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AB34C" w14:textId="77777777" w:rsidR="00455587" w:rsidRDefault="00000000">
      <w:pPr>
        <w:pStyle w:val="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Projet 2 : Inventorisation du matériel </w:t>
      </w:r>
    </w:p>
    <w:p w14:paraId="607D4040" w14:textId="77777777" w:rsidR="00455587" w:rsidRDefault="00455587">
      <w:pPr>
        <w:rPr>
          <w:lang w:eastAsia="fr-FR"/>
        </w:rPr>
      </w:pPr>
    </w:p>
    <w:p w14:paraId="4016C8B1" w14:textId="77777777" w:rsidR="00455587" w:rsidRDefault="00000000">
      <w:pPr>
        <w:rPr>
          <w:lang w:eastAsia="fr-FR"/>
        </w:rPr>
      </w:pPr>
      <w:r>
        <w:rPr>
          <w:lang w:eastAsia="fr-FR"/>
        </w:rPr>
        <w:t xml:space="preserve">Equipe CDAN : </w:t>
      </w:r>
    </w:p>
    <w:p w14:paraId="451E084A" w14:textId="77777777" w:rsidR="00455587" w:rsidRDefault="00000000">
      <w:hyperlink r:id="rId7" w:history="1">
        <w:r>
          <w:rPr>
            <w:rStyle w:val="Lienhypertexte"/>
            <w:rFonts w:cs="Aptos"/>
            <w:lang w:eastAsia="fr-FR"/>
          </w:rPr>
          <w:t>kevin.liao@campus-igs-toulouse.fr</w:t>
        </w:r>
      </w:hyperlink>
    </w:p>
    <w:p w14:paraId="2C30DE7E" w14:textId="77777777" w:rsidR="00455587" w:rsidRDefault="00000000">
      <w:hyperlink r:id="rId8" w:history="1">
        <w:r>
          <w:rPr>
            <w:rStyle w:val="Lienhypertexte"/>
            <w:rFonts w:cs="Aptos"/>
            <w:lang w:eastAsia="fr-FR"/>
          </w:rPr>
          <w:t>alexandre.agasse@campus-igs-toulouse.fr</w:t>
        </w:r>
      </w:hyperlink>
    </w:p>
    <w:p w14:paraId="69D458EB" w14:textId="77777777" w:rsidR="00455587" w:rsidRDefault="00000000">
      <w:hyperlink r:id="rId9" w:history="1">
        <w:r>
          <w:rPr>
            <w:rStyle w:val="Lienhypertexte"/>
            <w:rFonts w:cs="Aptos"/>
            <w:kern w:val="0"/>
            <w:position w:val="4"/>
          </w:rPr>
          <w:t>brian.fraisse@campus-igs-toulouse.fr</w:t>
        </w:r>
      </w:hyperlink>
    </w:p>
    <w:p w14:paraId="126424B6" w14:textId="77777777" w:rsidR="00455587" w:rsidRDefault="00000000">
      <w:hyperlink r:id="rId10" w:history="1">
        <w:r>
          <w:rPr>
            <w:rStyle w:val="Lienhypertexte"/>
            <w:rFonts w:cs="Aptos"/>
            <w:lang w:eastAsia="fr-FR"/>
          </w:rPr>
          <w:t>joffrey.rey@campus-igs-toulouse.fr</w:t>
        </w:r>
      </w:hyperlink>
    </w:p>
    <w:p w14:paraId="26E11ED4" w14:textId="77777777" w:rsidR="00455587" w:rsidRDefault="00455587">
      <w:pPr>
        <w:rPr>
          <w:rFonts w:cs="Aptos"/>
          <w:lang w:eastAsia="fr-FR"/>
        </w:rPr>
      </w:pPr>
    </w:p>
    <w:p w14:paraId="25687426" w14:textId="77777777" w:rsidR="00455587" w:rsidRDefault="00000000">
      <w:pPr>
        <w:rPr>
          <w:rFonts w:cs="Aptos"/>
          <w:lang w:val="en-US" w:eastAsia="fr-FR"/>
        </w:rPr>
      </w:pPr>
      <w:r>
        <w:rPr>
          <w:rFonts w:cs="Aptos"/>
          <w:lang w:val="en-US" w:eastAsia="fr-FR"/>
        </w:rPr>
        <w:t>Equipe TSTN1A :</w:t>
      </w:r>
    </w:p>
    <w:p w14:paraId="333C9412" w14:textId="77777777" w:rsidR="00455587" w:rsidRPr="00CD530D" w:rsidRDefault="00000000">
      <w:pPr>
        <w:rPr>
          <w:lang w:val="en-US"/>
        </w:rPr>
      </w:pPr>
      <w:hyperlink r:id="rId11" w:history="1">
        <w:r>
          <w:rPr>
            <w:rStyle w:val="Lienhypertexte"/>
            <w:rFonts w:cs="Aptos"/>
            <w:kern w:val="0"/>
            <w:position w:val="4"/>
            <w:lang w:val="en-US"/>
          </w:rPr>
          <w:t>ethan.fargier@campus-igs-toulouse.fr</w:t>
        </w:r>
      </w:hyperlink>
    </w:p>
    <w:p w14:paraId="36094E35" w14:textId="77777777" w:rsidR="00455587" w:rsidRPr="00CD530D" w:rsidRDefault="00000000">
      <w:pPr>
        <w:rPr>
          <w:lang w:val="en-US"/>
        </w:rPr>
      </w:pPr>
      <w:hyperlink r:id="rId12" w:history="1">
        <w:r>
          <w:rPr>
            <w:rStyle w:val="Lienhypertexte"/>
            <w:rFonts w:cs="Aptos"/>
            <w:kern w:val="0"/>
            <w:position w:val="4"/>
            <w:lang w:val="en-US"/>
          </w:rPr>
          <w:t>joana.bureth@campus-igs-toulouse.fr</w:t>
        </w:r>
      </w:hyperlink>
    </w:p>
    <w:p w14:paraId="1E0A0EAA" w14:textId="77777777" w:rsidR="00455587" w:rsidRPr="00CD530D" w:rsidRDefault="00000000">
      <w:pPr>
        <w:rPr>
          <w:lang w:val="en-US"/>
        </w:rPr>
      </w:pPr>
      <w:hyperlink r:id="rId13" w:history="1">
        <w:r>
          <w:rPr>
            <w:rStyle w:val="Lienhypertexte"/>
            <w:rFonts w:cs="Aptos"/>
            <w:kern w:val="0"/>
            <w:position w:val="4"/>
            <w:lang w:val="en-US"/>
          </w:rPr>
          <w:t>florian.fuchs@campus-igs-toulouse.fr</w:t>
        </w:r>
      </w:hyperlink>
    </w:p>
    <w:p w14:paraId="02E14735" w14:textId="77777777" w:rsidR="00455587" w:rsidRDefault="00455587">
      <w:pPr>
        <w:rPr>
          <w:rFonts w:ascii="Helvetica Neue" w:hAnsi="Helvetica Neue" w:cs="Helvetica Neue"/>
          <w:color w:val="0F54E7"/>
          <w:kern w:val="0"/>
          <w:sz w:val="26"/>
          <w:szCs w:val="26"/>
          <w:lang w:val="en-US"/>
        </w:rPr>
      </w:pPr>
    </w:p>
    <w:p w14:paraId="17757F9E" w14:textId="77777777" w:rsidR="00455587" w:rsidRDefault="00000000">
      <w:pPr>
        <w:shd w:val="clear" w:color="auto" w:fill="FFFFFF"/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</w:rPr>
        <w:t>But :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 xml:space="preserve">  Réalisation d'un site web dédié à </w:t>
      </w:r>
      <w:r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</w:rPr>
        <w:t xml:space="preserve">l'archivage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 xml:space="preserve">et à </w:t>
      </w:r>
      <w:r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</w:rPr>
        <w:t xml:space="preserve">l'inventorisation du matériel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>informatique est conçu dans le but de simplifier la gestion des actifs informatiques au sein d'une organisation.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br/>
        <w:t xml:space="preserve">L'application propose une approche centralisée pour la </w:t>
      </w:r>
      <w:r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</w:rPr>
        <w:t>gestion des ordinateurs, serveurs et périphériques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 xml:space="preserve">, offrant ainsi un </w:t>
      </w:r>
      <w:r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</w:rPr>
        <w:t xml:space="preserve">suivi précis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 xml:space="preserve">de leur état, de leur </w:t>
      </w:r>
      <w:r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</w:rPr>
        <w:t xml:space="preserve">localisation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 xml:space="preserve">et des </w:t>
      </w:r>
      <w:r>
        <w:rPr>
          <w:rFonts w:ascii="Arial" w:eastAsia="Times New Roman" w:hAnsi="Arial" w:cs="Arial"/>
          <w:color w:val="FF0000"/>
          <w:kern w:val="0"/>
          <w:sz w:val="22"/>
          <w:szCs w:val="22"/>
          <w:lang w:eastAsia="fr-FR"/>
        </w:rPr>
        <w:t>informations associées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>.</w:t>
      </w:r>
    </w:p>
    <w:p w14:paraId="11AD8F32" w14:textId="77777777" w:rsidR="00455587" w:rsidRDefault="00455587">
      <w:pPr>
        <w:shd w:val="clear" w:color="auto" w:fill="FFFFFF"/>
        <w:rPr>
          <w:rFonts w:ascii="Times New Roman" w:eastAsia="Times New Roman" w:hAnsi="Times New Roman"/>
          <w:color w:val="000000"/>
          <w:kern w:val="0"/>
          <w:lang w:eastAsia="fr-FR"/>
        </w:rPr>
      </w:pPr>
    </w:p>
    <w:p w14:paraId="4A5B1D85" w14:textId="77777777" w:rsidR="00455587" w:rsidRDefault="00000000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</w:rPr>
        <w:t>Notre tâche (TSTN1A) :</w:t>
      </w:r>
    </w:p>
    <w:p w14:paraId="2488658A" w14:textId="77777777" w:rsidR="00455587" w:rsidRDefault="00000000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>Prise de connaissance des outils et de l'environnement de développement (0.25 j/h)</w:t>
      </w:r>
    </w:p>
    <w:p w14:paraId="1FAC1A07" w14:textId="77777777" w:rsidR="00455587" w:rsidRDefault="00000000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>Réalisation d'une maquette du site ou apporter différentes modifications en fonction des contraintes du .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>pdf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 xml:space="preserve"> cité ci-dessus (0.25 j/h)</w:t>
      </w:r>
    </w:p>
    <w:p w14:paraId="286F4F8B" w14:textId="77777777" w:rsidR="00455587" w:rsidRDefault="00000000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>Définition du squelette global du site en développement (Ajout des fonctionnalités restantes, gestion de périphériques, d’utilisateurs, des différents rôles de l'application, gestion de la sécurité lors d’inscription/connexion) (3j/h)</w:t>
      </w:r>
    </w:p>
    <w:p w14:paraId="514B4888" w14:textId="77777777" w:rsidR="00455587" w:rsidRDefault="00000000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>Mise en place de la base de données (réaliser les différentes requêtes) (1j/h)</w:t>
      </w:r>
    </w:p>
    <w:p w14:paraId="08FF8D97" w14:textId="77777777" w:rsidR="00455587" w:rsidRDefault="0045558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</w:pPr>
    </w:p>
    <w:p w14:paraId="46B623E4" w14:textId="77777777" w:rsidR="00CD530D" w:rsidRDefault="00CD530D" w:rsidP="00CD530D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</w:pPr>
      <w:r w:rsidRPr="00AC387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fr-FR"/>
        </w:rPr>
        <w:t>Réalisation :</w:t>
      </w:r>
      <w:r w:rsidRPr="00AC3872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> </w:t>
      </w:r>
    </w:p>
    <w:p w14:paraId="4A555B9A" w14:textId="3332A95F" w:rsidR="00DC0AF3" w:rsidRDefault="00DC0AF3" w:rsidP="00CD530D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>Jeudi 16 mai 2024</w:t>
      </w:r>
    </w:p>
    <w:p w14:paraId="29D259A8" w14:textId="4CCAA5F2" w:rsidR="00DC0AF3" w:rsidRDefault="00000000" w:rsidP="00CD530D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</w:pPr>
      <w:sdt>
        <w:sdtPr>
          <w:rPr>
            <w:rFonts w:ascii="Arial" w:eastAsia="Times New Roman" w:hAnsi="Arial" w:cs="Arial"/>
            <w:color w:val="000000"/>
            <w:kern w:val="0"/>
            <w:sz w:val="22"/>
            <w:szCs w:val="22"/>
            <w:lang w:eastAsia="fr-FR"/>
          </w:rPr>
          <w:id w:val="11430005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C0AF3" w:rsidRPr="00DC0AF3">
            <w:rPr>
              <w:rFonts w:ascii="Segoe UI Symbol" w:eastAsia="Times New Roman" w:hAnsi="Segoe UI Symbol" w:cs="Segoe UI Symbol"/>
              <w:color w:val="000000"/>
              <w:kern w:val="0"/>
              <w:sz w:val="22"/>
              <w:szCs w:val="22"/>
              <w:lang w:eastAsia="fr-FR"/>
            </w:rPr>
            <w:t>☒</w:t>
          </w:r>
        </w:sdtContent>
      </w:sdt>
      <w:r w:rsidR="00DC0AF3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 xml:space="preserve"> Prise de connaissance des outils et de l’environnement de développement</w:t>
      </w:r>
    </w:p>
    <w:p w14:paraId="121A6A74" w14:textId="2F029B60" w:rsidR="00D87DDF" w:rsidRDefault="00000000" w:rsidP="008956C0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</w:pPr>
      <w:sdt>
        <w:sdtPr>
          <w:rPr>
            <w:rFonts w:ascii="Arial" w:eastAsia="Times New Roman" w:hAnsi="Arial" w:cs="Arial"/>
            <w:color w:val="000000"/>
            <w:kern w:val="0"/>
            <w:sz w:val="22"/>
            <w:szCs w:val="22"/>
            <w:lang w:eastAsia="fr-FR"/>
          </w:rPr>
          <w:id w:val="16030626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87DDF">
            <w:rPr>
              <w:rFonts w:ascii="MS Gothic" w:eastAsia="MS Gothic" w:hAnsi="MS Gothic" w:cs="Arial" w:hint="eastAsia"/>
              <w:color w:val="000000"/>
              <w:kern w:val="0"/>
              <w:sz w:val="22"/>
              <w:szCs w:val="22"/>
              <w:lang w:eastAsia="fr-FR"/>
            </w:rPr>
            <w:t>☒</w:t>
          </w:r>
        </w:sdtContent>
      </w:sdt>
      <w:r w:rsidR="00DC0AF3"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 xml:space="preserve"> Modification des planches de la maquette</w:t>
      </w:r>
    </w:p>
    <w:p w14:paraId="78CEC464" w14:textId="64130237" w:rsidR="008956C0" w:rsidRDefault="008956C0" w:rsidP="008956C0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</w:pPr>
      <w:sdt>
        <w:sdtPr>
          <w:rPr>
            <w:rFonts w:ascii="Arial" w:eastAsia="Times New Roman" w:hAnsi="Arial" w:cs="Arial"/>
            <w:color w:val="000000"/>
            <w:kern w:val="0"/>
            <w:sz w:val="22"/>
            <w:szCs w:val="22"/>
            <w:lang w:eastAsia="fr-FR"/>
          </w:rPr>
          <w:id w:val="-77603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000000"/>
              <w:kern w:val="0"/>
              <w:sz w:val="22"/>
              <w:szCs w:val="22"/>
              <w:lang w:eastAsia="fr-FR"/>
            </w:rPr>
            <w:t>☐</w:t>
          </w:r>
        </w:sdtContent>
      </w:sdt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 xml:space="preserve"> Définition du squelette global du site en développement</w:t>
      </w:r>
    </w:p>
    <w:p w14:paraId="2E21A5E4" w14:textId="709FBB4E" w:rsidR="008956C0" w:rsidRPr="008956C0" w:rsidRDefault="008956C0" w:rsidP="008956C0">
      <w:pPr>
        <w:pStyle w:val="Paragraphedeliste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/>
        </w:rPr>
        <w:t>On cour de développement. Cette page en été codées.</w:t>
      </w:r>
    </w:p>
    <w:sectPr w:rsidR="008956C0" w:rsidRPr="008956C0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A8063" w14:textId="77777777" w:rsidR="00616189" w:rsidRDefault="00616189">
      <w:r>
        <w:separator/>
      </w:r>
    </w:p>
  </w:endnote>
  <w:endnote w:type="continuationSeparator" w:id="0">
    <w:p w14:paraId="66A8D41E" w14:textId="77777777" w:rsidR="00616189" w:rsidRDefault="00616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40A03" w14:textId="77777777" w:rsidR="00616189" w:rsidRDefault="00616189">
      <w:r>
        <w:rPr>
          <w:color w:val="000000"/>
        </w:rPr>
        <w:separator/>
      </w:r>
    </w:p>
  </w:footnote>
  <w:footnote w:type="continuationSeparator" w:id="0">
    <w:p w14:paraId="760E5488" w14:textId="77777777" w:rsidR="00616189" w:rsidRDefault="00616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8CF"/>
    <w:multiLevelType w:val="hybridMultilevel"/>
    <w:tmpl w:val="EA24EA50"/>
    <w:lvl w:ilvl="0" w:tplc="7AFC993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239AF"/>
    <w:multiLevelType w:val="multilevel"/>
    <w:tmpl w:val="7736AFB4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8CA303B"/>
    <w:multiLevelType w:val="hybridMultilevel"/>
    <w:tmpl w:val="32A0985C"/>
    <w:lvl w:ilvl="0" w:tplc="A1466C3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594732">
    <w:abstractNumId w:val="1"/>
  </w:num>
  <w:num w:numId="2" w16cid:durableId="591864488">
    <w:abstractNumId w:val="0"/>
  </w:num>
  <w:num w:numId="3" w16cid:durableId="1510828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587"/>
    <w:rsid w:val="000C19DC"/>
    <w:rsid w:val="00176A08"/>
    <w:rsid w:val="00236B20"/>
    <w:rsid w:val="00455587"/>
    <w:rsid w:val="004A5AE0"/>
    <w:rsid w:val="004B2D69"/>
    <w:rsid w:val="005D79E2"/>
    <w:rsid w:val="00616189"/>
    <w:rsid w:val="00673150"/>
    <w:rsid w:val="00867729"/>
    <w:rsid w:val="008956C0"/>
    <w:rsid w:val="00986E11"/>
    <w:rsid w:val="00CD530D"/>
    <w:rsid w:val="00D87DDF"/>
    <w:rsid w:val="00DC0AF3"/>
    <w:rsid w:val="00E51D5D"/>
    <w:rsid w:val="00FD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01F8"/>
  <w15:docId w15:val="{79377F71-75B8-4BCE-A4B6-0FC69F97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DengXian" w:hAnsi="Aptos" w:cs="Times New Roman"/>
        <w:kern w:val="3"/>
        <w:sz w:val="24"/>
        <w:szCs w:val="24"/>
        <w:lang w:val="fr-FR" w:eastAsia="zh-CN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eastAsia="Aptos"/>
      <w:lang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360" w:after="80" w:line="276" w:lineRule="auto"/>
      <w:outlineLvl w:val="0"/>
    </w:pPr>
    <w:rPr>
      <w:rFonts w:ascii="Aptos Display" w:eastAsia="DengXian Light" w:hAnsi="Aptos Display"/>
      <w:color w:val="0F4761"/>
      <w:sz w:val="40"/>
      <w:szCs w:val="40"/>
      <w:lang w:eastAsia="zh-CN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 w:line="276" w:lineRule="auto"/>
      <w:outlineLvl w:val="1"/>
    </w:pPr>
    <w:rPr>
      <w:rFonts w:ascii="Aptos Display" w:eastAsia="DengXian Light" w:hAnsi="Aptos Display"/>
      <w:color w:val="0F4761"/>
      <w:sz w:val="32"/>
      <w:szCs w:val="32"/>
      <w:lang w:eastAsia="zh-CN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 w:line="276" w:lineRule="auto"/>
      <w:outlineLvl w:val="2"/>
    </w:pPr>
    <w:rPr>
      <w:rFonts w:eastAsia="DengXian Light"/>
      <w:color w:val="0F4761"/>
      <w:sz w:val="28"/>
      <w:szCs w:val="28"/>
      <w:lang w:eastAsia="zh-CN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 w:line="276" w:lineRule="auto"/>
      <w:outlineLvl w:val="3"/>
    </w:pPr>
    <w:rPr>
      <w:rFonts w:eastAsia="DengXian Light"/>
      <w:i/>
      <w:iCs/>
      <w:color w:val="0F4761"/>
      <w:lang w:eastAsia="zh-CN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 w:line="276" w:lineRule="auto"/>
      <w:outlineLvl w:val="4"/>
    </w:pPr>
    <w:rPr>
      <w:rFonts w:eastAsia="DengXian Light"/>
      <w:color w:val="0F4761"/>
      <w:lang w:eastAsia="zh-CN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40" w:line="276" w:lineRule="auto"/>
      <w:outlineLvl w:val="5"/>
    </w:pPr>
    <w:rPr>
      <w:rFonts w:eastAsia="DengXian Light"/>
      <w:i/>
      <w:iCs/>
      <w:color w:val="595959"/>
      <w:lang w:eastAsia="zh-CN"/>
    </w:rPr>
  </w:style>
  <w:style w:type="paragraph" w:styleId="Titre7">
    <w:name w:val="heading 7"/>
    <w:basedOn w:val="Normal"/>
    <w:next w:val="Normal"/>
    <w:pPr>
      <w:keepNext/>
      <w:keepLines/>
      <w:spacing w:before="40" w:line="276" w:lineRule="auto"/>
      <w:outlineLvl w:val="6"/>
    </w:pPr>
    <w:rPr>
      <w:rFonts w:eastAsia="DengXian Light"/>
      <w:color w:val="595959"/>
      <w:lang w:eastAsia="zh-CN"/>
    </w:rPr>
  </w:style>
  <w:style w:type="paragraph" w:styleId="Titre8">
    <w:name w:val="heading 8"/>
    <w:basedOn w:val="Normal"/>
    <w:next w:val="Normal"/>
    <w:pPr>
      <w:keepNext/>
      <w:keepLines/>
      <w:spacing w:line="276" w:lineRule="auto"/>
      <w:outlineLvl w:val="7"/>
    </w:pPr>
    <w:rPr>
      <w:rFonts w:eastAsia="DengXian Light"/>
      <w:i/>
      <w:iCs/>
      <w:color w:val="272727"/>
      <w:lang w:eastAsia="zh-CN"/>
    </w:rPr>
  </w:style>
  <w:style w:type="paragraph" w:styleId="Titre9">
    <w:name w:val="heading 9"/>
    <w:basedOn w:val="Normal"/>
    <w:next w:val="Normal"/>
    <w:pPr>
      <w:keepNext/>
      <w:keepLines/>
      <w:spacing w:line="276" w:lineRule="auto"/>
      <w:outlineLvl w:val="8"/>
    </w:pPr>
    <w:rPr>
      <w:rFonts w:eastAsia="DengXian Light"/>
      <w:color w:val="2727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Aptos Display" w:eastAsia="DengXian Light" w:hAnsi="Aptos Display" w:cs="Times New Roman"/>
      <w:color w:val="0F4761"/>
      <w:sz w:val="40"/>
      <w:szCs w:val="40"/>
    </w:rPr>
  </w:style>
  <w:style w:type="character" w:customStyle="1" w:styleId="Titre2Car">
    <w:name w:val="Titre 2 Car"/>
    <w:basedOn w:val="Policepardfaut"/>
    <w:rPr>
      <w:rFonts w:ascii="Aptos Display" w:eastAsia="DengXian Light" w:hAnsi="Aptos Display" w:cs="Times New Roman"/>
      <w:color w:val="0F4761"/>
      <w:sz w:val="32"/>
      <w:szCs w:val="32"/>
    </w:rPr>
  </w:style>
  <w:style w:type="character" w:customStyle="1" w:styleId="Titre3Car">
    <w:name w:val="Titre 3 Car"/>
    <w:basedOn w:val="Policepardfaut"/>
    <w:rPr>
      <w:rFonts w:eastAsia="DengXian Light" w:cs="Times New Roman"/>
      <w:color w:val="0F4761"/>
      <w:sz w:val="28"/>
      <w:szCs w:val="28"/>
    </w:rPr>
  </w:style>
  <w:style w:type="character" w:customStyle="1" w:styleId="Titre4Car">
    <w:name w:val="Titre 4 Car"/>
    <w:basedOn w:val="Policepardfaut"/>
    <w:rPr>
      <w:rFonts w:eastAsia="DengXian Light" w:cs="Times New Roman"/>
      <w:i/>
      <w:iCs/>
      <w:color w:val="0F4761"/>
    </w:rPr>
  </w:style>
  <w:style w:type="character" w:customStyle="1" w:styleId="Titre5Car">
    <w:name w:val="Titre 5 Car"/>
    <w:basedOn w:val="Policepardfaut"/>
    <w:rPr>
      <w:rFonts w:eastAsia="DengXian Light" w:cs="Times New Roman"/>
      <w:color w:val="0F4761"/>
    </w:rPr>
  </w:style>
  <w:style w:type="character" w:customStyle="1" w:styleId="Titre6Car">
    <w:name w:val="Titre 6 Car"/>
    <w:basedOn w:val="Policepardfaut"/>
    <w:rPr>
      <w:rFonts w:eastAsia="DengXian Light" w:cs="Times New Roman"/>
      <w:i/>
      <w:iCs/>
      <w:color w:val="595959"/>
    </w:rPr>
  </w:style>
  <w:style w:type="character" w:customStyle="1" w:styleId="Titre7Car">
    <w:name w:val="Titre 7 Car"/>
    <w:basedOn w:val="Policepardfaut"/>
    <w:rPr>
      <w:rFonts w:eastAsia="DengXian Light" w:cs="Times New Roman"/>
      <w:color w:val="595959"/>
    </w:rPr>
  </w:style>
  <w:style w:type="character" w:customStyle="1" w:styleId="Titre8Car">
    <w:name w:val="Titre 8 Car"/>
    <w:basedOn w:val="Policepardfaut"/>
    <w:rPr>
      <w:rFonts w:eastAsia="DengXian Light" w:cs="Times New Roman"/>
      <w:i/>
      <w:iCs/>
      <w:color w:val="272727"/>
    </w:rPr>
  </w:style>
  <w:style w:type="character" w:customStyle="1" w:styleId="Titre9Car">
    <w:name w:val="Titre 9 Car"/>
    <w:basedOn w:val="Policepardfaut"/>
    <w:rPr>
      <w:rFonts w:eastAsia="DengXian Light" w:cs="Times New Roman"/>
      <w:color w:val="272727"/>
    </w:rPr>
  </w:style>
  <w:style w:type="paragraph" w:styleId="Titre">
    <w:name w:val="Title"/>
    <w:basedOn w:val="Normal"/>
    <w:next w:val="Normal"/>
    <w:uiPriority w:val="10"/>
    <w:qFormat/>
    <w:pPr>
      <w:spacing w:after="80"/>
      <w:contextualSpacing/>
    </w:pPr>
    <w:rPr>
      <w:rFonts w:ascii="Aptos Display" w:eastAsia="DengXian Light" w:hAnsi="Aptos Display"/>
      <w:spacing w:val="-10"/>
      <w:sz w:val="56"/>
      <w:szCs w:val="56"/>
      <w:lang w:eastAsia="zh-CN"/>
    </w:rPr>
  </w:style>
  <w:style w:type="character" w:customStyle="1" w:styleId="TitreCar">
    <w:name w:val="Titre Car"/>
    <w:basedOn w:val="Policepardfaut"/>
    <w:rPr>
      <w:rFonts w:ascii="Aptos Display" w:eastAsia="DengXian Light" w:hAnsi="Aptos Display" w:cs="Times New Roman"/>
      <w:spacing w:val="-10"/>
      <w:kern w:val="3"/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pPr>
      <w:spacing w:after="160" w:line="276" w:lineRule="auto"/>
    </w:pPr>
    <w:rPr>
      <w:rFonts w:eastAsia="DengXian Light"/>
      <w:color w:val="595959"/>
      <w:spacing w:val="15"/>
      <w:sz w:val="28"/>
      <w:szCs w:val="28"/>
      <w:lang w:eastAsia="zh-CN"/>
    </w:rPr>
  </w:style>
  <w:style w:type="character" w:customStyle="1" w:styleId="Sous-titreCar">
    <w:name w:val="Sous-titre Car"/>
    <w:basedOn w:val="Policepardfaut"/>
    <w:rPr>
      <w:rFonts w:eastAsia="DengXian Light" w:cs="Times New Roman"/>
      <w:color w:val="595959"/>
      <w:spacing w:val="15"/>
      <w:sz w:val="28"/>
      <w:szCs w:val="28"/>
    </w:rPr>
  </w:style>
  <w:style w:type="paragraph" w:styleId="Citation">
    <w:name w:val="Quote"/>
    <w:basedOn w:val="Normal"/>
    <w:next w:val="Normal"/>
    <w:pPr>
      <w:spacing w:before="160" w:after="160" w:line="276" w:lineRule="auto"/>
      <w:jc w:val="center"/>
    </w:pPr>
    <w:rPr>
      <w:rFonts w:eastAsia="DengXian"/>
      <w:i/>
      <w:iCs/>
      <w:color w:val="404040"/>
      <w:lang w:eastAsia="zh-CN"/>
    </w:rPr>
  </w:style>
  <w:style w:type="character" w:customStyle="1" w:styleId="CitationCar">
    <w:name w:val="Citation Car"/>
    <w:basedOn w:val="Policepardfaut"/>
    <w:rPr>
      <w:i/>
      <w:iCs/>
      <w:color w:val="404040"/>
    </w:rPr>
  </w:style>
  <w:style w:type="paragraph" w:styleId="Paragraphedeliste">
    <w:name w:val="List Paragraph"/>
    <w:basedOn w:val="Normal"/>
    <w:pPr>
      <w:spacing w:after="160" w:line="276" w:lineRule="auto"/>
      <w:ind w:left="720"/>
      <w:contextualSpacing/>
    </w:pPr>
    <w:rPr>
      <w:rFonts w:eastAsia="DengXian"/>
      <w:lang w:eastAsia="zh-CN"/>
    </w:rPr>
  </w:style>
  <w:style w:type="character" w:styleId="Accentuationintense">
    <w:name w:val="Intense Emphasis"/>
    <w:basedOn w:val="Policepardfaut"/>
    <w:rPr>
      <w:i/>
      <w:iCs/>
      <w:color w:val="0F4761"/>
    </w:rPr>
  </w:style>
  <w:style w:type="paragraph" w:styleId="Citationintens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 w:line="276" w:lineRule="auto"/>
      <w:ind w:left="864" w:right="864"/>
      <w:jc w:val="center"/>
    </w:pPr>
    <w:rPr>
      <w:rFonts w:eastAsia="DengXian"/>
      <w:i/>
      <w:iCs/>
      <w:color w:val="0F4761"/>
      <w:lang w:eastAsia="zh-CN"/>
    </w:rPr>
  </w:style>
  <w:style w:type="character" w:customStyle="1" w:styleId="CitationintenseCar">
    <w:name w:val="Citation intense Car"/>
    <w:basedOn w:val="Policepardfaut"/>
    <w:rPr>
      <w:i/>
      <w:iCs/>
      <w:color w:val="0F4761"/>
    </w:rPr>
  </w:style>
  <w:style w:type="character" w:styleId="Rfrenceintense">
    <w:name w:val="Intense Reference"/>
    <w:basedOn w:val="Policepardfaut"/>
    <w:rPr>
      <w:b/>
      <w:bCs/>
      <w:smallCaps/>
      <w:color w:val="0F4761"/>
      <w:spacing w:val="5"/>
    </w:rPr>
  </w:style>
  <w:style w:type="character" w:styleId="Lienhypertexte">
    <w:name w:val="Hyperlink"/>
    <w:basedOn w:val="Policepardfaut"/>
    <w:rPr>
      <w:color w:val="0000FF"/>
      <w:u w:val="single"/>
    </w:rPr>
  </w:style>
  <w:style w:type="character" w:styleId="Mentionnonrsolue">
    <w:name w:val="Unresolved Mention"/>
    <w:basedOn w:val="Policepardfaut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87DDF"/>
  </w:style>
  <w:style w:type="character" w:customStyle="1" w:styleId="DateCar">
    <w:name w:val="Date Car"/>
    <w:basedOn w:val="Policepardfaut"/>
    <w:link w:val="Date"/>
    <w:uiPriority w:val="99"/>
    <w:semiHidden/>
    <w:rsid w:val="00D87DDF"/>
    <w:rPr>
      <w:rFonts w:eastAsia="Apto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re.agasse@campus-igs-toulouse.fr" TargetMode="External"/><Relationship Id="rId13" Type="http://schemas.openxmlformats.org/officeDocument/2006/relationships/hyperlink" Target="mailto:florian.fuchs@campus-igs-toulouse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evin.liao@campus-igs-toulouse.fr" TargetMode="External"/><Relationship Id="rId12" Type="http://schemas.openxmlformats.org/officeDocument/2006/relationships/hyperlink" Target="mailto:joana.bureth@campus-igs-toulous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than.fargier@campus-igs-toulouse.f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offrey.rey@campus-igs-toulouse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rian.fraisse@campus-igs-toulouse.f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BURETH Joana</dc:creator>
  <dc:description/>
  <cp:lastModifiedBy>BURETH Joana</cp:lastModifiedBy>
  <cp:revision>3</cp:revision>
  <dcterms:created xsi:type="dcterms:W3CDTF">2024-06-06T08:28:00Z</dcterms:created>
  <dcterms:modified xsi:type="dcterms:W3CDTF">2024-06-15T13:24:00Z</dcterms:modified>
</cp:coreProperties>
</file>