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F7" w:rsidRDefault="00797294" w:rsidP="00797294">
      <w:pPr>
        <w:jc w:val="center"/>
        <w:rPr>
          <w:b/>
        </w:rPr>
      </w:pPr>
      <w:r>
        <w:rPr>
          <w:b/>
        </w:rPr>
        <w:t>Tâches</w:t>
      </w:r>
    </w:p>
    <w:p w:rsidR="00797294" w:rsidRDefault="00797294" w:rsidP="00797294">
      <w:pPr>
        <w:jc w:val="both"/>
      </w:pPr>
    </w:p>
    <w:p w:rsidR="00797294" w:rsidRDefault="00797294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>Créer toutes les entités avec leurs propriétés et leurs méthodes</w:t>
      </w:r>
      <w:r w:rsidR="003340FC">
        <w:t xml:space="preserve"> (ok)</w:t>
      </w:r>
    </w:p>
    <w:p w:rsidR="00797294" w:rsidRDefault="00797294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Créer les relations entre les entités </w:t>
      </w:r>
      <w:r w:rsidR="00717BAC">
        <w:t>et les vérifiés</w:t>
      </w:r>
      <w:r w:rsidR="003340FC">
        <w:t xml:space="preserve"> (ok)</w:t>
      </w:r>
    </w:p>
    <w:p w:rsidR="00F71E1F" w:rsidRDefault="00F71E1F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>Crée</w:t>
      </w:r>
      <w:r w:rsidR="00303F24">
        <w:t>r et configurer le bundle média,</w:t>
      </w:r>
      <w:r w:rsidR="00DE6A14">
        <w:t xml:space="preserve"> commentaire</w:t>
      </w:r>
      <w:r w:rsidR="00303F24">
        <w:t>s et messages</w:t>
      </w:r>
      <w:r w:rsidR="00210501">
        <w:t xml:space="preserve"> </w:t>
      </w:r>
      <w:r w:rsidR="00210501" w:rsidRPr="00F62D1A">
        <w:rPr>
          <w:b/>
        </w:rPr>
        <w:t>(OK</w:t>
      </w:r>
      <w:r w:rsidR="00551EA8" w:rsidRPr="00F62D1A">
        <w:rPr>
          <w:b/>
        </w:rPr>
        <w:t>)</w:t>
      </w:r>
    </w:p>
    <w:p w:rsidR="00797294" w:rsidRDefault="00797294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Créer les différents formulaires </w:t>
      </w:r>
      <w:r w:rsidR="00680837">
        <w:t xml:space="preserve">et </w:t>
      </w:r>
      <w:r w:rsidR="00DF5510">
        <w:t>les pages correspondantes et les contolleurs</w:t>
      </w:r>
    </w:p>
    <w:p w:rsidR="00797294" w:rsidRDefault="00797294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>Créer les différentes pages et à chaque fois la route correspondante</w:t>
      </w:r>
    </w:p>
    <w:p w:rsidR="00F71E1F" w:rsidRDefault="00F71E1F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Intégré les pages et les formulaires </w:t>
      </w:r>
    </w:p>
    <w:p w:rsidR="00797294" w:rsidRDefault="00797294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>Créer les droits dans le fichier de sécurité</w:t>
      </w:r>
    </w:p>
    <w:p w:rsidR="00797294" w:rsidRPr="00797294" w:rsidRDefault="00797294" w:rsidP="0079729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 </w:t>
      </w:r>
      <w:r w:rsidR="007D707B">
        <w:t xml:space="preserve">Intégré et puis vérifié la sécurité du site avec les droits </w:t>
      </w:r>
    </w:p>
    <w:sectPr w:rsidR="00797294" w:rsidRPr="00797294" w:rsidSect="002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82061"/>
    <w:multiLevelType w:val="hybridMultilevel"/>
    <w:tmpl w:val="9FFCF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7294"/>
    <w:rsid w:val="00210501"/>
    <w:rsid w:val="002334F7"/>
    <w:rsid w:val="00303F24"/>
    <w:rsid w:val="003340FC"/>
    <w:rsid w:val="004A0D85"/>
    <w:rsid w:val="00551EA8"/>
    <w:rsid w:val="00560569"/>
    <w:rsid w:val="0064048D"/>
    <w:rsid w:val="00680837"/>
    <w:rsid w:val="00681B0B"/>
    <w:rsid w:val="00717BAC"/>
    <w:rsid w:val="00797294"/>
    <w:rsid w:val="007D707B"/>
    <w:rsid w:val="00DE6A14"/>
    <w:rsid w:val="00DF5510"/>
    <w:rsid w:val="00F62D1A"/>
    <w:rsid w:val="00F7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7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</Words>
  <Characters>423</Characters>
  <Application>Microsoft Office Word</Application>
  <DocSecurity>0</DocSecurity>
  <Lines>3</Lines>
  <Paragraphs>1</Paragraphs>
  <ScaleCrop>false</ScaleCrop>
  <Company>TOSHIBA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13</cp:revision>
  <dcterms:created xsi:type="dcterms:W3CDTF">2013-01-11T00:27:00Z</dcterms:created>
  <dcterms:modified xsi:type="dcterms:W3CDTF">2013-01-15T01:57:00Z</dcterms:modified>
</cp:coreProperties>
</file>