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666" w:rsidRPr="00065666" w:rsidRDefault="00065666" w:rsidP="00065666">
      <w:pPr>
        <w:jc w:val="center"/>
        <w:rPr>
          <w:b/>
          <w:sz w:val="40"/>
        </w:rPr>
      </w:pPr>
      <w:r w:rsidRPr="00065666">
        <w:rPr>
          <w:b/>
          <w:sz w:val="40"/>
        </w:rPr>
        <w:t>Rapport séance 3</w:t>
      </w:r>
      <w:r>
        <w:rPr>
          <w:b/>
          <w:sz w:val="40"/>
        </w:rPr>
        <w:t xml:space="preserve"> (Kévin)</w:t>
      </w:r>
      <w:bookmarkStart w:id="0" w:name="_GoBack"/>
      <w:bookmarkEnd w:id="0"/>
    </w:p>
    <w:p w:rsidR="00065666" w:rsidRDefault="00065666" w:rsidP="00065666">
      <w:pPr>
        <w:jc w:val="right"/>
      </w:pPr>
    </w:p>
    <w:p w:rsidR="00065666" w:rsidRDefault="00065666" w:rsidP="00065666">
      <w:pPr>
        <w:jc w:val="right"/>
      </w:pPr>
      <w:r>
        <w:rPr>
          <w:noProof/>
        </w:rPr>
        <w:drawing>
          <wp:inline distT="0" distB="0" distL="0" distR="0" wp14:anchorId="7349B391" wp14:editId="6D7AB450">
            <wp:extent cx="2790825" cy="157099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40" cy="159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9F567" wp14:editId="2E083414">
            <wp:extent cx="1943100" cy="1458128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69" cy="14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66" w:rsidRDefault="00065666" w:rsidP="00065666">
      <w:pPr>
        <w:jc w:val="right"/>
      </w:pPr>
    </w:p>
    <w:p w:rsidR="00297582" w:rsidRDefault="00530F50" w:rsidP="00065666">
      <w:r>
        <w:t>Au cours de cette sé</w:t>
      </w:r>
      <w:r w:rsidR="00296EDD">
        <w:t xml:space="preserve">ance, on a essayé de </w:t>
      </w:r>
      <w:r w:rsidR="00065666">
        <w:t xml:space="preserve">découper </w:t>
      </w:r>
      <w:r w:rsidR="00296EDD">
        <w:t xml:space="preserve">le pvc. Cependant, l’outil n’était pas </w:t>
      </w:r>
      <w:r w:rsidR="00A35561">
        <w:t>assez puissant pour la découpe ;</w:t>
      </w:r>
      <w:r w:rsidR="00296EDD">
        <w:t xml:space="preserve"> Du coup n</w:t>
      </w:r>
      <w:r w:rsidR="00A35561">
        <w:t>ous iront à un magasin qui permet de faire la découpe directement, étant donné qu’il nous faut 5 faces et que le matériel fournit nous permet d’en faire seulement une.</w:t>
      </w:r>
      <w:r w:rsidR="00065666" w:rsidRPr="00065666">
        <w:rPr>
          <w:noProof/>
        </w:rPr>
        <w:t xml:space="preserve"> </w:t>
      </w:r>
    </w:p>
    <w:p w:rsidR="00A35561" w:rsidRDefault="00A35561">
      <w:r>
        <w:t>Salomé s’est occupée de monter la pince pendant que je déterminais la zone de découpe, en improvisant une équerre. Je l’ai aidé à visser quelques vices qui retombai</w:t>
      </w:r>
      <w:r w:rsidR="00065666">
        <w:t>en</w:t>
      </w:r>
      <w:r>
        <w:t>t dès qu’on bougeait un peu trop la pince.</w:t>
      </w:r>
    </w:p>
    <w:p w:rsidR="00A35561" w:rsidRDefault="00A35561">
      <w:r>
        <w:t xml:space="preserve">On s’est également </w:t>
      </w:r>
      <w:r w:rsidR="00653D9B">
        <w:t>penché</w:t>
      </w:r>
      <w:r>
        <w:t xml:space="preserve"> sur l’échiquier, savoir si on imprimait</w:t>
      </w:r>
      <w:r w:rsidR="00065666">
        <w:t xml:space="preserve"> en 3D les pièces</w:t>
      </w:r>
      <w:r>
        <w:t xml:space="preserve"> ou non. Finalement, nous pensons </w:t>
      </w:r>
      <w:r w:rsidR="00065666">
        <w:t>acheter l’échiquier</w:t>
      </w:r>
      <w:r w:rsidR="00653D9B">
        <w:t xml:space="preserve"> directement.</w:t>
      </w:r>
    </w:p>
    <w:p w:rsidR="00A35561" w:rsidRDefault="00653D9B">
      <w:r>
        <w:t>On a analysé les dimensions de la pince pour voir si on était toujours en accord avec les dimensions de l’échiquier, ce qui est le cas.</w:t>
      </w:r>
      <w:r w:rsidR="00065666">
        <w:t xml:space="preserve"> On s’est également intéressé à où seront </w:t>
      </w:r>
      <w:proofErr w:type="spellStart"/>
      <w:r w:rsidR="00065666">
        <w:t>mit</w:t>
      </w:r>
      <w:proofErr w:type="spellEnd"/>
      <w:r w:rsidR="00065666">
        <w:t xml:space="preserve"> les servo-moteurs et comment cacher le montage.</w:t>
      </w:r>
    </w:p>
    <w:p w:rsidR="00A35561" w:rsidRDefault="00A35561"/>
    <w:p w:rsidR="00A35561" w:rsidRDefault="00A35561"/>
    <w:p w:rsidR="00A35561" w:rsidRDefault="00A35561"/>
    <w:sectPr w:rsidR="00A3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AF"/>
    <w:rsid w:val="00065666"/>
    <w:rsid w:val="00296EDD"/>
    <w:rsid w:val="00297582"/>
    <w:rsid w:val="00461A96"/>
    <w:rsid w:val="00530F50"/>
    <w:rsid w:val="00653D9B"/>
    <w:rsid w:val="00703D92"/>
    <w:rsid w:val="00A35561"/>
    <w:rsid w:val="00A607FD"/>
    <w:rsid w:val="00E9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2AF5"/>
  <w15:chartTrackingRefBased/>
  <w15:docId w15:val="{D0FE9D04-B865-4C12-BADB-2CD55D09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DUCHAMPT</dc:creator>
  <cp:keywords/>
  <dc:description/>
  <cp:lastModifiedBy>Kévin DUCHAMPT</cp:lastModifiedBy>
  <cp:revision>1</cp:revision>
  <dcterms:created xsi:type="dcterms:W3CDTF">2019-01-07T14:32:00Z</dcterms:created>
  <dcterms:modified xsi:type="dcterms:W3CDTF">2019-01-07T16:05:00Z</dcterms:modified>
</cp:coreProperties>
</file>