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color w:val="1f497d"/>
          <w:sz w:val="96"/>
          <w:szCs w:val="96"/>
        </w:rPr>
      </w:pPr>
      <w:r/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  <a:extLst>
                        <a:ext uri="smNativeData">
                          <sm:smNativeData xmlns:sm="smNativeData" val="SMDATA_14_PXF1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CSDwAAVw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1f497d"/>
          <w:sz w:val="96"/>
          <w:szCs w:val="96"/>
        </w:rPr>
      </w:r>
    </w:p>
    <w:p>
      <w:r/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>
      <w:r/>
    </w:p>
    <w:p>
      <w:r/>
    </w:p>
    <w:p>
      <w:pPr>
        <w: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spacing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Ariane Lima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Belluco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Jéssica Silva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José Cotingo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Mauricio Ferreira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 Rodrigues</w:t>
      </w:r>
    </w:p>
    <w:p>
      <w:r/>
    </w:p>
    <w:p>
      <w:r/>
    </w:p>
    <w:p>
      <w:r/>
    </w:p>
    <w:p>
      <w:r/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spacing/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spacing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Eco_Rede</w:t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r/>
    </w:p>
    <w:p>
      <w:pPr>
        <w:spacing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spacing/>
        <w:jc w:val="center"/>
      </w:pPr>
      <w:r/>
    </w:p>
    <w:p>
      <w:pPr>
        <w:ind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3"/>
        <w:numPr>
          <w:ilvl w:val="0"/>
          <w:numId w:val="1"/>
        </w:numPr>
        <w:ind w:left="360" w:hanging="360"/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>
      <w:pPr>
        <w:spacing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leGrid"/>
        <w:name w:val="Tabela1"/>
        <w:tabOrder w:val="0"/>
        <w:jc w:val="left"/>
        <w:tblInd w:w="0" w:type="dxa"/>
        <w:tblW w:w="9010" w:type="dxa"/>
        <w:tblLook w:val="0600" w:firstRow="0" w:lastRow="0" w:firstColumn="0" w:lastColumn="0" w:noHBand="1" w:noVBand="1"/>
      </w:tblPr>
      <w:tblGrid>
        <w:gridCol w:w="3392"/>
        <w:gridCol w:w="5618"/>
      </w:tblGrid>
      <w:tr>
        <w:trPr>
          <w:tblHeader w:val="0"/>
          <w:cantSplit w:val="0"/>
          <w:trHeight w:val="0" w:hRule="auto"/>
        </w:trPr>
        <w:tc>
          <w:tcPr>
            <w:tcW w:w="3392" w:type="dxa"/>
            <w:tmTcPr id="1651863869" protected="0"/>
          </w:tcPr>
          <w:p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  <w:tmTcPr id="1651863869" protected="0"/>
          </w:tcPr>
          <w:p>
            <w:pPr/>
            <w:r>
              <w:t>eco_rede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2" w:type="dxa"/>
            <w:tmTcPr id="1651863869" protected="0"/>
          </w:tcPr>
          <w:p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  <w:tmTcPr id="1651863869" protected="0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</w:t>
            </w:r>
          </w:p>
        </w:tc>
      </w:tr>
    </w:tbl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  <w:t>Tema</w:t>
      </w:r>
    </w:p>
    <w:p>
      <w:pPr>
        <w:spacing/>
        <w:jc w:val="left"/>
      </w:pPr>
      <w:r/>
    </w:p>
    <w:tbl>
      <w:tblPr>
        <w:tblStyle w:val="TableGrid"/>
        <w:name w:val="Tabela2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</w:tblPr>
      <w:tblGrid>
        <w:gridCol w:w="3135"/>
        <w:gridCol w:w="4797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3135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797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3135" w:type="dxa"/>
            <w:tmTcPr id="1651863869" protected="0"/>
          </w:tcPr>
          <w:p>
            <w:pPr/>
            <w:r>
              <w:t xml:space="preserve">id </w:t>
            </w:r>
            <w:r>
              <w:rPr>
                <w:b/>
                <w:bCs/>
              </w:rPr>
              <w:t>Bigint</w:t>
            </w:r>
            <w:r/>
          </w:p>
        </w:tc>
        <w:tc>
          <w:tcPr>
            <w:tcW w:w="4797" w:type="dxa"/>
            <w:tmTcPr id="1651863869" protected="0"/>
          </w:tcPr>
          <w:p>
            <w:pPr/>
            <w:r>
              <w:t>Chave primaria</w:t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35" w:type="dxa"/>
            <w:tmTcPr id="1651863869" protected="0"/>
          </w:tcPr>
          <w:p>
            <w:pPr/>
            <w:r>
              <w:t>topico VARCHAR(155) nn</w:t>
            </w:r>
          </w:p>
        </w:tc>
        <w:tc>
          <w:tcPr>
            <w:tcW w:w="4797" w:type="dxa"/>
            <w:tmTcPr id="1651863869" protected="0"/>
          </w:tcPr>
          <w:p>
            <w:pPr/>
            <w:r>
              <w:t>Tópico do tema, obrigatório</w:t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35" w:type="dxa"/>
            <w:tmTcPr id="1651863869" protected="0"/>
          </w:tcPr>
          <w:p>
            <w:pPr/>
            <w:r>
              <w:t>descricao VARCHAR(1000) nn</w:t>
            </w:r>
          </w:p>
        </w:tc>
        <w:tc>
          <w:tcPr>
            <w:tcW w:w="4797" w:type="dxa"/>
            <w:tmTcPr id="1651863869" protected="0"/>
          </w:tcPr>
          <w:p>
            <w:pPr/>
            <w:r>
              <w:t>Descrição do tema, obrigatório</w:t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3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3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3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</w:r>
    </w:p>
    <w:p>
      <w:pPr>
        <w:spacing/>
        <w:jc w:val="left"/>
      </w:pPr>
      <w:r/>
    </w:p>
    <w:p>
      <w:pPr>
        <w:spacing/>
        <w:jc w:val="left"/>
      </w:pPr>
      <w:r/>
    </w:p>
    <w:tbl>
      <w:tblPr>
        <w:tblStyle w:val="TableGrid"/>
        <w:name w:val="Tabela3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1845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87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spacing/>
        <w:jc w:val="left"/>
      </w:pPr>
      <w:r/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</w:r>
    </w:p>
    <w:p>
      <w:pPr>
        <w:spacing/>
        <w:jc w:val="left"/>
      </w:pPr>
      <w:r/>
    </w:p>
    <w:p>
      <w:pPr>
        <w:spacing/>
        <w:jc w:val="left"/>
      </w:pPr>
      <w:r/>
    </w:p>
    <w:tbl>
      <w:tblPr>
        <w:tblStyle w:val="TableGrid"/>
        <w:name w:val="Tabela4"/>
        <w:tabOrder w:val="0"/>
        <w:jc w:val="left"/>
        <w:tblInd w:w="0" w:type="dxa"/>
        <w:tblW w:w="9038" w:type="dxa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1844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863869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4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0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863869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spacing/>
        <w:jc w:val="left"/>
        <w:rPr>
          <w:b/>
        </w:rPr>
      </w:pPr>
      <w:r>
        <w:rPr>
          <w:b/>
        </w:rPr>
      </w:r>
    </w:p>
    <w:p>
      <w:pPr>
        <w:spacing/>
        <w:jc w:val="left"/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701" w:right="1134" w:bottom="1134" w:header="1134" w:footer="284"/>
      <w:paperSrc w:first="0" w:other="0" a="0" b="0"/>
      <w:pgNumType w:fmt="decimal" w:start="14"/>
      <w:tmGutter w:val="3"/>
      <w:mirrorMargins w:val="0"/>
      <w:tmSection w:h="-2">
        <w:tmHeader w:id="0" w:h="0" edge="1134" text="0">
          <w:shd w:val="none"/>
        </w:tmHeader>
        <w:tmFooter w:id="0" w:h="0" edge="28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3" w:color="000000" tmln="20, 20, 20, 0, 60"/>
        <w:left w:val="nil" w:sz="0" w:space="3" w:color="000000" tmln="20, 20, 20, 0, 60"/>
        <w:bottom w:val="single" w:sz="12" w:space="1" w:color="000000" tmln="30, 20, 20, 0, 20"/>
        <w:right w:val="nil" w:sz="0" w:space="3" w:color="000000" tmln="20, 20, 20, 0, 60"/>
        <w:between w:val="nil" w:sz="0" w:space="0" w:color="000000" tmln="20, 20, 20, 0, 0"/>
      </w:pBdr>
      <w:shd w:val="none"/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r/>
  </w:p>
  <w:p>
    <w:pPr>
      <w:spacing/>
      <w:jc w:val="center"/>
      <w:rPr>
        <w:color w:val="000000"/>
      </w:rPr>
    </w:pPr>
    <w:r>
      <w:rPr>
        <w:color w:val="000000"/>
      </w:rPr>
      <w:t>São Paulo</w:t>
    </w:r>
  </w:p>
  <w:p>
    <w:pPr>
      <w:spacing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  <w:instrText xml:space="preserve"> TIME \@ "MMMM' de 'yyyy" </w:instrText>
      <w:fldChar w:fldCharType="separate"/>
      <w:t>maio de 2022</w:t>
      <w:fldChar w:fldCharType="end"/>
    </w:r>
  </w:p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2">
    <w:multiLevelType w:val="hybridMultilevel"/>
    <w:name w:val="Lista numerada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186386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4"/>
        <w:szCs w:val="24"/>
        <w:lang w:val="pt-br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8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11" w:customStyle="1">
    <w:name w:val="Índice"/>
    <w:qFormat/>
    <w:basedOn w:val="para0"/>
    <w:pPr>
      <w:suppressLineNumbers/>
    </w:p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 w:customStyle="1">
    <w:name w:val="Cabeçalho e Rodapé"/>
    <w:qFormat/>
    <w:basedOn w:val="para0"/>
  </w:style>
  <w:style w:type="paragraph" w:styleId="para15">
    <w:name w:val="Header"/>
    <w:qFormat/>
    <w:basedOn w:val="para14"/>
  </w:style>
  <w:style w:type="paragraph" w:styleId="para16">
    <w:name w:val="Footer"/>
    <w:qFormat/>
    <w:basedOn w:val="para1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4"/>
        <w:szCs w:val="24"/>
        <w:lang w:val="pt-br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8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11" w:customStyle="1">
    <w:name w:val="Índice"/>
    <w:qFormat/>
    <w:basedOn w:val="para0"/>
    <w:pPr>
      <w:suppressLineNumbers/>
    </w:p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 w:customStyle="1">
    <w:name w:val="Cabeçalho e Rodapé"/>
    <w:qFormat/>
    <w:basedOn w:val="para0"/>
  </w:style>
  <w:style w:type="paragraph" w:styleId="para15">
    <w:name w:val="Header"/>
    <w:qFormat/>
    <w:basedOn w:val="para14"/>
  </w:style>
  <w:style w:type="paragraph" w:styleId="para16">
    <w:name w:val="Footer"/>
    <w:qFormat/>
    <w:basedOn w:val="para1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2021-04-20T06:58:00Z</dcterms:created>
  <dcterms:modified xsi:type="dcterms:W3CDTF">2022-05-06T19:04:29Z</dcterms:modified>
</cp:coreProperties>
</file>