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1f497d"/>
          <w:sz w:val="96"/>
          <w:szCs w:val="96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Santina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 Ribeiro</w:t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Izabelly Gutierres</w:t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Oliveira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Manhães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 Plataforma de Delivery de Alimentos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44"/>
          <w:szCs w:val="44"/>
        </w:rPr>
      </w:pPr>
      <w:r w:rsidDel="00000000" w:rsidR="00000000" w:rsidRPr="00000000">
        <w:rPr>
          <w:color w:val="1f497d"/>
          <w:sz w:val="96"/>
          <w:szCs w:val="96"/>
        </w:rPr>
        <w:drawing>
          <wp:inline distB="114300" distT="114300" distL="114300" distR="114300">
            <wp:extent cx="2530630" cy="10307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0630" cy="1030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mallCaps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smallCaps w:val="1"/>
          <w:sz w:val="44"/>
          <w:szCs w:val="44"/>
          <w:rtl w:val="0"/>
        </w:rPr>
        <w:t xml:space="preserve">GRUPO 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</w:t>
      </w:r>
    </w:p>
    <w:p w:rsidR="00000000" w:rsidDel="00000000" w:rsidP="00000000" w:rsidRDefault="00000000" w:rsidRPr="00000000" w14:paraId="0000002E">
      <w:pPr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Beatriz Santina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Caroline Ribeiro</w:t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Izabelly Gutierres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Luan Oliveira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sz w:val="28"/>
          <w:szCs w:val="28"/>
        </w:rPr>
      </w:pPr>
      <w:r w:rsidDel="00000000" w:rsidR="00000000" w:rsidRPr="00000000">
        <w:rPr>
          <w:smallCaps w:val="1"/>
          <w:sz w:val="28"/>
          <w:szCs w:val="28"/>
          <w:rtl w:val="0"/>
        </w:rPr>
        <w:t xml:space="preserve">Lucas Manhães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left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center"/>
        <w:rPr>
          <w:smallCaps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PROJETO INTEGRADOR</w:t>
      </w:r>
    </w:p>
    <w:p w:rsidR="00000000" w:rsidDel="00000000" w:rsidP="00000000" w:rsidRDefault="00000000" w:rsidRPr="00000000" w14:paraId="00000038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ESCOPO DO PROJETO</w:t>
      </w:r>
    </w:p>
    <w:p w:rsidR="00000000" w:rsidDel="00000000" w:rsidP="00000000" w:rsidRDefault="00000000" w:rsidRPr="00000000" w14:paraId="00000039">
      <w:pPr>
        <w:jc w:val="center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mallCaps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/>
      </w:pPr>
      <w:r w:rsidDel="00000000" w:rsidR="00000000" w:rsidRPr="00000000">
        <w:rPr>
          <w:b w:val="1"/>
          <w:smallCaps w:val="1"/>
          <w:sz w:val="34"/>
          <w:szCs w:val="34"/>
          <w:rtl w:val="0"/>
        </w:rPr>
        <w:t xml:space="preserve">Tema:Plataforma de Delivery de Alimentos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5670" w:firstLine="0"/>
        <w:rPr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Relatório</w:t>
      </w:r>
      <w:r w:rsidDel="00000000" w:rsidR="00000000" w:rsidRPr="00000000">
        <w:rPr>
          <w:sz w:val="20"/>
          <w:szCs w:val="20"/>
          <w:rtl w:val="0"/>
        </w:rPr>
        <w:t xml:space="preserve"> solicitado pela Generation Brasil para compor o projeto final.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relatório refere-se ao escopo do projeto integrador.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ljh46qb0zc2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Visão Geral do Projeto</w:t>
      </w:r>
    </w:p>
    <w:p w:rsidR="00000000" w:rsidDel="00000000" w:rsidP="00000000" w:rsidRDefault="00000000" w:rsidRPr="00000000" w14:paraId="00000047">
      <w:pPr>
        <w:spacing w:line="36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Desenvolver uma plataforma acessível que facilite a conexão entres os consumidores e </w:t>
      </w:r>
      <w:r w:rsidDel="00000000" w:rsidR="00000000" w:rsidRPr="00000000">
        <w:rPr>
          <w:rtl w:val="0"/>
        </w:rPr>
        <w:t xml:space="preserve">fornecedores</w:t>
      </w:r>
      <w:r w:rsidDel="00000000" w:rsidR="00000000" w:rsidRPr="00000000">
        <w:rPr>
          <w:rtl w:val="0"/>
        </w:rPr>
        <w:t xml:space="preserve"> de alimentos, permitindo fazer pedidos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Modelo de Negócio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Descrição: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Tipo de Plataforma:</w:t>
      </w:r>
      <w:r w:rsidDel="00000000" w:rsidR="00000000" w:rsidRPr="00000000">
        <w:rPr>
          <w:rtl w:val="0"/>
        </w:rPr>
        <w:t xml:space="preserve"> E-commerce para delivery de alimentos.</w:t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Público-alvo:</w:t>
      </w:r>
      <w:r w:rsidDel="00000000" w:rsidR="00000000" w:rsidRPr="00000000">
        <w:rPr>
          <w:rtl w:val="0"/>
        </w:rPr>
        <w:t xml:space="preserve"> Consumidores que desejam receber seus alimentos em casa, como refeições prontas e produtos frescos, através de uma plataforma.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left"/>
        <w:rPr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Proposta de Valor</w:t>
      </w:r>
      <w:r w:rsidDel="00000000" w:rsidR="00000000" w:rsidRPr="00000000">
        <w:rPr>
          <w:rtl w:val="0"/>
        </w:rPr>
        <w:t xml:space="preserve">: Facilitar a conectividade entre os usuários da plataforma e os produtos desejados, oferecendo uma experiência intuitiva e eficiente para encontrar, solicitar e receber alimentos de maneira confiável.</w:t>
      </w:r>
    </w:p>
    <w:p w:rsidR="00000000" w:rsidDel="00000000" w:rsidP="00000000" w:rsidRDefault="00000000" w:rsidRPr="00000000" w14:paraId="0000004E">
      <w:pPr>
        <w:keepNext w:val="1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Entidades e Atributos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 do produto - Long Int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 -  String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- String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Preço - Double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Categoria - String</w:t>
      </w:r>
    </w:p>
    <w:p w:rsidR="00000000" w:rsidDel="00000000" w:rsidP="00000000" w:rsidRDefault="00000000" w:rsidRPr="00000000" w14:paraId="00000056">
      <w:pPr>
        <w:keepNext w:val="1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Principais Funcionalidades (CRUD):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Produtos: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Criar/Adicionar</w:t>
      </w:r>
      <w:r w:rsidDel="00000000" w:rsidR="00000000" w:rsidRPr="00000000">
        <w:rPr>
          <w:rtl w:val="0"/>
        </w:rPr>
        <w:t xml:space="preserve">: Cadastro de novos produtos na plataforma.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{nome, descrição, preço, categoria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b w:val="1"/>
          <w:rtl w:val="0"/>
        </w:rPr>
        <w:t xml:space="preserve">Ler</w:t>
      </w:r>
      <w:r w:rsidDel="00000000" w:rsidR="00000000" w:rsidRPr="00000000">
        <w:rPr>
          <w:rtl w:val="0"/>
        </w:rPr>
        <w:t xml:space="preserve">: Consulta de informações de produtos.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Parâmetros de Consulta</w:t>
      </w:r>
      <w:r w:rsidDel="00000000" w:rsidR="00000000" w:rsidRPr="00000000">
        <w:rPr>
          <w:rtl w:val="0"/>
        </w:rPr>
        <w:t xml:space="preserve">: { nome, descrição, preço, categoria }</w:t>
        <w:tab/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Atualização</w:t>
      </w:r>
      <w:r w:rsidDel="00000000" w:rsidR="00000000" w:rsidRPr="00000000">
        <w:rPr>
          <w:rtl w:val="0"/>
        </w:rPr>
        <w:t xml:space="preserve">: Atualizar dados do produto.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24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40" w:before="0" w:beforeAutospacing="0" w:lineRule="auto"/>
        <w:ind w:left="720" w:hanging="360"/>
        <w:jc w:val="left"/>
      </w:pPr>
      <w:r w:rsidDel="00000000" w:rsidR="00000000" w:rsidRPr="00000000">
        <w:rPr>
          <w:b w:val="1"/>
          <w:rtl w:val="0"/>
        </w:rPr>
        <w:t xml:space="preserve">Dados de Entrada</w:t>
      </w:r>
      <w:r w:rsidDel="00000000" w:rsidR="00000000" w:rsidRPr="00000000">
        <w:rPr>
          <w:rtl w:val="0"/>
        </w:rPr>
        <w:t xml:space="preserve">: { nome, descrição, preço, categoria }</w:t>
      </w:r>
    </w:p>
    <w:p w:rsidR="00000000" w:rsidDel="00000000" w:rsidP="00000000" w:rsidRDefault="00000000" w:rsidRPr="00000000" w14:paraId="00000064">
      <w:pPr>
        <w:spacing w:after="240" w:before="240" w:lineRule="auto"/>
        <w:jc w:val="left"/>
        <w:rPr/>
      </w:pPr>
      <w:r w:rsidDel="00000000" w:rsidR="00000000" w:rsidRPr="00000000">
        <w:rPr>
          <w:b w:val="1"/>
          <w:rtl w:val="0"/>
        </w:rPr>
        <w:t xml:space="preserve">Listar:</w:t>
      </w:r>
      <w:r w:rsidDel="00000000" w:rsidR="00000000" w:rsidRPr="00000000">
        <w:rPr>
          <w:rtl w:val="0"/>
        </w:rPr>
        <w:t xml:space="preserve"> Listar todos os produtos.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240" w:before="24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:GET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Deletar</w:t>
      </w:r>
      <w:r w:rsidDel="00000000" w:rsidR="00000000" w:rsidRPr="00000000">
        <w:rPr>
          <w:rtl w:val="0"/>
        </w:rPr>
        <w:t xml:space="preserve">: Exclusão de produtos.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 DELETE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keepLines w:val="1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Tecnologias Utilizadas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line="360" w:lineRule="auto"/>
        <w:ind w:left="0"/>
        <w:rPr>
          <w:sz w:val="22"/>
          <w:szCs w:val="22"/>
        </w:rPr>
      </w:pPr>
      <w:bookmarkStart w:colFirst="0" w:colLast="0" w:name="_heading=h.i3qceaitbnqb" w:id="6"/>
      <w:bookmarkEnd w:id="6"/>
      <w:r w:rsidDel="00000000" w:rsidR="00000000" w:rsidRPr="00000000">
        <w:rPr>
          <w:sz w:val="22"/>
          <w:szCs w:val="22"/>
          <w:rtl w:val="0"/>
        </w:rPr>
        <w:t xml:space="preserve">Backend</w:t>
      </w:r>
    </w:p>
    <w:p w:rsidR="00000000" w:rsidDel="00000000" w:rsidP="00000000" w:rsidRDefault="00000000" w:rsidRPr="00000000" w14:paraId="0000006C">
      <w:pPr>
        <w:pStyle w:val="Heading4"/>
        <w:keepNext w:val="0"/>
        <w:keepLines w:val="0"/>
        <w:numPr>
          <w:ilvl w:val="0"/>
          <w:numId w:val="3"/>
        </w:numPr>
        <w:spacing w:after="0" w:afterAutospacing="0" w:line="360" w:lineRule="auto"/>
        <w:ind w:left="720" w:hanging="360"/>
        <w:rPr>
          <w:b w:val="1"/>
        </w:rPr>
      </w:pPr>
      <w:bookmarkStart w:colFirst="0" w:colLast="0" w:name="_heading=h.f01xuo6vtbzq" w:id="7"/>
      <w:bookmarkEnd w:id="7"/>
      <w:r w:rsidDel="00000000" w:rsidR="00000000" w:rsidRPr="00000000">
        <w:rPr>
          <w:sz w:val="22"/>
          <w:szCs w:val="22"/>
          <w:rtl w:val="0"/>
        </w:rPr>
        <w:t xml:space="preserve">Java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0"/>
          <w:rtl w:val="0"/>
        </w:rPr>
        <w:t xml:space="preserve">Linguagem de programação robusta e amplamente utilizada para desenvolvimento backend.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Framework: </w:t>
      </w:r>
      <w:r w:rsidDel="00000000" w:rsidR="00000000" w:rsidRPr="00000000">
        <w:rPr>
          <w:rtl w:val="0"/>
        </w:rPr>
        <w:t xml:space="preserve">Framework para desenvolvimento de aplicações Java, fornecendo suporte para injeção de dependência, segurança, e muito mais.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Spring Boot: </w:t>
      </w:r>
      <w:r w:rsidDel="00000000" w:rsidR="00000000" w:rsidRPr="00000000">
        <w:rPr>
          <w:rtl w:val="0"/>
        </w:rPr>
        <w:t xml:space="preserve">Extensão do Spring Framework que simplifica a configuração e o desenvolvimento de aplicações standalone e produção-ready.</w:t>
      </w:r>
    </w:p>
    <w:p w:rsidR="00000000" w:rsidDel="00000000" w:rsidP="00000000" w:rsidRDefault="00000000" w:rsidRPr="00000000" w14:paraId="0000006F">
      <w:pPr>
        <w:spacing w:after="240" w:before="240" w:line="360" w:lineRule="auto"/>
        <w:jc w:val="left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Banco de Dados</w:t>
      </w:r>
    </w:p>
    <w:p w:rsidR="00000000" w:rsidDel="00000000" w:rsidP="00000000" w:rsidRDefault="00000000" w:rsidRPr="00000000" w14:paraId="00000070">
      <w:pPr>
        <w:numPr>
          <w:ilvl w:val="0"/>
          <w:numId w:val="7"/>
        </w:numPr>
        <w:spacing w:after="240" w:before="240" w:line="360" w:lineRule="auto"/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MySQL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Sistema de gerenciamento de banco de dados relacional, ideal para armazenar dados estruturados.</w:t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line="360" w:lineRule="auto"/>
        <w:ind w:left="0"/>
        <w:rPr>
          <w:sz w:val="22"/>
          <w:szCs w:val="22"/>
        </w:rPr>
      </w:pPr>
      <w:bookmarkStart w:colFirst="0" w:colLast="0" w:name="_heading=h.kr0c2e9y6tky" w:id="8"/>
      <w:bookmarkEnd w:id="8"/>
      <w:r w:rsidDel="00000000" w:rsidR="00000000" w:rsidRPr="00000000">
        <w:rPr>
          <w:sz w:val="22"/>
          <w:szCs w:val="22"/>
          <w:rtl w:val="0"/>
        </w:rPr>
        <w:t xml:space="preserve">Ferramentas de Desenvolvimento e Teste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</w:pPr>
      <w:r w:rsidDel="00000000" w:rsidR="00000000" w:rsidRPr="00000000">
        <w:rPr>
          <w:b w:val="1"/>
          <w:rtl w:val="0"/>
        </w:rPr>
        <w:t xml:space="preserve">Spring Tool Suite (STS)</w:t>
      </w:r>
      <w:r w:rsidDel="00000000" w:rsidR="00000000" w:rsidRPr="00000000">
        <w:rPr>
          <w:rtl w:val="0"/>
        </w:rPr>
        <w:t xml:space="preserve">: IDE baseada no Eclipse, otimizada para desenvolvimento com Spring Framework.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</w:pPr>
      <w:r w:rsidDel="00000000" w:rsidR="00000000" w:rsidRPr="00000000">
        <w:rPr>
          <w:b w:val="1"/>
          <w:sz w:val="22"/>
          <w:szCs w:val="22"/>
          <w:rtl w:val="0"/>
        </w:rPr>
        <w:t xml:space="preserve">Insomnia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Ferramenta de teste de APIs que facilita a criação, envio e gerenciamento de requisições HTTP.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Hibernate:</w:t>
      </w:r>
      <w:r w:rsidDel="00000000" w:rsidR="00000000" w:rsidRPr="00000000">
        <w:rPr>
          <w:rtl w:val="0"/>
        </w:rPr>
        <w:t xml:space="preserve"> Framework de mapeamento objeto-relacional (ORM) para Java, utilizado para facilitar a interação com o banco de dados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Maven: </w:t>
      </w:r>
      <w:r w:rsidDel="00000000" w:rsidR="00000000" w:rsidRPr="00000000">
        <w:rPr>
          <w:rtl w:val="0"/>
        </w:rPr>
        <w:t xml:space="preserve">Gerenciador de dependências e ferramenta de automação de build para projetos Java.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40" w:w="11907" w:orient="portrait"/>
      <w:pgMar w:bottom="1134" w:top="1701" w:left="1701" w:right="1134" w:header="1134" w:footer="284"/>
      <w:pgNumType w:start="1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pBdr>
        <w:bottom w:color="000000" w:space="1" w:sz="12" w:val="single"/>
      </w:pBdr>
      <w:rPr>
        <w:color w:val="1e84ff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São Paulo</w:t>
    </w:r>
  </w:p>
  <w:p w:rsidR="00000000" w:rsidDel="00000000" w:rsidP="00000000" w:rsidRDefault="00000000" w:rsidRPr="00000000" w14:paraId="0000007E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 March de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tabs>
        <w:tab w:val="center" w:leader="none" w:pos="4419"/>
        <w:tab w:val="right" w:leader="none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ind w:left="432" w:hanging="432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576" w:hanging="576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ind w:left="720" w:hanging="72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864" w:hanging="864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ind w:left="1008" w:hanging="1008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ind w:left="1152" w:hanging="1152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="Arial" w:cs="Arial" w:eastAsia="Arial" w:hAnsi="Arial"/>
      <w:sz w:val="24"/>
      <w:szCs w:val="24"/>
      <w:lang w:bidi="ar-SA" w:eastAsia="pt-BR" w:val="pt-BR"/>
    </w:rPr>
  </w:style>
  <w:style w:type="paragraph" w:styleId="2">
    <w:name w:val="heading 1"/>
    <w:basedOn w:val="1"/>
    <w:next w:val="1"/>
    <w:uiPriority w:val="9"/>
    <w:qFormat w:val="1"/>
    <w:pPr>
      <w:keepNext w:val="1"/>
      <w:keepLines w:val="1"/>
      <w:numPr>
        <w:ilvl w:val="0"/>
        <w:numId w:val="1"/>
      </w:numPr>
      <w:spacing w:after="120" w:before="480"/>
      <w:outlineLvl w:val="0"/>
    </w:pPr>
    <w:rPr>
      <w:b w:val="1"/>
      <w:sz w:val="48"/>
      <w:szCs w:val="48"/>
    </w:rPr>
  </w:style>
  <w:style w:type="paragraph" w:styleId="3">
    <w:name w:val="heading 2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1"/>
        <w:numId w:val="1"/>
      </w:numPr>
      <w:spacing w:after="80" w:before="360"/>
      <w:outlineLvl w:val="1"/>
    </w:pPr>
    <w:rPr>
      <w:b w:val="1"/>
      <w:sz w:val="36"/>
      <w:szCs w:val="36"/>
    </w:rPr>
  </w:style>
  <w:style w:type="paragraph" w:styleId="4">
    <w:name w:val="heading 3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2"/>
        <w:numId w:val="1"/>
      </w:numPr>
      <w:spacing w:after="80" w:before="280"/>
      <w:outlineLvl w:val="2"/>
    </w:pPr>
    <w:rPr>
      <w:b w:val="1"/>
      <w:sz w:val="28"/>
      <w:szCs w:val="28"/>
    </w:rPr>
  </w:style>
  <w:style w:type="paragraph" w:styleId="5">
    <w:name w:val="heading 4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3"/>
        <w:numId w:val="1"/>
      </w:numPr>
      <w:spacing w:after="40" w:before="240"/>
      <w:outlineLvl w:val="3"/>
    </w:pPr>
    <w:rPr>
      <w:b w:val="1"/>
    </w:rPr>
  </w:style>
  <w:style w:type="paragraph" w:styleId="6">
    <w:name w:val="heading 5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4"/>
        <w:numId w:val="1"/>
      </w:numPr>
      <w:spacing w:after="40" w:before="220"/>
      <w:outlineLvl w:val="4"/>
    </w:pPr>
    <w:rPr>
      <w:b w:val="1"/>
      <w:sz w:val="22"/>
      <w:szCs w:val="22"/>
    </w:rPr>
  </w:style>
  <w:style w:type="paragraph" w:styleId="7">
    <w:name w:val="heading 6"/>
    <w:basedOn w:val="1"/>
    <w:next w:val="1"/>
    <w:uiPriority w:val="9"/>
    <w:semiHidden w:val="1"/>
    <w:unhideWhenUsed w:val="1"/>
    <w:qFormat w:val="1"/>
    <w:pPr>
      <w:keepNext w:val="1"/>
      <w:keepLines w:val="1"/>
      <w:numPr>
        <w:ilvl w:val="5"/>
        <w:numId w:val="1"/>
      </w:numPr>
      <w:spacing w:after="40" w:before="200"/>
      <w:outlineLvl w:val="5"/>
    </w:pPr>
    <w:rPr>
      <w:b w:val="1"/>
      <w:sz w:val="20"/>
      <w:szCs w:val="20"/>
    </w:rPr>
  </w:style>
  <w:style w:type="paragraph" w:styleId="8">
    <w:name w:val="heading 7"/>
    <w:basedOn w:val="1"/>
    <w:next w:val="1"/>
    <w:link w:val="40"/>
    <w:uiPriority w:val="9"/>
    <w:semiHidden w:val="1"/>
    <w:unhideWhenUsed w:val="1"/>
    <w:qFormat w:val="1"/>
    <w:pPr>
      <w:keepNext w:val="1"/>
      <w:keepLines w:val="1"/>
      <w:numPr>
        <w:ilvl w:val="6"/>
        <w:numId w:val="1"/>
      </w:numPr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paragraph" w:styleId="9">
    <w:name w:val="heading 8"/>
    <w:basedOn w:val="1"/>
    <w:next w:val="1"/>
    <w:link w:val="41"/>
    <w:uiPriority w:val="9"/>
    <w:semiHidden w:val="1"/>
    <w:unhideWhenUsed w:val="1"/>
    <w:qFormat w:val="1"/>
    <w:pPr>
      <w:keepNext w:val="1"/>
      <w:keepLines w:val="1"/>
      <w:numPr>
        <w:ilvl w:val="7"/>
        <w:numId w:val="1"/>
      </w:numPr>
      <w:spacing w:before="40"/>
      <w:outlineLvl w:val="7"/>
    </w:pPr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2"/>
    <w:uiPriority w:val="9"/>
    <w:semiHidden w:val="1"/>
    <w:unhideWhenUsed w:val="1"/>
    <w:qFormat w:val="1"/>
    <w:pPr>
      <w:keepNext w:val="1"/>
      <w:keepLines w:val="1"/>
      <w:numPr>
        <w:ilvl w:val="8"/>
        <w:numId w:val="1"/>
      </w:numPr>
      <w:spacing w:before="40"/>
      <w:outlineLvl w:val="8"/>
    </w:pPr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11" w:default="1">
    <w:name w:val="Default Paragraph Font"/>
    <w:uiPriority w:val="1"/>
    <w:semiHidden w:val="1"/>
    <w:unhideWhenUsed w:val="1"/>
  </w:style>
  <w:style w:type="table" w:styleId="12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3">
    <w:name w:val="toc 2"/>
    <w:basedOn w:val="1"/>
    <w:next w:val="1"/>
    <w:uiPriority w:val="39"/>
    <w:unhideWhenUsed w:val="1"/>
    <w:pPr>
      <w:ind w:left="240"/>
      <w:jc w:val="left"/>
    </w:pPr>
    <w:rPr>
      <w:rFonts w:asciiTheme="minorHAnsi" w:hAnsiTheme="minorHAnsi"/>
      <w:smallCaps w:val="1"/>
      <w:sz w:val="20"/>
      <w:szCs w:val="20"/>
    </w:rPr>
  </w:style>
  <w:style w:type="paragraph" w:styleId="14">
    <w:name w:val="toc 9"/>
    <w:basedOn w:val="1"/>
    <w:next w:val="1"/>
    <w:uiPriority w:val="39"/>
    <w:unhideWhenUsed w:val="1"/>
    <w:pPr>
      <w:ind w:left="1920"/>
      <w:jc w:val="left"/>
    </w:pPr>
    <w:rPr>
      <w:rFonts w:asciiTheme="minorHAnsi" w:hAnsiTheme="minorHAnsi"/>
      <w:sz w:val="18"/>
      <w:szCs w:val="18"/>
    </w:rPr>
  </w:style>
  <w:style w:type="paragraph" w:styleId="15">
    <w:name w:val="toc 6"/>
    <w:basedOn w:val="1"/>
    <w:next w:val="1"/>
    <w:uiPriority w:val="39"/>
    <w:unhideWhenUsed w:val="1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16">
    <w:name w:val="toc 5"/>
    <w:basedOn w:val="1"/>
    <w:next w:val="1"/>
    <w:uiPriority w:val="39"/>
    <w:unhideWhenUsed w:val="1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17">
    <w:name w:val="index 8"/>
    <w:basedOn w:val="1"/>
    <w:next w:val="1"/>
    <w:uiPriority w:val="99"/>
    <w:unhideWhenUsed w:val="1"/>
    <w:pPr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18">
    <w:name w:val="Title"/>
    <w:basedOn w:val="1"/>
    <w:next w:val="1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19">
    <w:name w:val="index 2"/>
    <w:basedOn w:val="1"/>
    <w:next w:val="1"/>
    <w:uiPriority w:val="99"/>
    <w:unhideWhenUsed w:val="1"/>
    <w:pPr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20">
    <w:name w:val="index 7"/>
    <w:basedOn w:val="1"/>
    <w:next w:val="1"/>
    <w:uiPriority w:val="99"/>
    <w:unhideWhenUsed w:val="1"/>
    <w:pPr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21">
    <w:name w:val="toc 4"/>
    <w:basedOn w:val="1"/>
    <w:next w:val="1"/>
    <w:uiPriority w:val="39"/>
    <w:unhideWhenUsed w:val="1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22">
    <w:name w:val="toc 8"/>
    <w:basedOn w:val="1"/>
    <w:next w:val="1"/>
    <w:uiPriority w:val="39"/>
    <w:unhideWhenUsed w:val="1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23">
    <w:name w:val="index heading"/>
    <w:basedOn w:val="1"/>
    <w:next w:val="24"/>
    <w:uiPriority w:val="99"/>
    <w:unhideWhenUsed w:val="1"/>
    <w:pPr>
      <w:spacing w:after="120" w:before="120"/>
      <w:jc w:val="left"/>
    </w:pPr>
    <w:rPr>
      <w:rFonts w:asciiTheme="minorHAnsi" w:hAnsiTheme="minorHAnsi"/>
      <w:b w:val="1"/>
      <w:bCs w:val="1"/>
      <w:i w:val="1"/>
      <w:iCs w:val="1"/>
      <w:sz w:val="20"/>
      <w:szCs w:val="20"/>
    </w:rPr>
  </w:style>
  <w:style w:type="paragraph" w:styleId="24">
    <w:name w:val="index 1"/>
    <w:basedOn w:val="1"/>
    <w:next w:val="1"/>
    <w:uiPriority w:val="99"/>
    <w:unhideWhenUsed w:val="1"/>
    <w:pPr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25">
    <w:name w:val="index 6"/>
    <w:basedOn w:val="1"/>
    <w:next w:val="1"/>
    <w:uiPriority w:val="99"/>
    <w:unhideWhenUsed w:val="1"/>
    <w:pPr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26">
    <w:name w:val="index 9"/>
    <w:basedOn w:val="1"/>
    <w:next w:val="1"/>
    <w:uiPriority w:val="99"/>
    <w:unhideWhenUsed w:val="1"/>
    <w:pPr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27">
    <w:name w:val="index 4"/>
    <w:basedOn w:val="1"/>
    <w:next w:val="1"/>
    <w:uiPriority w:val="99"/>
    <w:unhideWhenUsed w:val="1"/>
    <w:pPr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28">
    <w:name w:val="toc 7"/>
    <w:basedOn w:val="1"/>
    <w:next w:val="1"/>
    <w:uiPriority w:val="39"/>
    <w:unhideWhenUsed w:val="1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29">
    <w:name w:val="toc 3"/>
    <w:basedOn w:val="1"/>
    <w:next w:val="1"/>
    <w:uiPriority w:val="39"/>
    <w:unhideWhenUsed w:val="1"/>
    <w:pPr>
      <w:ind w:left="480"/>
      <w:jc w:val="left"/>
    </w:pPr>
    <w:rPr>
      <w:rFonts w:asciiTheme="minorHAnsi" w:hAnsiTheme="minorHAnsi"/>
      <w:i w:val="1"/>
      <w:iCs w:val="1"/>
      <w:sz w:val="20"/>
      <w:szCs w:val="20"/>
    </w:rPr>
  </w:style>
  <w:style w:type="paragraph" w:styleId="30">
    <w:name w:val="Subtitle"/>
    <w:basedOn w:val="1"/>
    <w:next w:val="1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31">
    <w:name w:val="index 3"/>
    <w:basedOn w:val="1"/>
    <w:next w:val="1"/>
    <w:uiPriority w:val="99"/>
    <w:unhideWhenUsed w:val="1"/>
    <w:pPr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32">
    <w:name w:val="index 5"/>
    <w:basedOn w:val="1"/>
    <w:next w:val="1"/>
    <w:uiPriority w:val="99"/>
    <w:unhideWhenUsed w:val="1"/>
    <w:pPr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33">
    <w:name w:val="toc 1"/>
    <w:basedOn w:val="1"/>
    <w:next w:val="1"/>
    <w:uiPriority w:val="39"/>
    <w:unhideWhenUsed w:val="1"/>
    <w:pPr>
      <w:spacing w:after="120" w:before="120"/>
      <w:jc w:val="left"/>
    </w:pPr>
    <w:rPr>
      <w:rFonts w:asciiTheme="minorHAnsi" w:hAnsiTheme="minorHAnsi"/>
      <w:b w:val="1"/>
      <w:bCs w:val="1"/>
      <w:caps w:val="1"/>
      <w:sz w:val="20"/>
      <w:szCs w:val="20"/>
    </w:rPr>
  </w:style>
  <w:style w:type="table" w:styleId="34">
    <w:name w:val="Table Grid"/>
    <w:basedOn w:val="12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5" w:customStyle="1">
    <w:name w:val="Table Normal"/>
    <w:uiPriority w:val="0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36" w:customStyle="1">
    <w:name w:val="_Style 15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7" w:customStyle="1">
    <w:name w:val="_Style 16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38" w:customStyle="1">
    <w:name w:val="_Style 17"/>
    <w:basedOn w:val="35"/>
    <w:uiPriority w:val="0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39">
    <w:name w:val="List Paragraph"/>
    <w:basedOn w:val="1"/>
    <w:uiPriority w:val="34"/>
    <w:qFormat w:val="1"/>
    <w:pPr>
      <w:ind w:left="720"/>
      <w:contextualSpacing w:val="1"/>
    </w:pPr>
  </w:style>
  <w:style w:type="character" w:styleId="40" w:customStyle="1">
    <w:name w:val="Título 7 Char"/>
    <w:basedOn w:val="11"/>
    <w:link w:val="8"/>
    <w:uiPriority w:val="9"/>
    <w:semiHidden w:val="1"/>
    <w:rPr>
      <w:rFonts w:asciiTheme="majorHAnsi" w:cstheme="majorBidi" w:eastAsiaTheme="majorEastAsia" w:hAnsiTheme="majorHAnsi"/>
      <w:i w:val="1"/>
      <w:iCs w:val="1"/>
      <w:color w:val="254061" w:themeColor="accent1" w:themeShade="000080"/>
    </w:rPr>
  </w:style>
  <w:style w:type="character" w:styleId="41" w:customStyle="1">
    <w:name w:val="Título 8 Char"/>
    <w:basedOn w:val="11"/>
    <w:link w:val="9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styleId="42" w:customStyle="1">
    <w:name w:val="Título 9 Char"/>
    <w:basedOn w:val="11"/>
    <w:link w:val="10"/>
    <w:uiPriority w:val="9"/>
    <w:semiHidden w:val="1"/>
    <w:rPr>
      <w:rFonts w:asciiTheme="majorHAnsi" w:cstheme="majorBidi" w:eastAsiaTheme="majorEastAsia" w:hAnsiTheme="majorHAnsi"/>
      <w:i w:val="1"/>
      <w:iCs w:val="1"/>
      <w:color w:val="262626" w:themeColor="text1" w:themeTint="0000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JY27Ry80yOoWrjaP36geO4ssgw==">CgMxLjAyCGguZ2pkZ3hzMg5oLmxqaDQ2cWIwemMyaDIJaC4zMGowemxsMgloLjN6bnlzaDcyCWguMmV0OTJwMDIIaC50eWpjd3QyDmguaTNxY2VhaXRibnFiMg5oLmYwMXh1bzZ2dGJ6cTIOaC5rcjBjMmU5eTZ0a3k4AHIhMUxTUGpyVG1KMENKbzFxSWlZa0NHNUlTeXl5cUl1UFZu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2021-04-20T06:58:00Z</dcterms:created>
  <dc:creator>yurio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1046-11.2.0.11486</vt:lpwstr>
  </property>
  <property fmtid="{D5CDD505-2E9C-101B-9397-08002B2CF9AE}" pid="3" name="ICV">
    <vt:lpwstr>91ACEFBFDE7846C58ECD28C09D8071A8</vt:lpwstr>
  </property>
</Properties>
</file>