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283.46456692913375"/>
        <w:jc w:val="both"/>
        <w:rPr>
          <w:b w:val="1"/>
          <w:sz w:val="36"/>
          <w:szCs w:val="36"/>
        </w:rPr>
      </w:pPr>
      <w:r w:rsidDel="00000000" w:rsidR="00000000" w:rsidRPr="00000000">
        <w:rPr>
          <w:b w:val="1"/>
          <w:sz w:val="36"/>
          <w:szCs w:val="36"/>
          <w:rtl w:val="0"/>
        </w:rPr>
        <w:t xml:space="preserve">MINIMUNDO</w:t>
      </w:r>
    </w:p>
    <w:p w:rsidR="00000000" w:rsidDel="00000000" w:rsidP="00000000" w:rsidRDefault="00000000" w:rsidRPr="00000000" w14:paraId="00000002">
      <w:pPr>
        <w:ind w:firstLine="283.46456692913375"/>
        <w:jc w:val="both"/>
        <w:rPr>
          <w:b w:val="1"/>
          <w:sz w:val="36"/>
          <w:szCs w:val="36"/>
        </w:rPr>
      </w:pPr>
      <w:r w:rsidDel="00000000" w:rsidR="00000000" w:rsidRPr="00000000">
        <w:rPr>
          <w:rtl w:val="0"/>
        </w:rPr>
      </w:r>
    </w:p>
    <w:p w:rsidR="00000000" w:rsidDel="00000000" w:rsidP="00000000" w:rsidRDefault="00000000" w:rsidRPr="00000000" w14:paraId="00000003">
      <w:pPr>
        <w:ind w:firstLine="283.46456692913375"/>
        <w:jc w:val="both"/>
        <w:rPr/>
      </w:pPr>
      <w:r w:rsidDel="00000000" w:rsidR="00000000" w:rsidRPr="00000000">
        <w:rPr>
          <w:rtl w:val="0"/>
        </w:rPr>
        <w:t xml:space="preserve">MyCars </w:t>
      </w:r>
      <w:r w:rsidDel="00000000" w:rsidR="00000000" w:rsidRPr="00000000">
        <w:rPr>
          <w:rtl w:val="0"/>
        </w:rPr>
        <w:t xml:space="preserve">é um site de intermediação de venda de carros novos, seminovos ou usados, onde os usuários podem anunciar seus veículos para que outros usuários consigam visualizar e comprar.</w:t>
      </w:r>
    </w:p>
    <w:p w:rsidR="00000000" w:rsidDel="00000000" w:rsidP="00000000" w:rsidRDefault="00000000" w:rsidRPr="00000000" w14:paraId="00000004">
      <w:pPr>
        <w:ind w:firstLine="283.46456692913375"/>
        <w:jc w:val="both"/>
        <w:rPr/>
      </w:pPr>
      <w:r w:rsidDel="00000000" w:rsidR="00000000" w:rsidRPr="00000000">
        <w:rPr>
          <w:rtl w:val="0"/>
        </w:rPr>
        <w:t xml:space="preserve">Para a visualização dos anúncios, não é necessário realizar o cadastro. Podem ser aplicados filtros para refinar as pesquisas, os filtros podem ser por ano (mínimo ou máximo), e modelo.</w:t>
      </w:r>
    </w:p>
    <w:p w:rsidR="00000000" w:rsidDel="00000000" w:rsidP="00000000" w:rsidRDefault="00000000" w:rsidRPr="00000000" w14:paraId="00000005">
      <w:pPr>
        <w:ind w:firstLine="283.46456692913375"/>
        <w:jc w:val="both"/>
        <w:rPr/>
      </w:pPr>
      <w:r w:rsidDel="00000000" w:rsidR="00000000" w:rsidRPr="00000000">
        <w:rPr>
          <w:rtl w:val="0"/>
        </w:rPr>
        <w:t xml:space="preserve">Ao selecionar um anúncio, é exibida uma tela onde são mostradas as fotos e informações do veículo, assim como o valor anunciado e o valor do veículo na tabela FIPE atual. </w:t>
      </w:r>
    </w:p>
    <w:p w:rsidR="00000000" w:rsidDel="00000000" w:rsidP="00000000" w:rsidRDefault="00000000" w:rsidRPr="00000000" w14:paraId="00000006">
      <w:pPr>
        <w:ind w:firstLine="283.46456692913375"/>
        <w:jc w:val="both"/>
        <w:rPr/>
      </w:pPr>
      <w:r w:rsidDel="00000000" w:rsidR="00000000" w:rsidRPr="00000000">
        <w:rPr>
          <w:rtl w:val="0"/>
        </w:rPr>
        <w:t xml:space="preserve">O cadastro geral serve tanto para compradores quanto para vendedores, podendo ser feito utilizando o Google ou email e senha, no entanto, o vendedor precisa confirmar os seus dados e inserir um telefone e um endereço válido antes de anunciar um veículo. Após a autenticação caso tenha sido feita através do google, é exibida uma tela solicitando a criação de uma senha, e então o usuário é levado de volta para a tela inicial, onde são apresentados os anúncios. A gerência do perfil é realizada através de uma opção no menu, onde as informações podem ser editadas. O perfil do usuário também pode ser excluído. Ao excluir o perfil, todos os anúncios associados são excluídos.</w:t>
      </w:r>
    </w:p>
    <w:p w:rsidR="00000000" w:rsidDel="00000000" w:rsidP="00000000" w:rsidRDefault="00000000" w:rsidRPr="00000000" w14:paraId="00000007">
      <w:pPr>
        <w:ind w:firstLine="283.46456692913375"/>
        <w:jc w:val="both"/>
        <w:rPr/>
      </w:pPr>
      <w:r w:rsidDel="00000000" w:rsidR="00000000" w:rsidRPr="00000000">
        <w:rPr>
          <w:rtl w:val="0"/>
        </w:rPr>
        <w:t xml:space="preserve">Caso o comprador esteja autenticado, é liberada uma opção de favoritar um anúncio. Os anúncios marcados como favoritos são exibidos em uma lista separada no menu. Além disso, na tela de seleção de um anúncio específico também será possível realizar a marcação de um test drive e entrar em contato com o vendedor através de mensagens dentro da plataforma.</w:t>
      </w:r>
    </w:p>
    <w:p w:rsidR="00000000" w:rsidDel="00000000" w:rsidP="00000000" w:rsidRDefault="00000000" w:rsidRPr="00000000" w14:paraId="00000008">
      <w:pPr>
        <w:ind w:firstLine="283.46456692913375"/>
        <w:jc w:val="both"/>
        <w:rPr/>
      </w:pPr>
      <w:r w:rsidDel="00000000" w:rsidR="00000000" w:rsidRPr="00000000">
        <w:rPr>
          <w:rtl w:val="0"/>
        </w:rPr>
        <w:t xml:space="preserve">Se o usuário estiver autenticado, também será liberada uma opção para alterar o tema da plataforma entre claro e escuro. Para isso, deverá selecionar a opção “alterar tema” no menu.</w:t>
      </w:r>
    </w:p>
    <w:p w:rsidR="00000000" w:rsidDel="00000000" w:rsidP="00000000" w:rsidRDefault="00000000" w:rsidRPr="00000000" w14:paraId="00000009">
      <w:pPr>
        <w:ind w:firstLine="283.46456692913375"/>
        <w:jc w:val="both"/>
        <w:rPr/>
      </w:pPr>
      <w:r w:rsidDel="00000000" w:rsidR="00000000" w:rsidRPr="00000000">
        <w:rPr>
          <w:rtl w:val="0"/>
        </w:rPr>
        <w:t xml:space="preserve">Na marcação do test drive, o comprador deverá informar a data e o horário desejado no calendário. Um test drive deve ser agendado com no mínimo 24h de antecedência, e somente poderá ser feito o agendamento para o horário comercial. Caso o anúncio tenha chegado ao limite definido pelo anunciante, será solicitada uma nova data. Além disso, o vendedor pode aceitar ou não esse test drive, e isso será notificado ao comprador. </w:t>
      </w:r>
    </w:p>
    <w:p w:rsidR="00000000" w:rsidDel="00000000" w:rsidP="00000000" w:rsidRDefault="00000000" w:rsidRPr="00000000" w14:paraId="0000000A">
      <w:pPr>
        <w:ind w:firstLine="283.46456692913375"/>
        <w:jc w:val="both"/>
        <w:rPr/>
      </w:pPr>
      <w:r w:rsidDel="00000000" w:rsidR="00000000" w:rsidRPr="00000000">
        <w:rPr>
          <w:rtl w:val="0"/>
        </w:rPr>
        <w:t xml:space="preserve">Durante a criação de um anúncio, o vendedor deve informar os dados do veículo, tais como: Marca, o modelo, ano de fabricação, ano do modelo, quilometragem atual, tipo de câmbio (que pode ser automático, automatizado ou manual), placa, cor, se o veículo é novo, seminovo ou usado e escrever uma descrição sucinta de seu veículo. É obrigatória a adição de no mínimo uma foto no anúncio, e as imagens podem ter uma descrição. Além disso, os anúncios também podem ser editados e excluídos.</w:t>
      </w:r>
    </w:p>
    <w:p w:rsidR="00000000" w:rsidDel="00000000" w:rsidP="00000000" w:rsidRDefault="00000000" w:rsidRPr="00000000" w14:paraId="0000000B">
      <w:pPr>
        <w:ind w:firstLine="283.46456692913375"/>
        <w:jc w:val="both"/>
        <w:rPr/>
      </w:pPr>
      <w:r w:rsidDel="00000000" w:rsidR="00000000" w:rsidRPr="00000000">
        <w:rPr>
          <w:rtl w:val="0"/>
        </w:rPr>
        <w:t xml:space="preserve">A negociação de um anúncio entre  comprador e vendedor é feita através de mensagens na plataforma. Após chegarem em um acordo, o vendedor poderá marcar o anúncio como completo, e deverá sinalizar qual como completo. Caso um anúncio seja marcado como completo, todas as outras negociações serão bloqueadas. Anúncios marcados como completos não podem ser visualizados no catálogo geral.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INTEGRAÇÕES</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Login com o google através do Firebase Authentication;</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API de tabela FIPE;</w:t>
      </w:r>
      <w:r w:rsidDel="00000000" w:rsidR="00000000" w:rsidRPr="00000000">
        <w:rPr>
          <w:rtl w:val="0"/>
        </w:rPr>
      </w:r>
    </w:p>
    <w:p w:rsidR="00000000" w:rsidDel="00000000" w:rsidP="00000000" w:rsidRDefault="00000000" w:rsidRPr="00000000" w14:paraId="00000012">
      <w:pPr>
        <w:numPr>
          <w:ilvl w:val="0"/>
          <w:numId w:val="2"/>
        </w:numPr>
        <w:ind w:left="720" w:hanging="360"/>
        <w:jc w:val="both"/>
        <w:rPr>
          <w:color w:val="202124"/>
        </w:rPr>
      </w:pPr>
      <w:r w:rsidDel="00000000" w:rsidR="00000000" w:rsidRPr="00000000">
        <w:rPr>
          <w:color w:val="202124"/>
          <w:rtl w:val="0"/>
        </w:rPr>
        <w:t xml:space="preserve">API VIACEP para recuperar o endereço através do CEP;</w:t>
      </w: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b w:val="1"/>
          <w:sz w:val="36"/>
          <w:szCs w:val="36"/>
          <w:rtl w:val="0"/>
        </w:rPr>
        <w:t xml:space="preserve">Regras de negócio:</w:t>
      </w:r>
    </w:p>
    <w:p w:rsidR="00000000" w:rsidDel="00000000" w:rsidP="00000000" w:rsidRDefault="00000000" w:rsidRPr="00000000" w14:paraId="00000014">
      <w:pPr>
        <w:numPr>
          <w:ilvl w:val="0"/>
          <w:numId w:val="1"/>
        </w:numPr>
        <w:ind w:left="720" w:hanging="360"/>
        <w:jc w:val="both"/>
        <w:rPr>
          <w:b w:val="1"/>
        </w:rPr>
      </w:pPr>
      <w:r w:rsidDel="00000000" w:rsidR="00000000" w:rsidRPr="00000000">
        <w:rPr>
          <w:b w:val="1"/>
          <w:rtl w:val="0"/>
        </w:rPr>
        <w:t xml:space="preserve">Ao realizar o primeiro login, o usuário deverá criar uma senha, mesmo que tenha feito o login com o google.</w:t>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O usuário deverá fornecer e-mail válido para realizar o cadastro no site.</w:t>
      </w:r>
    </w:p>
    <w:p w:rsidR="00000000" w:rsidDel="00000000" w:rsidP="00000000" w:rsidRDefault="00000000" w:rsidRPr="00000000" w14:paraId="00000016">
      <w:pPr>
        <w:numPr>
          <w:ilvl w:val="0"/>
          <w:numId w:val="1"/>
        </w:numPr>
        <w:ind w:left="720" w:hanging="360"/>
        <w:jc w:val="both"/>
        <w:rPr>
          <w:b w:val="1"/>
        </w:rPr>
      </w:pPr>
      <w:r w:rsidDel="00000000" w:rsidR="00000000" w:rsidRPr="00000000">
        <w:rPr>
          <w:b w:val="1"/>
          <w:rtl w:val="0"/>
        </w:rPr>
        <w:t xml:space="preserve">O e-mail do usuário não poderá ser alterado.</w:t>
      </w:r>
    </w:p>
    <w:p w:rsidR="00000000" w:rsidDel="00000000" w:rsidP="00000000" w:rsidRDefault="00000000" w:rsidRPr="00000000" w14:paraId="00000017">
      <w:pPr>
        <w:numPr>
          <w:ilvl w:val="0"/>
          <w:numId w:val="1"/>
        </w:numPr>
        <w:ind w:left="720" w:hanging="360"/>
        <w:jc w:val="both"/>
        <w:rPr>
          <w:b w:val="1"/>
        </w:rPr>
      </w:pPr>
      <w:r w:rsidDel="00000000" w:rsidR="00000000" w:rsidRPr="00000000">
        <w:rPr>
          <w:b w:val="1"/>
          <w:rtl w:val="0"/>
        </w:rPr>
        <w:t xml:space="preserve">A senha do usuário deverá ter no mínimo 6 caracteres.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b w:val="1"/>
          <w:rtl w:val="0"/>
        </w:rPr>
        <w:t xml:space="preserve">Se um usuário excluir o seu perfil, todos os anúncios anunciados a ele deverão ser excluídos também</w:t>
      </w:r>
      <w:r w:rsidDel="00000000" w:rsidR="00000000" w:rsidRPr="00000000">
        <w:rPr>
          <w:rtl w:val="0"/>
        </w:rPr>
        <w:t xml:space="preserve">.</w:t>
      </w:r>
    </w:p>
    <w:p w:rsidR="00000000" w:rsidDel="00000000" w:rsidP="00000000" w:rsidRDefault="00000000" w:rsidRPr="00000000" w14:paraId="00000019">
      <w:pPr>
        <w:numPr>
          <w:ilvl w:val="0"/>
          <w:numId w:val="1"/>
        </w:numPr>
        <w:ind w:left="720" w:hanging="360"/>
        <w:jc w:val="both"/>
        <w:rPr>
          <w:b w:val="1"/>
        </w:rPr>
      </w:pPr>
      <w:r w:rsidDel="00000000" w:rsidR="00000000" w:rsidRPr="00000000">
        <w:rPr>
          <w:b w:val="1"/>
          <w:rtl w:val="0"/>
        </w:rPr>
        <w:t xml:space="preserve">Para deletar o próprio perfil, o usuário deverá ter feito login recentemente (no máximo 5 minutos).</w:t>
      </w:r>
    </w:p>
    <w:p w:rsidR="00000000" w:rsidDel="00000000" w:rsidP="00000000" w:rsidRDefault="00000000" w:rsidRPr="00000000" w14:paraId="0000001A">
      <w:pPr>
        <w:numPr>
          <w:ilvl w:val="0"/>
          <w:numId w:val="1"/>
        </w:numPr>
        <w:ind w:left="720" w:hanging="360"/>
        <w:jc w:val="both"/>
        <w:rPr>
          <w:b w:val="1"/>
        </w:rPr>
      </w:pPr>
      <w:r w:rsidDel="00000000" w:rsidR="00000000" w:rsidRPr="00000000">
        <w:rPr>
          <w:b w:val="1"/>
          <w:rtl w:val="0"/>
        </w:rPr>
        <w:t xml:space="preserve">Antes de poder criar um anúncio, o usuário deverá preencher os dados do perfil com o endereço e CEP válido. </w:t>
      </w:r>
    </w:p>
    <w:p w:rsidR="00000000" w:rsidDel="00000000" w:rsidP="00000000" w:rsidRDefault="00000000" w:rsidRPr="00000000" w14:paraId="0000001B">
      <w:pPr>
        <w:numPr>
          <w:ilvl w:val="0"/>
          <w:numId w:val="1"/>
        </w:numPr>
        <w:ind w:left="720" w:hanging="360"/>
        <w:jc w:val="both"/>
        <w:rPr>
          <w:b w:val="1"/>
        </w:rPr>
      </w:pPr>
      <w:r w:rsidDel="00000000" w:rsidR="00000000" w:rsidRPr="00000000">
        <w:rPr>
          <w:b w:val="1"/>
          <w:rtl w:val="0"/>
        </w:rPr>
        <w:t xml:space="preserve">O anunciante não poderá cadastrar um anúncio com valor igual ou menor a zero.</w:t>
      </w:r>
    </w:p>
    <w:p w:rsidR="00000000" w:rsidDel="00000000" w:rsidP="00000000" w:rsidRDefault="00000000" w:rsidRPr="00000000" w14:paraId="0000001C">
      <w:pPr>
        <w:numPr>
          <w:ilvl w:val="0"/>
          <w:numId w:val="1"/>
        </w:numPr>
        <w:ind w:left="720" w:hanging="360"/>
        <w:jc w:val="both"/>
        <w:rPr>
          <w:b w:val="1"/>
        </w:rPr>
      </w:pPr>
      <w:r w:rsidDel="00000000" w:rsidR="00000000" w:rsidRPr="00000000">
        <w:rPr>
          <w:b w:val="1"/>
          <w:rtl w:val="0"/>
        </w:rPr>
        <w:t xml:space="preserve">Durante a criação do anúncio, é obrigatória a adição de no mínimo uma imagem.</w:t>
      </w:r>
    </w:p>
    <w:p w:rsidR="00000000" w:rsidDel="00000000" w:rsidP="00000000" w:rsidRDefault="00000000" w:rsidRPr="00000000" w14:paraId="0000001D">
      <w:pPr>
        <w:numPr>
          <w:ilvl w:val="0"/>
          <w:numId w:val="1"/>
        </w:numPr>
        <w:ind w:left="720" w:hanging="360"/>
        <w:jc w:val="both"/>
        <w:rPr>
          <w:b w:val="1"/>
        </w:rPr>
      </w:pPr>
      <w:r w:rsidDel="00000000" w:rsidR="00000000" w:rsidRPr="00000000">
        <w:rPr>
          <w:b w:val="1"/>
          <w:rtl w:val="0"/>
        </w:rPr>
        <w:t xml:space="preserve">Se um anúncio for marcado como completo, todas as negociações existentes serão bloqueadas.</w:t>
      </w:r>
    </w:p>
    <w:p w:rsidR="00000000" w:rsidDel="00000000" w:rsidP="00000000" w:rsidRDefault="00000000" w:rsidRPr="00000000" w14:paraId="0000001E">
      <w:pPr>
        <w:numPr>
          <w:ilvl w:val="0"/>
          <w:numId w:val="1"/>
        </w:numPr>
        <w:ind w:left="720" w:hanging="360"/>
        <w:jc w:val="both"/>
        <w:rPr>
          <w:b w:val="1"/>
        </w:rPr>
      </w:pPr>
      <w:r w:rsidDel="00000000" w:rsidR="00000000" w:rsidRPr="00000000">
        <w:rPr>
          <w:b w:val="1"/>
          <w:rtl w:val="0"/>
        </w:rPr>
        <w:t xml:space="preserve">Caso um anúncio seja excluído, todas as mensagens de negociação relacionadas a ele também serão excluídas. O mesmo se aplica no caso do anúncio estiver na lista de favoritos de algum usuário.</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Um anúncio não pode ter mais testes-drive agendados do que o definido pelo anunciante.</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Um test drive só poderá ser marcado em horário comercial (8h até às 18h).</w:t>
      </w:r>
    </w:p>
    <w:p w:rsidR="00000000" w:rsidDel="00000000" w:rsidP="00000000" w:rsidRDefault="00000000" w:rsidRPr="00000000" w14:paraId="00000021">
      <w:pPr>
        <w:numPr>
          <w:ilvl w:val="0"/>
          <w:numId w:val="1"/>
        </w:numPr>
        <w:ind w:left="720" w:hanging="360"/>
        <w:jc w:val="both"/>
        <w:rPr>
          <w:b w:val="1"/>
        </w:rPr>
      </w:pPr>
      <w:r w:rsidDel="00000000" w:rsidR="00000000" w:rsidRPr="00000000">
        <w:rPr>
          <w:b w:val="1"/>
          <w:rtl w:val="0"/>
        </w:rPr>
        <w:t xml:space="preserve">Um test drive deve ser marcado com no mínimo 24h de antecedência.</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Um test drive solicitado deverá passar pela aprovação do vendedor.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sz w:val="36"/>
          <w:szCs w:val="36"/>
        </w:rPr>
      </w:pPr>
      <w:r w:rsidDel="00000000" w:rsidR="00000000" w:rsidRPr="00000000">
        <w:rPr>
          <w:b w:val="1"/>
          <w:sz w:val="36"/>
          <w:szCs w:val="36"/>
          <w:rtl w:val="0"/>
        </w:rPr>
        <w:t xml:space="preserve">Requisitos funcionais:</w:t>
      </w:r>
    </w:p>
    <w:p w:rsidR="00000000" w:rsidDel="00000000" w:rsidP="00000000" w:rsidRDefault="00000000" w:rsidRPr="00000000" w14:paraId="00000025">
      <w:pPr>
        <w:numPr>
          <w:ilvl w:val="0"/>
          <w:numId w:val="3"/>
        </w:numPr>
        <w:ind w:left="720" w:hanging="360"/>
        <w:jc w:val="both"/>
      </w:pPr>
      <w:r w:rsidDel="00000000" w:rsidR="00000000" w:rsidRPr="00000000">
        <w:rPr>
          <w:rtl w:val="0"/>
        </w:rPr>
        <w:t xml:space="preserve">O sistema deve permitir que um usuário não autenticado visualize a lista de veículos anunciados disponíveis para compra na tela inicial do site.</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O sistema deve permitir que um usuário realize a autenticação através do google ou utilizando email e senha.</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O sistema deve permitir que o usuário edite as informações de nome, email, endereço, telefone e senha de seu cadastro.</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O sistema deve permitir que o usuário filtre a lista de anúncios disponíveis (tela inicial) para compra. Esses filtros podem ser aplicados por ano (mínimo e máximo) e modelo do veículo.</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O sistema deve permitir que um usuário possa manter anúncios de seus veículos (cadastrar, editar, excluir e visualizar), através das seguintes informações: Marca, o modelo, ano de fabricação, ano do modelo, quilometragem atual, tipo de câmbio (que pode ser automático, automatizado ou manual), placa, cor, se o veículo é novo, seminovo ou usado e escrever uma descrição sucinta de seu veículo, mínimo uma foto no anúncio.</w:t>
      </w:r>
    </w:p>
    <w:p w:rsidR="00000000" w:rsidDel="00000000" w:rsidP="00000000" w:rsidRDefault="00000000" w:rsidRPr="00000000" w14:paraId="0000002A">
      <w:pPr>
        <w:numPr>
          <w:ilvl w:val="0"/>
          <w:numId w:val="3"/>
        </w:numPr>
        <w:ind w:left="720" w:hanging="360"/>
        <w:jc w:val="both"/>
      </w:pPr>
      <w:r w:rsidDel="00000000" w:rsidR="00000000" w:rsidRPr="00000000">
        <w:rPr>
          <w:rtl w:val="0"/>
        </w:rPr>
        <w:t xml:space="preserve">O sistema deve permitir que o usuário autenticado marque um anúncio como favorito.</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O sistema deve permitir que o usuário visualize e remova anúncios da lista de favoritos..</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O sistema deve permitir que o vendedor marque os anúncios que foram vendidos como completos.</w:t>
      </w:r>
    </w:p>
    <w:p w:rsidR="00000000" w:rsidDel="00000000" w:rsidP="00000000" w:rsidRDefault="00000000" w:rsidRPr="00000000" w14:paraId="0000002D">
      <w:pPr>
        <w:numPr>
          <w:ilvl w:val="0"/>
          <w:numId w:val="3"/>
        </w:numPr>
        <w:ind w:left="720" w:hanging="360"/>
        <w:jc w:val="both"/>
      </w:pPr>
      <w:r w:rsidDel="00000000" w:rsidR="00000000" w:rsidRPr="00000000">
        <w:rPr>
          <w:rtl w:val="0"/>
        </w:rPr>
        <w:t xml:space="preserve">O sistema deve permitir que os usuários (comprador e vendedor) troquem mensagens a respeito de um anúncio de venda.</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 O sistema deve permitir que o usuário (comprador) solicite um test-drive através de uma data e horário definidos.</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O sistema deve permitir que o vendedor aceite ou não um test drive solicitado pelo comprador.</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jc w:val="both"/>
        <w:rPr>
          <w:b w:val="1"/>
          <w:sz w:val="36"/>
          <w:szCs w:val="36"/>
        </w:rPr>
      </w:pPr>
      <w:r w:rsidDel="00000000" w:rsidR="00000000" w:rsidRPr="00000000">
        <w:rPr>
          <w:b w:val="1"/>
          <w:sz w:val="36"/>
          <w:szCs w:val="36"/>
          <w:rtl w:val="0"/>
        </w:rPr>
        <w:t xml:space="preserve">Requisitos não funcionais:</w:t>
      </w:r>
    </w:p>
    <w:p w:rsidR="00000000" w:rsidDel="00000000" w:rsidP="00000000" w:rsidRDefault="00000000" w:rsidRPr="00000000" w14:paraId="00000032">
      <w:pPr>
        <w:numPr>
          <w:ilvl w:val="0"/>
          <w:numId w:val="5"/>
        </w:numPr>
        <w:ind w:left="720" w:hanging="360"/>
        <w:jc w:val="both"/>
      </w:pPr>
      <w:r w:rsidDel="00000000" w:rsidR="00000000" w:rsidRPr="00000000">
        <w:rPr>
          <w:rtl w:val="0"/>
        </w:rPr>
        <w:t xml:space="preserve">O sistema deve permitir que o usuário se autentique usando a conta google, além de preencher o cadastro com nome, email, endereço completo, cpf e senha.</w:t>
      </w:r>
    </w:p>
    <w:p w:rsidR="00000000" w:rsidDel="00000000" w:rsidP="00000000" w:rsidRDefault="00000000" w:rsidRPr="00000000" w14:paraId="00000033">
      <w:pPr>
        <w:numPr>
          <w:ilvl w:val="0"/>
          <w:numId w:val="5"/>
        </w:numPr>
        <w:ind w:left="720" w:hanging="360"/>
        <w:jc w:val="both"/>
        <w:rPr>
          <w:u w:val="none"/>
        </w:rPr>
      </w:pPr>
      <w:r w:rsidDel="00000000" w:rsidR="00000000" w:rsidRPr="00000000">
        <w:rPr>
          <w:rtl w:val="0"/>
        </w:rPr>
        <w:t xml:space="preserve">O sistema não deve expor dados sensíveis do usuário, como senhas e informações pessoais (cpf, endereço completo, etc).</w:t>
      </w:r>
    </w:p>
    <w:p w:rsidR="00000000" w:rsidDel="00000000" w:rsidP="00000000" w:rsidRDefault="00000000" w:rsidRPr="00000000" w14:paraId="00000034">
      <w:pPr>
        <w:numPr>
          <w:ilvl w:val="0"/>
          <w:numId w:val="5"/>
        </w:numPr>
        <w:ind w:left="720" w:hanging="360"/>
        <w:jc w:val="both"/>
        <w:rPr>
          <w:u w:val="none"/>
        </w:rPr>
      </w:pPr>
      <w:r w:rsidDel="00000000" w:rsidR="00000000" w:rsidRPr="00000000">
        <w:rPr>
          <w:rtl w:val="0"/>
        </w:rPr>
        <w:t xml:space="preserve">O sistema deve ser no mínimo compatível com os seguintes navegadores e versões(Google Chrome versão 99 ou maior ,Firefox versão 99 ou maior).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sz w:val="36"/>
          <w:szCs w:val="36"/>
        </w:rPr>
      </w:pPr>
      <w:r w:rsidDel="00000000" w:rsidR="00000000" w:rsidRPr="00000000">
        <w:rPr>
          <w:b w:val="1"/>
          <w:sz w:val="36"/>
          <w:szCs w:val="36"/>
          <w:rtl w:val="0"/>
        </w:rPr>
        <w:t xml:space="preserve">Glossário:</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Anúncio : tela na qual são exibidas as informações de um veículo disponível para venda.</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API:A Interface de Programação de Aplicações é um conjunto de rotinas e padrões de programação para acesso a um aplicativo de software ou plataforma baseado na Web. </w:t>
      </w:r>
      <w:r w:rsidDel="00000000" w:rsidR="00000000" w:rsidRPr="00000000">
        <w:rPr>
          <w:rtl w:val="0"/>
        </w:rPr>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Usuário :É a pessoa que utiliza o site com um propósito, seja selecionar carros para comprar ou disponibilizar algum carro à venda.</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Autenticação: É o ato que o usuário realiza para entrar com seu perfil na plataforma. Um usuário autenticado poderá acessar funcionalidades que um usuário não-autenticado não pode.</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CEP: Código de Endereço Postal é um sistema de códigos numéricos que facilita o processo de encaminhamento e entrega de correspondência e itens através da divisão do país em regiões postais.</w:t>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Test Drive é o processo de teste de um veículo, onde o interessado pode dirigir o veículo antes da compra.</w:t>
      </w:r>
    </w:p>
    <w:p w:rsidR="00000000" w:rsidDel="00000000" w:rsidP="00000000" w:rsidRDefault="00000000" w:rsidRPr="00000000" w14:paraId="0000003E">
      <w:pPr>
        <w:numPr>
          <w:ilvl w:val="0"/>
          <w:numId w:val="4"/>
        </w:numPr>
        <w:ind w:left="720" w:hanging="360"/>
        <w:jc w:val="both"/>
      </w:pPr>
      <w:r w:rsidDel="00000000" w:rsidR="00000000" w:rsidRPr="00000000">
        <w:rPr>
          <w:rtl w:val="0"/>
        </w:rPr>
        <w:t xml:space="preserve">Perfil de usuário: local no site onde o usuário autenticado pode visualizar suas informações de cadastro e anúncios que o mesmo criou.</w:t>
      </w:r>
    </w:p>
    <w:p w:rsidR="00000000" w:rsidDel="00000000" w:rsidP="00000000" w:rsidRDefault="00000000" w:rsidRPr="00000000" w14:paraId="0000003F">
      <w:pPr>
        <w:numPr>
          <w:ilvl w:val="0"/>
          <w:numId w:val="4"/>
        </w:numPr>
        <w:ind w:left="720" w:hanging="360"/>
        <w:jc w:val="both"/>
        <w:rPr>
          <w:u w:val="none"/>
        </w:rPr>
      </w:pPr>
      <w:r w:rsidDel="00000000" w:rsidR="00000000" w:rsidRPr="00000000">
        <w:rPr>
          <w:rtl w:val="0"/>
        </w:rPr>
        <w:t xml:space="preserve">Comprador: Qualquer pessoa interessada em comprar um determinado veículo através da plataforma.</w:t>
      </w:r>
    </w:p>
    <w:p w:rsidR="00000000" w:rsidDel="00000000" w:rsidP="00000000" w:rsidRDefault="00000000" w:rsidRPr="00000000" w14:paraId="00000040">
      <w:pPr>
        <w:numPr>
          <w:ilvl w:val="0"/>
          <w:numId w:val="4"/>
        </w:numPr>
        <w:ind w:left="720" w:hanging="360"/>
        <w:jc w:val="both"/>
        <w:rPr>
          <w:u w:val="none"/>
        </w:rPr>
      </w:pPr>
      <w:r w:rsidDel="00000000" w:rsidR="00000000" w:rsidRPr="00000000">
        <w:rPr>
          <w:rtl w:val="0"/>
        </w:rPr>
        <w:t xml:space="preserve">Vendedor: Qualquer pessoa que tenha criado um anúncio de venda de um veículo através da plataforma.</w:t>
      </w:r>
    </w:p>
    <w:p w:rsidR="00000000" w:rsidDel="00000000" w:rsidP="00000000" w:rsidRDefault="00000000" w:rsidRPr="00000000" w14:paraId="00000041">
      <w:pPr>
        <w:numPr>
          <w:ilvl w:val="0"/>
          <w:numId w:val="4"/>
        </w:numPr>
        <w:ind w:left="720" w:hanging="360"/>
        <w:jc w:val="both"/>
        <w:rPr>
          <w:u w:val="none"/>
        </w:rPr>
      </w:pPr>
      <w:r w:rsidDel="00000000" w:rsidR="00000000" w:rsidRPr="00000000">
        <w:rPr>
          <w:rtl w:val="0"/>
        </w:rPr>
        <w:t xml:space="preserve">Firebase: É uma plataforma desenvolvida pelo Google para a criação de aplicativos móveis e da web.</w:t>
      </w:r>
    </w:p>
    <w:p w:rsidR="00000000" w:rsidDel="00000000" w:rsidP="00000000" w:rsidRDefault="00000000" w:rsidRPr="00000000" w14:paraId="00000042">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