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9E" w:rsidRPr="00D85071" w:rsidRDefault="00F3509B" w:rsidP="00F3509B">
      <w:pPr>
        <w:pStyle w:val="Heading1"/>
      </w:pPr>
      <w:r w:rsidRPr="00D85071">
        <w:t>Inserir</w:t>
      </w:r>
      <w:proofErr w:type="gramStart"/>
      <w:r w:rsidR="00E05458" w:rsidRPr="00D85071">
        <w:t xml:space="preserve"> </w:t>
      </w:r>
      <w:r w:rsidRPr="00D85071">
        <w:t xml:space="preserve"> </w:t>
      </w:r>
      <w:proofErr w:type="gramEnd"/>
      <w:r w:rsidRPr="00D85071">
        <w:t>Item</w:t>
      </w:r>
      <w:r w:rsidR="00E05458" w:rsidRPr="00D85071">
        <w:t xml:space="preserve"> rápido</w:t>
      </w:r>
    </w:p>
    <w:p w:rsidR="00F3509B" w:rsidRPr="00D85071" w:rsidRDefault="00F3509B" w:rsidP="00F3509B"/>
    <w:p w:rsidR="0081458B" w:rsidRPr="00D85071" w:rsidRDefault="0081458B" w:rsidP="00F3509B">
      <w:r w:rsidRPr="00D85071">
        <w:t>Ator Principal: Usuário</w:t>
      </w:r>
    </w:p>
    <w:p w:rsidR="00691BFD" w:rsidRDefault="00691BFD" w:rsidP="00691BFD">
      <w:r w:rsidRPr="00E05458">
        <w:t>Precondição</w:t>
      </w:r>
      <w:r w:rsidR="00E05458" w:rsidRPr="00E05458">
        <w:t xml:space="preserve">: </w:t>
      </w:r>
      <w:r>
        <w:t>Nenhuma das listas se encontra aberta</w:t>
      </w:r>
    </w:p>
    <w:p w:rsidR="0081458B" w:rsidRPr="00E05458" w:rsidRDefault="0081458B" w:rsidP="00F3509B">
      <w:r>
        <w:t>Fluxo Básico de eventos:</w:t>
      </w:r>
    </w:p>
    <w:p w:rsidR="00F3509B" w:rsidRDefault="00F3509B" w:rsidP="00F3509B">
      <w:pPr>
        <w:pStyle w:val="ListParagraph"/>
        <w:numPr>
          <w:ilvl w:val="0"/>
          <w:numId w:val="6"/>
        </w:numPr>
      </w:pPr>
      <w:r w:rsidRPr="00F3509B">
        <w:t>Esse caso de uso começa quando o usu</w:t>
      </w:r>
      <w:r>
        <w:t xml:space="preserve">ário opta por inserir novo </w:t>
      </w:r>
      <w:proofErr w:type="spellStart"/>
      <w:r>
        <w:t>ítem</w:t>
      </w:r>
      <w:proofErr w:type="spellEnd"/>
      <w:r w:rsidR="00E05458">
        <w:t xml:space="preserve"> rápido</w:t>
      </w:r>
      <w:r>
        <w:t>;</w:t>
      </w:r>
    </w:p>
    <w:p w:rsidR="00F3509B" w:rsidRDefault="00F3509B" w:rsidP="00F3509B">
      <w:pPr>
        <w:pStyle w:val="ListParagraph"/>
        <w:numPr>
          <w:ilvl w:val="0"/>
          <w:numId w:val="6"/>
        </w:numPr>
      </w:pPr>
      <w:r>
        <w:t>O sistema fornece o espaço para que o usuário insira as informações;</w:t>
      </w:r>
    </w:p>
    <w:p w:rsidR="00F3509B" w:rsidRDefault="00E05458" w:rsidP="00F3509B">
      <w:pPr>
        <w:pStyle w:val="ListParagraph"/>
        <w:numPr>
          <w:ilvl w:val="0"/>
          <w:numId w:val="6"/>
        </w:numPr>
      </w:pPr>
      <w:r>
        <w:t>O usuário insere as informações e confirma;</w:t>
      </w:r>
    </w:p>
    <w:p w:rsidR="00E05458" w:rsidRDefault="00E05458" w:rsidP="00F3509B">
      <w:pPr>
        <w:pStyle w:val="ListParagraph"/>
        <w:numPr>
          <w:ilvl w:val="0"/>
          <w:numId w:val="6"/>
        </w:numPr>
      </w:pPr>
      <w:r>
        <w:t>O sistema armazena a informação na lista “caixa de entrada”</w:t>
      </w:r>
      <w:proofErr w:type="gramStart"/>
      <w:r>
        <w:t xml:space="preserve">  </w:t>
      </w:r>
      <w:proofErr w:type="gramEnd"/>
      <w:r>
        <w:t>e o caso de uso termina;</w:t>
      </w:r>
    </w:p>
    <w:p w:rsidR="0081458B" w:rsidRDefault="0081458B" w:rsidP="00D85071">
      <w:r>
        <w:t>Pós-Condição:</w:t>
      </w:r>
      <w:r w:rsidR="00D85071">
        <w:t xml:space="preserve"> (Sucesso) O sistema adicionou inseriu o novo </w:t>
      </w:r>
      <w:proofErr w:type="spellStart"/>
      <w:r w:rsidR="00D85071">
        <w:t>ítem</w:t>
      </w:r>
      <w:proofErr w:type="spellEnd"/>
      <w:r w:rsidR="00D85071">
        <w:t xml:space="preserve"> na caixa de entrada;</w:t>
      </w:r>
    </w:p>
    <w:p w:rsidR="00D85071" w:rsidRDefault="00D85071" w:rsidP="00D85071">
      <w:r>
        <w:t xml:space="preserve">Outras Informações: 1- O sistema, por padrão, colocará o novo </w:t>
      </w:r>
      <w:proofErr w:type="spellStart"/>
      <w:r>
        <w:t>ítem</w:t>
      </w:r>
      <w:proofErr w:type="spellEnd"/>
      <w:r>
        <w:t xml:space="preserve"> na última posição da lista “caixa de entrada</w:t>
      </w:r>
      <w:proofErr w:type="gramStart"/>
      <w:r>
        <w:t>”</w:t>
      </w:r>
      <w:proofErr w:type="gramEnd"/>
    </w:p>
    <w:p w:rsidR="00D85071" w:rsidRDefault="00D85071" w:rsidP="00D85071">
      <w:r>
        <w:t xml:space="preserve">2 – A maneira de realizar o passo </w:t>
      </w:r>
      <w:proofErr w:type="gramStart"/>
      <w:r>
        <w:t>1</w:t>
      </w:r>
      <w:proofErr w:type="gramEnd"/>
      <w:r>
        <w:t xml:space="preserve"> ainda não está definida.</w:t>
      </w:r>
    </w:p>
    <w:p w:rsidR="00E05458" w:rsidRDefault="00E05458" w:rsidP="00E05458"/>
    <w:p w:rsidR="00E05458" w:rsidRDefault="00E05458" w:rsidP="00496ABF">
      <w:pPr>
        <w:pStyle w:val="Heading1"/>
      </w:pPr>
      <w:r>
        <w:t>Inserir Item</w:t>
      </w:r>
    </w:p>
    <w:p w:rsidR="00E05458" w:rsidRDefault="00E05458" w:rsidP="00E05458"/>
    <w:p w:rsidR="001277D6" w:rsidRDefault="00D85071" w:rsidP="00E05458">
      <w:r>
        <w:t>Ator Principal: Usuário</w:t>
      </w:r>
    </w:p>
    <w:p w:rsidR="00E05458" w:rsidRDefault="00691BFD" w:rsidP="00691BFD">
      <w:proofErr w:type="gramStart"/>
      <w:r w:rsidRPr="00691BFD">
        <w:t>Precondição :</w:t>
      </w:r>
      <w:proofErr w:type="gramEnd"/>
      <w:r w:rsidRPr="00691BFD">
        <w:t xml:space="preserve"> Que alguma lista, com exceção da agenda, esteja sendo utilizada.</w:t>
      </w:r>
      <w:r w:rsidR="008E2C75" w:rsidRPr="00691BFD">
        <w:t xml:space="preserve"> </w:t>
      </w:r>
    </w:p>
    <w:p w:rsidR="001277D6" w:rsidRDefault="001277D6" w:rsidP="001277D6">
      <w:r>
        <w:t>Fluxo Básico de Eventos:</w:t>
      </w:r>
    </w:p>
    <w:p w:rsidR="001277D6" w:rsidRDefault="001277D6" w:rsidP="00E05458"/>
    <w:p w:rsidR="00E05458" w:rsidRDefault="00E05458" w:rsidP="00E05458">
      <w:pPr>
        <w:pStyle w:val="ListParagraph"/>
        <w:numPr>
          <w:ilvl w:val="0"/>
          <w:numId w:val="7"/>
        </w:numPr>
      </w:pPr>
      <w:r>
        <w:t xml:space="preserve">Esse caso de uso começa quando o usuário opta por inserir um novo </w:t>
      </w:r>
      <w:r w:rsidR="00691BFD">
        <w:t>item</w:t>
      </w:r>
      <w:r w:rsidR="008E2C75">
        <w:t xml:space="preserve"> na lista em que o usuário esteja utilizando</w:t>
      </w:r>
    </w:p>
    <w:p w:rsidR="00E05458" w:rsidRDefault="00E05458" w:rsidP="00E05458">
      <w:pPr>
        <w:pStyle w:val="ListParagraph"/>
        <w:numPr>
          <w:ilvl w:val="0"/>
          <w:numId w:val="7"/>
        </w:numPr>
      </w:pPr>
      <w:r>
        <w:t xml:space="preserve">Um </w:t>
      </w:r>
      <w:r w:rsidR="00682CB5">
        <w:t>espaço é gerado na lista pelo sistema e o sistema solicita que o usuário insira as informações.</w:t>
      </w:r>
    </w:p>
    <w:p w:rsidR="00682CB5" w:rsidRDefault="00682CB5" w:rsidP="00E05458">
      <w:pPr>
        <w:pStyle w:val="ListParagraph"/>
        <w:numPr>
          <w:ilvl w:val="0"/>
          <w:numId w:val="7"/>
        </w:numPr>
      </w:pPr>
      <w:r>
        <w:t>O usuário digita as informações no espaço gerado;</w:t>
      </w:r>
    </w:p>
    <w:p w:rsidR="00682CB5" w:rsidRDefault="00682CB5" w:rsidP="00E05458">
      <w:pPr>
        <w:pStyle w:val="ListParagraph"/>
        <w:numPr>
          <w:ilvl w:val="0"/>
          <w:numId w:val="7"/>
        </w:numPr>
      </w:pPr>
      <w:r>
        <w:t xml:space="preserve">O sistema armazena as </w:t>
      </w:r>
      <w:r w:rsidR="00691BFD">
        <w:t>informações</w:t>
      </w:r>
      <w:r>
        <w:t xml:space="preserve"> geradas e o caso de uso termina;</w:t>
      </w:r>
    </w:p>
    <w:p w:rsidR="00D85071" w:rsidRDefault="00D85071" w:rsidP="00D85071">
      <w:r>
        <w:t xml:space="preserve">Pós-Condição: (Sucesso) O sistema insere o novo </w:t>
      </w:r>
      <w:r w:rsidR="00691BFD">
        <w:t>item</w:t>
      </w:r>
      <w:r>
        <w:t xml:space="preserve"> criado pelo usuário;</w:t>
      </w:r>
    </w:p>
    <w:p w:rsidR="00D85071" w:rsidRDefault="00D85071" w:rsidP="00D85071"/>
    <w:p w:rsidR="00D85071" w:rsidRDefault="00D85071" w:rsidP="00D85071">
      <w:r>
        <w:t xml:space="preserve">Outras Informações: 1 – Ao </w:t>
      </w:r>
      <w:r w:rsidR="00691BFD">
        <w:t>optar</w:t>
      </w:r>
      <w:r>
        <w:t xml:space="preserve"> inserir novo </w:t>
      </w:r>
      <w:r w:rsidR="00691BFD">
        <w:t>item</w:t>
      </w:r>
      <w:r>
        <w:t xml:space="preserve">, o usuário pode escolher, por meio de gesto ou outro recurso a ser definido posteriormente, em que posição na lista ele quer inserir o novo </w:t>
      </w:r>
      <w:r w:rsidR="00691BFD">
        <w:t>item</w:t>
      </w:r>
      <w:r>
        <w:t>.</w:t>
      </w:r>
    </w:p>
    <w:p w:rsidR="00D85071" w:rsidRDefault="00D85071" w:rsidP="00D85071">
      <w:r w:rsidRPr="00D85071">
        <w:rPr>
          <w:highlight w:val="yellow"/>
        </w:rPr>
        <w:t xml:space="preserve">2 – O </w:t>
      </w:r>
      <w:proofErr w:type="spellStart"/>
      <w:r w:rsidRPr="00D85071">
        <w:rPr>
          <w:highlight w:val="yellow"/>
        </w:rPr>
        <w:t>ítem</w:t>
      </w:r>
      <w:proofErr w:type="spellEnd"/>
      <w:r w:rsidRPr="00D85071">
        <w:rPr>
          <w:highlight w:val="yellow"/>
        </w:rPr>
        <w:t xml:space="preserve"> é armazenado enquanto ele digita ou quando ele confirma no final?</w:t>
      </w:r>
    </w:p>
    <w:p w:rsidR="00682CB5" w:rsidRDefault="008E2C75" w:rsidP="008E2C75">
      <w:pPr>
        <w:pStyle w:val="Heading1"/>
      </w:pPr>
      <w:r>
        <w:t>Inserir Compromisso</w:t>
      </w:r>
    </w:p>
    <w:p w:rsidR="001277D6" w:rsidRPr="001277D6" w:rsidRDefault="001277D6" w:rsidP="001277D6"/>
    <w:p w:rsidR="008E2C75" w:rsidRDefault="008E2C75" w:rsidP="008E2C75"/>
    <w:p w:rsidR="008E2C75" w:rsidRDefault="00691BFD" w:rsidP="008E2C75">
      <w:r w:rsidRPr="00691BFD">
        <w:t>Precondição</w:t>
      </w:r>
      <w:r w:rsidR="008E2C75" w:rsidRPr="00691BFD">
        <w:t xml:space="preserve">: </w:t>
      </w:r>
      <w:r>
        <w:t xml:space="preserve">O sistema deve possuir uma conta de usuário do Google </w:t>
      </w:r>
      <w:proofErr w:type="spellStart"/>
      <w:r>
        <w:t>Calendar</w:t>
      </w:r>
      <w:proofErr w:type="spellEnd"/>
      <w:r>
        <w:t xml:space="preserve"> cadastrada.</w:t>
      </w:r>
    </w:p>
    <w:p w:rsidR="002B190F" w:rsidRDefault="002B190F" w:rsidP="008E2C75">
      <w:r>
        <w:t>Ator Principal: Usuário</w:t>
      </w:r>
    </w:p>
    <w:p w:rsidR="001277D6" w:rsidRDefault="001277D6" w:rsidP="001277D6">
      <w:r>
        <w:t>Fluxo Básico de Eventos:</w:t>
      </w:r>
    </w:p>
    <w:p w:rsidR="008E2C75" w:rsidRDefault="008E2C75" w:rsidP="008E2C75"/>
    <w:p w:rsidR="008E2C75" w:rsidRDefault="008E2C75" w:rsidP="008E2C75">
      <w:pPr>
        <w:pStyle w:val="ListParagraph"/>
        <w:numPr>
          <w:ilvl w:val="0"/>
          <w:numId w:val="8"/>
        </w:numPr>
      </w:pPr>
      <w:r>
        <w:t>Esse caso de uso começa quando o usuário opta por inserir um novo compromisso;</w:t>
      </w:r>
    </w:p>
    <w:p w:rsidR="008E2C75" w:rsidRDefault="008E2C75" w:rsidP="008E2C75">
      <w:pPr>
        <w:pStyle w:val="ListParagraph"/>
        <w:numPr>
          <w:ilvl w:val="0"/>
          <w:numId w:val="8"/>
        </w:numPr>
      </w:pPr>
      <w:r>
        <w:t>O usuário fornece informações como nome do compromisso, data de início e data de término;</w:t>
      </w:r>
    </w:p>
    <w:p w:rsidR="008E2C75" w:rsidRDefault="008E2C75" w:rsidP="008E2C75">
      <w:pPr>
        <w:pStyle w:val="ListParagraph"/>
        <w:numPr>
          <w:ilvl w:val="0"/>
          <w:numId w:val="8"/>
        </w:numPr>
      </w:pPr>
      <w:r>
        <w:t>O sistema armazena as informações, confirmando visualmente a inserção do novo compromisso e o caso de uso termina;</w:t>
      </w:r>
    </w:p>
    <w:p w:rsidR="001277D6" w:rsidRDefault="001277D6" w:rsidP="001277D6">
      <w:r>
        <w:t>Pós Condição: - O sistema armazenou o novo compromisso;</w:t>
      </w:r>
    </w:p>
    <w:p w:rsidR="0095402B" w:rsidRDefault="001277D6" w:rsidP="008E2C75">
      <w:r>
        <w:t xml:space="preserve">Outras Informações: 1 - </w:t>
      </w:r>
      <w:r w:rsidR="0095402B">
        <w:t xml:space="preserve">Um compromisso equivale a um </w:t>
      </w:r>
      <w:proofErr w:type="spellStart"/>
      <w:r w:rsidR="0095402B">
        <w:t>ítem</w:t>
      </w:r>
      <w:proofErr w:type="spellEnd"/>
      <w:r w:rsidR="0095402B">
        <w:t>.</w:t>
      </w:r>
    </w:p>
    <w:p w:rsidR="0095402B" w:rsidRDefault="0095402B" w:rsidP="008E2C75"/>
    <w:p w:rsidR="001277D6" w:rsidRDefault="001277D6" w:rsidP="0095402B">
      <w:pPr>
        <w:pStyle w:val="Heading1"/>
      </w:pPr>
      <w:r>
        <w:t xml:space="preserve">Sincronizar com o Google </w:t>
      </w:r>
      <w:proofErr w:type="spellStart"/>
      <w:r>
        <w:t>Calendar</w:t>
      </w:r>
      <w:proofErr w:type="spellEnd"/>
    </w:p>
    <w:p w:rsidR="001277D6" w:rsidRDefault="001277D6" w:rsidP="001277D6"/>
    <w:p w:rsidR="001277D6" w:rsidRDefault="00691BFD" w:rsidP="001277D6">
      <w:r>
        <w:t>Precondição</w:t>
      </w:r>
      <w:r w:rsidR="001277D6">
        <w:t xml:space="preserve">: O sistema deve possuir um usuário de Google </w:t>
      </w:r>
      <w:proofErr w:type="spellStart"/>
      <w:r w:rsidR="001277D6">
        <w:t>Calendar</w:t>
      </w:r>
      <w:proofErr w:type="spellEnd"/>
      <w:r w:rsidR="001277D6">
        <w:t xml:space="preserve"> cadastrado</w:t>
      </w:r>
    </w:p>
    <w:p w:rsidR="001277D6" w:rsidRDefault="001277D6" w:rsidP="001277D6">
      <w:r>
        <w:t>Ator Principal: Usuário</w:t>
      </w:r>
    </w:p>
    <w:p w:rsidR="001277D6" w:rsidRDefault="001277D6" w:rsidP="001277D6">
      <w:r>
        <w:t xml:space="preserve">Ator Secundário: Sistema Google </w:t>
      </w:r>
      <w:proofErr w:type="spellStart"/>
      <w:r>
        <w:t>Calendar</w:t>
      </w:r>
      <w:proofErr w:type="spellEnd"/>
    </w:p>
    <w:p w:rsidR="001277D6" w:rsidRDefault="001277D6" w:rsidP="001277D6">
      <w:r>
        <w:t>Fluxo Básico de Eventos:</w:t>
      </w:r>
    </w:p>
    <w:p w:rsidR="001277D6" w:rsidRDefault="001277D6" w:rsidP="001277D6"/>
    <w:p w:rsidR="001277D6" w:rsidRDefault="001277D6" w:rsidP="001277D6">
      <w:r>
        <w:t xml:space="preserve">1 – Esse caso de uso começa quando o usuário deseja sincronizar sua agenda com a do sistema Google </w:t>
      </w:r>
      <w:proofErr w:type="spellStart"/>
      <w:r>
        <w:t>Calendar</w:t>
      </w:r>
      <w:proofErr w:type="spellEnd"/>
      <w:r>
        <w:t>;</w:t>
      </w:r>
    </w:p>
    <w:p w:rsidR="001277D6" w:rsidRDefault="001277D6" w:rsidP="001277D6">
      <w:r>
        <w:t xml:space="preserve">2 – O sistema sincroniza a agenda local com a do Google </w:t>
      </w:r>
      <w:proofErr w:type="spellStart"/>
      <w:r>
        <w:t>Calendar</w:t>
      </w:r>
      <w:proofErr w:type="spellEnd"/>
      <w:r>
        <w:t xml:space="preserve"> e o caso de uso termina;</w:t>
      </w:r>
    </w:p>
    <w:p w:rsidR="001277D6" w:rsidRDefault="001277D6" w:rsidP="001277D6"/>
    <w:p w:rsidR="001277D6" w:rsidRDefault="001277D6" w:rsidP="001277D6">
      <w:r>
        <w:t xml:space="preserve">Fluxo Alternativo: </w:t>
      </w:r>
    </w:p>
    <w:p w:rsidR="001277D6" w:rsidRDefault="001277D6" w:rsidP="001277D6">
      <w:r>
        <w:t>(Falha de Sincronização)</w:t>
      </w:r>
    </w:p>
    <w:p w:rsidR="001277D6" w:rsidRDefault="001277D6" w:rsidP="001277D6">
      <w:r>
        <w:t xml:space="preserve">1 </w:t>
      </w:r>
      <w:r w:rsidR="001D77B8">
        <w:t>–</w:t>
      </w:r>
      <w:r>
        <w:t xml:space="preserve"> </w:t>
      </w:r>
      <w:r w:rsidR="001D77B8">
        <w:t xml:space="preserve">No passo </w:t>
      </w:r>
      <w:proofErr w:type="gramStart"/>
      <w:r w:rsidR="001D77B8">
        <w:t>2</w:t>
      </w:r>
      <w:proofErr w:type="gramEnd"/>
      <w:r w:rsidR="001D77B8">
        <w:t xml:space="preserve"> do Fluxo Básico de Eventos, caso haja falha de sincronização, o sistema deve retornar mensagem de falha de sincronização e o caso de uso termina;</w:t>
      </w:r>
    </w:p>
    <w:p w:rsidR="001277D6" w:rsidRDefault="001277D6" w:rsidP="001277D6"/>
    <w:p w:rsidR="001277D6" w:rsidRDefault="001277D6" w:rsidP="001277D6">
      <w:r>
        <w:t xml:space="preserve">Pós Condição: </w:t>
      </w:r>
      <w:r w:rsidR="001D77B8">
        <w:t>(Sucesso</w:t>
      </w:r>
      <w:proofErr w:type="gramStart"/>
      <w:r w:rsidR="001D77B8">
        <w:t>)</w:t>
      </w:r>
      <w:r>
        <w:t>O</w:t>
      </w:r>
      <w:proofErr w:type="gramEnd"/>
      <w:r>
        <w:t xml:space="preserve"> sistema sincronizou com o Google </w:t>
      </w:r>
      <w:proofErr w:type="spellStart"/>
      <w:r>
        <w:t>Calendar</w:t>
      </w:r>
      <w:proofErr w:type="spellEnd"/>
      <w:r>
        <w:t>;</w:t>
      </w:r>
    </w:p>
    <w:p w:rsidR="001D77B8" w:rsidRDefault="001D77B8" w:rsidP="001277D6">
      <w:r>
        <w:t>(Falha de Sincronização</w:t>
      </w:r>
      <w:proofErr w:type="gramStart"/>
      <w:r>
        <w:t>)O</w:t>
      </w:r>
      <w:proofErr w:type="gramEnd"/>
      <w:r>
        <w:t xml:space="preserve"> sistema não realiza nenhuma sincronização;</w:t>
      </w:r>
    </w:p>
    <w:p w:rsidR="001277D6" w:rsidRPr="001277D6" w:rsidRDefault="001277D6" w:rsidP="001277D6"/>
    <w:p w:rsidR="0095402B" w:rsidRDefault="001277D6" w:rsidP="0095402B">
      <w:pPr>
        <w:pStyle w:val="Heading1"/>
      </w:pPr>
      <w:r>
        <w:t>Cadastrar usuário do</w:t>
      </w:r>
      <w:r w:rsidR="0095402B">
        <w:t xml:space="preserve"> Google </w:t>
      </w:r>
      <w:proofErr w:type="spellStart"/>
      <w:r w:rsidR="0095402B">
        <w:t>Calendar</w:t>
      </w:r>
      <w:proofErr w:type="spellEnd"/>
    </w:p>
    <w:p w:rsidR="0095402B" w:rsidRDefault="0095402B" w:rsidP="0095402B"/>
    <w:p w:rsidR="0095402B" w:rsidRDefault="00EE6271" w:rsidP="0095402B">
      <w:proofErr w:type="spellStart"/>
      <w:proofErr w:type="gramStart"/>
      <w:r>
        <w:t>Pre-condição</w:t>
      </w:r>
      <w:proofErr w:type="spellEnd"/>
      <w:proofErr w:type="gramEnd"/>
      <w:r>
        <w:t xml:space="preserve">: O sistema não possui nenhuma informação de </w:t>
      </w:r>
      <w:proofErr w:type="spellStart"/>
      <w:r>
        <w:t>login</w:t>
      </w:r>
      <w:proofErr w:type="spellEnd"/>
      <w:r>
        <w:t xml:space="preserve"> no Google </w:t>
      </w:r>
      <w:proofErr w:type="spellStart"/>
      <w:r>
        <w:t>Calendar</w:t>
      </w:r>
      <w:proofErr w:type="spellEnd"/>
    </w:p>
    <w:p w:rsidR="002B190F" w:rsidRDefault="002B190F" w:rsidP="0095402B">
      <w:r>
        <w:t xml:space="preserve">Ator principal: Usuário </w:t>
      </w:r>
    </w:p>
    <w:p w:rsidR="002B190F" w:rsidRDefault="002B190F" w:rsidP="0095402B">
      <w:r>
        <w:t xml:space="preserve">Ator Secundário: Sistema do Google </w:t>
      </w:r>
      <w:proofErr w:type="spellStart"/>
      <w:r>
        <w:t>Calendar</w:t>
      </w:r>
      <w:proofErr w:type="spellEnd"/>
    </w:p>
    <w:p w:rsidR="0095402B" w:rsidRDefault="001277D6" w:rsidP="0095402B">
      <w:r>
        <w:t>Fluxo Básico de Eventos:</w:t>
      </w:r>
    </w:p>
    <w:p w:rsidR="0095402B" w:rsidRDefault="0095402B" w:rsidP="0095402B">
      <w:pPr>
        <w:pStyle w:val="ListParagraph"/>
        <w:numPr>
          <w:ilvl w:val="0"/>
          <w:numId w:val="10"/>
        </w:numPr>
      </w:pPr>
      <w:r>
        <w:t xml:space="preserve">Esse caso de uso começa quando o usuário opta por </w:t>
      </w:r>
      <w:r w:rsidR="002B190F">
        <w:t xml:space="preserve">cadastrar suas informações de </w:t>
      </w:r>
      <w:proofErr w:type="spellStart"/>
      <w:r w:rsidR="002B190F">
        <w:t>login</w:t>
      </w:r>
      <w:proofErr w:type="spellEnd"/>
      <w:r w:rsidR="002B190F">
        <w:t xml:space="preserve"> do </w:t>
      </w:r>
      <w:r>
        <w:t xml:space="preserve">Google </w:t>
      </w:r>
      <w:proofErr w:type="spellStart"/>
      <w:r>
        <w:t>Calendar</w:t>
      </w:r>
      <w:proofErr w:type="spellEnd"/>
      <w:r>
        <w:t>;</w:t>
      </w:r>
    </w:p>
    <w:p w:rsidR="0095402B" w:rsidRDefault="0095402B" w:rsidP="0095402B">
      <w:pPr>
        <w:pStyle w:val="ListParagraph"/>
        <w:numPr>
          <w:ilvl w:val="0"/>
          <w:numId w:val="10"/>
        </w:numPr>
      </w:pPr>
      <w:r>
        <w:t xml:space="preserve">O sistema solicita o </w:t>
      </w:r>
      <w:proofErr w:type="spellStart"/>
      <w:r>
        <w:t>login</w:t>
      </w:r>
      <w:proofErr w:type="spellEnd"/>
      <w:r>
        <w:t xml:space="preserve"> e a senha;</w:t>
      </w:r>
    </w:p>
    <w:p w:rsidR="0095402B" w:rsidRDefault="0095402B" w:rsidP="0095402B">
      <w:pPr>
        <w:pStyle w:val="ListParagraph"/>
        <w:numPr>
          <w:ilvl w:val="0"/>
          <w:numId w:val="10"/>
        </w:numPr>
      </w:pPr>
      <w:r>
        <w:t xml:space="preserve">O usuário preenche as informações de </w:t>
      </w:r>
      <w:proofErr w:type="spellStart"/>
      <w:r>
        <w:t>login</w:t>
      </w:r>
      <w:proofErr w:type="spellEnd"/>
      <w:r>
        <w:t xml:space="preserve"> e senha;</w:t>
      </w:r>
    </w:p>
    <w:p w:rsidR="00EE6271" w:rsidRDefault="0095402B" w:rsidP="0095402B">
      <w:pPr>
        <w:pStyle w:val="ListParagraph"/>
        <w:numPr>
          <w:ilvl w:val="0"/>
          <w:numId w:val="10"/>
        </w:numPr>
      </w:pPr>
      <w:r>
        <w:t>O sistema</w:t>
      </w:r>
      <w:r w:rsidR="00EE6271">
        <w:t xml:space="preserve"> valida as informações de </w:t>
      </w:r>
      <w:proofErr w:type="spellStart"/>
      <w:r w:rsidR="00EE6271">
        <w:t>login</w:t>
      </w:r>
      <w:proofErr w:type="spellEnd"/>
      <w:r w:rsidR="00EE6271">
        <w:t xml:space="preserve"> no Google </w:t>
      </w:r>
      <w:proofErr w:type="spellStart"/>
      <w:r w:rsidR="00EE6271">
        <w:t>Calendar</w:t>
      </w:r>
      <w:proofErr w:type="spellEnd"/>
    </w:p>
    <w:p w:rsidR="00EE6271" w:rsidRDefault="00EE6271" w:rsidP="00EE6271">
      <w:pPr>
        <w:pStyle w:val="ListParagraph"/>
        <w:numPr>
          <w:ilvl w:val="0"/>
          <w:numId w:val="10"/>
        </w:numPr>
      </w:pPr>
      <w:proofErr w:type="gramStart"/>
      <w:r>
        <w:t xml:space="preserve">O Google </w:t>
      </w:r>
      <w:proofErr w:type="spellStart"/>
      <w:r>
        <w:t>Calendar</w:t>
      </w:r>
      <w:proofErr w:type="spellEnd"/>
      <w:r>
        <w:t xml:space="preserve"> valida positivamente</w:t>
      </w:r>
      <w:proofErr w:type="gramEnd"/>
      <w:r>
        <w:t>.</w:t>
      </w:r>
    </w:p>
    <w:p w:rsidR="0095402B" w:rsidRDefault="00EE6271" w:rsidP="00EE6271">
      <w:pPr>
        <w:pStyle w:val="ListParagraph"/>
        <w:numPr>
          <w:ilvl w:val="0"/>
          <w:numId w:val="10"/>
        </w:numPr>
      </w:pPr>
      <w:r>
        <w:t xml:space="preserve">O sistema armazena as informações de </w:t>
      </w:r>
      <w:proofErr w:type="spellStart"/>
      <w:r>
        <w:t>login</w:t>
      </w:r>
      <w:proofErr w:type="spellEnd"/>
      <w:r w:rsidR="0095402B">
        <w:t xml:space="preserve"> e o caso de uso termina;</w:t>
      </w:r>
    </w:p>
    <w:p w:rsidR="002B190F" w:rsidRDefault="002B190F" w:rsidP="002B190F">
      <w:r>
        <w:t>Fluxo Alternativo:</w:t>
      </w:r>
    </w:p>
    <w:p w:rsidR="002B190F" w:rsidRDefault="002B190F" w:rsidP="002B190F">
      <w:r>
        <w:t xml:space="preserve">(Falha de </w:t>
      </w:r>
      <w:proofErr w:type="spellStart"/>
      <w:r>
        <w:t>Login</w:t>
      </w:r>
      <w:proofErr w:type="spellEnd"/>
      <w:r>
        <w:t>)</w:t>
      </w:r>
    </w:p>
    <w:p w:rsidR="00EE6271" w:rsidRDefault="00EE6271" w:rsidP="002B190F">
      <w:r>
        <w:t xml:space="preserve">1 – No passo </w:t>
      </w:r>
      <w:proofErr w:type="gramStart"/>
      <w:r>
        <w:t>5</w:t>
      </w:r>
      <w:proofErr w:type="gramEnd"/>
      <w:r w:rsidR="002B190F">
        <w:t xml:space="preserve">, caso as informações de </w:t>
      </w:r>
      <w:proofErr w:type="spellStart"/>
      <w:r w:rsidR="002B190F">
        <w:t>Login</w:t>
      </w:r>
      <w:proofErr w:type="spellEnd"/>
      <w:r w:rsidR="002B190F">
        <w:t xml:space="preserve"> sejam inválidas, o sistema </w:t>
      </w:r>
      <w:r>
        <w:t>exibe</w:t>
      </w:r>
      <w:r w:rsidR="002B190F">
        <w:t xml:space="preserve"> mensagem de informações inválidas e </w:t>
      </w:r>
      <w:r>
        <w:t>retorna para o passo do fluxo básico de eventos.</w:t>
      </w:r>
    </w:p>
    <w:p w:rsidR="002B190F" w:rsidRDefault="00EE6271" w:rsidP="002B190F">
      <w:r>
        <w:t xml:space="preserve"> </w:t>
      </w:r>
      <w:r w:rsidR="00691BFD">
        <w:t>Pós-condição</w:t>
      </w:r>
      <w:r w:rsidR="002B190F">
        <w:t xml:space="preserve">: (Sucesso) O sistema armazenou com sucesso as informações de </w:t>
      </w:r>
      <w:proofErr w:type="spellStart"/>
      <w:r w:rsidR="002B190F">
        <w:t>login</w:t>
      </w:r>
      <w:proofErr w:type="spellEnd"/>
      <w:r w:rsidR="002B190F">
        <w:t xml:space="preserve"> de usuário do Google </w:t>
      </w:r>
      <w:proofErr w:type="spellStart"/>
      <w:r w:rsidR="002B190F">
        <w:t>Calendar</w:t>
      </w:r>
      <w:proofErr w:type="spellEnd"/>
      <w:r w:rsidR="002B190F">
        <w:t>;</w:t>
      </w:r>
    </w:p>
    <w:p w:rsidR="0095402B" w:rsidRDefault="0095402B" w:rsidP="0095402B">
      <w:pPr>
        <w:pStyle w:val="Heading1"/>
      </w:pPr>
      <w:r>
        <w:t>Reordenar Itens</w:t>
      </w:r>
    </w:p>
    <w:p w:rsidR="0095402B" w:rsidRDefault="0095402B" w:rsidP="0095402B"/>
    <w:p w:rsidR="0095402B" w:rsidRDefault="00691BFD" w:rsidP="00691BFD">
      <w:r w:rsidRPr="00691BFD">
        <w:t>Precondição</w:t>
      </w:r>
      <w:r w:rsidR="0095402B" w:rsidRPr="00691BFD">
        <w:t xml:space="preserve">: </w:t>
      </w:r>
      <w:r w:rsidRPr="00691BFD">
        <w:t>Uma lista esteja sendo utilizada</w:t>
      </w:r>
    </w:p>
    <w:p w:rsidR="002B190F" w:rsidRDefault="002B190F" w:rsidP="0095402B">
      <w:r>
        <w:t>Ator Principal: Usuário</w:t>
      </w:r>
    </w:p>
    <w:p w:rsidR="002B190F" w:rsidRDefault="002B190F" w:rsidP="002B190F">
      <w:r>
        <w:t>Fluxo Básico de Eventos:</w:t>
      </w:r>
    </w:p>
    <w:p w:rsidR="0095402B" w:rsidRDefault="0095402B" w:rsidP="0095402B"/>
    <w:p w:rsidR="0095402B" w:rsidRDefault="0095402B" w:rsidP="0095402B">
      <w:pPr>
        <w:pStyle w:val="ListParagraph"/>
        <w:numPr>
          <w:ilvl w:val="0"/>
          <w:numId w:val="11"/>
        </w:numPr>
      </w:pPr>
      <w:r>
        <w:t>Esse caso de uso começa quando o usuário opta por reordenar os itens da lista;</w:t>
      </w:r>
    </w:p>
    <w:p w:rsidR="0095402B" w:rsidRDefault="0095402B" w:rsidP="0095402B">
      <w:pPr>
        <w:pStyle w:val="ListParagraph"/>
        <w:numPr>
          <w:ilvl w:val="0"/>
          <w:numId w:val="11"/>
        </w:numPr>
      </w:pPr>
      <w:r>
        <w:t>O sistema solicita que o usuário reordene</w:t>
      </w:r>
      <w:r w:rsidR="002B190F">
        <w:t xml:space="preserve"> os </w:t>
      </w:r>
      <w:proofErr w:type="spellStart"/>
      <w:r w:rsidR="002B190F">
        <w:t>ítens</w:t>
      </w:r>
      <w:proofErr w:type="spellEnd"/>
      <w:r>
        <w:t>;</w:t>
      </w:r>
    </w:p>
    <w:p w:rsidR="0095402B" w:rsidRDefault="0095402B" w:rsidP="0095402B">
      <w:pPr>
        <w:pStyle w:val="ListParagraph"/>
        <w:numPr>
          <w:ilvl w:val="0"/>
          <w:numId w:val="11"/>
        </w:numPr>
      </w:pPr>
      <w:r>
        <w:t>O usuário reordena e confirma;</w:t>
      </w:r>
    </w:p>
    <w:p w:rsidR="002B190F" w:rsidRDefault="0095402B" w:rsidP="002B190F">
      <w:pPr>
        <w:pStyle w:val="ListParagraph"/>
        <w:numPr>
          <w:ilvl w:val="0"/>
          <w:numId w:val="11"/>
        </w:numPr>
      </w:pPr>
      <w:r>
        <w:t>O sistema armazena as m</w:t>
      </w:r>
      <w:r w:rsidR="002B190F">
        <w:t>udanças e o caso de uso termina;</w:t>
      </w:r>
    </w:p>
    <w:p w:rsidR="00F7058F" w:rsidRDefault="002B190F" w:rsidP="002B190F">
      <w:r>
        <w:t xml:space="preserve">Pós Condição: (Sucesso) O sistema reordena os </w:t>
      </w:r>
      <w:proofErr w:type="spellStart"/>
      <w:r>
        <w:t>ítens</w:t>
      </w:r>
      <w:proofErr w:type="spellEnd"/>
      <w:r>
        <w:t xml:space="preserve"> da lista;</w:t>
      </w:r>
    </w:p>
    <w:p w:rsidR="002702B1" w:rsidRDefault="002702B1" w:rsidP="002B190F"/>
    <w:p w:rsidR="0095402B" w:rsidRDefault="0095402B" w:rsidP="0095402B"/>
    <w:p w:rsidR="0095402B" w:rsidRDefault="0095402B" w:rsidP="0095402B">
      <w:pPr>
        <w:pStyle w:val="Heading1"/>
      </w:pPr>
      <w:r>
        <w:t>Marcar como processado</w:t>
      </w:r>
    </w:p>
    <w:p w:rsidR="0095402B" w:rsidRDefault="00691BFD" w:rsidP="0095402B">
      <w:r>
        <w:t>Precondição</w:t>
      </w:r>
      <w:r w:rsidR="0095402B">
        <w:t>: Nenhuma;</w:t>
      </w:r>
    </w:p>
    <w:p w:rsidR="00F7058F" w:rsidRDefault="00F7058F" w:rsidP="0095402B">
      <w:r>
        <w:t>Ator Principal: Usuário</w:t>
      </w:r>
    </w:p>
    <w:p w:rsidR="001277D6" w:rsidRDefault="001277D6" w:rsidP="001277D6">
      <w:r>
        <w:t>Fluxo Básico de Eventos:</w:t>
      </w:r>
    </w:p>
    <w:p w:rsidR="0095402B" w:rsidRDefault="0095402B" w:rsidP="0095402B"/>
    <w:p w:rsidR="0095402B" w:rsidRDefault="0095402B" w:rsidP="0095402B">
      <w:pPr>
        <w:pStyle w:val="ListParagraph"/>
        <w:numPr>
          <w:ilvl w:val="0"/>
          <w:numId w:val="12"/>
        </w:numPr>
      </w:pPr>
      <w:r>
        <w:t>Esse caso de uso começa quando o usuário opta</w:t>
      </w:r>
      <w:proofErr w:type="gramStart"/>
      <w:r>
        <w:t xml:space="preserve">  </w:t>
      </w:r>
      <w:proofErr w:type="gramEnd"/>
      <w:r>
        <w:t>marcar um ou mais itens como processado;</w:t>
      </w:r>
    </w:p>
    <w:p w:rsidR="0095402B" w:rsidRDefault="0095402B" w:rsidP="0095402B">
      <w:pPr>
        <w:pStyle w:val="ListParagraph"/>
        <w:numPr>
          <w:ilvl w:val="0"/>
          <w:numId w:val="12"/>
        </w:numPr>
      </w:pPr>
      <w:r>
        <w:t xml:space="preserve">O sistema </w:t>
      </w:r>
      <w:r w:rsidR="00F7058F">
        <w:t xml:space="preserve">alterou o status dos </w:t>
      </w:r>
      <w:proofErr w:type="spellStart"/>
      <w:r w:rsidR="00F7058F">
        <w:t>ítens</w:t>
      </w:r>
      <w:proofErr w:type="spellEnd"/>
      <w:r>
        <w:t xml:space="preserve"> marcados pelo usuário</w:t>
      </w:r>
      <w:r w:rsidR="00F7058F">
        <w:t xml:space="preserve"> para processado</w:t>
      </w:r>
      <w:r>
        <w:t xml:space="preserve"> e o caso de uso termina;</w:t>
      </w:r>
    </w:p>
    <w:p w:rsidR="00F7058F" w:rsidRDefault="00F7058F" w:rsidP="00F7058F">
      <w:r>
        <w:t xml:space="preserve">Pós Condição: (Sucesso) O sistema alterou o status dos </w:t>
      </w:r>
      <w:proofErr w:type="spellStart"/>
      <w:r>
        <w:t>ítens</w:t>
      </w:r>
      <w:proofErr w:type="spellEnd"/>
      <w:r>
        <w:t xml:space="preserve"> para processado;</w:t>
      </w:r>
    </w:p>
    <w:p w:rsidR="00F7058F" w:rsidRDefault="00F7058F" w:rsidP="00F7058F">
      <w:r>
        <w:t xml:space="preserve">Outras informações: 1 – O status de processado deve possuir um aspecto visual diferente do que não possui, como </w:t>
      </w:r>
      <w:proofErr w:type="spellStart"/>
      <w:r>
        <w:t>aparencia</w:t>
      </w:r>
      <w:proofErr w:type="spellEnd"/>
      <w:r>
        <w:t xml:space="preserve"> esmaecida;</w:t>
      </w:r>
    </w:p>
    <w:p w:rsidR="005B0B2E" w:rsidRDefault="005B0B2E" w:rsidP="005B0B2E">
      <w:pPr>
        <w:pStyle w:val="Heading1"/>
      </w:pPr>
      <w:proofErr w:type="gramStart"/>
      <w:r>
        <w:t>Deletar</w:t>
      </w:r>
      <w:proofErr w:type="gramEnd"/>
      <w:r>
        <w:t xml:space="preserve"> Item</w:t>
      </w:r>
    </w:p>
    <w:p w:rsidR="005B0B2E" w:rsidRDefault="005B0B2E" w:rsidP="005B0B2E"/>
    <w:p w:rsidR="005B0B2E" w:rsidRDefault="00691BFD" w:rsidP="005B0B2E">
      <w:r>
        <w:t>Precondição</w:t>
      </w:r>
      <w:r w:rsidR="005B0B2E">
        <w:t>:</w:t>
      </w:r>
      <w:proofErr w:type="gramStart"/>
      <w:r w:rsidR="005B0B2E">
        <w:t xml:space="preserve">  </w:t>
      </w:r>
      <w:proofErr w:type="gramEnd"/>
      <w:r w:rsidR="005B0B2E">
        <w:t>Estar usando uma lista e ter itens marcados como processados ou ter aberto um menu de opções para o item</w:t>
      </w:r>
      <w:r w:rsidR="00F7058F">
        <w:t>;</w:t>
      </w:r>
    </w:p>
    <w:p w:rsidR="00F7058F" w:rsidRDefault="00F7058F" w:rsidP="005B0B2E">
      <w:r>
        <w:t>Ator Principal: Usuário;</w:t>
      </w:r>
    </w:p>
    <w:p w:rsidR="001277D6" w:rsidRDefault="001277D6" w:rsidP="001277D6">
      <w:r>
        <w:t>Fluxo Básico de Eventos:</w:t>
      </w:r>
    </w:p>
    <w:p w:rsidR="005B0B2E" w:rsidRDefault="005B0B2E" w:rsidP="005B0B2E"/>
    <w:p w:rsidR="005B0B2E" w:rsidRDefault="005B0B2E" w:rsidP="005B0B2E">
      <w:pPr>
        <w:pStyle w:val="ListParagraph"/>
        <w:numPr>
          <w:ilvl w:val="0"/>
          <w:numId w:val="13"/>
        </w:numPr>
      </w:pPr>
      <w:r>
        <w:t xml:space="preserve">Esse caso de uso começa quando o usuário opta por </w:t>
      </w:r>
      <w:proofErr w:type="gramStart"/>
      <w:r>
        <w:t>deletar</w:t>
      </w:r>
      <w:proofErr w:type="gramEnd"/>
      <w:r>
        <w:t xml:space="preserve"> itens;</w:t>
      </w:r>
    </w:p>
    <w:p w:rsidR="005B0B2E" w:rsidRDefault="005B0B2E" w:rsidP="005B0B2E">
      <w:pPr>
        <w:pStyle w:val="ListParagraph"/>
        <w:numPr>
          <w:ilvl w:val="0"/>
          <w:numId w:val="13"/>
        </w:numPr>
      </w:pPr>
      <w:r>
        <w:t xml:space="preserve"> O sistema exclui os itens selecionados e o caso de uso termina;</w:t>
      </w:r>
    </w:p>
    <w:p w:rsidR="00F7058F" w:rsidRDefault="00F7058F" w:rsidP="00F7058F">
      <w:r>
        <w:t xml:space="preserve">Pós Condição: O sistema </w:t>
      </w:r>
      <w:proofErr w:type="gramStart"/>
      <w:r>
        <w:t>deletou</w:t>
      </w:r>
      <w:proofErr w:type="gramEnd"/>
      <w:r>
        <w:t xml:space="preserve"> os </w:t>
      </w:r>
      <w:proofErr w:type="spellStart"/>
      <w:r>
        <w:t>ítens</w:t>
      </w:r>
      <w:proofErr w:type="spellEnd"/>
      <w:r>
        <w:t xml:space="preserve"> selecionados pelo usuário;</w:t>
      </w:r>
    </w:p>
    <w:p w:rsidR="00F7058F" w:rsidRDefault="00F7058F" w:rsidP="00F7058F"/>
    <w:p w:rsidR="005B0B2E" w:rsidRDefault="00E24565" w:rsidP="00E24565">
      <w:pPr>
        <w:pStyle w:val="Heading1"/>
      </w:pPr>
      <w:r>
        <w:t>Criar nova lista</w:t>
      </w:r>
    </w:p>
    <w:p w:rsidR="00E24565" w:rsidRDefault="00E24565" w:rsidP="00E24565"/>
    <w:p w:rsidR="00E24565" w:rsidRDefault="00E24565" w:rsidP="00E24565">
      <w:proofErr w:type="spellStart"/>
      <w:proofErr w:type="gramStart"/>
      <w:r>
        <w:t>Pre-condição</w:t>
      </w:r>
      <w:proofErr w:type="spellEnd"/>
      <w:proofErr w:type="gramEnd"/>
      <w:r>
        <w:t>: Nenhuma</w:t>
      </w:r>
    </w:p>
    <w:p w:rsidR="00F7058F" w:rsidRDefault="00F7058F" w:rsidP="00E24565">
      <w:r>
        <w:t>Ator Principal: Usuário</w:t>
      </w:r>
    </w:p>
    <w:p w:rsidR="001277D6" w:rsidRDefault="001277D6" w:rsidP="001277D6">
      <w:r>
        <w:t>Fluxo Básico de Eventos:</w:t>
      </w:r>
    </w:p>
    <w:p w:rsidR="00E24565" w:rsidRDefault="00E24565" w:rsidP="00E24565"/>
    <w:p w:rsidR="00E24565" w:rsidRDefault="00E24565" w:rsidP="00E24565">
      <w:pPr>
        <w:pStyle w:val="ListParagraph"/>
        <w:numPr>
          <w:ilvl w:val="0"/>
          <w:numId w:val="14"/>
        </w:numPr>
      </w:pPr>
      <w:r>
        <w:t>Esse caso de uso começa quando o usuário opta por criar uma nova lista;</w:t>
      </w:r>
    </w:p>
    <w:p w:rsidR="00E24565" w:rsidRDefault="00E24565" w:rsidP="00E24565">
      <w:pPr>
        <w:pStyle w:val="ListParagraph"/>
        <w:numPr>
          <w:ilvl w:val="0"/>
          <w:numId w:val="14"/>
        </w:numPr>
      </w:pPr>
      <w:r>
        <w:t>O sistema solicita o nome da lista;</w:t>
      </w:r>
    </w:p>
    <w:p w:rsidR="00E24565" w:rsidRDefault="00E24565" w:rsidP="00E24565">
      <w:pPr>
        <w:pStyle w:val="ListParagraph"/>
        <w:numPr>
          <w:ilvl w:val="0"/>
          <w:numId w:val="14"/>
        </w:numPr>
      </w:pPr>
      <w:r>
        <w:t>O usuário fornece o nome da lista que deseja e confirma;</w:t>
      </w:r>
    </w:p>
    <w:p w:rsidR="00E24565" w:rsidRDefault="00E24565" w:rsidP="00E24565">
      <w:pPr>
        <w:pStyle w:val="ListParagraph"/>
        <w:numPr>
          <w:ilvl w:val="0"/>
          <w:numId w:val="14"/>
        </w:numPr>
      </w:pPr>
      <w:r>
        <w:t>O sistema exibe a nova lista e o caso de uso termina;</w:t>
      </w:r>
    </w:p>
    <w:p w:rsidR="00F7058F" w:rsidRDefault="00F7058F" w:rsidP="00F7058F">
      <w:proofErr w:type="gramStart"/>
      <w:r>
        <w:t>Pós condição</w:t>
      </w:r>
      <w:proofErr w:type="gramEnd"/>
      <w:r>
        <w:t>: O sistema criou uma nova lista;</w:t>
      </w:r>
    </w:p>
    <w:p w:rsidR="007D2A7D" w:rsidRDefault="007D2A7D" w:rsidP="007D2A7D">
      <w:pPr>
        <w:pStyle w:val="Heading1"/>
      </w:pPr>
      <w:proofErr w:type="gramStart"/>
      <w:r>
        <w:t>Deletar</w:t>
      </w:r>
      <w:proofErr w:type="gramEnd"/>
      <w:r>
        <w:t xml:space="preserve"> lista</w:t>
      </w:r>
    </w:p>
    <w:p w:rsidR="007D2A7D" w:rsidRDefault="007D2A7D" w:rsidP="007D2A7D"/>
    <w:p w:rsidR="007D2A7D" w:rsidRDefault="007D2A7D" w:rsidP="007D2A7D">
      <w:proofErr w:type="spellStart"/>
      <w:proofErr w:type="gramStart"/>
      <w:r>
        <w:t>Pre-condição</w:t>
      </w:r>
      <w:proofErr w:type="spellEnd"/>
      <w:proofErr w:type="gramEnd"/>
      <w:r>
        <w:t>: Nenhuma</w:t>
      </w:r>
    </w:p>
    <w:p w:rsidR="007D2A7D" w:rsidRDefault="007D2A7D" w:rsidP="007D2A7D">
      <w:r>
        <w:t>Ator Principal: Usuário</w:t>
      </w:r>
    </w:p>
    <w:p w:rsidR="007D2A7D" w:rsidRDefault="007D2A7D" w:rsidP="007D2A7D">
      <w:r>
        <w:t>Fluxo Básico de Eventos:</w:t>
      </w:r>
    </w:p>
    <w:p w:rsidR="007D2A7D" w:rsidRDefault="007D2A7D" w:rsidP="007D2A7D"/>
    <w:p w:rsidR="007D2A7D" w:rsidRDefault="007D2A7D" w:rsidP="007D2A7D">
      <w:pPr>
        <w:pStyle w:val="ListParagraph"/>
        <w:numPr>
          <w:ilvl w:val="0"/>
          <w:numId w:val="15"/>
        </w:numPr>
      </w:pPr>
      <w:r>
        <w:t xml:space="preserve">Esse caso de uso começa quando o usuário opta por </w:t>
      </w:r>
      <w:proofErr w:type="gramStart"/>
      <w:r>
        <w:t>deletar</w:t>
      </w:r>
      <w:proofErr w:type="gramEnd"/>
      <w:r>
        <w:t xml:space="preserve"> lista;</w:t>
      </w:r>
    </w:p>
    <w:p w:rsidR="007D2A7D" w:rsidRDefault="007D2A7D" w:rsidP="007D2A7D">
      <w:pPr>
        <w:pStyle w:val="ListParagraph"/>
        <w:numPr>
          <w:ilvl w:val="0"/>
          <w:numId w:val="15"/>
        </w:numPr>
      </w:pPr>
      <w:r>
        <w:t>O sistema confirma solicitação;</w:t>
      </w:r>
    </w:p>
    <w:p w:rsidR="007D2A7D" w:rsidRDefault="007D2A7D" w:rsidP="007D2A7D">
      <w:pPr>
        <w:pStyle w:val="ListParagraph"/>
        <w:numPr>
          <w:ilvl w:val="0"/>
          <w:numId w:val="15"/>
        </w:numPr>
      </w:pPr>
      <w:r>
        <w:t>O usuário confirma;</w:t>
      </w:r>
    </w:p>
    <w:p w:rsidR="007D2A7D" w:rsidRDefault="007D2A7D" w:rsidP="007D2A7D">
      <w:pPr>
        <w:pStyle w:val="ListParagraph"/>
        <w:numPr>
          <w:ilvl w:val="0"/>
          <w:numId w:val="15"/>
        </w:numPr>
      </w:pPr>
      <w:r>
        <w:t xml:space="preserve">O sistema </w:t>
      </w:r>
      <w:proofErr w:type="gramStart"/>
      <w:r>
        <w:t>deleta</w:t>
      </w:r>
      <w:proofErr w:type="gramEnd"/>
      <w:r>
        <w:t xml:space="preserve"> a lista e o caso de uso termina;</w:t>
      </w:r>
    </w:p>
    <w:p w:rsidR="007D2A7D" w:rsidRPr="00E24565" w:rsidRDefault="00392482" w:rsidP="007D2A7D">
      <w:r>
        <w:rPr>
          <w:highlight w:val="yellow"/>
        </w:rPr>
        <w:t>(Qual o erro disso?</w:t>
      </w:r>
      <w:proofErr w:type="gramStart"/>
      <w:r>
        <w:rPr>
          <w:highlight w:val="yellow"/>
        </w:rPr>
        <w:t>)</w:t>
      </w:r>
      <w:r w:rsidR="00691BFD" w:rsidRPr="00551813">
        <w:rPr>
          <w:highlight w:val="yellow"/>
        </w:rPr>
        <w:t>Pós</w:t>
      </w:r>
      <w:proofErr w:type="gramEnd"/>
      <w:r w:rsidR="00691BFD" w:rsidRPr="00551813">
        <w:rPr>
          <w:highlight w:val="yellow"/>
        </w:rPr>
        <w:t>-condição</w:t>
      </w:r>
      <w:r w:rsidR="007D2A7D" w:rsidRPr="00551813">
        <w:rPr>
          <w:highlight w:val="yellow"/>
        </w:rPr>
        <w:t>: O sistema deletou a lista escolhida pelo usuário;</w:t>
      </w:r>
      <w:r w:rsidR="007D2A7D" w:rsidRPr="00E24565">
        <w:t xml:space="preserve"> </w:t>
      </w:r>
    </w:p>
    <w:p w:rsidR="007D2A7D" w:rsidRPr="00E24565" w:rsidRDefault="007D2A7D" w:rsidP="00F7058F"/>
    <w:p w:rsidR="00682CB5" w:rsidRPr="00E05458" w:rsidRDefault="00682CB5" w:rsidP="00682CB5"/>
    <w:p w:rsidR="004964A6" w:rsidRDefault="004964A6">
      <w:pPr>
        <w:pStyle w:val="Heading1"/>
      </w:pPr>
      <w:r w:rsidRPr="00691BFD">
        <w:t>Abrir lista</w:t>
      </w:r>
    </w:p>
    <w:p w:rsidR="00691BFD" w:rsidRDefault="00691BFD" w:rsidP="00691BFD">
      <w:bookmarkStart w:id="0" w:name="_GoBack"/>
      <w:bookmarkEnd w:id="0"/>
    </w:p>
    <w:p w:rsidR="00392482" w:rsidRDefault="00392482" w:rsidP="00392482"/>
    <w:p w:rsidR="00392482" w:rsidRDefault="00392482" w:rsidP="00392482">
      <w:proofErr w:type="spellStart"/>
      <w:proofErr w:type="gramStart"/>
      <w:r>
        <w:t>Pre-condição</w:t>
      </w:r>
      <w:proofErr w:type="spellEnd"/>
      <w:proofErr w:type="gramEnd"/>
      <w:r>
        <w:t>: O sistema se encontra exibindo o menu principal</w:t>
      </w:r>
    </w:p>
    <w:p w:rsidR="00392482" w:rsidRDefault="00392482" w:rsidP="00392482">
      <w:r>
        <w:t>Ator Principal: Usuário</w:t>
      </w:r>
    </w:p>
    <w:p w:rsidR="00392482" w:rsidRDefault="00392482" w:rsidP="00392482">
      <w:r>
        <w:t>Fluxo Básico de Eventos:</w:t>
      </w:r>
    </w:p>
    <w:p w:rsidR="00392482" w:rsidRDefault="00392482" w:rsidP="00392482"/>
    <w:p w:rsidR="00392482" w:rsidRDefault="00392482" w:rsidP="00392482">
      <w:pPr>
        <w:pStyle w:val="ListParagraph"/>
        <w:numPr>
          <w:ilvl w:val="0"/>
          <w:numId w:val="16"/>
        </w:numPr>
      </w:pPr>
      <w:r>
        <w:t>Esse caso de uso começa quando o usuário opta por abrir lista;</w:t>
      </w:r>
    </w:p>
    <w:p w:rsidR="00392482" w:rsidRDefault="00392482" w:rsidP="00392482">
      <w:pPr>
        <w:pStyle w:val="ListParagraph"/>
        <w:numPr>
          <w:ilvl w:val="0"/>
          <w:numId w:val="16"/>
        </w:numPr>
      </w:pPr>
      <w:r>
        <w:t>O sistema exibe a lista selecionada e o caso de uso termina.</w:t>
      </w:r>
    </w:p>
    <w:p w:rsidR="00392482" w:rsidRPr="00392482" w:rsidRDefault="00392482" w:rsidP="00392482">
      <w:r w:rsidRPr="00392482">
        <w:t>Pós-condição: O sistema exibiu a lista selecionada pelo usuário.</w:t>
      </w:r>
    </w:p>
    <w:p w:rsidR="00392482" w:rsidRDefault="00392482" w:rsidP="00691BFD"/>
    <w:p w:rsidR="00691BFD" w:rsidRPr="00691BFD" w:rsidRDefault="00264AFA" w:rsidP="00691BFD">
      <w:r>
        <w:t xml:space="preserve"> </w:t>
      </w:r>
    </w:p>
    <w:sectPr w:rsidR="00691BFD" w:rsidRPr="00691BFD" w:rsidSect="00CA6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631"/>
    <w:multiLevelType w:val="hybridMultilevel"/>
    <w:tmpl w:val="6E0AE8A0"/>
    <w:lvl w:ilvl="0" w:tplc="D2A23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4799A"/>
    <w:multiLevelType w:val="hybridMultilevel"/>
    <w:tmpl w:val="465A5BD8"/>
    <w:lvl w:ilvl="0" w:tplc="67DA6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3B85"/>
    <w:multiLevelType w:val="hybridMultilevel"/>
    <w:tmpl w:val="D9566A4A"/>
    <w:lvl w:ilvl="0" w:tplc="18A4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E2694"/>
    <w:multiLevelType w:val="hybridMultilevel"/>
    <w:tmpl w:val="24E613D2"/>
    <w:lvl w:ilvl="0" w:tplc="0E22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769C9"/>
    <w:multiLevelType w:val="hybridMultilevel"/>
    <w:tmpl w:val="2C4811D6"/>
    <w:lvl w:ilvl="0" w:tplc="BC70AEC2">
      <w:start w:val="1"/>
      <w:numFmt w:val="bullet"/>
      <w:pStyle w:val="ProxPass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D4BF0"/>
    <w:multiLevelType w:val="hybridMultilevel"/>
    <w:tmpl w:val="7F6847EC"/>
    <w:lvl w:ilvl="0" w:tplc="95428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51E2E"/>
    <w:multiLevelType w:val="hybridMultilevel"/>
    <w:tmpl w:val="3DBCE148"/>
    <w:lvl w:ilvl="0" w:tplc="A290E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20061"/>
    <w:multiLevelType w:val="hybridMultilevel"/>
    <w:tmpl w:val="911A1E48"/>
    <w:lvl w:ilvl="0" w:tplc="6FB84B34">
      <w:start w:val="1"/>
      <w:numFmt w:val="decimal"/>
      <w:lvlText w:val="%1-"/>
      <w:lvlJc w:val="left"/>
      <w:pPr>
        <w:ind w:left="4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3" w:hanging="360"/>
      </w:pPr>
    </w:lvl>
    <w:lvl w:ilvl="2" w:tplc="0416001B" w:tentative="1">
      <w:start w:val="1"/>
      <w:numFmt w:val="lowerRoman"/>
      <w:lvlText w:val="%3."/>
      <w:lvlJc w:val="right"/>
      <w:pPr>
        <w:ind w:left="1853" w:hanging="180"/>
      </w:pPr>
    </w:lvl>
    <w:lvl w:ilvl="3" w:tplc="0416000F" w:tentative="1">
      <w:start w:val="1"/>
      <w:numFmt w:val="decimal"/>
      <w:lvlText w:val="%4."/>
      <w:lvlJc w:val="left"/>
      <w:pPr>
        <w:ind w:left="2573" w:hanging="360"/>
      </w:pPr>
    </w:lvl>
    <w:lvl w:ilvl="4" w:tplc="04160019" w:tentative="1">
      <w:start w:val="1"/>
      <w:numFmt w:val="lowerLetter"/>
      <w:lvlText w:val="%5."/>
      <w:lvlJc w:val="left"/>
      <w:pPr>
        <w:ind w:left="3293" w:hanging="360"/>
      </w:pPr>
    </w:lvl>
    <w:lvl w:ilvl="5" w:tplc="0416001B" w:tentative="1">
      <w:start w:val="1"/>
      <w:numFmt w:val="lowerRoman"/>
      <w:lvlText w:val="%6."/>
      <w:lvlJc w:val="right"/>
      <w:pPr>
        <w:ind w:left="4013" w:hanging="180"/>
      </w:pPr>
    </w:lvl>
    <w:lvl w:ilvl="6" w:tplc="0416000F" w:tentative="1">
      <w:start w:val="1"/>
      <w:numFmt w:val="decimal"/>
      <w:lvlText w:val="%7."/>
      <w:lvlJc w:val="left"/>
      <w:pPr>
        <w:ind w:left="4733" w:hanging="360"/>
      </w:pPr>
    </w:lvl>
    <w:lvl w:ilvl="7" w:tplc="04160019" w:tentative="1">
      <w:start w:val="1"/>
      <w:numFmt w:val="lowerLetter"/>
      <w:lvlText w:val="%8."/>
      <w:lvlJc w:val="left"/>
      <w:pPr>
        <w:ind w:left="5453" w:hanging="360"/>
      </w:pPr>
    </w:lvl>
    <w:lvl w:ilvl="8" w:tplc="0416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8">
    <w:nsid w:val="48B86D7A"/>
    <w:multiLevelType w:val="hybridMultilevel"/>
    <w:tmpl w:val="61F21ABA"/>
    <w:lvl w:ilvl="0" w:tplc="8F705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F20CB"/>
    <w:multiLevelType w:val="hybridMultilevel"/>
    <w:tmpl w:val="82520250"/>
    <w:lvl w:ilvl="0" w:tplc="B63E0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E78C7"/>
    <w:multiLevelType w:val="hybridMultilevel"/>
    <w:tmpl w:val="61F21ABA"/>
    <w:lvl w:ilvl="0" w:tplc="8F705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E2D82"/>
    <w:multiLevelType w:val="hybridMultilevel"/>
    <w:tmpl w:val="61F21ABA"/>
    <w:lvl w:ilvl="0" w:tplc="8F705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90976"/>
    <w:multiLevelType w:val="hybridMultilevel"/>
    <w:tmpl w:val="271A8DC0"/>
    <w:lvl w:ilvl="0" w:tplc="8C8C7A6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8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03BE"/>
    <w:rsid w:val="001277D6"/>
    <w:rsid w:val="001903BE"/>
    <w:rsid w:val="00192E16"/>
    <w:rsid w:val="001D77B8"/>
    <w:rsid w:val="0023472E"/>
    <w:rsid w:val="0024146A"/>
    <w:rsid w:val="00264AFA"/>
    <w:rsid w:val="002702B1"/>
    <w:rsid w:val="002B190F"/>
    <w:rsid w:val="00392482"/>
    <w:rsid w:val="00480278"/>
    <w:rsid w:val="004964A6"/>
    <w:rsid w:val="00496ABF"/>
    <w:rsid w:val="00551813"/>
    <w:rsid w:val="005B0B2E"/>
    <w:rsid w:val="005E0473"/>
    <w:rsid w:val="005F60E6"/>
    <w:rsid w:val="00672035"/>
    <w:rsid w:val="00682CB5"/>
    <w:rsid w:val="00691BFD"/>
    <w:rsid w:val="006941B6"/>
    <w:rsid w:val="006B13D6"/>
    <w:rsid w:val="006B249E"/>
    <w:rsid w:val="006B398C"/>
    <w:rsid w:val="006D1F47"/>
    <w:rsid w:val="007D2A7D"/>
    <w:rsid w:val="0081458B"/>
    <w:rsid w:val="008B5C52"/>
    <w:rsid w:val="008E2C75"/>
    <w:rsid w:val="00944C1D"/>
    <w:rsid w:val="0095402B"/>
    <w:rsid w:val="00971DA9"/>
    <w:rsid w:val="00A1532C"/>
    <w:rsid w:val="00A84E12"/>
    <w:rsid w:val="00CA4572"/>
    <w:rsid w:val="00CA6859"/>
    <w:rsid w:val="00CB6DE7"/>
    <w:rsid w:val="00D85071"/>
    <w:rsid w:val="00E05458"/>
    <w:rsid w:val="00E24565"/>
    <w:rsid w:val="00E95F9E"/>
    <w:rsid w:val="00EE6271"/>
    <w:rsid w:val="00F3509B"/>
    <w:rsid w:val="00F7058F"/>
    <w:rsid w:val="00F920A0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E6"/>
  </w:style>
  <w:style w:type="paragraph" w:styleId="Heading1">
    <w:name w:val="heading 1"/>
    <w:basedOn w:val="Normal"/>
    <w:next w:val="Normal"/>
    <w:link w:val="Heading1Char"/>
    <w:uiPriority w:val="9"/>
    <w:qFormat/>
    <w:rsid w:val="005F6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xPasso">
    <w:name w:val="Prox Passo"/>
    <w:basedOn w:val="ListParagraph"/>
    <w:link w:val="ProxPassoChar"/>
    <w:qFormat/>
    <w:rsid w:val="005F60E6"/>
    <w:pPr>
      <w:numPr>
        <w:numId w:val="2"/>
      </w:numPr>
    </w:pPr>
    <w:rPr>
      <w:color w:val="FF0000"/>
    </w:rPr>
  </w:style>
  <w:style w:type="character" w:customStyle="1" w:styleId="ProxPassoChar">
    <w:name w:val="Prox Passo Char"/>
    <w:basedOn w:val="ListParagraphChar"/>
    <w:link w:val="ProxPasso"/>
    <w:rsid w:val="005F60E6"/>
    <w:rPr>
      <w:color w:val="FF0000"/>
    </w:rPr>
  </w:style>
  <w:style w:type="paragraph" w:styleId="ListParagraph">
    <w:name w:val="List Paragraph"/>
    <w:basedOn w:val="Normal"/>
    <w:link w:val="ListParagraphChar"/>
    <w:uiPriority w:val="34"/>
    <w:qFormat/>
    <w:rsid w:val="005F6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0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60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0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60E6"/>
  </w:style>
  <w:style w:type="paragraph" w:styleId="Quote">
    <w:name w:val="Quote"/>
    <w:basedOn w:val="Normal"/>
    <w:next w:val="Normal"/>
    <w:link w:val="QuoteChar"/>
    <w:uiPriority w:val="29"/>
    <w:qFormat/>
    <w:rsid w:val="005F60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0E6"/>
    <w:rPr>
      <w:i/>
      <w:iCs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1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932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Anastácio Alves</dc:creator>
  <cp:keywords/>
  <dc:description/>
  <cp:lastModifiedBy>Anasta</cp:lastModifiedBy>
  <cp:revision>1</cp:revision>
  <dcterms:created xsi:type="dcterms:W3CDTF">2013-12-10T19:46:00Z</dcterms:created>
  <dcterms:modified xsi:type="dcterms:W3CDTF">2014-03-04T23:35:00Z</dcterms:modified>
</cp:coreProperties>
</file>