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b w:val="1"/>
          <w:i w:val="0"/>
          <w:smallCaps w:val="1"/>
          <w:strike w:val="0"/>
          <w:color w:val="000000"/>
          <w:sz w:val="36"/>
          <w:szCs w:val="36"/>
          <w:shd w:fill="auto" w:val="clear"/>
          <w:vertAlign w:val="baseline"/>
        </w:rPr>
      </w:pPr>
      <w:bookmarkStart w:colFirst="0" w:colLast="0" w:name="_m2n8c19jqeaf" w:id="0"/>
      <w:bookmarkEnd w:id="0"/>
      <w:r w:rsidDel="00000000" w:rsidR="00000000" w:rsidRPr="00000000">
        <w:rPr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 Gerenciar  Contratos de Aluguéis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número da historia: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estimativa: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26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mghcfqir90o8" w:id="1"/>
      <w:bookmarkEnd w:id="1"/>
      <w:r w:rsidDel="00000000" w:rsidR="00000000" w:rsidRPr="00000000">
        <w:rPr>
          <w:sz w:val="24"/>
          <w:szCs w:val="24"/>
          <w:rtl w:val="0"/>
        </w:rPr>
        <w:t xml:space="preserve">Como funcionário, gostaria de ter a possibilidade de acompanhar de maneira mais dinâmica contratos de aluguéis, conseguindo identificar informações do inquilino, o status do imóvel, sobre o corretor e informações do contrato. Porque isso aumentaria a produtividade dos funcionários, evitando trabalho desnecessário e permitindo oferecer ao cliente um serviço de melhor qualidade.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pkumgcsyefr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8ieik9n8unad" w:id="3"/>
      <w:bookmarkEnd w:id="3"/>
      <w:r w:rsidDel="00000000" w:rsidR="00000000" w:rsidRPr="00000000">
        <w:rPr>
          <w:sz w:val="24"/>
          <w:szCs w:val="24"/>
          <w:rtl w:val="0"/>
        </w:rPr>
        <w:t xml:space="preserve">Como inquilino, gostaria de ter a possibilidade de acompanhar o meu contrato e informações sobre ele, porque posso verificar as informações por conta própria sem necessidade de entrar em contato com algum funcionário para ver alguma informação em situações simples e me sentir mais seguro em caso de algum problema que possa vir a acontecer, tendo as informações para lidar sem que esse problema aumente.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oo4yt4w79rsj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Usuário logado, existir inquilino, existir fiador, existir imóvel e corretor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"/>
        <w:gridCol w:w="3767"/>
        <w:gridCol w:w="2390"/>
        <w:gridCol w:w="2395"/>
        <w:tblGridChange w:id="0">
          <w:tblGrid>
            <w:gridCol w:w="1076"/>
            <w:gridCol w:w="3767"/>
            <w:gridCol w:w="2390"/>
            <w:gridCol w:w="2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Saber sobre o 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Existir inquilino, fiador e  imóvel alugado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Informações do aluguel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9609374999999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contratos por corretor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Existir um contrato de aluguel e um corretor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Identificar contratos feito por determinado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 de Imóvel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Existir um contrato de aluguel e existir imóveis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Permitir a visualização de status dos imóveis 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  <w:t xml:space="preserve">Projeto Conimo-Contract Imovel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&lt;</w:t>
          </w:r>
          <w:r w:rsidDel="00000000" w:rsidR="00000000" w:rsidRPr="00000000">
            <w:rPr>
              <w:rtl w:val="0"/>
            </w:rPr>
            <w:t xml:space="preserve">Conim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o&gt; - &lt;</w:t>
          </w:r>
          <w:r w:rsidDel="00000000" w:rsidR="00000000" w:rsidRPr="00000000">
            <w:rPr>
              <w:rtl w:val="0"/>
            </w:rPr>
            <w:t xml:space="preserve">Contract Imóvel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2.0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Conimo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&lt;1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 Gerenciar  Contratos de Aluguéis&gt;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