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spacing w:lineRule="auto" w:line="240" w:before="119" w:after="119"/>
        <w:jc w:val="center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  <w:t>CHECKLIST DE REQUISITOS</w:t>
      </w:r>
    </w:p>
    <w:tbl>
      <w:tblPr>
        <w:tblStyle w:val="Table1"/>
        <w:tblW w:w="10206" w:type="dxa"/>
        <w:jc w:val="left"/>
        <w:tblInd w:w="-5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20" w:type="dxa"/>
          <w:bottom w:w="0" w:type="dxa"/>
          <w:right w:w="108" w:type="dxa"/>
        </w:tblCellMar>
        <w:tblLook w:val="0000"/>
      </w:tblPr>
      <w:tblGrid>
        <w:gridCol w:w="3533"/>
        <w:gridCol w:w="6672"/>
      </w:tblGrid>
      <w:tr>
        <w:trPr/>
        <w:tc>
          <w:tcPr>
            <w:tcW w:w="3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jc w:val="right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  <w:t>Projeto: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Projeto Nanny</w:t>
            </w:r>
          </w:p>
        </w:tc>
      </w:tr>
      <w:tr>
        <w:trPr/>
        <w:tc>
          <w:tcPr>
            <w:tcW w:w="3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jc w:val="right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  <w:t>Gerente de Requisitos: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Carlos Alberto Alvarenga Júnior</w:t>
            </w:r>
          </w:p>
        </w:tc>
      </w:tr>
      <w:tr>
        <w:trPr>
          <w:trHeight w:val="340" w:hRule="atLeast"/>
        </w:trPr>
        <w:tc>
          <w:tcPr>
            <w:tcW w:w="3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jc w:val="right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  <w:t>E-mail: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projetonanny@gmail.com</w:t>
            </w:r>
          </w:p>
        </w:tc>
      </w:tr>
    </w:tbl>
    <w:p>
      <w:pPr>
        <w:pStyle w:val="Normal"/>
        <w:spacing w:lineRule="auto" w:line="240" w:before="0" w:after="12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spacing w:lineRule="auto" w:line="240" w:before="0" w:after="120"/>
        <w:jc w:val="center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RFUN1</w:t>
      </w:r>
    </w:p>
    <w:p>
      <w:pPr>
        <w:pStyle w:val="Normal"/>
        <w:spacing w:lineRule="auto" w:line="240" w:before="0" w:after="120"/>
        <w:jc w:val="center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</w:r>
    </w:p>
    <w:tbl>
      <w:tblPr>
        <w:tblStyle w:val="Table2"/>
        <w:tblW w:w="7768" w:type="dxa"/>
        <w:jc w:val="left"/>
        <w:tblInd w:w="12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67"/>
        <w:gridCol w:w="3029"/>
        <w:gridCol w:w="845"/>
        <w:gridCol w:w="817"/>
        <w:gridCol w:w="2510"/>
      </w:tblGrid>
      <w:tr>
        <w:trPr>
          <w:trHeight w:val="52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N°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Item para verificação 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Sim 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Não 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requisito é exequível?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Este requisito possui conflitos?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requisito está descrito no documento de rastreabilidade?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bookmarkStart w:id="0" w:name="_gjdgxs"/>
            <w:bookmarkEnd w:id="0"/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requisito está descrito com clareza?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requisito possui ambiguidades?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930" w:leader="none"/>
              </w:tabs>
              <w:spacing w:before="0" w:after="0"/>
              <w:rPr/>
            </w:pPr>
            <w:r>
              <w:rPr/>
              <w:t>O requisito está descrito com concisão?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color w:val="FF0000"/>
              </w:rPr>
            </w:pPr>
            <w:r>
              <w:rPr/>
              <w:t>O requisito exige distinção clara entre funções, dados e restrições?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 requisito é descrito de forma direta.</w:t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requisito é instável?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 requisito é estável.</w:t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requisito está completo?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</w:r>
    </w:p>
    <w:p>
      <w:pPr>
        <w:pStyle w:val="Normal"/>
        <w:keepNext/>
        <w:spacing w:lineRule="auto" w:line="240" w:before="119" w:after="119"/>
        <w:jc w:val="center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  <w:t>CHECKLIST DE REQUISITOS</w:t>
      </w:r>
    </w:p>
    <w:tbl>
      <w:tblPr>
        <w:tblStyle w:val="Table3"/>
        <w:tblW w:w="10206" w:type="dxa"/>
        <w:jc w:val="left"/>
        <w:tblInd w:w="-5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20" w:type="dxa"/>
          <w:bottom w:w="0" w:type="dxa"/>
          <w:right w:w="108" w:type="dxa"/>
        </w:tblCellMar>
        <w:tblLook w:val="0000"/>
      </w:tblPr>
      <w:tblGrid>
        <w:gridCol w:w="3533"/>
        <w:gridCol w:w="6672"/>
      </w:tblGrid>
      <w:tr>
        <w:trPr/>
        <w:tc>
          <w:tcPr>
            <w:tcW w:w="3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jc w:val="right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  <w:t>Projeto: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Projeto Nanny</w:t>
            </w:r>
          </w:p>
        </w:tc>
      </w:tr>
      <w:tr>
        <w:trPr/>
        <w:tc>
          <w:tcPr>
            <w:tcW w:w="3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jc w:val="right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  <w:t>Gerente de Requisitos: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Carlos Alberto Alvarenga Júnior</w:t>
            </w:r>
          </w:p>
        </w:tc>
      </w:tr>
      <w:tr>
        <w:trPr>
          <w:trHeight w:val="340" w:hRule="atLeast"/>
        </w:trPr>
        <w:tc>
          <w:tcPr>
            <w:tcW w:w="3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jc w:val="right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  <w:t>E-mail: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projetonanny@gmail.com</w:t>
            </w:r>
          </w:p>
        </w:tc>
      </w:tr>
    </w:tbl>
    <w:p>
      <w:pPr>
        <w:pStyle w:val="Normal"/>
        <w:spacing w:lineRule="auto" w:line="240" w:before="0" w:after="12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spacing w:lineRule="auto" w:line="240" w:before="0" w:after="120"/>
        <w:jc w:val="center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RFUN4</w:t>
      </w:r>
    </w:p>
    <w:p>
      <w:pPr>
        <w:pStyle w:val="Normal"/>
        <w:spacing w:lineRule="auto" w:line="240" w:before="0" w:after="120"/>
        <w:jc w:val="center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</w:r>
    </w:p>
    <w:tbl>
      <w:tblPr>
        <w:tblStyle w:val="Table4"/>
        <w:tblW w:w="7768" w:type="dxa"/>
        <w:jc w:val="left"/>
        <w:tblInd w:w="12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67"/>
        <w:gridCol w:w="3029"/>
        <w:gridCol w:w="845"/>
        <w:gridCol w:w="817"/>
        <w:gridCol w:w="2510"/>
      </w:tblGrid>
      <w:tr>
        <w:trPr>
          <w:trHeight w:val="52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N°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Item para verificação 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Sim 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Não 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requisito é exequível?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Este requisito possui conflitos?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requisito está descrito no documento de rastreabilidade?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requisito está descrito com clareza?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requisito possui ambiguidades?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930" w:leader="none"/>
              </w:tabs>
              <w:spacing w:before="0" w:after="0"/>
              <w:rPr/>
            </w:pPr>
            <w:r>
              <w:rPr/>
              <w:t>O requisito está descrito com concisão?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color w:val="FF0000"/>
              </w:rPr>
            </w:pPr>
            <w:r>
              <w:rPr/>
              <w:t>O requisito exige distinção clara entre funções, dados e restrições?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1" w:name="_gjdgxs1"/>
            <w:bookmarkEnd w:id="1"/>
            <w:r>
              <w:rPr/>
              <w:t>O requisito é descrito de forma direta.</w:t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requisito é instável?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 requisito é estável.</w:t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requisito está completo?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</w:r>
    </w:p>
    <w:p>
      <w:pPr>
        <w:pStyle w:val="Normal"/>
        <w:keepNext/>
        <w:spacing w:lineRule="auto" w:line="240" w:before="119" w:after="119"/>
        <w:jc w:val="center"/>
        <w:rPr>
          <w:rFonts w:ascii="Verdana" w:hAnsi="Verdana" w:eastAsia="Verdana" w:cs="Verdana"/>
          <w:b/>
          <w:b/>
          <w:sz w:val="36"/>
          <w:szCs w:val="36"/>
        </w:rPr>
      </w:pPr>
      <w:r>
        <w:rPr>
          <w:rFonts w:eastAsia="Verdana" w:cs="Verdana" w:ascii="Verdana" w:hAnsi="Verdana"/>
          <w:b/>
          <w:sz w:val="36"/>
          <w:szCs w:val="36"/>
        </w:rPr>
        <w:t>CHECKLIST DE REQUISITOS</w:t>
      </w:r>
    </w:p>
    <w:tbl>
      <w:tblPr>
        <w:tblStyle w:val="Table5"/>
        <w:tblW w:w="10206" w:type="dxa"/>
        <w:jc w:val="left"/>
        <w:tblInd w:w="-5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20" w:type="dxa"/>
          <w:bottom w:w="0" w:type="dxa"/>
          <w:right w:w="108" w:type="dxa"/>
        </w:tblCellMar>
        <w:tblLook w:val="0000"/>
      </w:tblPr>
      <w:tblGrid>
        <w:gridCol w:w="3533"/>
        <w:gridCol w:w="6672"/>
      </w:tblGrid>
      <w:tr>
        <w:trPr/>
        <w:tc>
          <w:tcPr>
            <w:tcW w:w="3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jc w:val="right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  <w:t>Projeto: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Projeto Nanny</w:t>
            </w:r>
          </w:p>
        </w:tc>
      </w:tr>
      <w:tr>
        <w:trPr/>
        <w:tc>
          <w:tcPr>
            <w:tcW w:w="3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jc w:val="right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  <w:t>Gerente de Requisitos: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Carlos Alberto Alvarenga Júnior</w:t>
            </w:r>
          </w:p>
        </w:tc>
      </w:tr>
      <w:tr>
        <w:trPr>
          <w:trHeight w:val="340" w:hRule="atLeast"/>
        </w:trPr>
        <w:tc>
          <w:tcPr>
            <w:tcW w:w="3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jc w:val="right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  <w:t>E-mail: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projetonanny@gmail.com</w:t>
            </w:r>
          </w:p>
        </w:tc>
      </w:tr>
    </w:tbl>
    <w:p>
      <w:pPr>
        <w:pStyle w:val="Normal"/>
        <w:spacing w:lineRule="auto" w:line="240" w:before="0" w:after="12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spacing w:lineRule="auto" w:line="240" w:before="0" w:after="120"/>
        <w:jc w:val="center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RFUN26</w:t>
      </w:r>
    </w:p>
    <w:p>
      <w:pPr>
        <w:pStyle w:val="Normal"/>
        <w:spacing w:lineRule="auto" w:line="240" w:before="0" w:after="120"/>
        <w:jc w:val="center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</w:r>
    </w:p>
    <w:tbl>
      <w:tblPr>
        <w:tblStyle w:val="Table6"/>
        <w:tblW w:w="7768" w:type="dxa"/>
        <w:jc w:val="left"/>
        <w:tblInd w:w="12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67"/>
        <w:gridCol w:w="3029"/>
        <w:gridCol w:w="845"/>
        <w:gridCol w:w="817"/>
        <w:gridCol w:w="2510"/>
      </w:tblGrid>
      <w:tr>
        <w:trPr>
          <w:trHeight w:val="52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N°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Item para verificação 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Sim 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Não 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requisito é exequível?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Este requisito possui conflitos?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requisito está descrito no documento de rastreabilidade?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requisito está descrito com clareza?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requisito possui ambiguidades?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930" w:leader="none"/>
              </w:tabs>
              <w:spacing w:before="0" w:after="0"/>
              <w:rPr/>
            </w:pPr>
            <w:r>
              <w:rPr/>
              <w:t>O requisito está descrito com concisão?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color w:val="FF0000"/>
              </w:rPr>
            </w:pPr>
            <w:r>
              <w:rPr/>
              <w:t>O requisito exige distinção clara entre funções, dados e restrições?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2" w:name="_gjdgxs2"/>
            <w:bookmarkEnd w:id="2"/>
            <w:r>
              <w:rPr/>
              <w:t>O requisito é descrito de forma direta.</w:t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requisito é instável?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 requisito é estável.</w:t>
            </w:r>
          </w:p>
        </w:tc>
      </w:tr>
      <w:tr>
        <w:trPr>
          <w:trHeight w:val="500" w:hRule="atLeast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</w:t>
            </w:r>
          </w:p>
        </w:tc>
        <w:tc>
          <w:tcPr>
            <w:tcW w:w="3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requisito está completo?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850" w:header="850" w:top="1446" w:footer="855" w:bottom="177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</w:r>
  </w:p>
  <w:tbl>
    <w:tblPr>
      <w:tblStyle w:val="Table8"/>
      <w:tblW w:w="10206" w:type="dxa"/>
      <w:jc w:val="left"/>
      <w:tblInd w:w="-52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20" w:type="dxa"/>
        <w:bottom w:w="0" w:type="dxa"/>
        <w:right w:w="108" w:type="dxa"/>
      </w:tblCellMar>
      <w:tblLook w:val="0000"/>
    </w:tblPr>
    <w:tblGrid>
      <w:gridCol w:w="7561"/>
      <w:gridCol w:w="2644"/>
    </w:tblGrid>
    <w:tr>
      <w:trPr/>
      <w:tc>
        <w:tcPr>
          <w:tcW w:w="756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20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14"/>
              <w:szCs w:val="14"/>
              <w:highlight w:val="white"/>
              <w:u w:val="none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t>Projeto Nanny</w:t>
          </w:r>
        </w:p>
      </w:tc>
      <w:tc>
        <w:tcPr>
          <w:tcW w:w="2644" w:type="dxa"/>
          <w:tcBorders>
            <w:top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13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righ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14"/>
              <w:szCs w:val="14"/>
              <w:highlight w:val="white"/>
              <w:u w:val="none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t>04/03/2018</w:t>
          </w:r>
        </w:p>
      </w:tc>
    </w:tr>
    <w:tr>
      <w:trPr/>
      <w:tc>
        <w:tcPr>
          <w:tcW w:w="756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20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14"/>
              <w:szCs w:val="14"/>
              <w:highlight w:val="white"/>
              <w:u w:val="none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t>Plano de Gerenciamento de Configuração</w:t>
          </w:r>
        </w:p>
      </w:tc>
      <w:tc>
        <w:tcPr>
          <w:tcW w:w="2644" w:type="dxa"/>
          <w:tcBorders>
            <w:top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13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righ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</w:r>
        </w:p>
      </w:tc>
    </w:tr>
    <w:tr>
      <w:trPr/>
      <w:tc>
        <w:tcPr>
          <w:tcW w:w="756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20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14"/>
              <w:szCs w:val="14"/>
              <w:highlight w:val="white"/>
              <w:u w:val="none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t>PGC - Plano de Gerenciamento de Configuração.docx</w:t>
          </w:r>
        </w:p>
      </w:tc>
      <w:tc>
        <w:tcPr>
          <w:tcW w:w="2644" w:type="dxa"/>
          <w:tcBorders>
            <w:top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13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right"/>
            <w:rPr/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t xml:space="preserve">Página </w:t>
          </w: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t xml:space="preserve"> de </w:t>
          </w: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>
      <w:trPr/>
      <w:tc>
        <w:tcPr>
          <w:tcW w:w="1020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-5" w:type="dxa"/>
            <w:right w:w="0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</w:r>
        </w:p>
      </w:tc>
    </w:tr>
  </w:tbl>
  <w:p>
    <w:pPr>
      <w:pStyle w:val="Normal"/>
      <w:keepNext/>
      <w:keepLines w:val="false"/>
      <w:widowControl w:val="false"/>
      <w:pBdr/>
      <w:shd w:val="clear" w:fill="auto"/>
      <w:tabs>
        <w:tab w:val="center" w:pos="4818" w:leader="none"/>
        <w:tab w:val="right" w:pos="9637" w:leader="none"/>
      </w:tabs>
      <w:spacing w:lineRule="auto" w:line="240" w:before="0" w:after="0"/>
      <w:ind w:left="0" w:right="0" w:hanging="0"/>
      <w:jc w:val="lef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FFFFFF" w:val="clear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FFFFFF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Verdana" w:hAnsi="Verdana" w:eastAsia="Verdana" w:cs="Verdana"/>
        <w:sz w:val="20"/>
        <w:szCs w:val="20"/>
      </w:rPr>
    </w:pPr>
    <w:r>
      <w:rPr>
        <w:rFonts w:eastAsia="Verdana" w:cs="Verdana" w:ascii="Verdana" w:hAnsi="Verdana"/>
        <w:sz w:val="20"/>
        <w:szCs w:val="20"/>
      </w:rPr>
    </w:r>
  </w:p>
  <w:tbl>
    <w:tblPr>
      <w:tblStyle w:val="Table7"/>
      <w:tblW w:w="10206" w:type="dxa"/>
      <w:jc w:val="left"/>
      <w:tblInd w:w="9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5104"/>
      <w:gridCol w:w="5101"/>
    </w:tblGrid>
    <w:tr>
      <w:trPr>
        <w:trHeight w:val="520" w:hRule="atLeast"/>
      </w:trPr>
      <w:tc>
        <w:tcPr>
          <w:tcW w:w="5104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FFFFFF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FFFFFF" w:val="clear"/>
              <w:vertAlign w:val="baseline"/>
            </w:rPr>
          </w:r>
        </w:p>
      </w:tc>
      <w:tc>
        <w:tcPr>
          <w:tcW w:w="5101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FFFFFF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FFFFFF" w:val="clear"/>
              <w:vertAlign w:val="baseline"/>
            </w:rPr>
          </w:r>
        </w:p>
      </w:tc>
    </w:tr>
  </w:tbl>
  <w:p>
    <w:pPr>
      <w:pStyle w:val="Normal"/>
      <w:keepNext/>
      <w:keepLines w:val="false"/>
      <w:widowControl w:val="false"/>
      <w:pBdr/>
      <w:shd w:val="clear" w:fill="auto"/>
      <w:tabs>
        <w:tab w:val="center" w:pos="4818" w:leader="none"/>
        <w:tab w:val="right" w:pos="9637" w:leader="none"/>
      </w:tabs>
      <w:spacing w:lineRule="auto" w:line="240" w:before="0" w:after="0"/>
      <w:ind w:left="0" w:right="0" w:hanging="0"/>
      <w:jc w:val="lef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