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119" w:after="119"/>
        <w:rPr>
          <w:i w:val="false"/>
          <w:i w:val="false"/>
          <w:iCs w:val="false"/>
          <w:color w:val="000000"/>
        </w:rPr>
      </w:pPr>
      <w:bookmarkStart w:id="0" w:name="_GoBack"/>
      <w:bookmarkStart w:id="1" w:name="TituloDocumento"/>
      <w:bookmarkEnd w:id="0"/>
      <w:bookmarkEnd w:id="1"/>
      <w:r>
        <w:rPr>
          <w:i w:val="false"/>
          <w:iCs w:val="false"/>
          <w:color w:val="000000"/>
        </w:rPr>
        <w:t>Termo de Abertura do Projeto</w:t>
      </w:r>
    </w:p>
    <w:tbl>
      <w:tblPr>
        <w:tblW w:w="1017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16" w:type="dxa"/>
          <w:bottom w:w="28" w:type="dxa"/>
          <w:right w:w="28" w:type="dxa"/>
        </w:tblCellMar>
        <w:tblLook w:val="04a0" w:noVBand="1" w:noHBand="0" w:lastColumn="0" w:firstColumn="1" w:lastRow="0" w:firstRow="1"/>
      </w:tblPr>
      <w:tblGrid>
        <w:gridCol w:w="2835"/>
        <w:gridCol w:w="7334"/>
      </w:tblGrid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i w:val="false"/>
                <w:iCs w:val="false"/>
                <w:color w:val="000000"/>
                <w:szCs w:val="20"/>
              </w:rPr>
              <w:t>Projeto:</w:t>
            </w:r>
          </w:p>
        </w:tc>
        <w:tc>
          <w:tcPr>
            <w:tcW w:w="7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dodatabela"/>
              <w:rPr/>
            </w:pPr>
            <w:r>
              <w:rPr>
                <w:rFonts w:eastAsia="MS Mincho"/>
                <w:i w:val="false"/>
                <w:iCs w:val="false"/>
                <w:color w:val="000000"/>
                <w:szCs w:val="20"/>
              </w:rPr>
              <w:t xml:space="preserve">PNan – </w:t>
            </w:r>
            <w:bookmarkStart w:id="2" w:name="NomeProjeto"/>
            <w:r>
              <w:rPr>
                <w:rFonts w:eastAsia="MS Mincho"/>
                <w:i w:val="false"/>
                <w:iCs w:val="false"/>
                <w:color w:val="000000"/>
                <w:szCs w:val="20"/>
              </w:rPr>
              <w:t>P</w:t>
            </w:r>
            <w:bookmarkEnd w:id="2"/>
            <w:r>
              <w:rPr>
                <w:rFonts w:eastAsia="MS Mincho"/>
                <w:i w:val="false"/>
                <w:iCs w:val="false"/>
                <w:color w:val="000000"/>
                <w:szCs w:val="20"/>
              </w:rPr>
              <w:t>rojeto Nanny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i w:val="false"/>
                <w:iCs w:val="false"/>
                <w:color w:val="000000"/>
                <w:szCs w:val="20"/>
              </w:rPr>
              <w:t>E-mail:</w:t>
            </w:r>
          </w:p>
        </w:tc>
        <w:tc>
          <w:tcPr>
            <w:tcW w:w="7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dodatabela"/>
              <w:rPr/>
            </w:pPr>
            <w:r>
              <w:rPr>
                <w:rStyle w:val="LinkdaInternet"/>
                <w:rFonts w:eastAsia="MS Mincho"/>
                <w:i w:val="false"/>
                <w:iCs w:val="false"/>
                <w:color w:val="000000"/>
                <w:szCs w:val="20"/>
              </w:rPr>
              <w:t>projetonanny@gmail.com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i w:val="false"/>
                <w:iCs w:val="false"/>
                <w:color w:val="000000"/>
                <w:szCs w:val="20"/>
              </w:rPr>
              <w:t>Solicitante / Cliente:</w:t>
            </w:r>
          </w:p>
        </w:tc>
        <w:tc>
          <w:tcPr>
            <w:tcW w:w="7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dodatabela"/>
              <w:rPr/>
            </w:pPr>
            <w:r>
              <w:rPr>
                <w:rFonts w:eastAsia="MS Mincho"/>
                <w:i w:val="false"/>
                <w:iCs w:val="false"/>
                <w:color w:val="000000"/>
                <w:szCs w:val="20"/>
              </w:rPr>
              <w:t>Pontifícia Universidade Católica de Goiás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i w:val="false"/>
                <w:iCs w:val="false"/>
                <w:color w:val="000000"/>
                <w:szCs w:val="20"/>
              </w:rPr>
              <w:t>Patrocinador do Projeto:</w:t>
            </w:r>
          </w:p>
        </w:tc>
        <w:tc>
          <w:tcPr>
            <w:tcW w:w="7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rFonts w:eastAsia="MS Mincho"/>
                <w:i w:val="false"/>
                <w:iCs w:val="false"/>
                <w:color w:val="000000"/>
                <w:szCs w:val="20"/>
              </w:rPr>
              <w:t>PUC GO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i w:val="false"/>
                <w:iCs w:val="false"/>
                <w:color w:val="000000"/>
                <w:szCs w:val="20"/>
              </w:rPr>
              <w:t>Gerente do Projeto:</w:t>
            </w:r>
          </w:p>
        </w:tc>
        <w:tc>
          <w:tcPr>
            <w:tcW w:w="7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dodatabela"/>
              <w:rPr/>
            </w:pPr>
            <w:r>
              <w:rPr>
                <w:rFonts w:eastAsia="MS Mincho"/>
                <w:i w:val="false"/>
                <w:iCs w:val="false"/>
                <w:color w:val="000000"/>
                <w:szCs w:val="20"/>
              </w:rPr>
              <w:t>Rheder Rosa Landim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ntentsHeading"/>
        <w:tabs>
          <w:tab w:val="right" w:pos="8838" w:leader="dot"/>
        </w:tabs>
        <w:rPr>
          <w:i w:val="false"/>
          <w:i w:val="false"/>
          <w:iCs w:val="false"/>
          <w:color w:val="000000"/>
        </w:rPr>
      </w:pPr>
      <w:r>
        <w:fldChar w:fldCharType="begin"/>
      </w:r>
      <w:r>
        <w:instrText> TOC \o "1-9" \h</w:instrText>
      </w:r>
      <w:r>
        <w:fldChar w:fldCharType="separate"/>
      </w:r>
      <w:r>
        <w:rPr>
          <w:i w:val="false"/>
          <w:iCs w:val="false"/>
          <w:color w:val="000000"/>
        </w:rPr>
        <w:t>Índice</w:t>
      </w:r>
    </w:p>
    <w:p>
      <w:pPr>
        <w:pStyle w:val="Contents1"/>
        <w:rPr/>
      </w:pPr>
      <w:hyperlink w:anchor="_toc125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1.Justificativa do Projeto (Necessidades do Negócio)</w:t>
          <w:tab/>
        </w:r>
      </w:hyperlink>
      <w:hyperlink w:anchor="_toc125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1"/>
        <w:rPr/>
      </w:pPr>
      <w:hyperlink w:anchor="_toc127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2.Escopo Inicial do Projeto</w:t>
          <w:tab/>
        </w:r>
      </w:hyperlink>
      <w:hyperlink w:anchor="_toc127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2"/>
        <w:rPr/>
      </w:pPr>
      <w:hyperlink w:anchor="_toc128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2.1.Dentro do Escopo do Projeto</w:t>
          <w:tab/>
        </w:r>
      </w:hyperlink>
      <w:hyperlink w:anchor="_toc128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2"/>
        <w:rPr/>
      </w:pPr>
      <w:hyperlink w:anchor="_toc137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2.2.Fora do Escopo do Projeto</w:t>
          <w:tab/>
        </w:r>
      </w:hyperlink>
      <w:hyperlink w:anchor="_toc137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1"/>
        <w:rPr/>
      </w:pPr>
      <w:hyperlink w:anchor="_toc139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3.Riscos e Fatores Críticos de Sucesso</w:t>
          <w:tab/>
        </w:r>
      </w:hyperlink>
      <w:hyperlink w:anchor="_toc139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2"/>
        <w:rPr/>
      </w:pPr>
      <w:hyperlink w:anchor="_toc140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3.1.Riscos Preliminares</w:t>
          <w:tab/>
        </w:r>
      </w:hyperlink>
      <w:hyperlink w:anchor="_toc140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2"/>
        <w:rPr/>
      </w:pPr>
      <w:hyperlink w:anchor="_toc143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3.2.Fatores Críticos de Sucesso</w:t>
          <w:tab/>
        </w:r>
      </w:hyperlink>
      <w:hyperlink w:anchor="_toc143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1"/>
        <w:rPr/>
      </w:pPr>
      <w:r>
        <w:rPr>
          <w:rStyle w:val="Vnculodendice"/>
          <w:i w:val="false"/>
          <w:iCs w:val="false"/>
          <w:color w:val="000000"/>
        </w:rPr>
        <w:t>4</w:t>
      </w:r>
      <w:hyperlink w:anchor="_toc148">
        <w:r>
          <w:rPr>
            <w:rStyle w:val="Vnculodendice"/>
            <w:i w:val="false"/>
            <w:iCs w:val="false"/>
            <w:color w:val="000000"/>
          </w:rPr>
          <w:t>.Cronograma de Marcos Sumarizado</w:t>
          <w:tab/>
        </w:r>
      </w:hyperlink>
      <w:r>
        <w:rPr>
          <w:rStyle w:val="Vnculodendice"/>
          <w:i w:val="false"/>
          <w:iCs w:val="false"/>
          <w:color w:val="000000"/>
        </w:rPr>
        <w:t>3</w:t>
      </w:r>
    </w:p>
    <w:p>
      <w:pPr>
        <w:pStyle w:val="Contents1"/>
        <w:rPr/>
      </w:pPr>
      <w:r>
        <w:rPr>
          <w:rStyle w:val="Vnculodendice"/>
          <w:i w:val="false"/>
          <w:iCs w:val="false"/>
          <w:color w:val="000000"/>
        </w:rPr>
        <w:t>5</w:t>
      </w:r>
      <w:hyperlink w:anchor="_toc243">
        <w:r>
          <w:rPr>
            <w:rStyle w:val="Vnculodendice"/>
            <w:i w:val="false"/>
            <w:iCs w:val="false"/>
            <w:color w:val="000000"/>
          </w:rPr>
          <w:t>.Premissas e Restrições para o Projeto</w:t>
          <w:tab/>
        </w:r>
      </w:hyperlink>
      <w:r>
        <w:rPr>
          <w:rStyle w:val="Vnculodendice"/>
          <w:i w:val="false"/>
          <w:iCs w:val="false"/>
          <w:color w:val="000000"/>
        </w:rPr>
        <w:t>3</w:t>
      </w:r>
    </w:p>
    <w:p>
      <w:pPr>
        <w:pStyle w:val="Contents2"/>
        <w:rPr/>
      </w:pPr>
      <w:hyperlink w:anchor="_toc244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5</w:t>
        </w:r>
        <w:r>
          <w:rPr>
            <w:rStyle w:val="Vnculodendice"/>
            <w:i w:val="false"/>
            <w:iCs w:val="false"/>
            <w:color w:val="000000"/>
          </w:rPr>
          <w:t>.1.Premissas para o Projeto</w:t>
          <w:tab/>
        </w:r>
      </w:hyperlink>
      <w:r>
        <w:rPr>
          <w:rStyle w:val="Vnculodendice"/>
          <w:i w:val="false"/>
          <w:iCs w:val="false"/>
          <w:color w:val="000000"/>
        </w:rPr>
        <w:t>3</w:t>
      </w:r>
    </w:p>
    <w:p>
      <w:pPr>
        <w:pStyle w:val="Contents2"/>
        <w:rPr/>
      </w:pPr>
      <w:hyperlink w:anchor="_toc248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5</w:t>
        </w:r>
        <w:r>
          <w:rPr>
            <w:rStyle w:val="Vnculodendice"/>
            <w:i w:val="false"/>
            <w:iCs w:val="false"/>
            <w:color w:val="000000"/>
          </w:rPr>
          <w:t>.2.Restrições para o Projeto</w:t>
          <w:tab/>
        </w:r>
      </w:hyperlink>
      <w:r>
        <w:rPr>
          <w:rStyle w:val="Vnculodendice"/>
          <w:i w:val="false"/>
          <w:iCs w:val="false"/>
          <w:color w:val="000000"/>
        </w:rPr>
        <w:t>3</w:t>
      </w:r>
    </w:p>
    <w:p>
      <w:pPr>
        <w:pStyle w:val="Contents1"/>
        <w:rPr/>
      </w:pPr>
      <w:hyperlink w:anchor="_toc251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6</w:t>
        </w:r>
        <w:r>
          <w:rPr>
            <w:rStyle w:val="Vnculodendice"/>
            <w:i w:val="false"/>
            <w:iCs w:val="false"/>
            <w:color w:val="000000"/>
          </w:rPr>
          <w:t>.Estimativa Inicial de Prazo e Custo</w:t>
          <w:tab/>
        </w:r>
      </w:hyperlink>
      <w:r>
        <w:rPr>
          <w:rStyle w:val="Vnculodendice"/>
          <w:i w:val="false"/>
          <w:iCs w:val="false"/>
          <w:color w:val="000000"/>
        </w:rPr>
        <w:t>3</w:t>
      </w:r>
    </w:p>
    <w:p>
      <w:pPr>
        <w:pStyle w:val="Contents1"/>
        <w:rPr/>
      </w:pPr>
      <w:hyperlink w:anchor="_toc256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7</w:t>
        </w:r>
        <w:r>
          <w:rPr>
            <w:rStyle w:val="Vnculodendice"/>
            <w:i w:val="false"/>
            <w:iCs w:val="false"/>
            <w:color w:val="000000"/>
          </w:rPr>
          <w:t>.Equipe Inicial do Projeto</w:t>
          <w:tab/>
        </w:r>
      </w:hyperlink>
      <w:hyperlink w:anchor="_toc256">
        <w:r>
          <w:rPr>
            <w:rStyle w:val="Vnculodendice"/>
            <w:i w:val="false"/>
            <w:iCs w:val="false"/>
            <w:color w:val="000000"/>
          </w:rPr>
          <w:t>3</w:t>
        </w:r>
      </w:hyperlink>
    </w:p>
    <w:p>
      <w:pPr>
        <w:pStyle w:val="Contents1"/>
        <w:rPr/>
      </w:pPr>
      <w:hyperlink w:anchor="_toc260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8</w:t>
        </w:r>
        <w:r>
          <w:rPr>
            <w:rStyle w:val="Vnculodendice"/>
            <w:i w:val="false"/>
            <w:iCs w:val="false"/>
            <w:color w:val="000000"/>
          </w:rPr>
          <w:t>.Ligações com Outros Projetos</w:t>
          <w:tab/>
        </w:r>
      </w:hyperlink>
      <w:r>
        <w:rPr>
          <w:rStyle w:val="Vnculodendice"/>
          <w:i w:val="false"/>
          <w:iCs w:val="false"/>
          <w:color w:val="000000"/>
        </w:rPr>
        <w:t>4</w:t>
      </w:r>
    </w:p>
    <w:p>
      <w:pPr>
        <w:pStyle w:val="Contents1"/>
        <w:rPr/>
      </w:pPr>
      <w:hyperlink w:anchor="_toc262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9</w:t>
        </w:r>
        <w:r>
          <w:rPr>
            <w:rStyle w:val="Vnculodendice"/>
            <w:i w:val="false"/>
            <w:iCs w:val="false"/>
            <w:color w:val="000000"/>
          </w:rPr>
          <w:t>.Aprovação</w:t>
          <w:tab/>
        </w:r>
      </w:hyperlink>
      <w:r>
        <w:rPr>
          <w:rStyle w:val="Vnculodendice"/>
          <w:i w:val="false"/>
          <w:iCs w:val="false"/>
          <w:color w:val="000000"/>
        </w:rPr>
        <w:t>4</w:t>
      </w:r>
    </w:p>
    <w:p>
      <w:pPr>
        <w:pStyle w:val="Standard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  <w:r>
        <w:fldChar w:fldCharType="end"/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3" w:name="_toc125"/>
      <w:bookmarkEnd w:id="3"/>
      <w:r>
        <w:rPr>
          <w:i w:val="false"/>
          <w:iCs w:val="false"/>
          <w:color w:val="000000"/>
        </w:rPr>
        <w:t>Justificativa do Projeto (Necessidades do Negócio)</w:t>
      </w:r>
    </w:p>
    <w:p>
      <w:pPr>
        <w:pStyle w:val="Textbody"/>
        <w:ind w:left="709" w:hanging="0"/>
        <w:jc w:val="both"/>
        <w:rPr/>
      </w:pPr>
      <w:r>
        <w:rPr>
          <w:i w:val="false"/>
          <w:iCs w:val="false"/>
          <w:color w:val="000000"/>
        </w:rPr>
        <w:t xml:space="preserve">De acordo com estudos realizados, pessoas que possuem filhos e/ou dependentes têm muitas obrigações e compromissos por isso têm muita dificuldade em lembrar de todos e até mesmo de se programar para alguns. </w:t>
      </w:r>
    </w:p>
    <w:p>
      <w:pPr>
        <w:pStyle w:val="Textbody"/>
        <w:ind w:left="709" w:hanging="0"/>
        <w:jc w:val="both"/>
        <w:rPr/>
      </w:pPr>
      <w:r>
        <w:rPr>
          <w:i w:val="false"/>
          <w:iCs w:val="false"/>
          <w:color w:val="000000"/>
        </w:rPr>
        <w:t xml:space="preserve">A proposta do Nanny é ajudar a lembrar compromissos sem que o usuário precise ficar cadastrando o lembrete inúmeras vezes, causando repetição e cansaço. </w:t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4" w:name="_toc127"/>
      <w:bookmarkEnd w:id="4"/>
      <w:r>
        <w:rPr>
          <w:i w:val="false"/>
          <w:iCs w:val="false"/>
          <w:color w:val="000000"/>
        </w:rPr>
        <w:t>Escopo Inicial do Projeto</w:t>
      </w:r>
    </w:p>
    <w:p>
      <w:pPr>
        <w:pStyle w:val="Ttulo21"/>
        <w:numPr>
          <w:ilvl w:val="1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5" w:name="_toc128"/>
      <w:bookmarkEnd w:id="5"/>
      <w:r>
        <w:rPr>
          <w:i w:val="false"/>
          <w:iCs w:val="false"/>
          <w:color w:val="000000"/>
        </w:rPr>
        <w:t>Dentro do Escopo do Projeto</w:t>
      </w:r>
    </w:p>
    <w:p>
      <w:pPr>
        <w:pStyle w:val="Textbody"/>
        <w:ind w:left="709" w:hanging="0"/>
        <w:jc w:val="both"/>
        <w:rPr/>
      </w:pPr>
      <w:r>
        <w:rPr>
          <w:i w:val="false"/>
          <w:iCs w:val="false"/>
          <w:color w:val="000000"/>
        </w:rPr>
        <w:t>Será criado um aplicativo para controlar os compromissos de filhos/dependentes, divididos em três categorias: Cuidados pessoais, Lazer e Estudos.</w:t>
      </w:r>
    </w:p>
    <w:p>
      <w:pPr>
        <w:pStyle w:val="Textbody"/>
        <w:ind w:left="709" w:hanging="0"/>
        <w:jc w:val="both"/>
        <w:rPr/>
      </w:pPr>
      <w:r>
        <w:rPr>
          <w:i w:val="false"/>
          <w:iCs w:val="false"/>
          <w:color w:val="000000"/>
        </w:rPr>
        <w:t>Constará no aplicativo as funções de: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>Cadastro de usuário;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>Cadastro de dependentes;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>Cadastro de lembretes;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>Cadastro de cartão de vacina;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>Controle de notificações;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>Dicas de lazer e desenvolvimento infantil;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Ttulo21"/>
        <w:numPr>
          <w:ilvl w:val="1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6" w:name="_toc137"/>
      <w:bookmarkEnd w:id="6"/>
      <w:r>
        <w:rPr>
          <w:i w:val="false"/>
          <w:iCs w:val="false"/>
          <w:color w:val="000000"/>
        </w:rPr>
        <w:t>Fora do Escopo do Projeto</w:t>
      </w:r>
    </w:p>
    <w:p>
      <w:pPr>
        <w:pStyle w:val="Textbody"/>
        <w:ind w:left="709" w:hanging="0"/>
        <w:jc w:val="both"/>
        <w:rPr/>
      </w:pPr>
      <w:r>
        <w:rPr>
          <w:i w:val="false"/>
          <w:iCs w:val="false"/>
          <w:color w:val="000000"/>
        </w:rPr>
        <w:t>O aplicativo não funcionará como rede social.</w:t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7" w:name="_toc139"/>
      <w:bookmarkEnd w:id="7"/>
      <w:r>
        <w:rPr>
          <w:i w:val="false"/>
          <w:iCs w:val="false"/>
          <w:color w:val="000000"/>
        </w:rPr>
        <w:t>Riscos e Fatores Críticos de Sucesso</w:t>
      </w:r>
    </w:p>
    <w:p>
      <w:pPr>
        <w:pStyle w:val="Ttulo21"/>
        <w:numPr>
          <w:ilvl w:val="1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8" w:name="_toc140"/>
      <w:bookmarkEnd w:id="8"/>
      <w:r>
        <w:rPr>
          <w:i w:val="false"/>
          <w:iCs w:val="false"/>
          <w:color w:val="000000"/>
        </w:rPr>
        <w:t>Riscos Preliminares</w:t>
      </w:r>
    </w:p>
    <w:p>
      <w:pPr>
        <w:pStyle w:val="Textbody"/>
        <w:ind w:left="709" w:hanging="0"/>
        <w:jc w:val="both"/>
        <w:rPr/>
      </w:pPr>
      <w:r>
        <w:rPr>
          <w:i w:val="false"/>
          <w:iCs w:val="false"/>
          <w:color w:val="000000"/>
        </w:rPr>
        <w:t xml:space="preserve">A falta de conhecimento de alguns colaboradores nas ferramentas de desenvolvimento poderá atrasar na entrega. </w:t>
      </w:r>
    </w:p>
    <w:p>
      <w:pPr>
        <w:pStyle w:val="Ttulo21"/>
        <w:numPr>
          <w:ilvl w:val="1"/>
          <w:numId w:val="1"/>
        </w:numPr>
        <w:jc w:val="both"/>
        <w:rPr/>
      </w:pPr>
      <w:bookmarkStart w:id="9" w:name="_toc143"/>
      <w:bookmarkEnd w:id="9"/>
      <w:r>
        <w:rPr>
          <w:i w:val="false"/>
          <w:iCs w:val="false"/>
          <w:color w:val="000000"/>
        </w:rPr>
        <w:t>Fatores Críticos de Sucesso</w:t>
      </w:r>
    </w:p>
    <w:p>
      <w:pPr>
        <w:pStyle w:val="Textbody"/>
        <w:ind w:left="709" w:hanging="0"/>
        <w:jc w:val="both"/>
        <w:rPr/>
      </w:pPr>
      <w:r>
        <w:rPr>
          <w:i w:val="false"/>
          <w:iCs w:val="false"/>
          <w:color w:val="000000"/>
        </w:rPr>
        <w:t>Conhecimento das ferramentas por parte da equipe, treinamento e aceitação do cliente.</w:t>
      </w:r>
    </w:p>
    <w:p>
      <w:pPr>
        <w:pStyle w:val="Textbody"/>
        <w:ind w:left="709" w:hanging="0"/>
        <w:jc w:val="both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0" w:name="_toc148"/>
      <w:bookmarkEnd w:id="10"/>
      <w:r>
        <w:rPr>
          <w:i w:val="false"/>
          <w:iCs w:val="false"/>
          <w:color w:val="000000"/>
        </w:rPr>
        <w:t>Cronograma de Marcos Sumarizado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</w:r>
    </w:p>
    <w:tbl>
      <w:tblPr>
        <w:tblW w:w="10206" w:type="dxa"/>
        <w:jc w:val="left"/>
        <w:tblInd w:w="4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5220"/>
        <w:gridCol w:w="2204"/>
        <w:gridCol w:w="2782"/>
      </w:tblGrid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jc w:val="center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PRINCIPAIS FASES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jc w:val="center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DATA INÍCIO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jc w:val="center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DATA TÉRMINO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ESTRUTURAÇÃO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06/02/2018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06/03/2018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CDI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07/03/2018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10/03/2018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CDII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11/03/2018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15/04/2018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CDIII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16/04/2018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22/06/2018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ENTREGA DO PROJETO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26/06/2018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26/06/2018</w:t>
            </w:r>
          </w:p>
        </w:tc>
      </w:tr>
    </w:tbl>
    <w:p>
      <w:pPr>
        <w:pStyle w:val="Textbody"/>
        <w:jc w:val="both"/>
        <w:rPr/>
      </w:pPr>
      <w:r>
        <w:rPr/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1" w:name="_toc243"/>
      <w:bookmarkEnd w:id="11"/>
      <w:r>
        <w:rPr>
          <w:i w:val="false"/>
          <w:iCs w:val="false"/>
          <w:color w:val="000000"/>
        </w:rPr>
        <w:t>Premissas e Restrições para o Projeto</w:t>
      </w:r>
    </w:p>
    <w:p>
      <w:pPr>
        <w:pStyle w:val="Ttulo21"/>
        <w:numPr>
          <w:ilvl w:val="1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2" w:name="_toc244"/>
      <w:bookmarkEnd w:id="12"/>
      <w:r>
        <w:rPr>
          <w:i w:val="false"/>
          <w:iCs w:val="false"/>
          <w:color w:val="000000"/>
        </w:rPr>
        <w:t>Premissas para o Projeto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</w:r>
      <w:bookmarkStart w:id="13" w:name="__DdeLink__741_612003829"/>
      <w:r>
        <w:rPr>
          <w:i w:val="false"/>
          <w:iCs w:val="false"/>
          <w:color w:val="000000"/>
        </w:rPr>
        <w:t>O cliente disponibilizará ambiente de estudos durante todas etapas do projeto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  <w:t xml:space="preserve">O software só poderá ser utilizado após todos os testes serem </w:t>
      </w:r>
      <w:bookmarkEnd w:id="13"/>
      <w:r>
        <w:rPr>
          <w:i w:val="false"/>
          <w:iCs w:val="false"/>
          <w:color w:val="000000"/>
        </w:rPr>
        <w:t>realizados.</w:t>
      </w:r>
    </w:p>
    <w:p>
      <w:pPr>
        <w:pStyle w:val="Ttulo21"/>
        <w:numPr>
          <w:ilvl w:val="1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4" w:name="_toc248"/>
      <w:bookmarkEnd w:id="14"/>
      <w:r>
        <w:rPr>
          <w:i w:val="false"/>
          <w:iCs w:val="false"/>
          <w:color w:val="000000"/>
        </w:rPr>
        <w:t>Restrições para o Projeto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  <w:t xml:space="preserve">Todos os integrantes do projeto devem estar devidamente matriculados na </w:t>
        <w:tab/>
        <w:t xml:space="preserve">disciplina de Projeto Integrador. Os professores orientadores devem dar </w:t>
        <w:tab/>
        <w:t>suporte aos alunos caso tenham dúvidas.</w:t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5" w:name="_toc251"/>
      <w:bookmarkEnd w:id="15"/>
      <w:r>
        <w:rPr>
          <w:i w:val="false"/>
          <w:iCs w:val="false"/>
          <w:color w:val="000000"/>
        </w:rPr>
        <w:t>Estimativa Inicial de Prazo e Custo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  <w:t>O projeto está estimado para ser entregue dia 26/06/2018.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  <w:t xml:space="preserve">Os custos iniciais e finais serão simbólicos, totalizando o valor de R$ 100,00 </w:t>
        <w:tab/>
        <w:t xml:space="preserve">gastos em cursos de capacitação para a equipe. A quantidade total de custos </w:t>
        <w:tab/>
        <w:t>está descrita no documento de custos do projeto.</w:t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6" w:name="_toc256"/>
      <w:bookmarkEnd w:id="16"/>
      <w:r>
        <w:rPr>
          <w:i w:val="false"/>
          <w:iCs w:val="false"/>
          <w:color w:val="000000"/>
        </w:rPr>
        <w:t>Equipe Inicial do Projeto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  <w:t xml:space="preserve">André Gustavo Hirata 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  <w:t xml:space="preserve">Rheder Rosa Landim 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  <w:t>Carlos Alberto Alvarenga Júnior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  <w:t>Cecília de Brito Palhano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  <w:t>Júlio César Pereira Júnior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  <w:t>Lucas Oliveira Marques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  <w:t>Renildo Gonzaga de Sousa Júnior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  <w:t>Paulo Henrique Tomaz dos Santos</w:t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7" w:name="_toc260"/>
      <w:bookmarkEnd w:id="17"/>
      <w:r>
        <w:rPr>
          <w:i w:val="false"/>
          <w:iCs w:val="false"/>
          <w:color w:val="000000"/>
        </w:rPr>
        <w:t>Ligações com Outros Projetos</w:t>
      </w:r>
    </w:p>
    <w:p>
      <w:pPr>
        <w:pStyle w:val="Textbody"/>
        <w:jc w:val="both"/>
        <w:rPr/>
      </w:pPr>
      <w:r>
        <w:rPr>
          <w:i w:val="false"/>
          <w:iCs w:val="false"/>
          <w:color w:val="000000"/>
        </w:rPr>
        <w:tab/>
        <w:t>Não existe ligação com outros projetos</w:t>
      </w:r>
    </w:p>
    <w:p>
      <w:pPr>
        <w:pStyle w:val="Ttulo11"/>
        <w:numPr>
          <w:ilvl w:val="0"/>
          <w:numId w:val="1"/>
        </w:numPr>
        <w:rPr>
          <w:i w:val="false"/>
          <w:i w:val="false"/>
          <w:iCs w:val="false"/>
          <w:color w:val="000000"/>
        </w:rPr>
      </w:pPr>
      <w:bookmarkStart w:id="18" w:name="_toc262"/>
      <w:bookmarkEnd w:id="18"/>
      <w:r>
        <w:rPr>
          <w:i w:val="false"/>
          <w:iCs w:val="false"/>
          <w:color w:val="000000"/>
        </w:rPr>
        <w:t>Aprovação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  <w:tab/>
      </w:r>
    </w:p>
    <w:tbl>
      <w:tblPr>
        <w:tblW w:w="10170" w:type="dxa"/>
        <w:jc w:val="left"/>
        <w:tblInd w:w="118" w:type="dxa"/>
        <w:tblBorders>
          <w:top w:val="single" w:sz="2" w:space="0" w:color="808080"/>
          <w:left w:val="single" w:sz="2" w:space="0" w:color="808080"/>
          <w:bottom w:val="single" w:sz="2" w:space="0" w:color="808080"/>
          <w:insideH w:val="single" w:sz="2" w:space="0" w:color="808080"/>
        </w:tblBorders>
        <w:tblCellMar>
          <w:top w:w="72" w:type="dxa"/>
          <w:left w:w="59" w:type="dxa"/>
          <w:bottom w:w="72" w:type="dxa"/>
          <w:right w:w="72" w:type="dxa"/>
        </w:tblCellMar>
        <w:tblLook w:val="04a0" w:noVBand="1" w:noHBand="0" w:lastColumn="0" w:firstColumn="1" w:lastRow="0" w:firstRow="1"/>
      </w:tblPr>
      <w:tblGrid>
        <w:gridCol w:w="3360"/>
        <w:gridCol w:w="2155"/>
        <w:gridCol w:w="2870"/>
        <w:gridCol w:w="1784"/>
      </w:tblGrid>
      <w:tr>
        <w:trPr/>
        <w:tc>
          <w:tcPr>
            <w:tcW w:w="3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color="auto" w:fill="E6E6E6" w:val="clear"/>
            <w:tcMar>
              <w:left w:w="59" w:type="dxa"/>
            </w:tcMar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i w:val="false"/>
                <w:iCs w:val="false"/>
                <w:color w:val="000000"/>
                <w:sz w:val="22"/>
                <w:szCs w:val="22"/>
              </w:rPr>
              <w:t>Responsável/Aprovação</w:t>
            </w:r>
          </w:p>
        </w:tc>
        <w:tc>
          <w:tcPr>
            <w:tcW w:w="21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color="auto" w:fill="E6E6E6" w:val="clear"/>
            <w:tcMar>
              <w:left w:w="59" w:type="dxa"/>
            </w:tcMar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Título/Cargo</w:t>
            </w:r>
          </w:p>
        </w:tc>
        <w:tc>
          <w:tcPr>
            <w:tcW w:w="287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color="auto" w:fill="E6E6E6" w:val="clear"/>
            <w:tcMar>
              <w:left w:w="59" w:type="dxa"/>
            </w:tcMar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Assinatura</w:t>
            </w:r>
          </w:p>
        </w:tc>
        <w:tc>
          <w:tcPr>
            <w:tcW w:w="17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color="auto" w:fill="E6E6E6" w:val="clear"/>
            <w:tcMar>
              <w:left w:w="59" w:type="dxa"/>
            </w:tcMar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Data</w:t>
            </w:r>
          </w:p>
        </w:tc>
      </w:tr>
      <w:tr>
        <w:trPr>
          <w:trHeight w:val="680" w:hRule="atLeast"/>
        </w:trPr>
        <w:tc>
          <w:tcPr>
            <w:tcW w:w="3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André Luiz Alves</w:t>
            </w:r>
          </w:p>
        </w:tc>
        <w:tc>
          <w:tcPr>
            <w:tcW w:w="21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Coordenador</w:t>
            </w:r>
          </w:p>
        </w:tc>
        <w:tc>
          <w:tcPr>
            <w:tcW w:w="287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7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06/03/2018</w:t>
            </w:r>
          </w:p>
        </w:tc>
      </w:tr>
    </w:tbl>
    <w:p>
      <w:pPr>
        <w:pStyle w:val="Standard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850" w:header="850" w:top="1446" w:footer="855" w:bottom="177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16" w:type="dxa"/>
      <w:jc w:val="left"/>
      <w:tblInd w:w="29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16" w:type="dxa"/>
        <w:bottom w:w="28" w:type="dxa"/>
        <w:right w:w="28" w:type="dxa"/>
      </w:tblCellMar>
      <w:tblLook w:val="04a0" w:noVBand="1" w:noHBand="0" w:lastColumn="0" w:firstColumn="1" w:lastRow="0" w:firstRow="1"/>
    </w:tblPr>
    <w:tblGrid>
      <w:gridCol w:w="4236"/>
      <w:gridCol w:w="5979"/>
    </w:tblGrid>
    <w:tr>
      <w:trPr>
        <w:trHeight w:val="8" w:hRule="atLeast"/>
      </w:trPr>
      <w:tc>
        <w:tcPr>
          <w:tcW w:w="4236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  <w:tcMar>
            <w:left w:w="16" w:type="dxa"/>
          </w:tcMar>
        </w:tcPr>
        <w:p>
          <w:pPr>
            <w:pStyle w:val="Rodap1"/>
            <w:rPr/>
          </w:pPr>
          <w:r>
            <w:rPr/>
            <w:t>Pnan – Projeto Nanny</w:t>
          </w:r>
        </w:p>
      </w:tc>
      <w:tc>
        <w:tcPr>
          <w:tcW w:w="597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auto" w:val="clear"/>
          <w:tcMar>
            <w:left w:w="15" w:type="dxa"/>
          </w:tcMar>
        </w:tcPr>
        <w:p>
          <w:pPr>
            <w:pStyle w:val="Rodap1"/>
            <w:jc w:val="right"/>
            <w:rPr/>
          </w:pPr>
          <w:r>
            <w:rPr/>
            <w:t>23/02/2018</w:t>
          </w:r>
        </w:p>
      </w:tc>
    </w:tr>
    <w:tr>
      <w:trPr>
        <w:trHeight w:val="231" w:hRule="atLeast"/>
      </w:trPr>
      <w:tc>
        <w:tcPr>
          <w:tcW w:w="4236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  <w:tcMar>
            <w:left w:w="16" w:type="dxa"/>
          </w:tcMar>
        </w:tcPr>
        <w:p>
          <w:pPr>
            <w:pStyle w:val="Rodap1"/>
            <w:rPr/>
          </w:pPr>
          <w:r>
            <w:rPr/>
            <w:fldChar w:fldCharType="begin"/>
          </w:r>
          <w:r>
            <w:instrText> REF TituloDocumento \h </w:instrText>
          </w:r>
          <w:r>
            <w:fldChar w:fldCharType="separate"/>
          </w:r>
          <w:r/>
          <w:r>
            <w:fldChar w:fldCharType="end"/>
          </w:r>
          <w:r>
            <w:rPr/>
            <w:t>Versão</w:t>
          </w:r>
        </w:p>
      </w:tc>
      <w:tc>
        <w:tcPr>
          <w:tcW w:w="597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auto" w:val="clear"/>
          <w:tcMar>
            <w:left w:w="15" w:type="dxa"/>
          </w:tcMar>
        </w:tcPr>
        <w:p>
          <w:pPr>
            <w:pStyle w:val="Rodap1"/>
            <w:jc w:val="right"/>
            <w:rPr/>
          </w:pPr>
          <w:r>
            <w:rPr/>
            <w:t>001</w:t>
          </w:r>
        </w:p>
      </w:tc>
    </w:tr>
    <w:tr>
      <w:trPr>
        <w:trHeight w:val="250" w:hRule="atLeast"/>
      </w:trPr>
      <w:tc>
        <w:tcPr>
          <w:tcW w:w="4236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  <w:tcMar>
            <w:left w:w="16" w:type="dxa"/>
          </w:tcMar>
        </w:tcPr>
        <w:p>
          <w:pPr>
            <w:pStyle w:val="Rodap1"/>
            <w:rPr/>
          </w:pPr>
          <w:r>
            <w:rPr/>
            <w:t>Pnan_termo_abertura_negocios</w:t>
          </w:r>
        </w:p>
      </w:tc>
      <w:tc>
        <w:tcPr>
          <w:tcW w:w="597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auto" w:val="clear"/>
          <w:tcMar>
            <w:left w:w="15" w:type="dxa"/>
          </w:tcMar>
        </w:tcPr>
        <w:p>
          <w:pPr>
            <w:pStyle w:val="Rodap1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/>
            <w:t xml:space="preserve">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>
      <w:trPr>
        <w:trHeight w:val="193" w:hRule="atLeast"/>
      </w:trPr>
      <w:tc>
        <w:tcPr>
          <w:tcW w:w="10215" w:type="dxa"/>
          <w:gridSpan w:val="2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  <w:tcMar>
            <w:top w:w="0" w:type="dxa"/>
            <w:left w:w="-2" w:type="dxa"/>
            <w:bottom w:w="0" w:type="dxa"/>
            <w:right w:w="0" w:type="dxa"/>
          </w:tcMar>
        </w:tcPr>
        <w:p>
          <w:pPr>
            <w:pStyle w:val="Rodap1"/>
            <w:rPr/>
          </w:pPr>
          <w:r>
            <w:rPr/>
          </w:r>
        </w:p>
      </w:tc>
    </w:tr>
  </w:tbl>
  <w:p>
    <w:pPr>
      <w:pStyle w:val="Rodap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16" w:type="dxa"/>
      <w:jc w:val="left"/>
      <w:tblInd w:w="90" w:type="dxa"/>
      <w:tblBorders>
        <w:top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4a0" w:noVBand="1" w:noHBand="0" w:firstRow="1" w:lastRow="0" w:firstColumn="1" w:lastColumn="0"/>
    </w:tblPr>
    <w:tblGrid>
      <w:gridCol w:w="9574"/>
      <w:gridCol w:w="641"/>
    </w:tblGrid>
    <w:tr>
      <w:trPr>
        <w:trHeight w:val="622" w:hRule="exact"/>
      </w:trPr>
      <w:tc>
        <w:tcPr>
          <w:tcW w:w="9574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Cabealho1"/>
            <w:rPr/>
          </w:pPr>
          <w:r>
            <w:rPr/>
          </w:r>
        </w:p>
      </w:tc>
      <w:tc>
        <w:tcPr>
          <w:tcW w:w="641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Cabealho1"/>
            <w:rPr/>
          </w:pPr>
          <w:r>
            <w:rPr/>
          </w:r>
        </w:p>
      </w:tc>
    </w:tr>
  </w:tbl>
  <w:p>
    <w:pPr>
      <w:pStyle w:val="Cabealho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ind w:left="72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108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44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80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216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52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88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324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600" w:hanging="360"/>
      </w:pPr>
      <w:rPr>
        <w:w w:val="100"/>
        <w:highlight w:val="whit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rial Unicode MS" w:cs="Tahoma"/>
      <w:color w:val="00000A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sid w:val="00350fc2"/>
    <w:rPr/>
  </w:style>
  <w:style w:type="character" w:styleId="Textooriginal" w:customStyle="1">
    <w:name w:val="Texto original"/>
    <w:qFormat/>
    <w:rsid w:val="00350fc2"/>
    <w:rPr>
      <w:rFonts w:ascii="Courier New" w:hAnsi="Courier New" w:eastAsia="Courier New" w:cs="Courier New"/>
    </w:rPr>
  </w:style>
  <w:style w:type="character" w:styleId="Entradadousurio" w:customStyle="1">
    <w:name w:val="Entrada do usuário"/>
    <w:qFormat/>
    <w:rsid w:val="00350fc2"/>
    <w:rPr>
      <w:rFonts w:ascii="Courier New" w:hAnsi="Courier New" w:eastAsia="Courier New" w:cs="Courier New"/>
    </w:rPr>
  </w:style>
  <w:style w:type="character" w:styleId="Marcas" w:customStyle="1">
    <w:name w:val="Marcas"/>
    <w:qFormat/>
    <w:rsid w:val="00350fc2"/>
    <w:rPr>
      <w:rFonts w:ascii="OpenSymbol" w:hAnsi="OpenSymbol" w:eastAsia="OpenSymbol" w:cs="OpenSymbol"/>
    </w:rPr>
  </w:style>
  <w:style w:type="character" w:styleId="Internetlink" w:customStyle="1">
    <w:name w:val="Internet link"/>
    <w:qFormat/>
    <w:rsid w:val="00350fc2"/>
    <w:rPr>
      <w:color w:val="000080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0fc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50fc2"/>
    <w:rPr/>
  </w:style>
  <w:style w:type="character" w:styleId="ListLabel1">
    <w:name w:val="ListLabel 1"/>
    <w:qFormat/>
    <w:rPr>
      <w:w w:val="100"/>
      <w:highlight w:val="whit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ListLabel2">
    <w:name w:val="ListLabel 2"/>
    <w:qFormat/>
    <w:rPr>
      <w:w w:val="100"/>
      <w:highlight w:val="white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w w:val="100"/>
      <w:highlight w:val="white"/>
    </w:rPr>
  </w:style>
  <w:style w:type="character" w:styleId="ListLabel5">
    <w:name w:val="ListLabel 5"/>
    <w:qFormat/>
    <w:rPr>
      <w:w w:val="100"/>
      <w:highlight w:val="white"/>
    </w:rPr>
  </w:style>
  <w:style w:type="character" w:styleId="ListLabel6">
    <w:name w:val="ListLabel 6"/>
    <w:qFormat/>
    <w:rPr>
      <w:w w:val="100"/>
      <w:highlight w:val="white"/>
    </w:rPr>
  </w:style>
  <w:style w:type="character" w:styleId="ListLabel7">
    <w:name w:val="ListLabel 7"/>
    <w:qFormat/>
    <w:rPr>
      <w:w w:val="100"/>
      <w:highlight w:val="white"/>
    </w:rPr>
  </w:style>
  <w:style w:type="character" w:styleId="ListLabel8">
    <w:name w:val="ListLabel 8"/>
    <w:qFormat/>
    <w:rPr>
      <w:w w:val="100"/>
      <w:highlight w:val="white"/>
    </w:rPr>
  </w:style>
  <w:style w:type="character" w:styleId="ListLabel9">
    <w:name w:val="ListLabel 9"/>
    <w:qFormat/>
    <w:rPr>
      <w:w w:val="100"/>
      <w:highlight w:val="white"/>
    </w:rPr>
  </w:style>
  <w:style w:type="character" w:styleId="ListLabel10">
    <w:name w:val="ListLabel 10"/>
    <w:qFormat/>
    <w:rPr>
      <w:w w:val="100"/>
      <w:highlight w:val="white"/>
    </w:rPr>
  </w:style>
  <w:style w:type="character" w:styleId="ListLabel11">
    <w:name w:val="ListLabel 11"/>
    <w:qFormat/>
    <w:rPr>
      <w:w w:val="100"/>
      <w:highlight w:val="white"/>
    </w:rPr>
  </w:style>
  <w:style w:type="character" w:styleId="ListLabel12">
    <w:name w:val="ListLabel 12"/>
    <w:qFormat/>
    <w:rPr>
      <w:w w:val="100"/>
      <w:highlight w:val="white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eastAsia="MS Mincho"/>
      <w:i w:val="false"/>
      <w:iCs w:val="false"/>
      <w:color w:val="000000"/>
      <w:szCs w:val="20"/>
    </w:rPr>
  </w:style>
  <w:style w:type="character" w:styleId="ListLabel23">
    <w:name w:val="ListLabel 23"/>
    <w:qFormat/>
    <w:rPr>
      <w:w w:val="100"/>
      <w:highlight w:val="white"/>
    </w:rPr>
  </w:style>
  <w:style w:type="character" w:styleId="ListLabel24">
    <w:name w:val="ListLabel 24"/>
    <w:qFormat/>
    <w:rPr>
      <w:w w:val="100"/>
      <w:highlight w:val="white"/>
    </w:rPr>
  </w:style>
  <w:style w:type="character" w:styleId="ListLabel25">
    <w:name w:val="ListLabel 25"/>
    <w:qFormat/>
    <w:rPr>
      <w:w w:val="100"/>
      <w:highlight w:val="white"/>
    </w:rPr>
  </w:style>
  <w:style w:type="character" w:styleId="ListLabel26">
    <w:name w:val="ListLabel 26"/>
    <w:qFormat/>
    <w:rPr>
      <w:w w:val="100"/>
      <w:highlight w:val="white"/>
    </w:rPr>
  </w:style>
  <w:style w:type="character" w:styleId="ListLabel27">
    <w:name w:val="ListLabel 27"/>
    <w:qFormat/>
    <w:rPr>
      <w:w w:val="100"/>
      <w:highlight w:val="white"/>
    </w:rPr>
  </w:style>
  <w:style w:type="character" w:styleId="ListLabel28">
    <w:name w:val="ListLabel 28"/>
    <w:qFormat/>
    <w:rPr>
      <w:w w:val="100"/>
      <w:highlight w:val="white"/>
    </w:rPr>
  </w:style>
  <w:style w:type="character" w:styleId="ListLabel29">
    <w:name w:val="ListLabel 29"/>
    <w:qFormat/>
    <w:rPr>
      <w:w w:val="100"/>
      <w:highlight w:val="white"/>
    </w:rPr>
  </w:style>
  <w:style w:type="character" w:styleId="ListLabel30">
    <w:name w:val="ListLabel 30"/>
    <w:qFormat/>
    <w:rPr>
      <w:w w:val="100"/>
      <w:highlight w:val="white"/>
    </w:rPr>
  </w:style>
  <w:style w:type="character" w:styleId="ListLabel31">
    <w:name w:val="ListLabel 31"/>
    <w:qFormat/>
    <w:rPr>
      <w:w w:val="100"/>
      <w:highlight w:val="white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w w:val="100"/>
      <w:highlight w:val="white"/>
    </w:rPr>
  </w:style>
  <w:style w:type="character" w:styleId="ListLabel42">
    <w:name w:val="ListLabel 42"/>
    <w:qFormat/>
    <w:rPr>
      <w:w w:val="100"/>
      <w:highlight w:val="white"/>
    </w:rPr>
  </w:style>
  <w:style w:type="character" w:styleId="ListLabel43">
    <w:name w:val="ListLabel 43"/>
    <w:qFormat/>
    <w:rPr>
      <w:w w:val="100"/>
      <w:highlight w:val="white"/>
    </w:rPr>
  </w:style>
  <w:style w:type="character" w:styleId="ListLabel44">
    <w:name w:val="ListLabel 44"/>
    <w:qFormat/>
    <w:rPr>
      <w:w w:val="100"/>
      <w:highlight w:val="white"/>
    </w:rPr>
  </w:style>
  <w:style w:type="character" w:styleId="ListLabel45">
    <w:name w:val="ListLabel 45"/>
    <w:qFormat/>
    <w:rPr>
      <w:w w:val="100"/>
      <w:highlight w:val="white"/>
    </w:rPr>
  </w:style>
  <w:style w:type="character" w:styleId="ListLabel46">
    <w:name w:val="ListLabel 46"/>
    <w:qFormat/>
    <w:rPr>
      <w:w w:val="100"/>
      <w:highlight w:val="white"/>
    </w:rPr>
  </w:style>
  <w:style w:type="character" w:styleId="ListLabel47">
    <w:name w:val="ListLabel 47"/>
    <w:qFormat/>
    <w:rPr>
      <w:w w:val="100"/>
      <w:highlight w:val="white"/>
    </w:rPr>
  </w:style>
  <w:style w:type="character" w:styleId="ListLabel48">
    <w:name w:val="ListLabel 48"/>
    <w:qFormat/>
    <w:rPr>
      <w:w w:val="100"/>
      <w:highlight w:val="white"/>
    </w:rPr>
  </w:style>
  <w:style w:type="character" w:styleId="ListLabel49">
    <w:name w:val="ListLabel 49"/>
    <w:qFormat/>
    <w:rPr>
      <w:w w:val="100"/>
      <w:highlight w:val="white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paragraph" w:styleId="Ttulo" w:customStyle="1">
    <w:name w:val="Título"/>
    <w:basedOn w:val="Normal"/>
    <w:next w:val="Corpodetexto"/>
    <w:qFormat/>
    <w:rsid w:val="00350fc2"/>
    <w:pPr>
      <w:keepNext/>
      <w:widowControl w:val="false"/>
      <w:bidi w:val="0"/>
      <w:spacing w:before="240" w:after="120"/>
      <w:jc w:val="left"/>
    </w:pPr>
    <w:rPr>
      <w:rFonts w:ascii="Times New Roman" w:hAnsi="Times New Roman" w:eastAsia="MS Mincho" w:cs="Tahoma"/>
      <w:color w:val="00000A"/>
      <w:sz w:val="28"/>
      <w:szCs w:val="28"/>
      <w:lang w:val="pt-BR" w:eastAsia="pt-BR" w:bidi="ar-SA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Normal"/>
    <w:rsid w:val="00350fc2"/>
    <w:pPr>
      <w:widowControl w:val="false"/>
      <w:bidi w:val="0"/>
      <w:jc w:val="left"/>
    </w:pPr>
    <w:rPr>
      <w:rFonts w:ascii="Times New Roman" w:hAnsi="Times New Roman" w:eastAsia="Arial Unicode MS" w:cs="Tahoma"/>
      <w:color w:val="00000A"/>
      <w:sz w:val="24"/>
      <w:szCs w:val="20"/>
      <w:lang w:val="pt-BR" w:eastAsia="pt-BR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350fc2"/>
    <w:pPr>
      <w:widowControl w:val="false"/>
      <w:suppressLineNumbers/>
      <w:bidi w:val="0"/>
      <w:jc w:val="left"/>
    </w:pPr>
    <w:rPr>
      <w:rFonts w:ascii="Times New Roman" w:hAnsi="Times New Roman" w:eastAsia="Arial Unicode MS" w:cs="Tahoma"/>
      <w:color w:val="00000A"/>
      <w:sz w:val="24"/>
      <w:szCs w:val="20"/>
      <w:lang w:val="pt-BR" w:eastAsia="pt-BR" w:bidi="ar-SA"/>
    </w:rPr>
  </w:style>
  <w:style w:type="paragraph" w:styleId="Standard" w:customStyle="1">
    <w:name w:val="Standard"/>
    <w:qFormat/>
    <w:rsid w:val="00350fc2"/>
    <w:pPr>
      <w:widowControl w:val="false"/>
      <w:suppressAutoHyphens w:val="true"/>
      <w:bidi w:val="0"/>
      <w:jc w:val="left"/>
      <w:textAlignment w:val="baseline"/>
    </w:pPr>
    <w:rPr>
      <w:rFonts w:ascii="Verdana" w:hAnsi="Verdana" w:eastAsia="Arial Unicode MS" w:cs="Tahoma"/>
      <w:color w:val="00000A"/>
      <w:sz w:val="24"/>
      <w:szCs w:val="24"/>
      <w:lang w:val="pt-BR" w:eastAsia="pt-BR" w:bidi="ar-SA"/>
    </w:rPr>
  </w:style>
  <w:style w:type="paragraph" w:styleId="Textbody" w:customStyle="1">
    <w:name w:val="Text body"/>
    <w:basedOn w:val="Standard"/>
    <w:qFormat/>
    <w:rsid w:val="00350fc2"/>
    <w:pPr>
      <w:spacing w:before="0" w:after="120"/>
    </w:pPr>
    <w:rPr/>
  </w:style>
  <w:style w:type="paragraph" w:styleId="Legenda1" w:customStyle="1">
    <w:name w:val="Legenda1"/>
    <w:basedOn w:val="Standard"/>
    <w:qFormat/>
    <w:rsid w:val="00350fc2"/>
    <w:pPr>
      <w:suppressLineNumbers/>
      <w:spacing w:before="120" w:after="120"/>
    </w:pPr>
    <w:rPr>
      <w:i/>
      <w:iCs/>
      <w:sz w:val="24"/>
    </w:rPr>
  </w:style>
  <w:style w:type="paragraph" w:styleId="Cabealho1" w:customStyle="1">
    <w:name w:val="Cabeçalho1"/>
    <w:basedOn w:val="Standard"/>
    <w:qFormat/>
    <w:rsid w:val="00350fc2"/>
    <w:pPr>
      <w:suppressLineNumbers/>
      <w:tabs>
        <w:tab w:val="center" w:pos="4818" w:leader="none"/>
        <w:tab w:val="right" w:pos="9637" w:leader="none"/>
      </w:tabs>
    </w:pPr>
    <w:rPr/>
  </w:style>
  <w:style w:type="paragraph" w:styleId="Rodap1" w:customStyle="1">
    <w:name w:val="Rodapé1"/>
    <w:basedOn w:val="Standard"/>
    <w:qFormat/>
    <w:rsid w:val="00350fc2"/>
    <w:pPr>
      <w:suppressLineNumbers/>
      <w:tabs>
        <w:tab w:val="center" w:pos="4818" w:leader="none"/>
        <w:tab w:val="right" w:pos="9637" w:leader="none"/>
      </w:tabs>
    </w:pPr>
    <w:rPr>
      <w:sz w:val="14"/>
    </w:rPr>
  </w:style>
  <w:style w:type="paragraph" w:styleId="Contedodatabela" w:customStyle="1">
    <w:name w:val="Conteúdo da tabela"/>
    <w:basedOn w:val="Standard"/>
    <w:qFormat/>
    <w:rsid w:val="00350fc2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350fc2"/>
    <w:pPr>
      <w:jc w:val="center"/>
    </w:pPr>
    <w:rPr>
      <w:b/>
      <w:bCs/>
    </w:rPr>
  </w:style>
  <w:style w:type="paragraph" w:styleId="Ttulo11" w:customStyle="1">
    <w:name w:val="Título 11"/>
    <w:basedOn w:val="Ttulo"/>
    <w:qFormat/>
    <w:rsid w:val="00350fc2"/>
    <w:pPr>
      <w:outlineLvl w:val="0"/>
    </w:pPr>
    <w:rPr>
      <w:b/>
    </w:rPr>
  </w:style>
  <w:style w:type="paragraph" w:styleId="ContentsHeading" w:customStyle="1">
    <w:name w:val="Contents Heading"/>
    <w:basedOn w:val="Ttulo"/>
    <w:qFormat/>
    <w:rsid w:val="00350fc2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styleId="Contents1" w:customStyle="1">
    <w:name w:val="Contents 1"/>
    <w:basedOn w:val="Ndice"/>
    <w:qFormat/>
    <w:rsid w:val="00350fc2"/>
    <w:pPr>
      <w:tabs>
        <w:tab w:val="right" w:pos="10206" w:leader="dot"/>
      </w:tabs>
    </w:pPr>
    <w:rPr/>
  </w:style>
  <w:style w:type="paragraph" w:styleId="Ttulododocumento">
    <w:name w:val="Title"/>
    <w:basedOn w:val="Ttulo"/>
    <w:qFormat/>
    <w:rsid w:val="00350fc2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"/>
    <w:qFormat/>
    <w:rsid w:val="00350fc2"/>
    <w:pPr>
      <w:jc w:val="center"/>
    </w:pPr>
    <w:rPr>
      <w:i/>
      <w:iCs/>
    </w:rPr>
  </w:style>
  <w:style w:type="paragraph" w:styleId="ListBullet4" w:customStyle="1">
    <w:name w:val="List Bullet 4"/>
    <w:basedOn w:val="Lista"/>
    <w:qFormat/>
    <w:rsid w:val="00350fc2"/>
    <w:pPr>
      <w:ind w:left="360" w:hanging="360"/>
    </w:pPr>
    <w:rPr/>
  </w:style>
  <w:style w:type="paragraph" w:styleId="Ttulo21" w:customStyle="1">
    <w:name w:val="Título 21"/>
    <w:basedOn w:val="Ttulo"/>
    <w:qFormat/>
    <w:rsid w:val="00350fc2"/>
    <w:pPr>
      <w:outlineLvl w:val="1"/>
    </w:pPr>
    <w:rPr>
      <w:b/>
      <w:sz w:val="26"/>
    </w:rPr>
  </w:style>
  <w:style w:type="paragraph" w:styleId="Contents2" w:customStyle="1">
    <w:name w:val="Contents 2"/>
    <w:basedOn w:val="Ndice"/>
    <w:qFormat/>
    <w:rsid w:val="00350fc2"/>
    <w:pPr>
      <w:tabs>
        <w:tab w:val="right" w:pos="10206" w:leader="dot"/>
      </w:tabs>
      <w:ind w:left="283" w:hanging="0"/>
    </w:pPr>
    <w:rPr/>
  </w:style>
  <w:style w:type="paragraph" w:styleId="Contents3" w:customStyle="1">
    <w:name w:val="Contents 3"/>
    <w:basedOn w:val="Ndice"/>
    <w:qFormat/>
    <w:rsid w:val="00350fc2"/>
    <w:pPr>
      <w:tabs>
        <w:tab w:val="right" w:pos="10206" w:leader="dot"/>
      </w:tabs>
      <w:ind w:left="566" w:hanging="0"/>
    </w:pPr>
    <w:rPr/>
  </w:style>
  <w:style w:type="paragraph" w:styleId="Contents4" w:customStyle="1">
    <w:name w:val="Contents 4"/>
    <w:basedOn w:val="Ndice"/>
    <w:qFormat/>
    <w:rsid w:val="00350fc2"/>
    <w:pPr>
      <w:tabs>
        <w:tab w:val="right" w:pos="10206" w:leader="dot"/>
      </w:tabs>
      <w:ind w:left="849" w:hanging="0"/>
    </w:pPr>
    <w:rPr/>
  </w:style>
  <w:style w:type="paragraph" w:styleId="Contents5" w:customStyle="1">
    <w:name w:val="Contents 5"/>
    <w:basedOn w:val="Ndice"/>
    <w:qFormat/>
    <w:rsid w:val="00350fc2"/>
    <w:pPr>
      <w:tabs>
        <w:tab w:val="right" w:pos="10206" w:leader="dot"/>
      </w:tabs>
      <w:ind w:left="1132" w:hanging="0"/>
    </w:pPr>
    <w:rPr/>
  </w:style>
  <w:style w:type="paragraph" w:styleId="Contents6" w:customStyle="1">
    <w:name w:val="Contents 6"/>
    <w:basedOn w:val="Ndice"/>
    <w:qFormat/>
    <w:rsid w:val="00350fc2"/>
    <w:pPr>
      <w:tabs>
        <w:tab w:val="right" w:pos="10206" w:leader="dot"/>
      </w:tabs>
      <w:ind w:left="1415" w:hanging="0"/>
    </w:pPr>
    <w:rPr/>
  </w:style>
  <w:style w:type="paragraph" w:styleId="Contents7" w:customStyle="1">
    <w:name w:val="Contents 7"/>
    <w:basedOn w:val="Ndice"/>
    <w:qFormat/>
    <w:rsid w:val="00350fc2"/>
    <w:pPr>
      <w:tabs>
        <w:tab w:val="right" w:pos="10206" w:leader="dot"/>
      </w:tabs>
      <w:ind w:left="1698" w:hanging="0"/>
    </w:pPr>
    <w:rPr/>
  </w:style>
  <w:style w:type="paragraph" w:styleId="Contents8" w:customStyle="1">
    <w:name w:val="Contents 8"/>
    <w:basedOn w:val="Ndice"/>
    <w:qFormat/>
    <w:rsid w:val="00350fc2"/>
    <w:pPr>
      <w:tabs>
        <w:tab w:val="right" w:pos="10206" w:leader="dot"/>
      </w:tabs>
      <w:ind w:left="1981" w:hanging="0"/>
    </w:pPr>
    <w:rPr/>
  </w:style>
  <w:style w:type="paragraph" w:styleId="Contents9" w:customStyle="1">
    <w:name w:val="Contents 9"/>
    <w:basedOn w:val="Ndice"/>
    <w:qFormat/>
    <w:rsid w:val="00350fc2"/>
    <w:pPr>
      <w:tabs>
        <w:tab w:val="right" w:pos="10206" w:leader="dot"/>
      </w:tabs>
      <w:ind w:left="2264" w:hanging="0"/>
    </w:pPr>
    <w:rPr/>
  </w:style>
  <w:style w:type="paragraph" w:styleId="Sumrio10" w:customStyle="1">
    <w:name w:val="Sumário 10"/>
    <w:basedOn w:val="Ndice"/>
    <w:qFormat/>
    <w:rsid w:val="00350fc2"/>
    <w:pPr>
      <w:tabs>
        <w:tab w:val="right" w:pos="10206" w:leader="dot"/>
      </w:tabs>
      <w:ind w:left="2547" w:hanging="0"/>
    </w:pPr>
    <w:rPr/>
  </w:style>
  <w:style w:type="paragraph" w:styleId="Ttulo31" w:customStyle="1">
    <w:name w:val="Título 31"/>
    <w:basedOn w:val="Ttulo"/>
    <w:qFormat/>
    <w:rsid w:val="00350fc2"/>
    <w:pPr>
      <w:outlineLvl w:val="2"/>
    </w:pPr>
    <w:rPr>
      <w:b/>
      <w:bCs/>
    </w:rPr>
  </w:style>
  <w:style w:type="paragraph" w:styleId="Ttulo41" w:customStyle="1">
    <w:name w:val="Título 41"/>
    <w:basedOn w:val="Ttulo"/>
    <w:qFormat/>
    <w:rsid w:val="00350fc2"/>
    <w:pPr>
      <w:outlineLvl w:val="3"/>
    </w:pPr>
    <w:rPr>
      <w:b/>
      <w:bCs/>
      <w:i/>
      <w:iCs/>
      <w:sz w:val="22"/>
    </w:rPr>
  </w:style>
  <w:style w:type="paragraph" w:styleId="Ttulo51" w:customStyle="1">
    <w:name w:val="Título 51"/>
    <w:basedOn w:val="Ttulo"/>
    <w:qFormat/>
    <w:rsid w:val="00350fc2"/>
    <w:pPr>
      <w:outlineLvl w:val="4"/>
    </w:pPr>
    <w:rPr>
      <w:b/>
      <w:bCs/>
      <w:sz w:val="20"/>
    </w:rPr>
  </w:style>
  <w:style w:type="paragraph" w:styleId="Ttulo61" w:customStyle="1">
    <w:name w:val="Título 61"/>
    <w:basedOn w:val="Ttulo"/>
    <w:qFormat/>
    <w:rsid w:val="00350fc2"/>
    <w:pPr>
      <w:outlineLvl w:val="5"/>
    </w:pPr>
    <w:rPr>
      <w:b/>
      <w:bCs/>
      <w:sz w:val="20"/>
    </w:rPr>
  </w:style>
  <w:style w:type="paragraph" w:styleId="Ttulo71" w:customStyle="1">
    <w:name w:val="Título 71"/>
    <w:basedOn w:val="Ttulo"/>
    <w:qFormat/>
    <w:rsid w:val="00350fc2"/>
    <w:pPr>
      <w:outlineLvl w:val="6"/>
    </w:pPr>
    <w:rPr>
      <w:b/>
      <w:bCs/>
      <w:sz w:val="20"/>
    </w:rPr>
  </w:style>
  <w:style w:type="paragraph" w:styleId="Ttulo81" w:customStyle="1">
    <w:name w:val="Título 81"/>
    <w:basedOn w:val="Ttulo"/>
    <w:qFormat/>
    <w:rsid w:val="00350fc2"/>
    <w:pPr>
      <w:outlineLvl w:val="7"/>
    </w:pPr>
    <w:rPr>
      <w:b/>
      <w:bCs/>
      <w:sz w:val="20"/>
    </w:rPr>
  </w:style>
  <w:style w:type="paragraph" w:styleId="Ttulo91" w:customStyle="1">
    <w:name w:val="Título 91"/>
    <w:basedOn w:val="Ttulo"/>
    <w:qFormat/>
    <w:rsid w:val="00350fc2"/>
    <w:pPr>
      <w:outlineLvl w:val="8"/>
    </w:pPr>
    <w:rPr>
      <w:b/>
      <w:bCs/>
      <w:sz w:val="20"/>
    </w:rPr>
  </w:style>
  <w:style w:type="paragraph" w:styleId="Ttulo10" w:customStyle="1">
    <w:name w:val="Título 10"/>
    <w:basedOn w:val="Ttulo"/>
    <w:qFormat/>
    <w:rsid w:val="00350fc2"/>
    <w:pPr/>
    <w:rPr>
      <w:b/>
      <w:bCs/>
      <w:sz w:val="20"/>
    </w:rPr>
  </w:style>
  <w:style w:type="paragraph" w:styleId="Assinatura">
    <w:name w:val="Signature"/>
    <w:basedOn w:val="Standard"/>
    <w:rsid w:val="00350fc2"/>
    <w:pPr>
      <w:suppressLineNumbers/>
    </w:pPr>
    <w:rPr/>
  </w:style>
  <w:style w:type="paragraph" w:styleId="Cabealhodireita" w:customStyle="1">
    <w:name w:val="Cabeçalho à direita"/>
    <w:basedOn w:val="Standard"/>
    <w:qFormat/>
    <w:rsid w:val="00350fc2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Cabealhoesquerda" w:customStyle="1">
    <w:name w:val="Cabeçalho à esquerda"/>
    <w:basedOn w:val="Standard"/>
    <w:qFormat/>
    <w:rsid w:val="00350fc2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Citaes" w:customStyle="1">
    <w:name w:val="Citações"/>
    <w:basedOn w:val="Standard"/>
    <w:qFormat/>
    <w:rsid w:val="00350fc2"/>
    <w:pPr>
      <w:spacing w:before="0" w:after="283"/>
      <w:ind w:left="567" w:right="567" w:hanging="0"/>
    </w:pPr>
    <w:rPr/>
  </w:style>
  <w:style w:type="paragraph" w:styleId="ListContinue" w:customStyle="1">
    <w:name w:val="List Continue"/>
    <w:basedOn w:val="Lista"/>
    <w:qFormat/>
    <w:rsid w:val="00350fc2"/>
    <w:pPr>
      <w:ind w:left="360" w:hanging="0"/>
    </w:pPr>
    <w:rPr/>
  </w:style>
  <w:style w:type="paragraph" w:styleId="ListContinue2" w:customStyle="1">
    <w:name w:val="List Continue 2"/>
    <w:basedOn w:val="Lista"/>
    <w:qFormat/>
    <w:rsid w:val="00350fc2"/>
    <w:pPr>
      <w:ind w:left="720" w:hanging="0"/>
    </w:pPr>
    <w:rPr/>
  </w:style>
  <w:style w:type="paragraph" w:styleId="ListContinue3" w:customStyle="1">
    <w:name w:val="List Continue 3"/>
    <w:basedOn w:val="Lista"/>
    <w:qFormat/>
    <w:rsid w:val="00350fc2"/>
    <w:pPr>
      <w:ind w:left="1080" w:hanging="0"/>
    </w:pPr>
    <w:rPr/>
  </w:style>
  <w:style w:type="paragraph" w:styleId="ListContinue4" w:customStyle="1">
    <w:name w:val="List Continue 4"/>
    <w:basedOn w:val="Lista"/>
    <w:qFormat/>
    <w:rsid w:val="00350fc2"/>
    <w:pPr>
      <w:ind w:left="1440" w:hanging="0"/>
    </w:pPr>
    <w:rPr/>
  </w:style>
  <w:style w:type="paragraph" w:styleId="ListContinue5" w:customStyle="1">
    <w:name w:val="List Continue 5"/>
    <w:basedOn w:val="Lista"/>
    <w:qFormat/>
    <w:rsid w:val="00350fc2"/>
    <w:pPr>
      <w:ind w:left="1800" w:hanging="0"/>
    </w:pPr>
    <w:rPr/>
  </w:style>
  <w:style w:type="paragraph" w:styleId="Continuaodanumerao1" w:customStyle="1">
    <w:name w:val="Continuação da numeração 1"/>
    <w:basedOn w:val="Lista"/>
    <w:qFormat/>
    <w:rsid w:val="00350fc2"/>
    <w:pPr>
      <w:ind w:left="360" w:hanging="0"/>
    </w:pPr>
    <w:rPr/>
  </w:style>
  <w:style w:type="paragraph" w:styleId="Continuaodanumerao2" w:customStyle="1">
    <w:name w:val="Continuação da numeração 2"/>
    <w:basedOn w:val="Lista"/>
    <w:qFormat/>
    <w:rsid w:val="00350fc2"/>
    <w:pPr>
      <w:ind w:left="720" w:hanging="0"/>
    </w:pPr>
    <w:rPr/>
  </w:style>
  <w:style w:type="paragraph" w:styleId="Continuaodanumerao3" w:customStyle="1">
    <w:name w:val="Continuação da numeração 3"/>
    <w:basedOn w:val="Lista"/>
    <w:qFormat/>
    <w:rsid w:val="00350fc2"/>
    <w:pPr>
      <w:ind w:left="1080" w:hanging="0"/>
    </w:pPr>
    <w:rPr/>
  </w:style>
  <w:style w:type="paragraph" w:styleId="Continuaodanumerao4" w:customStyle="1">
    <w:name w:val="Continuação da numeração 4"/>
    <w:basedOn w:val="Lista"/>
    <w:qFormat/>
    <w:rsid w:val="00350fc2"/>
    <w:pPr>
      <w:ind w:left="1440" w:hanging="0"/>
    </w:pPr>
    <w:rPr/>
  </w:style>
  <w:style w:type="paragraph" w:styleId="Continuaodanumerao5" w:customStyle="1">
    <w:name w:val="Continuação da numeração 5"/>
    <w:basedOn w:val="Lista"/>
    <w:qFormat/>
    <w:rsid w:val="00350fc2"/>
    <w:pPr>
      <w:ind w:left="1800" w:hanging="0"/>
    </w:pPr>
    <w:rPr/>
  </w:style>
  <w:style w:type="paragraph" w:styleId="Contedodalista" w:customStyle="1">
    <w:name w:val="Conteúdo da lista"/>
    <w:basedOn w:val="Standard"/>
    <w:qFormat/>
    <w:rsid w:val="00350fc2"/>
    <w:pPr>
      <w:ind w:left="567" w:hanging="0"/>
    </w:pPr>
    <w:rPr/>
  </w:style>
  <w:style w:type="paragraph" w:styleId="Contedodoquadro" w:customStyle="1">
    <w:name w:val="Conteúdo do quadro"/>
    <w:basedOn w:val="Textbody"/>
    <w:qFormat/>
    <w:rsid w:val="00350fc2"/>
    <w:pPr/>
    <w:rPr/>
  </w:style>
  <w:style w:type="paragraph" w:styleId="Textbodyindent" w:customStyle="1">
    <w:name w:val="Text body indent"/>
    <w:basedOn w:val="Textbody"/>
    <w:qFormat/>
    <w:rsid w:val="00350fc2"/>
    <w:pPr>
      <w:ind w:left="283" w:hanging="0"/>
    </w:pPr>
    <w:rPr/>
  </w:style>
  <w:style w:type="paragraph" w:styleId="TableofFigures" w:customStyle="1">
    <w:name w:val="Table of Figures"/>
    <w:basedOn w:val="Legenda1"/>
    <w:qFormat/>
    <w:rsid w:val="00350fc2"/>
    <w:pPr/>
    <w:rPr/>
  </w:style>
  <w:style w:type="paragraph" w:styleId="Addressee" w:customStyle="1">
    <w:name w:val="Addressee"/>
    <w:basedOn w:val="Standard"/>
    <w:qFormat/>
    <w:rsid w:val="00350fc2"/>
    <w:pPr>
      <w:suppressLineNumbers/>
      <w:spacing w:before="0" w:after="60"/>
    </w:pPr>
    <w:rPr/>
  </w:style>
  <w:style w:type="paragraph" w:styleId="Rodapesquerda" w:customStyle="1">
    <w:name w:val="Rodapé à esquerda"/>
    <w:basedOn w:val="Standard"/>
    <w:qFormat/>
    <w:rsid w:val="00350fc2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TableText" w:customStyle="1">
    <w:name w:val="Table Text"/>
    <w:basedOn w:val="Standard"/>
    <w:qFormat/>
    <w:rsid w:val="00350fc2"/>
    <w:pPr>
      <w:spacing w:lineRule="exact" w:line="220"/>
    </w:pPr>
    <w:rPr>
      <w:sz w:val="1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350fc2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0fc2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  <w:rsid w:val="00350fc2"/>
  </w:style>
  <w:style w:type="numbering" w:styleId="Numbering11" w:customStyle="1">
    <w:name w:val="Numbering 1_1"/>
    <w:qFormat/>
    <w:rsid w:val="00350fc2"/>
  </w:style>
  <w:style w:type="numbering" w:styleId="Numerao2" w:customStyle="1">
    <w:name w:val="Numeração 2"/>
    <w:qFormat/>
    <w:rsid w:val="00350fc2"/>
  </w:style>
  <w:style w:type="numbering" w:styleId="Numerao3" w:customStyle="1">
    <w:name w:val="Numeração 3"/>
    <w:qFormat/>
    <w:rsid w:val="00350fc2"/>
  </w:style>
  <w:style w:type="numbering" w:styleId="Numerao4" w:customStyle="1">
    <w:name w:val="Numeração 4"/>
    <w:qFormat/>
    <w:rsid w:val="00350fc2"/>
  </w:style>
  <w:style w:type="numbering" w:styleId="Numerao5" w:customStyle="1">
    <w:name w:val="Numeração 5"/>
    <w:qFormat/>
    <w:rsid w:val="00350fc2"/>
  </w:style>
  <w:style w:type="numbering" w:styleId="Lista1" w:customStyle="1">
    <w:name w:val="Lista 1"/>
    <w:qFormat/>
    <w:rsid w:val="00350fc2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1 - (sigla_projeto)_termo_abertura_projeto</Template>
  <TotalTime>116</TotalTime>
  <Application>LibreOffice/5.1.6.2$Linux_X86_64 LibreOffice_project/10m0$Build-2</Application>
  <Pages>4</Pages>
  <Words>506</Words>
  <Characters>2919</Characters>
  <CharactersWithSpaces>3360</CharactersWithSpaces>
  <Paragraphs>102</Paragraphs>
  <Company>RED &amp; WHITE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2013-11-26T11:42:00Z</dcterms:created>
  <dc:creator>Rafael Goncalves</dc:creator>
  <dc:description/>
  <dc:language>pt-BR</dc:language>
  <cp:lastModifiedBy/>
  <cp:lastPrinted>2009-02-04T12:34:00Z</cp:lastPrinted>
  <dcterms:modified xsi:type="dcterms:W3CDTF">2018-02-28T19:08:59Z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 &amp; WHITE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