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8C" w:rsidRDefault="002051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  <w:r w:rsidR="00611CC8">
        <w:rPr>
          <w:rFonts w:ascii="Arial" w:hAnsi="Arial" w:cs="Arial"/>
          <w:sz w:val="24"/>
          <w:szCs w:val="24"/>
        </w:rPr>
        <w:t xml:space="preserve"> - SI</w:t>
      </w:r>
      <w:bookmarkStart w:id="0" w:name="_GoBack"/>
      <w:bookmarkEnd w:id="0"/>
    </w:p>
    <w:p w:rsidR="002051D9" w:rsidRDefault="002051D9">
      <w:pPr>
        <w:rPr>
          <w:rFonts w:ascii="Arial" w:hAnsi="Arial" w:cs="Arial"/>
          <w:sz w:val="24"/>
          <w:szCs w:val="24"/>
        </w:rPr>
      </w:pPr>
    </w:p>
    <w:p w:rsidR="002051D9" w:rsidRDefault="002051D9" w:rsidP="002051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informação é importante para a sociedade pois </w:t>
      </w:r>
      <w:r w:rsidR="009B65C0">
        <w:rPr>
          <w:rFonts w:ascii="Arial" w:hAnsi="Arial" w:cs="Arial"/>
          <w:sz w:val="24"/>
          <w:szCs w:val="24"/>
        </w:rPr>
        <w:t>dados de documentos importantes.</w:t>
      </w:r>
    </w:p>
    <w:p w:rsidR="002051D9" w:rsidRDefault="009B65C0" w:rsidP="002051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dados que pode gerar outras informações com ativos valiosos.</w:t>
      </w:r>
    </w:p>
    <w:p w:rsidR="009B65C0" w:rsidRDefault="009B65C0" w:rsidP="002051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  <w:proofErr w:type="gramStart"/>
      <w:r>
        <w:rPr>
          <w:rFonts w:ascii="Arial" w:hAnsi="Arial" w:cs="Arial"/>
          <w:sz w:val="24"/>
          <w:szCs w:val="24"/>
        </w:rPr>
        <w:t>da  informação</w:t>
      </w:r>
      <w:proofErr w:type="gramEnd"/>
      <w:r>
        <w:rPr>
          <w:rFonts w:ascii="Arial" w:hAnsi="Arial" w:cs="Arial"/>
          <w:sz w:val="24"/>
          <w:szCs w:val="24"/>
        </w:rPr>
        <w:t xml:space="preserve"> é a criação de maneiras preventivas e protetivas para que evite a perca ou roubo de dados importantes.</w:t>
      </w:r>
    </w:p>
    <w:p w:rsidR="009B65C0" w:rsidRDefault="009B65C0" w:rsidP="002051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Criação, implementação, controle e monitoramento de políticas, </w:t>
      </w:r>
      <w:proofErr w:type="gramStart"/>
      <w:r>
        <w:rPr>
          <w:rFonts w:ascii="Arial" w:hAnsi="Arial" w:cs="Arial"/>
          <w:sz w:val="24"/>
          <w:szCs w:val="24"/>
        </w:rPr>
        <w:t>os objetivos do departamento de segurança da informação numa empresa é</w:t>
      </w:r>
      <w:proofErr w:type="gramEnd"/>
      <w:r>
        <w:rPr>
          <w:rFonts w:ascii="Arial" w:hAnsi="Arial" w:cs="Arial"/>
          <w:sz w:val="24"/>
          <w:szCs w:val="24"/>
        </w:rPr>
        <w:t xml:space="preserve"> ser responsável por proteger dados e informações sigilosas.</w:t>
      </w:r>
    </w:p>
    <w:p w:rsidR="009B65C0" w:rsidRDefault="009B65C0" w:rsidP="002051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Confidencialidade: restringir o acesso aos dados para apensa algumas pessoas autorizadas, a fim de evitar o vazamento de dados importantes.</w:t>
      </w:r>
    </w:p>
    <w:p w:rsidR="00611CC8" w:rsidRDefault="00611CC8" w:rsidP="00611CC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Integridade: manter os dados e informações em seu estado original, sem alterações.</w:t>
      </w:r>
    </w:p>
    <w:p w:rsidR="00611CC8" w:rsidRDefault="00611CC8" w:rsidP="00611CC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Disponibilidade: conseguir acesso à dados e informações em momentos desejados.</w:t>
      </w:r>
    </w:p>
    <w:p w:rsidR="00611CC8" w:rsidRPr="00611CC8" w:rsidRDefault="00611CC8" w:rsidP="00611C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(a)  (</w:t>
      </w:r>
      <w:proofErr w:type="gramEnd"/>
      <w:r>
        <w:rPr>
          <w:rFonts w:ascii="Arial" w:hAnsi="Arial" w:cs="Arial"/>
          <w:sz w:val="24"/>
          <w:szCs w:val="24"/>
        </w:rPr>
        <w:t>c)</w:t>
      </w:r>
    </w:p>
    <w:p w:rsidR="00611CC8" w:rsidRDefault="00611CC8" w:rsidP="00611CC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(b)  (</w:t>
      </w:r>
      <w:proofErr w:type="gramEnd"/>
      <w:r>
        <w:rPr>
          <w:rFonts w:ascii="Arial" w:hAnsi="Arial" w:cs="Arial"/>
          <w:sz w:val="24"/>
          <w:szCs w:val="24"/>
        </w:rPr>
        <w:t>a)</w:t>
      </w:r>
    </w:p>
    <w:p w:rsidR="00611CC8" w:rsidRDefault="00611CC8" w:rsidP="00611CC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(c)  (</w:t>
      </w:r>
      <w:proofErr w:type="gramEnd"/>
      <w:r>
        <w:rPr>
          <w:rFonts w:ascii="Arial" w:hAnsi="Arial" w:cs="Arial"/>
          <w:sz w:val="24"/>
          <w:szCs w:val="24"/>
        </w:rPr>
        <w:t>d)</w:t>
      </w:r>
    </w:p>
    <w:p w:rsidR="00611CC8" w:rsidRDefault="00611CC8" w:rsidP="00611CC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(d)  (</w:t>
      </w:r>
      <w:proofErr w:type="gramEnd"/>
      <w:r>
        <w:rPr>
          <w:rFonts w:ascii="Arial" w:hAnsi="Arial" w:cs="Arial"/>
          <w:sz w:val="24"/>
          <w:szCs w:val="24"/>
        </w:rPr>
        <w:t>b)</w:t>
      </w:r>
    </w:p>
    <w:p w:rsidR="00611CC8" w:rsidRDefault="00611CC8" w:rsidP="00611CC8">
      <w:pPr>
        <w:rPr>
          <w:rFonts w:ascii="Arial" w:hAnsi="Arial" w:cs="Arial"/>
          <w:sz w:val="24"/>
          <w:szCs w:val="24"/>
        </w:rPr>
      </w:pPr>
    </w:p>
    <w:p w:rsidR="00611CC8" w:rsidRPr="00611CC8" w:rsidRDefault="00611CC8" w:rsidP="00611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Carlos Eduardo Rabelo Souza – 3°C</w:t>
      </w:r>
    </w:p>
    <w:sectPr w:rsidR="00611CC8" w:rsidRPr="0061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45F1"/>
    <w:multiLevelType w:val="hybridMultilevel"/>
    <w:tmpl w:val="58B6C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D9"/>
    <w:rsid w:val="002051D9"/>
    <w:rsid w:val="00611CC8"/>
    <w:rsid w:val="009B65C0"/>
    <w:rsid w:val="00C4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7B48"/>
  <w15:chartTrackingRefBased/>
  <w15:docId w15:val="{48D3E63E-2E49-4DB7-8454-5629B892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2023-02-16T12:16:00Z</dcterms:created>
  <dcterms:modified xsi:type="dcterms:W3CDTF">2023-02-16T12:41:00Z</dcterms:modified>
</cp:coreProperties>
</file>