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ED" w:rsidRPr="007F4FC9" w:rsidRDefault="00C54EED" w:rsidP="00C54EED">
      <w:pPr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noProof/>
          <w:sz w:val="24"/>
          <w:szCs w:val="24"/>
          <w:lang w:eastAsia="pt-BR"/>
        </w:rPr>
        <w:drawing>
          <wp:inline distT="0" distB="0" distL="0" distR="0" wp14:anchorId="7CD17993" wp14:editId="0B31F39E">
            <wp:extent cx="457200" cy="648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ED" w:rsidRPr="007F4FC9" w:rsidRDefault="00C54EED" w:rsidP="007F4FC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t>UNIVERSIDADE FEDERAL DO CEARÁ – UFC</w:t>
      </w:r>
    </w:p>
    <w:p w:rsidR="00C54EED" w:rsidRPr="007F4FC9" w:rsidRDefault="00C54EED" w:rsidP="007F4FC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t>CENTRO DE CIÊNCIAS</w:t>
      </w:r>
    </w:p>
    <w:p w:rsidR="00C54EED" w:rsidRPr="007F4FC9" w:rsidRDefault="00C54EED" w:rsidP="007F4FC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t>PROGRAMA DE PÓS-GRADUAÇÃO EM GEOGRAFIA</w:t>
      </w:r>
    </w:p>
    <w:p w:rsidR="00C54EED" w:rsidRPr="007F4FC9" w:rsidRDefault="00C54EED" w:rsidP="007F4FC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t>MESTRADO EM GEOGRAFIA</w:t>
      </w:r>
    </w:p>
    <w:p w:rsidR="00C54EED" w:rsidRPr="007F4FC9" w:rsidRDefault="007F4FC9" w:rsidP="00C54EED">
      <w:pPr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t>DISSERTAÇÃO: ESTIMATIVA DA CAPACIDADE DE ARMAZENAMENTO DE ÁGUA NOS SOLOS DO ESTADO DO CEARÁ</w:t>
      </w: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7F4FC9">
      <w:pPr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821002" w:rsidRPr="007F4FC9" w:rsidRDefault="00C54EED" w:rsidP="00C54EED">
      <w:pPr>
        <w:jc w:val="center"/>
        <w:rPr>
          <w:rFonts w:ascii="Arial" w:hAnsi="Arial" w:cs="Arial"/>
          <w:b/>
          <w:sz w:val="28"/>
          <w:szCs w:val="28"/>
        </w:rPr>
      </w:pPr>
      <w:r w:rsidRPr="007F4FC9">
        <w:rPr>
          <w:rFonts w:ascii="Arial" w:hAnsi="Arial" w:cs="Arial"/>
          <w:b/>
          <w:sz w:val="28"/>
          <w:szCs w:val="28"/>
        </w:rPr>
        <w:t>PASSO A PASSO DE ELABORAÇÃO DE BANCO DE DADOS PEDOLÓGICOS</w:t>
      </w:r>
    </w:p>
    <w:p w:rsidR="00C54EED" w:rsidRDefault="00C54EED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7F4FC9">
      <w:pPr>
        <w:rPr>
          <w:rFonts w:ascii="Arial" w:hAnsi="Arial" w:cs="Arial"/>
          <w:b/>
        </w:rPr>
      </w:pPr>
    </w:p>
    <w:p w:rsidR="007F4FC9" w:rsidRDefault="007F4FC9" w:rsidP="007F4FC9">
      <w:pPr>
        <w:rPr>
          <w:rFonts w:ascii="Arial" w:hAnsi="Arial" w:cs="Arial"/>
          <w:b/>
        </w:rPr>
      </w:pPr>
    </w:p>
    <w:p w:rsidR="007F4FC9" w:rsidRDefault="007F4FC9" w:rsidP="007F4FC9">
      <w:pPr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Default="007F4FC9" w:rsidP="00C54EED">
      <w:pPr>
        <w:jc w:val="center"/>
        <w:rPr>
          <w:rFonts w:ascii="Arial" w:hAnsi="Arial" w:cs="Arial"/>
          <w:b/>
        </w:rPr>
      </w:pPr>
    </w:p>
    <w:p w:rsidR="007F4FC9" w:rsidRPr="007F4FC9" w:rsidRDefault="007F4FC9" w:rsidP="00C54EED">
      <w:pPr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t>FORTALEZA</w:t>
      </w:r>
    </w:p>
    <w:p w:rsidR="007F4FC9" w:rsidRDefault="007F4FC9" w:rsidP="007F4FC9">
      <w:pPr>
        <w:jc w:val="center"/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t>2018</w:t>
      </w:r>
    </w:p>
    <w:p w:rsidR="007F4FC9" w:rsidRPr="007F4FC9" w:rsidRDefault="007F4FC9" w:rsidP="007F4FC9">
      <w:pPr>
        <w:rPr>
          <w:rFonts w:ascii="Arial" w:hAnsi="Arial" w:cs="Arial"/>
          <w:b/>
          <w:sz w:val="24"/>
          <w:szCs w:val="24"/>
        </w:rPr>
      </w:pPr>
      <w:r w:rsidRPr="007F4FC9">
        <w:rPr>
          <w:rFonts w:ascii="Arial" w:hAnsi="Arial" w:cs="Arial"/>
          <w:b/>
          <w:sz w:val="24"/>
          <w:szCs w:val="24"/>
        </w:rPr>
        <w:lastRenderedPageBreak/>
        <w:t>1.</w:t>
      </w:r>
      <w:r>
        <w:rPr>
          <w:rFonts w:ascii="Arial" w:hAnsi="Arial" w:cs="Arial"/>
          <w:b/>
          <w:sz w:val="24"/>
          <w:szCs w:val="24"/>
        </w:rPr>
        <w:t xml:space="preserve"> DIVISÃO DO ESTUDO</w:t>
      </w:r>
    </w:p>
    <w:p w:rsidR="007F4FC9" w:rsidRDefault="007F4FC9" w:rsidP="00C35EE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127989" cy="72469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eme Mapa5 are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56" cy="72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EE" w:rsidRPr="00C35EEE" w:rsidRDefault="007F4FC9" w:rsidP="00C35EEE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C35EEE">
        <w:rPr>
          <w:rFonts w:ascii="Arial" w:hAnsi="Arial" w:cs="Arial"/>
          <w:sz w:val="24"/>
          <w:szCs w:val="24"/>
        </w:rPr>
        <w:t xml:space="preserve">Este </w:t>
      </w:r>
      <w:r w:rsidR="00C35EEE" w:rsidRPr="00C35EEE">
        <w:rPr>
          <w:rFonts w:ascii="Arial" w:hAnsi="Arial" w:cs="Arial"/>
          <w:sz w:val="24"/>
          <w:szCs w:val="24"/>
        </w:rPr>
        <w:t xml:space="preserve">trabalho </w:t>
      </w:r>
      <w:r w:rsidRPr="00C35EEE">
        <w:rPr>
          <w:rFonts w:ascii="Arial" w:hAnsi="Arial" w:cs="Arial"/>
          <w:sz w:val="24"/>
          <w:szCs w:val="24"/>
        </w:rPr>
        <w:t xml:space="preserve">tem como limites o estado do Ceará e </w:t>
      </w:r>
      <w:r w:rsidR="00C35EEE" w:rsidRPr="00C35EEE">
        <w:rPr>
          <w:rFonts w:ascii="Arial" w:hAnsi="Arial" w:cs="Arial"/>
          <w:sz w:val="24"/>
          <w:szCs w:val="24"/>
        </w:rPr>
        <w:t xml:space="preserve">está dividido em </w:t>
      </w:r>
      <w:proofErr w:type="gramStart"/>
      <w:r w:rsidR="00C35EEE" w:rsidRPr="00C35EEE">
        <w:rPr>
          <w:rFonts w:ascii="Arial" w:hAnsi="Arial" w:cs="Arial"/>
          <w:sz w:val="24"/>
          <w:szCs w:val="24"/>
        </w:rPr>
        <w:t>5</w:t>
      </w:r>
      <w:proofErr w:type="gramEnd"/>
      <w:r w:rsidR="00C35EEE" w:rsidRPr="00C35EEE">
        <w:rPr>
          <w:rFonts w:ascii="Arial" w:hAnsi="Arial" w:cs="Arial"/>
          <w:sz w:val="24"/>
          <w:szCs w:val="24"/>
        </w:rPr>
        <w:t xml:space="preserve"> áreas prioritárias e mais duas em rosa, que constam como mapeamento concluído no mapa acima</w:t>
      </w:r>
      <w:r w:rsidR="00C35EEE">
        <w:rPr>
          <w:rFonts w:ascii="Arial" w:hAnsi="Arial" w:cs="Arial"/>
          <w:sz w:val="24"/>
          <w:szCs w:val="24"/>
        </w:rPr>
        <w:t>, além do litoral que não possui dados</w:t>
      </w:r>
      <w:r w:rsidR="00C35EEE" w:rsidRPr="00C35EEE">
        <w:rPr>
          <w:rFonts w:ascii="Arial" w:hAnsi="Arial" w:cs="Arial"/>
          <w:sz w:val="24"/>
          <w:szCs w:val="24"/>
        </w:rPr>
        <w:t>. Estas áreas encontram-se subdividas em</w:t>
      </w:r>
      <w:r w:rsidR="00C35EEE">
        <w:rPr>
          <w:rFonts w:ascii="Arial" w:hAnsi="Arial" w:cs="Arial"/>
          <w:sz w:val="24"/>
          <w:szCs w:val="24"/>
        </w:rPr>
        <w:t xml:space="preserve"> 67</w:t>
      </w:r>
      <w:r w:rsidR="00C35EEE" w:rsidRPr="00C35EEE">
        <w:rPr>
          <w:rFonts w:ascii="Arial" w:hAnsi="Arial" w:cs="Arial"/>
          <w:sz w:val="24"/>
          <w:szCs w:val="24"/>
        </w:rPr>
        <w:t xml:space="preserve"> folhas</w:t>
      </w:r>
      <w:r w:rsidR="00C35EEE">
        <w:rPr>
          <w:rFonts w:ascii="Arial" w:hAnsi="Arial" w:cs="Arial"/>
          <w:sz w:val="24"/>
          <w:szCs w:val="24"/>
        </w:rPr>
        <w:t xml:space="preserve"> com nomes de municípios, que também nomeiam as pastas de dados.</w:t>
      </w:r>
    </w:p>
    <w:p w:rsidR="007F4FC9" w:rsidRPr="00DA19B5" w:rsidRDefault="007F4FC9" w:rsidP="00DA19B5">
      <w:pPr>
        <w:rPr>
          <w:rFonts w:ascii="Arial" w:hAnsi="Arial" w:cs="Arial"/>
          <w:b/>
          <w:sz w:val="28"/>
          <w:szCs w:val="28"/>
        </w:rPr>
      </w:pPr>
      <w:r w:rsidRPr="00DA19B5">
        <w:rPr>
          <w:rFonts w:ascii="Arial" w:hAnsi="Arial" w:cs="Arial"/>
          <w:b/>
          <w:sz w:val="28"/>
          <w:szCs w:val="28"/>
        </w:rPr>
        <w:lastRenderedPageBreak/>
        <w:t xml:space="preserve">1. </w:t>
      </w:r>
      <w:r w:rsidR="00DA19B5" w:rsidRPr="00DA19B5">
        <w:rPr>
          <w:rFonts w:ascii="Arial" w:hAnsi="Arial" w:cs="Arial"/>
          <w:b/>
          <w:sz w:val="28"/>
          <w:szCs w:val="28"/>
        </w:rPr>
        <w:t>ESCOLHA DOS PERFIS</w:t>
      </w:r>
    </w:p>
    <w:p w:rsidR="007F4FC9" w:rsidRPr="00971843" w:rsidRDefault="007F4FC9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sz w:val="24"/>
          <w:szCs w:val="24"/>
        </w:rPr>
        <w:t>1º PASSO: Abra a pasta RESULTADOS ANALÍTICOS</w:t>
      </w:r>
      <w:r w:rsidR="00C35EEE" w:rsidRPr="00971843">
        <w:rPr>
          <w:rFonts w:ascii="Arial" w:hAnsi="Arial" w:cs="Arial"/>
          <w:sz w:val="24"/>
          <w:szCs w:val="24"/>
        </w:rPr>
        <w:t>;</w:t>
      </w:r>
    </w:p>
    <w:p w:rsidR="00DA19B5" w:rsidRPr="00971843" w:rsidRDefault="00C35EEE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sz w:val="24"/>
          <w:szCs w:val="24"/>
        </w:rPr>
        <w:t>2º PASSO: Abra a pasta da primeira folha</w:t>
      </w:r>
      <w:r w:rsidR="00DA19B5" w:rsidRPr="00971843">
        <w:rPr>
          <w:rFonts w:ascii="Arial" w:hAnsi="Arial" w:cs="Arial"/>
          <w:sz w:val="24"/>
          <w:szCs w:val="24"/>
        </w:rPr>
        <w:t xml:space="preserve"> (município)</w:t>
      </w:r>
      <w:r w:rsidRPr="00971843">
        <w:rPr>
          <w:rFonts w:ascii="Arial" w:hAnsi="Arial" w:cs="Arial"/>
          <w:sz w:val="24"/>
          <w:szCs w:val="24"/>
        </w:rPr>
        <w:t xml:space="preserve"> na ordem de exibição;</w:t>
      </w:r>
    </w:p>
    <w:p w:rsidR="00C35EEE" w:rsidRPr="00971843" w:rsidRDefault="00C35EEE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sz w:val="24"/>
          <w:szCs w:val="24"/>
        </w:rPr>
        <w:t>3º PASSO: Abra o PDF de RESULTADOS ANALÍTICOS da folha em questão;</w:t>
      </w:r>
    </w:p>
    <w:p w:rsidR="00C35EEE" w:rsidRPr="00971843" w:rsidRDefault="00C35EEE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sz w:val="24"/>
          <w:szCs w:val="24"/>
        </w:rPr>
        <w:t xml:space="preserve">4º PASSO: </w:t>
      </w:r>
      <w:r w:rsidR="00DA19B5" w:rsidRPr="00971843">
        <w:rPr>
          <w:rFonts w:ascii="Arial" w:hAnsi="Arial" w:cs="Arial"/>
          <w:sz w:val="24"/>
          <w:szCs w:val="24"/>
        </w:rPr>
        <w:t>Na ficha de descrição dos resultados, observe o tópico “CONSTANTES HÍDRICAS” no canto inferior direito da folha e observe se abaixo dos dados 0.033 (Capacidade de campo – CC) e 1.5 (Ponto de murcha permanente – PMP) há dados para todos os horizontes.</w:t>
      </w:r>
    </w:p>
    <w:p w:rsidR="00DA19B5" w:rsidRPr="00971843" w:rsidRDefault="00DA19B5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sz w:val="24"/>
          <w:szCs w:val="24"/>
        </w:rPr>
        <w:t>CASO SIM: ANOTE O NOME DO PERFIL NUMA FOLHA PARA TABULAR</w:t>
      </w:r>
    </w:p>
    <w:p w:rsidR="00DA19B5" w:rsidRPr="00971843" w:rsidRDefault="00DA19B5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sz w:val="24"/>
          <w:szCs w:val="24"/>
        </w:rPr>
        <w:t>CASO NÃO: ANOTE O NOME DESTES PERFIS NO EXCEL ABAIXO DE TODOS OS OUTROS DADOS.</w:t>
      </w:r>
    </w:p>
    <w:p w:rsidR="00DA19B5" w:rsidRPr="00971843" w:rsidRDefault="00DA19B5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sz w:val="24"/>
          <w:szCs w:val="24"/>
        </w:rPr>
        <w:t>5º PASSO: Após decidir quais perfis serão tabulados</w:t>
      </w:r>
      <w:r w:rsidR="00971843">
        <w:rPr>
          <w:rFonts w:ascii="Arial" w:hAnsi="Arial" w:cs="Arial"/>
          <w:sz w:val="24"/>
          <w:szCs w:val="24"/>
        </w:rPr>
        <w:t xml:space="preserve">, </w:t>
      </w:r>
      <w:r w:rsidR="00971843" w:rsidRPr="00971843">
        <w:rPr>
          <w:rFonts w:ascii="Arial" w:hAnsi="Arial" w:cs="Arial"/>
          <w:sz w:val="24"/>
          <w:szCs w:val="24"/>
        </w:rPr>
        <w:t xml:space="preserve">vá para as pastas iniciais e abra a pasta PERFIS REVISADOS e abra a pasta da folha (município) correspondente ao PDF já aberto. </w:t>
      </w:r>
    </w:p>
    <w:p w:rsidR="00971843" w:rsidRDefault="00971843" w:rsidP="00DA19B5">
      <w:pPr>
        <w:jc w:val="both"/>
        <w:rPr>
          <w:rFonts w:ascii="Arial" w:hAnsi="Arial" w:cs="Arial"/>
          <w:sz w:val="24"/>
          <w:szCs w:val="24"/>
        </w:rPr>
      </w:pPr>
      <w:r w:rsidRPr="00971843">
        <w:rPr>
          <w:rFonts w:ascii="Arial" w:hAnsi="Arial" w:cs="Arial"/>
          <w:b/>
          <w:sz w:val="24"/>
          <w:szCs w:val="24"/>
        </w:rPr>
        <w:t>Ex.</w:t>
      </w:r>
      <w:r w:rsidR="00D21A0F">
        <w:rPr>
          <w:rFonts w:ascii="Arial" w:hAnsi="Arial" w:cs="Arial"/>
          <w:sz w:val="24"/>
          <w:szCs w:val="24"/>
        </w:rPr>
        <w:t xml:space="preserve">: Resultados analíticos MOMBAÇA / </w:t>
      </w:r>
      <w:r w:rsidRPr="00971843">
        <w:rPr>
          <w:rFonts w:ascii="Arial" w:hAnsi="Arial" w:cs="Arial"/>
          <w:sz w:val="24"/>
          <w:szCs w:val="24"/>
        </w:rPr>
        <w:t>Perfis revisados MOMBAÇA</w:t>
      </w:r>
    </w:p>
    <w:p w:rsidR="00971843" w:rsidRDefault="00971843" w:rsidP="00DA19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6º PASSO: Abra no Excel o modelo padrão de tabela enviado por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71843" w:rsidRDefault="00971843" w:rsidP="00DA19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7º PASSO: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B105D6">
        <w:rPr>
          <w:rFonts w:ascii="Arial" w:hAnsi="Arial" w:cs="Arial"/>
          <w:sz w:val="24"/>
          <w:szCs w:val="24"/>
        </w:rPr>
        <w:t xml:space="preserve"> </w:t>
      </w:r>
      <w:proofErr w:type="gramEnd"/>
      <w:r w:rsidR="00B105D6">
        <w:rPr>
          <w:rFonts w:ascii="Arial" w:hAnsi="Arial" w:cs="Arial"/>
          <w:sz w:val="24"/>
          <w:szCs w:val="24"/>
        </w:rPr>
        <w:t>Inserir dados por horizonte!</w:t>
      </w:r>
    </w:p>
    <w:p w:rsidR="00D21A0F" w:rsidRPr="00426141" w:rsidRDefault="00D21A0F" w:rsidP="00DA19B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26141">
        <w:rPr>
          <w:rFonts w:ascii="Arial" w:hAnsi="Arial" w:cs="Arial"/>
          <w:b/>
          <w:sz w:val="24"/>
          <w:szCs w:val="24"/>
          <w:u w:val="single"/>
        </w:rPr>
        <w:t>PASTA PERFIS REVISADOS</w:t>
      </w:r>
    </w:p>
    <w:p w:rsidR="00D21A0F" w:rsidRDefault="00D21A0F" w:rsidP="00DA19B5">
      <w:pPr>
        <w:jc w:val="both"/>
        <w:rPr>
          <w:rFonts w:ascii="Arial" w:hAnsi="Arial" w:cs="Arial"/>
          <w:sz w:val="24"/>
          <w:szCs w:val="24"/>
        </w:rPr>
      </w:pPr>
      <w:r w:rsidRPr="00D21A0F">
        <w:rPr>
          <w:rFonts w:ascii="Arial" w:hAnsi="Arial" w:cs="Arial"/>
          <w:b/>
          <w:sz w:val="24"/>
          <w:szCs w:val="24"/>
        </w:rPr>
        <w:t>PERFIL</w:t>
      </w:r>
      <w:r>
        <w:rPr>
          <w:rFonts w:ascii="Arial" w:hAnsi="Arial" w:cs="Arial"/>
          <w:sz w:val="24"/>
          <w:szCs w:val="24"/>
        </w:rPr>
        <w:t xml:space="preserve">: inserir o número do perfil (está nos documentos de perfis revisados e resultados analíticos). </w:t>
      </w:r>
    </w:p>
    <w:p w:rsidR="00D21A0F" w:rsidRDefault="00D21A0F" w:rsidP="00DA19B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E00B5A">
        <w:rPr>
          <w:rFonts w:ascii="Arial" w:hAnsi="Arial" w:cs="Arial"/>
          <w:b/>
          <w:sz w:val="24"/>
          <w:szCs w:val="24"/>
        </w:rPr>
        <w:t>Ex.:</w:t>
      </w:r>
      <w:r>
        <w:rPr>
          <w:rFonts w:ascii="Arial" w:hAnsi="Arial" w:cs="Arial"/>
          <w:sz w:val="24"/>
          <w:szCs w:val="24"/>
        </w:rPr>
        <w:t xml:space="preserve"> </w:t>
      </w:r>
      <w:r w:rsidRPr="00E00B5A">
        <w:rPr>
          <w:rFonts w:ascii="Arial" w:hAnsi="Arial" w:cs="Arial"/>
          <w:i/>
          <w:sz w:val="24"/>
          <w:szCs w:val="24"/>
        </w:rPr>
        <w:t>1P33C</w:t>
      </w:r>
      <w:r w:rsidRPr="00D21A0F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E00B5A" w:rsidRDefault="00E00B5A" w:rsidP="00DA19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ALTITUDE: </w:t>
      </w:r>
      <w:r>
        <w:rPr>
          <w:rFonts w:ascii="Arial" w:hAnsi="Arial" w:cs="Arial"/>
          <w:sz w:val="24"/>
          <w:szCs w:val="24"/>
        </w:rPr>
        <w:t xml:space="preserve">Inserir o valor dos dados de altitude. </w:t>
      </w:r>
    </w:p>
    <w:p w:rsidR="00E00B5A" w:rsidRPr="00E00B5A" w:rsidRDefault="00E00B5A" w:rsidP="00DA1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Ex.: </w:t>
      </w:r>
      <w:r w:rsidRPr="00E00B5A">
        <w:rPr>
          <w:rFonts w:ascii="Arial" w:hAnsi="Arial" w:cs="Arial"/>
          <w:i/>
          <w:sz w:val="24"/>
          <w:szCs w:val="24"/>
        </w:rPr>
        <w:t>460</w:t>
      </w:r>
    </w:p>
    <w:p w:rsidR="00D21A0F" w:rsidRDefault="00D21A0F" w:rsidP="00DA19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CLASSIFICAÇÃO: </w:t>
      </w:r>
      <w:r>
        <w:rPr>
          <w:rFonts w:ascii="Arial" w:hAnsi="Arial" w:cs="Arial"/>
          <w:sz w:val="24"/>
          <w:szCs w:val="24"/>
        </w:rPr>
        <w:t xml:space="preserve">Inserir a classificação completa do perfil. </w:t>
      </w:r>
    </w:p>
    <w:p w:rsidR="00D21A0F" w:rsidRDefault="00D21A0F" w:rsidP="00DA19B5">
      <w:pPr>
        <w:jc w:val="both"/>
        <w:rPr>
          <w:rFonts w:ascii="Arial" w:hAnsi="Arial" w:cs="Arial"/>
          <w:i/>
          <w:sz w:val="24"/>
          <w:szCs w:val="24"/>
        </w:rPr>
      </w:pPr>
      <w:r w:rsidRPr="00E00B5A">
        <w:rPr>
          <w:rFonts w:ascii="Arial" w:hAnsi="Arial" w:cs="Arial"/>
          <w:b/>
          <w:sz w:val="24"/>
          <w:szCs w:val="24"/>
        </w:rPr>
        <w:t>Ex.:</w:t>
      </w:r>
      <w:r>
        <w:rPr>
          <w:rFonts w:ascii="Arial" w:hAnsi="Arial" w:cs="Arial"/>
          <w:sz w:val="24"/>
          <w:szCs w:val="24"/>
        </w:rPr>
        <w:t xml:space="preserve"> </w:t>
      </w:r>
      <w:r w:rsidRPr="00D21A0F">
        <w:rPr>
          <w:rFonts w:ascii="Arial" w:hAnsi="Arial" w:cs="Arial"/>
          <w:i/>
          <w:sz w:val="24"/>
          <w:szCs w:val="24"/>
        </w:rPr>
        <w:t xml:space="preserve">LUVISSOLO CRÔMICO </w:t>
      </w:r>
      <w:proofErr w:type="spellStart"/>
      <w:r w:rsidRPr="00D21A0F">
        <w:rPr>
          <w:rFonts w:ascii="Arial" w:hAnsi="Arial" w:cs="Arial"/>
          <w:i/>
          <w:sz w:val="24"/>
          <w:szCs w:val="24"/>
        </w:rPr>
        <w:t>Órtico</w:t>
      </w:r>
      <w:proofErr w:type="spellEnd"/>
      <w:r w:rsidRPr="00D21A0F">
        <w:rPr>
          <w:rFonts w:ascii="Arial" w:hAnsi="Arial" w:cs="Arial"/>
          <w:i/>
          <w:sz w:val="24"/>
          <w:szCs w:val="24"/>
        </w:rPr>
        <w:t xml:space="preserve"> típico, textura </w:t>
      </w:r>
      <w:proofErr w:type="gramStart"/>
      <w:r w:rsidRPr="00D21A0F">
        <w:rPr>
          <w:rFonts w:ascii="Arial" w:hAnsi="Arial" w:cs="Arial"/>
          <w:i/>
          <w:sz w:val="24"/>
          <w:szCs w:val="24"/>
        </w:rPr>
        <w:t>média/média</w:t>
      </w:r>
      <w:proofErr w:type="gramEnd"/>
      <w:r w:rsidRPr="00D21A0F">
        <w:rPr>
          <w:rFonts w:ascii="Arial" w:hAnsi="Arial" w:cs="Arial"/>
          <w:i/>
          <w:sz w:val="24"/>
          <w:szCs w:val="24"/>
        </w:rPr>
        <w:t xml:space="preserve"> pouco cascalhenta, A moderado, fase pedregosa, caatinga </w:t>
      </w:r>
      <w:proofErr w:type="spellStart"/>
      <w:r w:rsidRPr="00D21A0F">
        <w:rPr>
          <w:rFonts w:ascii="Arial" w:hAnsi="Arial" w:cs="Arial"/>
          <w:i/>
          <w:sz w:val="24"/>
          <w:szCs w:val="24"/>
        </w:rPr>
        <w:t>hipoxerófila</w:t>
      </w:r>
      <w:proofErr w:type="spellEnd"/>
      <w:r w:rsidRPr="00D21A0F">
        <w:rPr>
          <w:rFonts w:ascii="Arial" w:hAnsi="Arial" w:cs="Arial"/>
          <w:i/>
          <w:sz w:val="24"/>
          <w:szCs w:val="24"/>
        </w:rPr>
        <w:t>, relevo suave ondulado</w:t>
      </w:r>
    </w:p>
    <w:p w:rsidR="000E029D" w:rsidRDefault="000E029D" w:rsidP="00DA19B5">
      <w:pPr>
        <w:jc w:val="both"/>
        <w:rPr>
          <w:rFonts w:ascii="Arial" w:hAnsi="Arial" w:cs="Arial"/>
          <w:b/>
          <w:sz w:val="24"/>
          <w:szCs w:val="24"/>
        </w:rPr>
      </w:pPr>
    </w:p>
    <w:p w:rsidR="000E029D" w:rsidRDefault="000E029D" w:rsidP="00DA19B5">
      <w:pPr>
        <w:jc w:val="both"/>
        <w:rPr>
          <w:rFonts w:ascii="Arial" w:hAnsi="Arial" w:cs="Arial"/>
          <w:b/>
          <w:sz w:val="24"/>
          <w:szCs w:val="24"/>
        </w:rPr>
      </w:pPr>
    </w:p>
    <w:p w:rsidR="000E029D" w:rsidRDefault="000E029D" w:rsidP="00DA19B5">
      <w:pPr>
        <w:jc w:val="both"/>
        <w:rPr>
          <w:rFonts w:ascii="Arial" w:hAnsi="Arial" w:cs="Arial"/>
          <w:b/>
          <w:sz w:val="24"/>
          <w:szCs w:val="24"/>
        </w:rPr>
      </w:pPr>
    </w:p>
    <w:p w:rsidR="00E00B5A" w:rsidRDefault="00E00B5A" w:rsidP="00DA19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DECLIVIDADE: </w:t>
      </w:r>
      <w:r w:rsidR="000E029D">
        <w:rPr>
          <w:rFonts w:ascii="Arial" w:hAnsi="Arial" w:cs="Arial"/>
          <w:sz w:val="24"/>
          <w:szCs w:val="24"/>
        </w:rPr>
        <w:t>Inserir dados conforme o descrito em</w:t>
      </w:r>
      <w:r>
        <w:rPr>
          <w:rFonts w:ascii="Arial" w:hAnsi="Arial" w:cs="Arial"/>
          <w:sz w:val="24"/>
          <w:szCs w:val="24"/>
        </w:rPr>
        <w:t xml:space="preserve"> </w:t>
      </w:r>
      <w:r w:rsidRPr="00E00B5A">
        <w:rPr>
          <w:rFonts w:ascii="Arial" w:hAnsi="Arial" w:cs="Arial"/>
          <w:b/>
          <w:sz w:val="24"/>
          <w:szCs w:val="24"/>
        </w:rPr>
        <w:t>RELEVO LOCAL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inserir o número equivalente conforme legenda abaixo: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7176"/>
        <w:gridCol w:w="1579"/>
      </w:tblGrid>
      <w:tr w:rsidR="000E029D" w:rsidRPr="00837565" w:rsidTr="000E029D">
        <w:trPr>
          <w:trHeight w:val="267"/>
        </w:trPr>
        <w:tc>
          <w:tcPr>
            <w:tcW w:w="1972" w:type="dxa"/>
            <w:vAlign w:val="center"/>
          </w:tcPr>
          <w:p w:rsidR="000E029D" w:rsidRDefault="000E029D" w:rsidP="00AB20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DECLIVIDADE</w:t>
            </w:r>
          </w:p>
        </w:tc>
        <w:tc>
          <w:tcPr>
            <w:tcW w:w="434" w:type="dxa"/>
            <w:vAlign w:val="center"/>
          </w:tcPr>
          <w:p w:rsidR="000E029D" w:rsidRPr="00837565" w:rsidRDefault="000E029D" w:rsidP="00AB20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7565">
              <w:rPr>
                <w:rFonts w:ascii="Arial" w:hAnsi="Arial" w:cs="Arial"/>
                <w:b/>
                <w:sz w:val="18"/>
                <w:szCs w:val="18"/>
              </w:rPr>
              <w:t>Nº</w:t>
            </w:r>
          </w:p>
        </w:tc>
      </w:tr>
      <w:tr w:rsidR="000E029D" w:rsidTr="000E029D">
        <w:trPr>
          <w:trHeight w:val="267"/>
        </w:trPr>
        <w:tc>
          <w:tcPr>
            <w:tcW w:w="1972" w:type="dxa"/>
            <w:vAlign w:val="center"/>
          </w:tcPr>
          <w:p w:rsidR="000E029D" w:rsidRPr="00AE5771" w:rsidRDefault="000E029D" w:rsidP="00AB20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</w:t>
            </w:r>
          </w:p>
        </w:tc>
        <w:tc>
          <w:tcPr>
            <w:tcW w:w="434" w:type="dxa"/>
            <w:vAlign w:val="center"/>
          </w:tcPr>
          <w:p w:rsidR="000E029D" w:rsidRDefault="000E029D" w:rsidP="00AB20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proofErr w:type="gramEnd"/>
          </w:p>
        </w:tc>
      </w:tr>
      <w:tr w:rsidR="000E029D" w:rsidTr="000E029D">
        <w:trPr>
          <w:trHeight w:val="267"/>
        </w:trPr>
        <w:tc>
          <w:tcPr>
            <w:tcW w:w="1972" w:type="dxa"/>
            <w:vAlign w:val="center"/>
          </w:tcPr>
          <w:p w:rsidR="000E029D" w:rsidRPr="00AE5771" w:rsidRDefault="000E029D" w:rsidP="00AB20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Suave ondulado</w:t>
            </w:r>
          </w:p>
        </w:tc>
        <w:tc>
          <w:tcPr>
            <w:tcW w:w="434" w:type="dxa"/>
            <w:vAlign w:val="center"/>
          </w:tcPr>
          <w:p w:rsidR="000E029D" w:rsidRDefault="000E029D" w:rsidP="00AB20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proofErr w:type="gramEnd"/>
          </w:p>
        </w:tc>
      </w:tr>
      <w:tr w:rsidR="000E029D" w:rsidTr="000E029D">
        <w:trPr>
          <w:trHeight w:val="267"/>
        </w:trPr>
        <w:tc>
          <w:tcPr>
            <w:tcW w:w="1972" w:type="dxa"/>
            <w:vAlign w:val="center"/>
          </w:tcPr>
          <w:p w:rsidR="000E029D" w:rsidRPr="00AE5771" w:rsidRDefault="000E029D" w:rsidP="00AB20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Ondulado</w:t>
            </w:r>
          </w:p>
        </w:tc>
        <w:tc>
          <w:tcPr>
            <w:tcW w:w="434" w:type="dxa"/>
            <w:vAlign w:val="center"/>
          </w:tcPr>
          <w:p w:rsidR="000E029D" w:rsidRDefault="000E029D" w:rsidP="00AB20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proofErr w:type="gramEnd"/>
          </w:p>
        </w:tc>
      </w:tr>
      <w:tr w:rsidR="000E029D" w:rsidTr="000E029D">
        <w:trPr>
          <w:trHeight w:val="267"/>
        </w:trPr>
        <w:tc>
          <w:tcPr>
            <w:tcW w:w="1972" w:type="dxa"/>
            <w:vAlign w:val="center"/>
          </w:tcPr>
          <w:p w:rsidR="000E029D" w:rsidRPr="00AE5771" w:rsidRDefault="000E029D" w:rsidP="00AB20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Forte ondulado</w:t>
            </w:r>
          </w:p>
        </w:tc>
        <w:tc>
          <w:tcPr>
            <w:tcW w:w="434" w:type="dxa"/>
            <w:vAlign w:val="center"/>
          </w:tcPr>
          <w:p w:rsidR="000E029D" w:rsidRDefault="000E029D" w:rsidP="00AB20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proofErr w:type="gramEnd"/>
          </w:p>
        </w:tc>
      </w:tr>
      <w:tr w:rsidR="000E029D" w:rsidTr="000E029D">
        <w:trPr>
          <w:trHeight w:val="267"/>
        </w:trPr>
        <w:tc>
          <w:tcPr>
            <w:tcW w:w="1972" w:type="dxa"/>
            <w:vAlign w:val="center"/>
          </w:tcPr>
          <w:p w:rsidR="000E029D" w:rsidRPr="00AE5771" w:rsidRDefault="000E029D" w:rsidP="00AB20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Montanhoso</w:t>
            </w:r>
          </w:p>
        </w:tc>
        <w:tc>
          <w:tcPr>
            <w:tcW w:w="434" w:type="dxa"/>
            <w:vAlign w:val="center"/>
          </w:tcPr>
          <w:p w:rsidR="000E029D" w:rsidRDefault="000E029D" w:rsidP="00AB20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proofErr w:type="gramEnd"/>
          </w:p>
        </w:tc>
      </w:tr>
      <w:tr w:rsidR="000E029D" w:rsidTr="000E029D">
        <w:trPr>
          <w:trHeight w:val="267"/>
        </w:trPr>
        <w:tc>
          <w:tcPr>
            <w:tcW w:w="1972" w:type="dxa"/>
            <w:vAlign w:val="center"/>
          </w:tcPr>
          <w:p w:rsidR="000E029D" w:rsidRPr="00AE5771" w:rsidRDefault="000E029D" w:rsidP="00AB20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Escarpado</w:t>
            </w:r>
          </w:p>
        </w:tc>
        <w:tc>
          <w:tcPr>
            <w:tcW w:w="434" w:type="dxa"/>
            <w:vAlign w:val="center"/>
          </w:tcPr>
          <w:p w:rsidR="000E029D" w:rsidRDefault="000E029D" w:rsidP="00AB20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proofErr w:type="gramEnd"/>
          </w:p>
        </w:tc>
      </w:tr>
    </w:tbl>
    <w:p w:rsidR="00E00B5A" w:rsidRDefault="00E00B5A" w:rsidP="00DA19B5">
      <w:pPr>
        <w:jc w:val="both"/>
        <w:rPr>
          <w:rFonts w:ascii="Arial" w:hAnsi="Arial" w:cs="Arial"/>
          <w:sz w:val="24"/>
          <w:szCs w:val="24"/>
        </w:rPr>
      </w:pPr>
    </w:p>
    <w:p w:rsidR="000E029D" w:rsidRDefault="000E029D" w:rsidP="00DA19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DRENAGEM: </w:t>
      </w:r>
      <w:r>
        <w:rPr>
          <w:rFonts w:ascii="Arial" w:hAnsi="Arial" w:cs="Arial"/>
          <w:sz w:val="24"/>
          <w:szCs w:val="24"/>
        </w:rPr>
        <w:t>Inserir os dados conforme legenda abaixo: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7505"/>
        <w:gridCol w:w="1250"/>
      </w:tblGrid>
      <w:tr w:rsidR="000E029D" w:rsidRPr="00837565" w:rsidTr="000E029D">
        <w:trPr>
          <w:trHeight w:val="274"/>
        </w:trPr>
        <w:tc>
          <w:tcPr>
            <w:tcW w:w="2552" w:type="dxa"/>
            <w:vAlign w:val="center"/>
          </w:tcPr>
          <w:p w:rsidR="000E029D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DRENAGEM</w:t>
            </w:r>
          </w:p>
        </w:tc>
        <w:tc>
          <w:tcPr>
            <w:tcW w:w="425" w:type="dxa"/>
            <w:vAlign w:val="center"/>
          </w:tcPr>
          <w:p w:rsidR="000E029D" w:rsidRPr="00837565" w:rsidRDefault="000E029D" w:rsidP="000E029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7565">
              <w:rPr>
                <w:rFonts w:ascii="Arial" w:hAnsi="Arial" w:cs="Arial"/>
                <w:b/>
                <w:sz w:val="18"/>
                <w:szCs w:val="18"/>
              </w:rPr>
              <w:t>Nº</w:t>
            </w:r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Pr="000B4C97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Excessivamente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B4C97">
              <w:rPr>
                <w:rFonts w:ascii="Arial" w:hAnsi="Arial" w:cs="Arial"/>
                <w:b/>
                <w:sz w:val="20"/>
                <w:szCs w:val="20"/>
              </w:rPr>
              <w:t>1</w:t>
            </w:r>
            <w:proofErr w:type="gramEnd"/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Pr="000B4C97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Fortemente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B4C97">
              <w:rPr>
                <w:rFonts w:ascii="Arial" w:hAnsi="Arial" w:cs="Arial"/>
                <w:b/>
                <w:sz w:val="20"/>
                <w:szCs w:val="20"/>
              </w:rPr>
              <w:t>2</w:t>
            </w:r>
            <w:proofErr w:type="gramEnd"/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Pr="000B4C97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Acentuadamente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B4C97">
              <w:rPr>
                <w:rFonts w:ascii="Arial" w:hAnsi="Arial" w:cs="Arial"/>
                <w:b/>
                <w:sz w:val="20"/>
                <w:szCs w:val="20"/>
              </w:rPr>
              <w:t>3</w:t>
            </w:r>
            <w:proofErr w:type="gramEnd"/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Pr="000B4C97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Bem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B4C97">
              <w:rPr>
                <w:rFonts w:ascii="Arial" w:hAnsi="Arial" w:cs="Arial"/>
                <w:b/>
                <w:sz w:val="20"/>
                <w:szCs w:val="20"/>
              </w:rPr>
              <w:t>4</w:t>
            </w:r>
            <w:proofErr w:type="gramEnd"/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Pr="000B4C97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Moderadamente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B4C97">
              <w:rPr>
                <w:rFonts w:ascii="Arial" w:hAnsi="Arial" w:cs="Arial"/>
                <w:b/>
                <w:sz w:val="20"/>
                <w:szCs w:val="20"/>
              </w:rPr>
              <w:t>5</w:t>
            </w:r>
            <w:proofErr w:type="gramEnd"/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Pr="000B4C97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Imperfeitamente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B4C97">
              <w:rPr>
                <w:rFonts w:ascii="Arial" w:hAnsi="Arial" w:cs="Arial"/>
                <w:b/>
                <w:sz w:val="20"/>
                <w:szCs w:val="20"/>
              </w:rPr>
              <w:t>6</w:t>
            </w:r>
            <w:proofErr w:type="gramEnd"/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proofErr w:type="gramEnd"/>
          </w:p>
        </w:tc>
      </w:tr>
      <w:tr w:rsidR="000E029D" w:rsidRPr="000B4C97" w:rsidTr="000E029D">
        <w:trPr>
          <w:trHeight w:val="274"/>
        </w:trPr>
        <w:tc>
          <w:tcPr>
            <w:tcW w:w="2552" w:type="dxa"/>
            <w:vAlign w:val="center"/>
          </w:tcPr>
          <w:p w:rsidR="000E029D" w:rsidRDefault="000E029D" w:rsidP="000E02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Muito mal drenado</w:t>
            </w:r>
          </w:p>
        </w:tc>
        <w:tc>
          <w:tcPr>
            <w:tcW w:w="425" w:type="dxa"/>
            <w:vAlign w:val="center"/>
          </w:tcPr>
          <w:p w:rsidR="000E029D" w:rsidRPr="000B4C97" w:rsidRDefault="000E029D" w:rsidP="000E02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proofErr w:type="gramEnd"/>
          </w:p>
        </w:tc>
      </w:tr>
    </w:tbl>
    <w:p w:rsidR="000E029D" w:rsidRDefault="000E029D" w:rsidP="00DA19B5">
      <w:pPr>
        <w:jc w:val="both"/>
        <w:rPr>
          <w:rFonts w:ascii="Arial" w:hAnsi="Arial" w:cs="Arial"/>
          <w:sz w:val="24"/>
          <w:szCs w:val="24"/>
        </w:rPr>
      </w:pPr>
    </w:p>
    <w:p w:rsidR="000E029D" w:rsidRDefault="00426141" w:rsidP="00DA19B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26141">
        <w:rPr>
          <w:rFonts w:ascii="Arial" w:hAnsi="Arial" w:cs="Arial"/>
          <w:b/>
          <w:sz w:val="24"/>
          <w:szCs w:val="24"/>
          <w:u w:val="single"/>
        </w:rPr>
        <w:t>PASTA RESULTADOS</w:t>
      </w:r>
      <w:r w:rsidR="000E029D" w:rsidRPr="00426141">
        <w:rPr>
          <w:rFonts w:ascii="Arial" w:hAnsi="Arial" w:cs="Arial"/>
          <w:b/>
          <w:sz w:val="24"/>
          <w:szCs w:val="24"/>
          <w:u w:val="single"/>
        </w:rPr>
        <w:t xml:space="preserve"> ANALÍTICOS</w:t>
      </w:r>
    </w:p>
    <w:p w:rsidR="00426141" w:rsidRDefault="00426141" w:rsidP="00DA19B5">
      <w:pPr>
        <w:jc w:val="both"/>
        <w:rPr>
          <w:rFonts w:ascii="Arial" w:hAnsi="Arial" w:cs="Arial"/>
          <w:sz w:val="24"/>
          <w:szCs w:val="24"/>
        </w:rPr>
      </w:pPr>
      <w:r w:rsidRPr="00426141">
        <w:rPr>
          <w:rFonts w:ascii="Arial" w:hAnsi="Arial" w:cs="Arial"/>
          <w:b/>
          <w:sz w:val="24"/>
          <w:szCs w:val="24"/>
        </w:rPr>
        <w:t>Z: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Inserir dados de </w:t>
      </w:r>
      <w:r w:rsidRPr="00426141">
        <w:rPr>
          <w:rFonts w:ascii="Arial" w:hAnsi="Arial" w:cs="Arial"/>
          <w:b/>
          <w:sz w:val="24"/>
          <w:szCs w:val="24"/>
        </w:rPr>
        <w:t>PROFUNDIDADE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subtraindo os valores</w:t>
      </w:r>
    </w:p>
    <w:p w:rsidR="00426141" w:rsidRDefault="00426141" w:rsidP="00DA19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Ex.: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6141" w:rsidRPr="00426141" w:rsidTr="00B824ED">
        <w:tc>
          <w:tcPr>
            <w:tcW w:w="4322" w:type="dxa"/>
          </w:tcPr>
          <w:p w:rsidR="00426141" w:rsidRPr="00426141" w:rsidRDefault="00426141" w:rsidP="004261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26141">
              <w:rPr>
                <w:rFonts w:ascii="Arial" w:hAnsi="Arial" w:cs="Arial"/>
                <w:b/>
                <w:sz w:val="24"/>
                <w:szCs w:val="24"/>
              </w:rPr>
              <w:t>DOCUMENTO ORIGINAL</w:t>
            </w:r>
          </w:p>
        </w:tc>
        <w:tc>
          <w:tcPr>
            <w:tcW w:w="4322" w:type="dxa"/>
          </w:tcPr>
          <w:p w:rsidR="00426141" w:rsidRPr="00B105D6" w:rsidRDefault="00426141" w:rsidP="004261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5D6">
              <w:rPr>
                <w:rFonts w:ascii="Arial" w:hAnsi="Arial" w:cs="Arial"/>
                <w:b/>
                <w:sz w:val="24"/>
                <w:szCs w:val="24"/>
              </w:rPr>
              <w:t>COMO COLOCAR</w:t>
            </w:r>
          </w:p>
        </w:tc>
      </w:tr>
      <w:tr w:rsidR="00426141" w:rsidRPr="00426141" w:rsidTr="00B824ED">
        <w:tc>
          <w:tcPr>
            <w:tcW w:w="4322" w:type="dxa"/>
          </w:tcPr>
          <w:p w:rsidR="00426141" w:rsidRPr="00426141" w:rsidRDefault="00426141" w:rsidP="004261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6141">
              <w:rPr>
                <w:rFonts w:ascii="Arial" w:hAnsi="Arial" w:cs="Arial"/>
                <w:sz w:val="24"/>
                <w:szCs w:val="24"/>
              </w:rPr>
              <w:t>0 – 10</w:t>
            </w:r>
          </w:p>
        </w:tc>
        <w:tc>
          <w:tcPr>
            <w:tcW w:w="4322" w:type="dxa"/>
          </w:tcPr>
          <w:p w:rsidR="00426141" w:rsidRPr="00426141" w:rsidRDefault="00B105D6" w:rsidP="00B105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26141" w:rsidRPr="00426141" w:rsidTr="00F248EB">
        <w:tc>
          <w:tcPr>
            <w:tcW w:w="4322" w:type="dxa"/>
          </w:tcPr>
          <w:p w:rsidR="00426141" w:rsidRPr="00426141" w:rsidRDefault="00426141" w:rsidP="00426141">
            <w:pPr>
              <w:tabs>
                <w:tab w:val="center" w:pos="421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6141">
              <w:rPr>
                <w:rFonts w:ascii="Arial" w:hAnsi="Arial" w:cs="Arial"/>
                <w:sz w:val="24"/>
                <w:szCs w:val="24"/>
              </w:rPr>
              <w:t>10 – 30</w:t>
            </w:r>
          </w:p>
        </w:tc>
        <w:tc>
          <w:tcPr>
            <w:tcW w:w="4322" w:type="dxa"/>
          </w:tcPr>
          <w:p w:rsidR="00426141" w:rsidRPr="00426141" w:rsidRDefault="00B105D6" w:rsidP="00B105D6">
            <w:pPr>
              <w:tabs>
                <w:tab w:val="center" w:pos="421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426141" w:rsidRPr="00426141" w:rsidTr="009D1920">
        <w:tc>
          <w:tcPr>
            <w:tcW w:w="4322" w:type="dxa"/>
          </w:tcPr>
          <w:p w:rsidR="00426141" w:rsidRPr="00426141" w:rsidRDefault="00426141" w:rsidP="00426141">
            <w:pPr>
              <w:tabs>
                <w:tab w:val="center" w:pos="421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6141">
              <w:rPr>
                <w:rFonts w:ascii="Arial" w:hAnsi="Arial" w:cs="Arial"/>
                <w:sz w:val="24"/>
                <w:szCs w:val="24"/>
              </w:rPr>
              <w:t>30 – 60</w:t>
            </w:r>
          </w:p>
        </w:tc>
        <w:tc>
          <w:tcPr>
            <w:tcW w:w="4322" w:type="dxa"/>
          </w:tcPr>
          <w:p w:rsidR="00426141" w:rsidRPr="00426141" w:rsidRDefault="00B105D6" w:rsidP="00B105D6">
            <w:pPr>
              <w:tabs>
                <w:tab w:val="center" w:pos="421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426141" w:rsidRPr="00426141" w:rsidTr="005671C7">
        <w:tc>
          <w:tcPr>
            <w:tcW w:w="4322" w:type="dxa"/>
          </w:tcPr>
          <w:p w:rsidR="00426141" w:rsidRPr="00426141" w:rsidRDefault="00426141" w:rsidP="004261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6141">
              <w:rPr>
                <w:rFonts w:ascii="Arial" w:hAnsi="Arial" w:cs="Arial"/>
                <w:sz w:val="24"/>
                <w:szCs w:val="24"/>
              </w:rPr>
              <w:t>60 – 70</w:t>
            </w:r>
          </w:p>
        </w:tc>
        <w:tc>
          <w:tcPr>
            <w:tcW w:w="4322" w:type="dxa"/>
          </w:tcPr>
          <w:p w:rsidR="00426141" w:rsidRPr="00426141" w:rsidRDefault="00B105D6" w:rsidP="00B105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426141" w:rsidRDefault="00426141" w:rsidP="00DA19B5">
      <w:pPr>
        <w:jc w:val="both"/>
        <w:rPr>
          <w:rFonts w:ascii="Arial" w:hAnsi="Arial" w:cs="Arial"/>
          <w:sz w:val="24"/>
          <w:szCs w:val="24"/>
        </w:rPr>
      </w:pPr>
    </w:p>
    <w:p w:rsidR="00B105D6" w:rsidRDefault="00B105D6" w:rsidP="00DA19B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Inserir os dados de densidade do solo. </w:t>
      </w:r>
    </w:p>
    <w:p w:rsidR="00B105D6" w:rsidRPr="00B105D6" w:rsidRDefault="00B105D6" w:rsidP="00B105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105D6">
        <w:rPr>
          <w:rFonts w:ascii="Arial" w:hAnsi="Arial" w:cs="Arial"/>
          <w:b/>
          <w:sz w:val="24"/>
          <w:szCs w:val="24"/>
        </w:rPr>
        <w:t>Ex.: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105D6">
        <w:rPr>
          <w:rFonts w:ascii="Arial" w:hAnsi="Arial" w:cs="Arial"/>
          <w:sz w:val="24"/>
          <w:szCs w:val="24"/>
        </w:rPr>
        <w:t>1,50</w:t>
      </w:r>
    </w:p>
    <w:p w:rsidR="00B105D6" w:rsidRPr="00B105D6" w:rsidRDefault="00B105D6" w:rsidP="00B105D6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105D6">
        <w:rPr>
          <w:rFonts w:ascii="Arial" w:hAnsi="Arial" w:cs="Arial"/>
          <w:sz w:val="24"/>
          <w:szCs w:val="24"/>
        </w:rPr>
        <w:t>1,51</w:t>
      </w:r>
    </w:p>
    <w:p w:rsidR="00B105D6" w:rsidRPr="00B105D6" w:rsidRDefault="00B105D6" w:rsidP="00B105D6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105D6">
        <w:rPr>
          <w:rFonts w:ascii="Arial" w:hAnsi="Arial" w:cs="Arial"/>
          <w:sz w:val="24"/>
          <w:szCs w:val="24"/>
        </w:rPr>
        <w:t>1,45</w:t>
      </w:r>
    </w:p>
    <w:p w:rsidR="00B105D6" w:rsidRDefault="00B105D6" w:rsidP="00B105D6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105D6">
        <w:rPr>
          <w:rFonts w:ascii="Arial" w:hAnsi="Arial" w:cs="Arial"/>
          <w:sz w:val="24"/>
          <w:szCs w:val="24"/>
        </w:rPr>
        <w:t>1,42</w:t>
      </w:r>
    </w:p>
    <w:p w:rsidR="00B105D6" w:rsidRDefault="00B105D6" w:rsidP="00B105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105D6" w:rsidRDefault="00B105D6" w:rsidP="00B105D6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>CC: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os dados do tópico</w:t>
      </w:r>
      <w:r w:rsidRPr="00971843">
        <w:rPr>
          <w:rFonts w:ascii="Arial" w:hAnsi="Arial" w:cs="Arial"/>
          <w:sz w:val="24"/>
          <w:szCs w:val="24"/>
        </w:rPr>
        <w:t xml:space="preserve"> “CONSTANTES HÍDRICAS” no canto inferior direito da folha </w:t>
      </w:r>
      <w:r>
        <w:rPr>
          <w:rFonts w:ascii="Arial" w:hAnsi="Arial" w:cs="Arial"/>
          <w:sz w:val="24"/>
          <w:szCs w:val="24"/>
        </w:rPr>
        <w:t>abaixo de</w:t>
      </w:r>
      <w:r w:rsidRPr="00971843">
        <w:rPr>
          <w:rFonts w:ascii="Arial" w:hAnsi="Arial" w:cs="Arial"/>
          <w:sz w:val="24"/>
          <w:szCs w:val="24"/>
        </w:rPr>
        <w:t xml:space="preserve"> 0.033 (Capacidade de campo</w:t>
      </w:r>
      <w:r>
        <w:rPr>
          <w:rFonts w:ascii="Arial" w:hAnsi="Arial" w:cs="Arial"/>
          <w:sz w:val="24"/>
          <w:szCs w:val="24"/>
        </w:rPr>
        <w:t xml:space="preserve"> – CC).</w:t>
      </w:r>
    </w:p>
    <w:p w:rsidR="00B105D6" w:rsidRDefault="00B105D6" w:rsidP="00B105D6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>PMP: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os dados do tópico</w:t>
      </w:r>
      <w:r w:rsidRPr="00971843">
        <w:rPr>
          <w:rFonts w:ascii="Arial" w:hAnsi="Arial" w:cs="Arial"/>
          <w:sz w:val="24"/>
          <w:szCs w:val="24"/>
        </w:rPr>
        <w:t xml:space="preserve"> “CONSTANTES HÍDRICAS” no canto inferior direito da folha </w:t>
      </w:r>
      <w:r>
        <w:rPr>
          <w:rFonts w:ascii="Arial" w:hAnsi="Arial" w:cs="Arial"/>
          <w:sz w:val="24"/>
          <w:szCs w:val="24"/>
        </w:rPr>
        <w:t xml:space="preserve">abaixo de </w:t>
      </w:r>
      <w:r w:rsidRPr="00971843">
        <w:rPr>
          <w:rFonts w:ascii="Arial" w:hAnsi="Arial" w:cs="Arial"/>
          <w:sz w:val="24"/>
          <w:szCs w:val="24"/>
        </w:rPr>
        <w:t>1.5 (Ponto de murcha permanente – PMP)</w:t>
      </w:r>
      <w:r>
        <w:rPr>
          <w:rFonts w:ascii="Arial" w:hAnsi="Arial" w:cs="Arial"/>
          <w:sz w:val="24"/>
          <w:szCs w:val="24"/>
        </w:rPr>
        <w:t>.</w:t>
      </w:r>
    </w:p>
    <w:p w:rsidR="00AD4362" w:rsidRDefault="00B105D6" w:rsidP="00B105D6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lastRenderedPageBreak/>
        <w:t xml:space="preserve">θ CC: </w:t>
      </w:r>
      <w:r w:rsidR="00AD4362">
        <w:rPr>
          <w:rFonts w:ascii="Arial" w:hAnsi="Arial" w:cs="Arial"/>
          <w:sz w:val="24"/>
          <w:szCs w:val="24"/>
        </w:rPr>
        <w:t>Inserir dados na fórmula clicando nas células de referência =</w:t>
      </w:r>
      <w:proofErr w:type="spellStart"/>
      <w:r w:rsidR="00AD4362">
        <w:rPr>
          <w:rFonts w:ascii="Arial" w:hAnsi="Arial" w:cs="Arial"/>
          <w:sz w:val="24"/>
          <w:szCs w:val="24"/>
        </w:rPr>
        <w:t>cc</w:t>
      </w:r>
      <w:proofErr w:type="spellEnd"/>
      <w:r w:rsidR="00AD4362">
        <w:rPr>
          <w:rFonts w:ascii="Arial" w:hAnsi="Arial" w:cs="Arial"/>
          <w:sz w:val="24"/>
          <w:szCs w:val="24"/>
        </w:rPr>
        <w:t>*</w:t>
      </w:r>
      <w:proofErr w:type="spellStart"/>
      <w:r w:rsidR="00AD4362">
        <w:rPr>
          <w:rFonts w:ascii="Arial" w:hAnsi="Arial" w:cs="Arial"/>
          <w:sz w:val="24"/>
          <w:szCs w:val="24"/>
        </w:rPr>
        <w:t>ds</w:t>
      </w:r>
      <w:proofErr w:type="spellEnd"/>
      <w:r w:rsidR="00AD4362">
        <w:rPr>
          <w:rFonts w:ascii="Arial" w:hAnsi="Arial" w:cs="Arial"/>
          <w:sz w:val="24"/>
          <w:szCs w:val="24"/>
        </w:rPr>
        <w:t>/100</w:t>
      </w:r>
    </w:p>
    <w:p w:rsidR="00AD4362" w:rsidRDefault="00AD4362" w:rsidP="00B105D6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 xml:space="preserve">h CC: </w:t>
      </w:r>
      <w:proofErr w:type="spellStart"/>
      <w:r w:rsidRPr="00AD4362">
        <w:rPr>
          <w:rFonts w:ascii="Arial" w:hAnsi="Arial" w:cs="Arial"/>
          <w:sz w:val="24"/>
          <w:szCs w:val="24"/>
        </w:rPr>
        <w:t>θ</w:t>
      </w:r>
      <w:r>
        <w:rPr>
          <w:rFonts w:ascii="Arial" w:hAnsi="Arial" w:cs="Arial"/>
          <w:sz w:val="24"/>
          <w:szCs w:val="24"/>
        </w:rPr>
        <w:t>CC</w:t>
      </w:r>
      <w:proofErr w:type="spellEnd"/>
      <w:r>
        <w:rPr>
          <w:rFonts w:ascii="Arial" w:hAnsi="Arial" w:cs="Arial"/>
          <w:sz w:val="24"/>
          <w:szCs w:val="24"/>
        </w:rPr>
        <w:t>*z*10</w:t>
      </w:r>
    </w:p>
    <w:p w:rsidR="00AD4362" w:rsidRDefault="00AD4362" w:rsidP="00AD4362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 xml:space="preserve">θ PMP: </w:t>
      </w:r>
      <w:r>
        <w:rPr>
          <w:rFonts w:ascii="Arial" w:hAnsi="Arial" w:cs="Arial"/>
          <w:sz w:val="24"/>
          <w:szCs w:val="24"/>
        </w:rPr>
        <w:t>Inserir dados na fórmula clicando nas células de referência =</w:t>
      </w:r>
      <w:proofErr w:type="spellStart"/>
      <w:r w:rsidRPr="00AD4362">
        <w:rPr>
          <w:rFonts w:ascii="Arial" w:hAnsi="Arial" w:cs="Arial"/>
          <w:sz w:val="24"/>
          <w:szCs w:val="24"/>
        </w:rPr>
        <w:t>θ</w:t>
      </w:r>
      <w:r>
        <w:rPr>
          <w:rFonts w:ascii="Arial" w:hAnsi="Arial" w:cs="Arial"/>
          <w:sz w:val="24"/>
          <w:szCs w:val="24"/>
        </w:rPr>
        <w:t>pmp</w:t>
      </w:r>
      <w:proofErr w:type="spellEnd"/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ds</w:t>
      </w:r>
      <w:proofErr w:type="spellEnd"/>
      <w:r>
        <w:rPr>
          <w:rFonts w:ascii="Arial" w:hAnsi="Arial" w:cs="Arial"/>
          <w:sz w:val="24"/>
          <w:szCs w:val="24"/>
        </w:rPr>
        <w:t>/100</w:t>
      </w:r>
    </w:p>
    <w:p w:rsidR="00AD4362" w:rsidRDefault="00AD4362" w:rsidP="00AD4362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 xml:space="preserve">h PMP: </w:t>
      </w:r>
      <w:proofErr w:type="spellStart"/>
      <w:r w:rsidRPr="00AD4362">
        <w:rPr>
          <w:rFonts w:ascii="Arial" w:hAnsi="Arial" w:cs="Arial"/>
          <w:sz w:val="24"/>
          <w:szCs w:val="24"/>
        </w:rPr>
        <w:t>θ</w:t>
      </w:r>
      <w:r>
        <w:rPr>
          <w:rFonts w:ascii="Arial" w:hAnsi="Arial" w:cs="Arial"/>
          <w:sz w:val="24"/>
          <w:szCs w:val="24"/>
        </w:rPr>
        <w:t>PMP</w:t>
      </w:r>
      <w:proofErr w:type="spellEnd"/>
      <w:r>
        <w:rPr>
          <w:rFonts w:ascii="Arial" w:hAnsi="Arial" w:cs="Arial"/>
          <w:sz w:val="24"/>
          <w:szCs w:val="24"/>
        </w:rPr>
        <w:t>*z*10</w:t>
      </w:r>
    </w:p>
    <w:p w:rsidR="00AD4362" w:rsidRDefault="00AD4362" w:rsidP="00AD4362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>CC (mm):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Digitar a fórmula: =</w:t>
      </w:r>
      <w:proofErr w:type="gramStart"/>
      <w:r>
        <w:rPr>
          <w:rFonts w:ascii="Arial" w:hAnsi="Arial" w:cs="Arial"/>
          <w:sz w:val="24"/>
          <w:szCs w:val="24"/>
        </w:rPr>
        <w:t>soma(</w:t>
      </w:r>
      <w:proofErr w:type="gramEnd"/>
      <w:r>
        <w:rPr>
          <w:rFonts w:ascii="Arial" w:hAnsi="Arial" w:cs="Arial"/>
          <w:sz w:val="24"/>
          <w:szCs w:val="24"/>
        </w:rPr>
        <w:t xml:space="preserve">selecionar as células de H CC)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</w:p>
    <w:p w:rsidR="00AD4362" w:rsidRDefault="00AD4362" w:rsidP="00AD4362">
      <w:pPr>
        <w:jc w:val="both"/>
        <w:rPr>
          <w:rFonts w:ascii="Arial" w:hAnsi="Arial" w:cs="Arial"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>CC (mm):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Digitar a fórmula: =</w:t>
      </w:r>
      <w:proofErr w:type="gramStart"/>
      <w:r>
        <w:rPr>
          <w:rFonts w:ascii="Arial" w:hAnsi="Arial" w:cs="Arial"/>
          <w:sz w:val="24"/>
          <w:szCs w:val="24"/>
        </w:rPr>
        <w:t>soma(</w:t>
      </w:r>
      <w:proofErr w:type="gramEnd"/>
      <w:r>
        <w:rPr>
          <w:rFonts w:ascii="Arial" w:hAnsi="Arial" w:cs="Arial"/>
          <w:sz w:val="24"/>
          <w:szCs w:val="24"/>
        </w:rPr>
        <w:t xml:space="preserve">selecionar as células de H PMP)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</w:p>
    <w:p w:rsidR="004242E8" w:rsidRDefault="004242E8" w:rsidP="004242E8">
      <w:pPr>
        <w:jc w:val="both"/>
        <w:rPr>
          <w:rFonts w:ascii="Arial" w:hAnsi="Arial" w:cs="Arial"/>
          <w:b/>
          <w:sz w:val="24"/>
          <w:szCs w:val="24"/>
        </w:rPr>
      </w:pPr>
      <w:r w:rsidRPr="00AD4362">
        <w:rPr>
          <w:rFonts w:ascii="Arial" w:hAnsi="Arial" w:cs="Arial"/>
          <w:b/>
          <w:color w:val="C00000"/>
          <w:sz w:val="24"/>
          <w:szCs w:val="24"/>
        </w:rPr>
        <w:t>C</w:t>
      </w:r>
      <w:r>
        <w:rPr>
          <w:rFonts w:ascii="Arial" w:hAnsi="Arial" w:cs="Arial"/>
          <w:b/>
          <w:color w:val="C00000"/>
          <w:sz w:val="24"/>
          <w:szCs w:val="24"/>
        </w:rPr>
        <w:t>AD</w:t>
      </w:r>
      <w:r w:rsidRPr="00AD4362">
        <w:rPr>
          <w:rFonts w:ascii="Arial" w:hAnsi="Arial" w:cs="Arial"/>
          <w:b/>
          <w:color w:val="C00000"/>
          <w:sz w:val="24"/>
          <w:szCs w:val="24"/>
        </w:rPr>
        <w:t xml:space="preserve"> (mm):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Digitar a fórmula: =</w:t>
      </w:r>
      <w:proofErr w:type="spellStart"/>
      <w:r>
        <w:rPr>
          <w:rFonts w:ascii="Arial" w:hAnsi="Arial" w:cs="Arial"/>
          <w:sz w:val="24"/>
          <w:szCs w:val="24"/>
        </w:rPr>
        <w:t>cc-pmp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E8">
        <w:rPr>
          <w:rFonts w:ascii="Arial" w:hAnsi="Arial" w:cs="Arial"/>
          <w:b/>
          <w:sz w:val="24"/>
          <w:szCs w:val="24"/>
        </w:rPr>
        <w:t>enter</w:t>
      </w:r>
      <w:proofErr w:type="spellEnd"/>
    </w:p>
    <w:p w:rsidR="004242E8" w:rsidRPr="004242E8" w:rsidRDefault="004242E8" w:rsidP="004242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Areia grossa, areia fina, 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silte</w:t>
      </w:r>
      <w:proofErr w:type="spellEnd"/>
      <w:r>
        <w:rPr>
          <w:rFonts w:ascii="Arial" w:hAnsi="Arial" w:cs="Arial"/>
          <w:b/>
          <w:color w:val="C00000"/>
          <w:sz w:val="24"/>
          <w:szCs w:val="24"/>
        </w:rPr>
        <w:t xml:space="preserve"> e argila: </w:t>
      </w:r>
      <w:r>
        <w:rPr>
          <w:rFonts w:ascii="Arial" w:hAnsi="Arial" w:cs="Arial"/>
          <w:sz w:val="24"/>
          <w:szCs w:val="24"/>
        </w:rPr>
        <w:t>Inserir dados conforme tabela.</w:t>
      </w:r>
    </w:p>
    <w:p w:rsidR="00AD4362" w:rsidRDefault="00AD4362" w:rsidP="00AD4362">
      <w:pPr>
        <w:jc w:val="both"/>
        <w:rPr>
          <w:rFonts w:ascii="Arial" w:hAnsi="Arial" w:cs="Arial"/>
          <w:sz w:val="24"/>
          <w:szCs w:val="24"/>
        </w:rPr>
      </w:pPr>
    </w:p>
    <w:p w:rsidR="00F91EC4" w:rsidRPr="00F91EC4" w:rsidRDefault="00F91EC4" w:rsidP="00D36BFD">
      <w:pPr>
        <w:jc w:val="center"/>
        <w:rPr>
          <w:rFonts w:ascii="Arial" w:hAnsi="Arial" w:cs="Arial"/>
          <w:b/>
          <w:sz w:val="24"/>
          <w:szCs w:val="24"/>
        </w:rPr>
      </w:pPr>
      <w:r w:rsidRPr="00F91EC4">
        <w:rPr>
          <w:rFonts w:ascii="Arial" w:hAnsi="Arial" w:cs="Arial"/>
          <w:b/>
          <w:sz w:val="24"/>
          <w:szCs w:val="24"/>
        </w:rPr>
        <w:t>TABELA 2</w:t>
      </w:r>
    </w:p>
    <w:p w:rsidR="00AD4362" w:rsidRPr="00AD4362" w:rsidRDefault="00A7518A" w:rsidP="00AD4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Explicação em áudio no grupo.</w:t>
      </w:r>
    </w:p>
    <w:p w:rsidR="00AD4362" w:rsidRPr="004F0D1D" w:rsidRDefault="004F0D1D" w:rsidP="004F0D1D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4F0D1D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ETAPA </w:t>
      </w:r>
      <w:proofErr w:type="gramStart"/>
      <w:r w:rsidRPr="004F0D1D">
        <w:rPr>
          <w:rFonts w:ascii="Arial" w:hAnsi="Arial" w:cs="Arial"/>
          <w:b/>
          <w:color w:val="FF0000"/>
          <w:sz w:val="32"/>
          <w:szCs w:val="32"/>
          <w:u w:val="single"/>
        </w:rPr>
        <w:t>2</w:t>
      </w:r>
      <w:proofErr w:type="gramEnd"/>
    </w:p>
    <w:p w:rsidR="004E6D3E" w:rsidRDefault="00D36BFD" w:rsidP="004E6D3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36BFD">
        <w:rPr>
          <w:rFonts w:ascii="Arial" w:hAnsi="Arial" w:cs="Arial"/>
          <w:b/>
          <w:sz w:val="24"/>
          <w:szCs w:val="24"/>
          <w:highlight w:val="lightGray"/>
        </w:rPr>
        <w:t>TEXTURA DO SOLO</w:t>
      </w:r>
    </w:p>
    <w:p w:rsidR="004E6D3E" w:rsidRDefault="004E6D3E" w:rsidP="004E6D3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F0D1D" w:rsidRPr="00B03B7A" w:rsidRDefault="004F0D1D" w:rsidP="00D36B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03B7A">
        <w:rPr>
          <w:rFonts w:ascii="Arial" w:hAnsi="Arial" w:cs="Arial"/>
          <w:b/>
          <w:sz w:val="24"/>
          <w:szCs w:val="24"/>
          <w:u w:val="single"/>
        </w:rPr>
        <w:t xml:space="preserve">Mesmo procedimento para areia grossa, areia fina, </w:t>
      </w:r>
      <w:proofErr w:type="spellStart"/>
      <w:r w:rsidRPr="00B03B7A">
        <w:rPr>
          <w:rFonts w:ascii="Arial" w:hAnsi="Arial" w:cs="Arial"/>
          <w:b/>
          <w:sz w:val="24"/>
          <w:szCs w:val="24"/>
          <w:u w:val="single"/>
        </w:rPr>
        <w:t>silte</w:t>
      </w:r>
      <w:proofErr w:type="spellEnd"/>
      <w:r w:rsidRPr="00B03B7A">
        <w:rPr>
          <w:rFonts w:ascii="Arial" w:hAnsi="Arial" w:cs="Arial"/>
          <w:b/>
          <w:sz w:val="24"/>
          <w:szCs w:val="24"/>
          <w:u w:val="single"/>
        </w:rPr>
        <w:t xml:space="preserve"> e argila.</w:t>
      </w:r>
    </w:p>
    <w:p w:rsidR="00D36BFD" w:rsidRDefault="00D36BFD" w:rsidP="00D36B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577" w:type="dxa"/>
        <w:tblInd w:w="-574" w:type="dxa"/>
        <w:tblLayout w:type="fixed"/>
        <w:tblLook w:val="04A0" w:firstRow="1" w:lastRow="0" w:firstColumn="1" w:lastColumn="0" w:noHBand="0" w:noVBand="1"/>
      </w:tblPr>
      <w:tblGrid>
        <w:gridCol w:w="2093"/>
        <w:gridCol w:w="1964"/>
        <w:gridCol w:w="1984"/>
        <w:gridCol w:w="2268"/>
        <w:gridCol w:w="2268"/>
      </w:tblGrid>
      <w:tr w:rsidR="0046122A" w:rsidTr="004E6D3E">
        <w:tc>
          <w:tcPr>
            <w:tcW w:w="2093" w:type="dxa"/>
          </w:tcPr>
          <w:p w:rsidR="00B03B7A" w:rsidRPr="004E6D3E" w:rsidRDefault="00B03B7A" w:rsidP="0046122A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4E6D3E">
              <w:rPr>
                <w:rFonts w:ascii="Arial" w:hAnsi="Arial" w:cs="Arial"/>
                <w:b/>
              </w:rPr>
              <w:t>Fórmulas</w:t>
            </w:r>
          </w:p>
        </w:tc>
        <w:tc>
          <w:tcPr>
            <w:tcW w:w="1964" w:type="dxa"/>
          </w:tcPr>
          <w:p w:rsidR="00B03B7A" w:rsidRPr="004E6D3E" w:rsidRDefault="00B03B7A" w:rsidP="00B03B7A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4E6D3E">
              <w:rPr>
                <w:rFonts w:ascii="Arial" w:hAnsi="Arial" w:cs="Arial"/>
                <w:b/>
              </w:rPr>
              <w:t>Areia Grossa</w:t>
            </w:r>
          </w:p>
        </w:tc>
        <w:tc>
          <w:tcPr>
            <w:tcW w:w="1984" w:type="dxa"/>
          </w:tcPr>
          <w:p w:rsidR="00B03B7A" w:rsidRPr="004E6D3E" w:rsidRDefault="00B03B7A" w:rsidP="00B03B7A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4E6D3E">
              <w:rPr>
                <w:rFonts w:ascii="Arial" w:hAnsi="Arial" w:cs="Arial"/>
                <w:b/>
              </w:rPr>
              <w:t>Areia Fina</w:t>
            </w:r>
          </w:p>
        </w:tc>
        <w:tc>
          <w:tcPr>
            <w:tcW w:w="2268" w:type="dxa"/>
          </w:tcPr>
          <w:p w:rsidR="00B03B7A" w:rsidRPr="004E6D3E" w:rsidRDefault="00B03B7A" w:rsidP="00B03B7A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E6D3E">
              <w:rPr>
                <w:rFonts w:ascii="Arial" w:hAnsi="Arial" w:cs="Arial"/>
                <w:b/>
              </w:rPr>
              <w:t>Silte</w:t>
            </w:r>
            <w:proofErr w:type="spellEnd"/>
          </w:p>
        </w:tc>
        <w:tc>
          <w:tcPr>
            <w:tcW w:w="2268" w:type="dxa"/>
          </w:tcPr>
          <w:p w:rsidR="00B03B7A" w:rsidRPr="004E6D3E" w:rsidRDefault="00B03B7A" w:rsidP="00B03B7A">
            <w:pPr>
              <w:pStyle w:val="SemEspaamento"/>
              <w:jc w:val="center"/>
              <w:rPr>
                <w:rFonts w:ascii="Arial" w:hAnsi="Arial" w:cs="Arial"/>
                <w:b/>
              </w:rPr>
            </w:pPr>
            <w:r w:rsidRPr="004E6D3E">
              <w:rPr>
                <w:rFonts w:ascii="Arial" w:hAnsi="Arial" w:cs="Arial"/>
                <w:b/>
              </w:rPr>
              <w:t>Argila</w:t>
            </w:r>
          </w:p>
        </w:tc>
      </w:tr>
      <w:tr w:rsidR="0046122A" w:rsidRPr="0046122A" w:rsidTr="004E6D3E">
        <w:tc>
          <w:tcPr>
            <w:tcW w:w="2093" w:type="dxa"/>
          </w:tcPr>
          <w:p w:rsidR="00B03B7A" w:rsidRPr="004E6D3E" w:rsidRDefault="00B03B7A" w:rsidP="00B03B7A">
            <w:pPr>
              <w:pStyle w:val="SemEspaamen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E6D3E">
              <w:rPr>
                <w:rFonts w:ascii="Arial" w:hAnsi="Arial" w:cs="Arial"/>
                <w:b/>
                <w:sz w:val="20"/>
                <w:szCs w:val="20"/>
              </w:rPr>
              <w:t xml:space="preserve">(%) por </w:t>
            </w:r>
            <w:r w:rsidRPr="004E6D3E">
              <w:rPr>
                <w:rFonts w:ascii="Arial" w:hAnsi="Arial" w:cs="Arial"/>
                <w:b/>
                <w:sz w:val="20"/>
                <w:szCs w:val="20"/>
              </w:rPr>
              <w:t>horizonte</w:t>
            </w:r>
          </w:p>
        </w:tc>
        <w:tc>
          <w:tcPr>
            <w:tcW w:w="1964" w:type="dxa"/>
            <w:vAlign w:val="center"/>
          </w:tcPr>
          <w:p w:rsidR="00B03B7A" w:rsidRPr="0046122A" w:rsidRDefault="0046122A" w:rsidP="0046122A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O2*100)/1000</w:t>
            </w:r>
          </w:p>
        </w:tc>
        <w:tc>
          <w:tcPr>
            <w:tcW w:w="1984" w:type="dxa"/>
            <w:vAlign w:val="center"/>
          </w:tcPr>
          <w:p w:rsidR="00B03B7A" w:rsidRPr="0046122A" w:rsidRDefault="0046122A" w:rsidP="0046122A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P2*100)/1000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E6D3E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4E6D3E">
              <w:rPr>
                <w:rFonts w:ascii="Arial" w:hAnsi="Arial" w:cs="Arial"/>
                <w:sz w:val="16"/>
                <w:szCs w:val="16"/>
              </w:rPr>
              <w:t>Q2*100)/1000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E6D3E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4E6D3E">
              <w:rPr>
                <w:rFonts w:ascii="Arial" w:hAnsi="Arial" w:cs="Arial"/>
                <w:sz w:val="16"/>
                <w:szCs w:val="16"/>
              </w:rPr>
              <w:t>R2*100)/1000</w:t>
            </w:r>
          </w:p>
        </w:tc>
      </w:tr>
      <w:tr w:rsidR="0046122A" w:rsidRPr="0046122A" w:rsidTr="004E6D3E">
        <w:tc>
          <w:tcPr>
            <w:tcW w:w="2093" w:type="dxa"/>
          </w:tcPr>
          <w:p w:rsidR="00B03B7A" w:rsidRPr="004E6D3E" w:rsidRDefault="00B03B7A" w:rsidP="00B03B7A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4E6D3E">
              <w:rPr>
                <w:rFonts w:ascii="Arial" w:hAnsi="Arial" w:cs="Arial"/>
                <w:b/>
                <w:sz w:val="20"/>
                <w:szCs w:val="20"/>
              </w:rPr>
              <w:t>(cm) por horizonte</w:t>
            </w:r>
          </w:p>
        </w:tc>
        <w:tc>
          <w:tcPr>
            <w:tcW w:w="1964" w:type="dxa"/>
            <w:vAlign w:val="center"/>
          </w:tcPr>
          <w:p w:rsidR="00B03B7A" w:rsidRPr="0046122A" w:rsidRDefault="0046122A" w:rsidP="0046122A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S2*D2)/100</w:t>
            </w:r>
          </w:p>
        </w:tc>
        <w:tc>
          <w:tcPr>
            <w:tcW w:w="1984" w:type="dxa"/>
            <w:vAlign w:val="center"/>
          </w:tcPr>
          <w:p w:rsidR="00B03B7A" w:rsidRPr="0046122A" w:rsidRDefault="0046122A" w:rsidP="0046122A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W2*D2)/100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=AA2*D2/100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=AE2*D2/100</w:t>
            </w:r>
          </w:p>
        </w:tc>
      </w:tr>
      <w:tr w:rsidR="0046122A" w:rsidRPr="0046122A" w:rsidTr="004E6D3E">
        <w:tc>
          <w:tcPr>
            <w:tcW w:w="2093" w:type="dxa"/>
          </w:tcPr>
          <w:p w:rsidR="00B03B7A" w:rsidRPr="004E6D3E" w:rsidRDefault="00B03B7A" w:rsidP="00B03B7A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4E6D3E">
              <w:rPr>
                <w:rFonts w:ascii="Arial" w:hAnsi="Arial" w:cs="Arial"/>
                <w:b/>
                <w:sz w:val="20"/>
                <w:szCs w:val="20"/>
              </w:rPr>
              <w:t>(%)</w:t>
            </w:r>
            <w:r w:rsidRPr="004E6D3E">
              <w:rPr>
                <w:rFonts w:ascii="Arial" w:hAnsi="Arial" w:cs="Arial"/>
                <w:b/>
                <w:sz w:val="20"/>
                <w:szCs w:val="20"/>
              </w:rPr>
              <w:t xml:space="preserve"> por perfil</w:t>
            </w:r>
          </w:p>
        </w:tc>
        <w:tc>
          <w:tcPr>
            <w:tcW w:w="1964" w:type="dxa"/>
            <w:vAlign w:val="center"/>
          </w:tcPr>
          <w:p w:rsidR="00B03B7A" w:rsidRPr="0046122A" w:rsidRDefault="0046122A" w:rsidP="0046122A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T2:T6)*100/AI2</w:t>
            </w:r>
          </w:p>
        </w:tc>
        <w:tc>
          <w:tcPr>
            <w:tcW w:w="1984" w:type="dxa"/>
            <w:vAlign w:val="center"/>
          </w:tcPr>
          <w:p w:rsidR="00B03B7A" w:rsidRPr="0046122A" w:rsidRDefault="0046122A" w:rsidP="0046122A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X2:X6)*100/AI2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E6D3E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E6D3E">
              <w:rPr>
                <w:rFonts w:ascii="Arial" w:hAnsi="Arial" w:cs="Arial"/>
                <w:sz w:val="16"/>
                <w:szCs w:val="16"/>
              </w:rPr>
              <w:t>AB2:AB6)*100/AI2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E6D3E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E6D3E">
              <w:rPr>
                <w:rFonts w:ascii="Arial" w:hAnsi="Arial" w:cs="Arial"/>
                <w:sz w:val="16"/>
                <w:szCs w:val="16"/>
              </w:rPr>
              <w:t>AF2:AF6)*100/AI2</w:t>
            </w:r>
          </w:p>
        </w:tc>
      </w:tr>
      <w:tr w:rsidR="0046122A" w:rsidRPr="0046122A" w:rsidTr="004E6D3E">
        <w:tc>
          <w:tcPr>
            <w:tcW w:w="2093" w:type="dxa"/>
          </w:tcPr>
          <w:p w:rsidR="00B03B7A" w:rsidRPr="004E6D3E" w:rsidRDefault="00B03B7A" w:rsidP="00B03B7A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4E6D3E">
              <w:rPr>
                <w:rFonts w:ascii="Arial" w:hAnsi="Arial" w:cs="Arial"/>
                <w:b/>
                <w:sz w:val="20"/>
                <w:szCs w:val="20"/>
              </w:rPr>
              <w:t>(cm) por</w:t>
            </w:r>
            <w:r w:rsidRPr="004E6D3E">
              <w:rPr>
                <w:rFonts w:ascii="Arial" w:hAnsi="Arial" w:cs="Arial"/>
                <w:b/>
                <w:sz w:val="20"/>
                <w:szCs w:val="20"/>
              </w:rPr>
              <w:t xml:space="preserve"> perfil</w:t>
            </w:r>
          </w:p>
        </w:tc>
        <w:tc>
          <w:tcPr>
            <w:tcW w:w="1964" w:type="dxa"/>
            <w:vAlign w:val="center"/>
          </w:tcPr>
          <w:p w:rsidR="00B03B7A" w:rsidRPr="0046122A" w:rsidRDefault="0046122A" w:rsidP="0046122A">
            <w:pPr>
              <w:pStyle w:val="SemEspaamento"/>
              <w:ind w:right="-710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T2:T6)</w:t>
            </w:r>
          </w:p>
        </w:tc>
        <w:tc>
          <w:tcPr>
            <w:tcW w:w="1984" w:type="dxa"/>
            <w:vAlign w:val="center"/>
          </w:tcPr>
          <w:p w:rsidR="00B03B7A" w:rsidRPr="0046122A" w:rsidRDefault="0046122A" w:rsidP="0046122A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6122A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6122A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6122A">
              <w:rPr>
                <w:rFonts w:ascii="Arial" w:hAnsi="Arial" w:cs="Arial"/>
                <w:sz w:val="16"/>
                <w:szCs w:val="16"/>
              </w:rPr>
              <w:t>X2:X6)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E6D3E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E6D3E">
              <w:rPr>
                <w:rFonts w:ascii="Arial" w:hAnsi="Arial" w:cs="Arial"/>
                <w:sz w:val="16"/>
                <w:szCs w:val="16"/>
              </w:rPr>
              <w:t>AB2:AB6)</w:t>
            </w:r>
          </w:p>
        </w:tc>
        <w:tc>
          <w:tcPr>
            <w:tcW w:w="2268" w:type="dxa"/>
            <w:vAlign w:val="center"/>
          </w:tcPr>
          <w:p w:rsidR="00B03B7A" w:rsidRPr="004E6D3E" w:rsidRDefault="0046122A" w:rsidP="004E6D3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4E6D3E">
              <w:rPr>
                <w:rFonts w:ascii="Arial" w:hAnsi="Arial" w:cs="Arial"/>
                <w:sz w:val="16"/>
                <w:szCs w:val="16"/>
              </w:rPr>
              <w:t>=</w:t>
            </w:r>
            <w:proofErr w:type="gramStart"/>
            <w:r w:rsidRPr="004E6D3E">
              <w:rPr>
                <w:rFonts w:ascii="Arial" w:hAnsi="Arial" w:cs="Arial"/>
                <w:sz w:val="16"/>
                <w:szCs w:val="16"/>
              </w:rPr>
              <w:t>SOMA(</w:t>
            </w:r>
            <w:proofErr w:type="gramEnd"/>
            <w:r w:rsidRPr="004E6D3E">
              <w:rPr>
                <w:rFonts w:ascii="Arial" w:hAnsi="Arial" w:cs="Arial"/>
                <w:sz w:val="16"/>
                <w:szCs w:val="16"/>
              </w:rPr>
              <w:t>AF2:AF6)</w:t>
            </w:r>
          </w:p>
        </w:tc>
      </w:tr>
    </w:tbl>
    <w:p w:rsidR="00B03B7A" w:rsidRDefault="00B03B7A" w:rsidP="00B03B7A">
      <w:pPr>
        <w:pStyle w:val="SemEspaamento"/>
        <w:rPr>
          <w:rFonts w:ascii="Arial" w:hAnsi="Arial" w:cs="Arial"/>
          <w:sz w:val="16"/>
          <w:szCs w:val="16"/>
        </w:rPr>
      </w:pPr>
    </w:p>
    <w:p w:rsidR="004E6D3E" w:rsidRPr="0046122A" w:rsidRDefault="004E6D3E" w:rsidP="00B03B7A">
      <w:pPr>
        <w:pStyle w:val="SemEspaamento"/>
        <w:rPr>
          <w:rFonts w:ascii="Arial" w:hAnsi="Arial" w:cs="Arial"/>
          <w:sz w:val="16"/>
          <w:szCs w:val="16"/>
        </w:rPr>
      </w:pPr>
      <w:r w:rsidRPr="004E6D3E">
        <w:rPr>
          <w:rFonts w:ascii="Arial" w:hAnsi="Arial" w:cs="Arial"/>
          <w:sz w:val="24"/>
          <w:szCs w:val="24"/>
        </w:rPr>
        <w:t xml:space="preserve">Levar para a tabela </w:t>
      </w:r>
      <w:proofErr w:type="spellStart"/>
      <w:r w:rsidRPr="004E6D3E">
        <w:rPr>
          <w:rFonts w:ascii="Arial" w:hAnsi="Arial" w:cs="Arial"/>
          <w:sz w:val="24"/>
          <w:szCs w:val="24"/>
        </w:rPr>
        <w:t>spss</w:t>
      </w:r>
      <w:proofErr w:type="spellEnd"/>
      <w:r w:rsidRPr="004E6D3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E6D3E">
        <w:rPr>
          <w:rFonts w:ascii="Arial" w:hAnsi="Arial" w:cs="Arial"/>
          <w:sz w:val="24"/>
          <w:szCs w:val="24"/>
        </w:rPr>
        <w:t>arcgis</w:t>
      </w:r>
      <w:proofErr w:type="spellEnd"/>
      <w:r w:rsidRPr="004E6D3E">
        <w:rPr>
          <w:rFonts w:ascii="Arial" w:hAnsi="Arial" w:cs="Arial"/>
          <w:sz w:val="24"/>
          <w:szCs w:val="24"/>
        </w:rPr>
        <w:t xml:space="preserve"> apenas o dado de</w:t>
      </w:r>
      <w:r>
        <w:rPr>
          <w:rFonts w:ascii="Arial" w:hAnsi="Arial" w:cs="Arial"/>
          <w:sz w:val="16"/>
          <w:szCs w:val="16"/>
        </w:rPr>
        <w:t xml:space="preserve"> </w:t>
      </w:r>
      <w:r w:rsidRPr="004E6D3E">
        <w:rPr>
          <w:rFonts w:ascii="Arial" w:hAnsi="Arial" w:cs="Arial"/>
          <w:b/>
          <w:color w:val="FF0000"/>
          <w:sz w:val="28"/>
          <w:szCs w:val="28"/>
          <w:u w:val="single"/>
        </w:rPr>
        <w:t>(%) por perfil</w:t>
      </w:r>
      <w:bookmarkStart w:id="0" w:name="_GoBack"/>
      <w:bookmarkEnd w:id="0"/>
    </w:p>
    <w:sectPr w:rsidR="004E6D3E" w:rsidRPr="00461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50A"/>
    <w:multiLevelType w:val="hybridMultilevel"/>
    <w:tmpl w:val="344822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54F4A"/>
    <w:multiLevelType w:val="hybridMultilevel"/>
    <w:tmpl w:val="CF7088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ED"/>
    <w:rsid w:val="000E029D"/>
    <w:rsid w:val="001C2FA0"/>
    <w:rsid w:val="004242E8"/>
    <w:rsid w:val="00426141"/>
    <w:rsid w:val="0046122A"/>
    <w:rsid w:val="004E6D3E"/>
    <w:rsid w:val="004F0D1D"/>
    <w:rsid w:val="007F4FC9"/>
    <w:rsid w:val="00821002"/>
    <w:rsid w:val="00971843"/>
    <w:rsid w:val="00A7518A"/>
    <w:rsid w:val="00AD4362"/>
    <w:rsid w:val="00B03B7A"/>
    <w:rsid w:val="00B105D6"/>
    <w:rsid w:val="00B54899"/>
    <w:rsid w:val="00C35EEE"/>
    <w:rsid w:val="00C54EED"/>
    <w:rsid w:val="00CD4502"/>
    <w:rsid w:val="00D21A0F"/>
    <w:rsid w:val="00D36BFD"/>
    <w:rsid w:val="00DA19B5"/>
    <w:rsid w:val="00E00B5A"/>
    <w:rsid w:val="00F8465D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E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F4FC9"/>
    <w:pPr>
      <w:ind w:left="720"/>
      <w:contextualSpacing/>
    </w:pPr>
  </w:style>
  <w:style w:type="table" w:styleId="Tabelacomgrade">
    <w:name w:val="Table Grid"/>
    <w:basedOn w:val="Tabelanormal"/>
    <w:uiPriority w:val="59"/>
    <w:rsid w:val="000E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36B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E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F4FC9"/>
    <w:pPr>
      <w:ind w:left="720"/>
      <w:contextualSpacing/>
    </w:pPr>
  </w:style>
  <w:style w:type="table" w:styleId="Tabelacomgrade">
    <w:name w:val="Table Grid"/>
    <w:basedOn w:val="Tabelanormal"/>
    <w:uiPriority w:val="59"/>
    <w:rsid w:val="000E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36B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7</cp:revision>
  <dcterms:created xsi:type="dcterms:W3CDTF">2018-12-19T16:25:00Z</dcterms:created>
  <dcterms:modified xsi:type="dcterms:W3CDTF">2019-02-03T02:49:00Z</dcterms:modified>
</cp:coreProperties>
</file>