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6389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638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8c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9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6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68c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1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88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5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a3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a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800"/>
          <w:sz w:val="18"/>
          <w:szCs w:val="18"/>
          <w:u w:val="none"/>
          <w:shd w:fill="auto" w:val="clear"/>
          <w:vertAlign w:val="baseline"/>
          <w:rtl w:val="0"/>
        </w:rPr>
        <w:t xml:space="preserve">Projeto OnP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6f00"/>
          <w:sz w:val="18"/>
          <w:szCs w:val="18"/>
          <w:u w:val="none"/>
          <w:shd w:fill="auto" w:val="clear"/>
          <w:vertAlign w:val="baseline"/>
          <w:rtl w:val="0"/>
        </w:rPr>
        <w:t xml:space="preserve">Projeto OnP + CLOUD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200"/>
          <w:sz w:val="18"/>
          <w:szCs w:val="18"/>
          <w:u w:val="none"/>
          <w:shd w:fill="auto" w:val="clear"/>
          <w:vertAlign w:val="baseline"/>
          <w:rtl w:val="0"/>
        </w:rPr>
        <w:t xml:space="preserve">FULL CLOUD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9e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8c00"/>
          <w:sz w:val="18"/>
          <w:szCs w:val="18"/>
          <w:u w:val="none"/>
          <w:shd w:fill="auto" w:val="clear"/>
          <w:vertAlign w:val="baseline"/>
          <w:rtl w:val="0"/>
        </w:rPr>
        <w:t xml:space="preserve">ODA X10-HA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9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96c00"/>
          <w:sz w:val="18"/>
          <w:szCs w:val="18"/>
          <w:u w:val="none"/>
          <w:shd w:fill="auto" w:val="clear"/>
          <w:vertAlign w:val="baseline"/>
          <w:rtl w:val="0"/>
        </w:rPr>
        <w:t xml:space="preserve">918.287,25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7500"/>
          <w:sz w:val="18"/>
          <w:szCs w:val="18"/>
          <w:u w:val="none"/>
          <w:shd w:fill="auto" w:val="clear"/>
          <w:vertAlign w:val="baseline"/>
          <w:rtl w:val="0"/>
        </w:rPr>
        <w:t xml:space="preserve">ODA X10-HA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8b00"/>
          <w:sz w:val="18"/>
          <w:szCs w:val="18"/>
          <w:u w:val="none"/>
          <w:shd w:fill="auto" w:val="clear"/>
          <w:vertAlign w:val="baseline"/>
          <w:rtl w:val="0"/>
        </w:rPr>
        <w:t xml:space="preserve">918.287,25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f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7c00"/>
          <w:sz w:val="18"/>
          <w:szCs w:val="18"/>
          <w:u w:val="none"/>
          <w:shd w:fill="auto" w:val="clear"/>
          <w:vertAlign w:val="baseline"/>
          <w:rtl w:val="0"/>
        </w:rPr>
        <w:t xml:space="preserve">ODA X10-L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8600"/>
          <w:sz w:val="18"/>
          <w:szCs w:val="18"/>
          <w:u w:val="none"/>
          <w:shd w:fill="auto" w:val="clear"/>
          <w:vertAlign w:val="baseline"/>
          <w:rtl w:val="0"/>
        </w:rPr>
        <w:t xml:space="preserve">312.097,13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ODA X10-L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dd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c00"/>
          <w:sz w:val="18"/>
          <w:szCs w:val="18"/>
          <w:u w:val="none"/>
          <w:shd w:fill="auto" w:val="clear"/>
          <w:vertAlign w:val="baseline"/>
          <w:rtl w:val="0"/>
        </w:rPr>
        <w:t xml:space="preserve">ODA X10-HA ODA X10-L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6900"/>
          <w:sz w:val="18"/>
          <w:szCs w:val="18"/>
          <w:u w:val="none"/>
          <w:shd w:fill="auto" w:val="clear"/>
          <w:vertAlign w:val="baseline"/>
          <w:rtl w:val="0"/>
        </w:rPr>
        <w:t xml:space="preserve">Primeiro ANO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0c00"/>
          <w:sz w:val="18"/>
          <w:szCs w:val="18"/>
          <w:u w:val="none"/>
          <w:shd w:fill="auto" w:val="clear"/>
          <w:vertAlign w:val="baseline"/>
          <w:rtl w:val="0"/>
        </w:rPr>
        <w:t xml:space="preserve">Licenciamento Oracle EE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0e00"/>
          <w:sz w:val="18"/>
          <w:szCs w:val="18"/>
          <w:u w:val="none"/>
          <w:shd w:fill="auto" w:val="clear"/>
          <w:vertAlign w:val="baseline"/>
          <w:rtl w:val="0"/>
        </w:rPr>
        <w:t xml:space="preserve">1.887.007,54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1f00"/>
          <w:sz w:val="18"/>
          <w:szCs w:val="18"/>
          <w:u w:val="none"/>
          <w:shd w:fill="auto" w:val="clear"/>
          <w:vertAlign w:val="baseline"/>
          <w:rtl w:val="0"/>
        </w:rPr>
        <w:t xml:space="preserve">Licenciamento Oracle EE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1e00"/>
          <w:sz w:val="18"/>
          <w:szCs w:val="18"/>
          <w:u w:val="none"/>
          <w:shd w:fill="auto" w:val="clear"/>
          <w:vertAlign w:val="baseline"/>
          <w:rtl w:val="0"/>
        </w:rPr>
        <w:t xml:space="preserve">1.520.377,53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Licenciamento Oracle EE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96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800"/>
          <w:sz w:val="18"/>
          <w:szCs w:val="18"/>
          <w:u w:val="none"/>
          <w:shd w:fill="auto" w:val="clear"/>
          <w:vertAlign w:val="baseline"/>
          <w:rtl w:val="0"/>
        </w:rPr>
        <w:t xml:space="preserve">Projeto de Implementação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b00"/>
          <w:sz w:val="18"/>
          <w:szCs w:val="18"/>
          <w:u w:val="none"/>
          <w:shd w:fill="auto" w:val="clear"/>
          <w:vertAlign w:val="baseline"/>
          <w:rtl w:val="0"/>
        </w:rPr>
        <w:t xml:space="preserve">Cloud OCI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f00"/>
          <w:sz w:val="18"/>
          <w:szCs w:val="18"/>
          <w:u w:val="none"/>
          <w:shd w:fill="auto" w:val="clear"/>
          <w:vertAlign w:val="baseline"/>
          <w:rtl w:val="0"/>
        </w:rPr>
        <w:t xml:space="preserve">Monitoramento Cloud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900"/>
          <w:sz w:val="18"/>
          <w:szCs w:val="18"/>
          <w:u w:val="none"/>
          <w:shd w:fill="auto" w:val="clear"/>
          <w:vertAlign w:val="baseline"/>
          <w:rtl w:val="0"/>
        </w:rPr>
        <w:t xml:space="preserve">Fast Connect-Oracle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8300"/>
          <w:sz w:val="18"/>
          <w:szCs w:val="18"/>
          <w:u w:val="none"/>
          <w:shd w:fill="auto" w:val="clear"/>
          <w:vertAlign w:val="baseline"/>
          <w:rtl w:val="0"/>
        </w:rPr>
        <w:t xml:space="preserve">Projeto de Implementação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f00"/>
          <w:sz w:val="18"/>
          <w:szCs w:val="18"/>
          <w:u w:val="none"/>
          <w:shd w:fill="auto" w:val="clear"/>
          <w:vertAlign w:val="baseline"/>
          <w:rtl w:val="0"/>
        </w:rPr>
        <w:t xml:space="preserve">Projeto de Implementação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a00"/>
          <w:sz w:val="18"/>
          <w:szCs w:val="18"/>
          <w:u w:val="none"/>
          <w:shd w:fill="auto" w:val="clear"/>
          <w:vertAlign w:val="baseline"/>
          <w:rtl w:val="0"/>
        </w:rPr>
        <w:t xml:space="preserve">Cloud OCI (DR e Homologação)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9300"/>
          <w:sz w:val="18"/>
          <w:szCs w:val="18"/>
          <w:u w:val="none"/>
          <w:shd w:fill="auto" w:val="clear"/>
          <w:vertAlign w:val="baseline"/>
          <w:rtl w:val="0"/>
        </w:rPr>
        <w:t xml:space="preserve">86.506,75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9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91100"/>
          <w:sz w:val="18"/>
          <w:szCs w:val="18"/>
          <w:u w:val="none"/>
          <w:shd w:fill="auto" w:val="clear"/>
          <w:vertAlign w:val="baseline"/>
          <w:rtl w:val="0"/>
        </w:rPr>
        <w:t xml:space="preserve">Cloud OCI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0600"/>
          <w:sz w:val="18"/>
          <w:szCs w:val="18"/>
          <w:u w:val="none"/>
          <w:shd w:fill="auto" w:val="clear"/>
          <w:vertAlign w:val="baseline"/>
          <w:rtl w:val="0"/>
        </w:rPr>
        <w:t xml:space="preserve">364.275,63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400"/>
          <w:sz w:val="18"/>
          <w:szCs w:val="18"/>
          <w:u w:val="none"/>
          <w:shd w:fill="auto" w:val="clear"/>
          <w:vertAlign w:val="baseline"/>
          <w:rtl w:val="0"/>
        </w:rPr>
        <w:t xml:space="preserve">Monitoramento Cloud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500"/>
          <w:sz w:val="18"/>
          <w:szCs w:val="18"/>
          <w:u w:val="none"/>
          <w:shd w:fill="auto" w:val="clear"/>
          <w:vertAlign w:val="baseline"/>
          <w:rtl w:val="0"/>
        </w:rPr>
        <w:t xml:space="preserve">23.400,00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9500"/>
          <w:sz w:val="18"/>
          <w:szCs w:val="18"/>
          <w:u w:val="none"/>
          <w:shd w:fill="auto" w:val="clear"/>
          <w:vertAlign w:val="baseline"/>
          <w:rtl w:val="0"/>
        </w:rPr>
        <w:t xml:space="preserve">Monitoramento Cloud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8300"/>
          <w:sz w:val="18"/>
          <w:szCs w:val="18"/>
          <w:u w:val="none"/>
          <w:shd w:fill="auto" w:val="clear"/>
          <w:vertAlign w:val="baseline"/>
          <w:rtl w:val="0"/>
        </w:rPr>
        <w:t xml:space="preserve">23.400,00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9300"/>
          <w:sz w:val="18"/>
          <w:szCs w:val="18"/>
          <w:u w:val="none"/>
          <w:shd w:fill="auto" w:val="clear"/>
          <w:vertAlign w:val="baseline"/>
          <w:rtl w:val="0"/>
        </w:rPr>
        <w:t xml:space="preserve">Fast Connect-Oracle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f00"/>
          <w:sz w:val="18"/>
          <w:szCs w:val="18"/>
          <w:u w:val="none"/>
          <w:shd w:fill="auto" w:val="clear"/>
          <w:vertAlign w:val="baseline"/>
          <w:rtl w:val="0"/>
        </w:rPr>
        <w:t xml:space="preserve">8.376,00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200"/>
          <w:sz w:val="18"/>
          <w:szCs w:val="18"/>
          <w:u w:val="none"/>
          <w:shd w:fill="auto" w:val="clear"/>
          <w:vertAlign w:val="baseline"/>
          <w:rtl w:val="0"/>
        </w:rPr>
        <w:t xml:space="preserve">Fast Connect-Oracle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700"/>
          <w:sz w:val="18"/>
          <w:szCs w:val="18"/>
          <w:u w:val="none"/>
          <w:shd w:fill="auto" w:val="clear"/>
          <w:vertAlign w:val="baseline"/>
          <w:rtl w:val="0"/>
        </w:rPr>
        <w:t xml:space="preserve">8.376,00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3600"/>
          <w:sz w:val="18"/>
          <w:szCs w:val="18"/>
          <w:u w:val="none"/>
          <w:shd w:fill="auto" w:val="clear"/>
          <w:vertAlign w:val="baseline"/>
          <w:rtl w:val="0"/>
        </w:rPr>
        <w:t xml:space="preserve">Estimativa ANO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5c00"/>
          <w:sz w:val="18"/>
          <w:szCs w:val="18"/>
          <w:u w:val="none"/>
          <w:shd w:fill="auto" w:val="clear"/>
          <w:vertAlign w:val="baseline"/>
          <w:rtl w:val="0"/>
        </w:rPr>
        <w:t xml:space="preserve">3.117.391,92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100"/>
          <w:sz w:val="18"/>
          <w:szCs w:val="18"/>
          <w:u w:val="none"/>
          <w:shd w:fill="auto" w:val="clear"/>
          <w:vertAlign w:val="baseline"/>
          <w:rtl w:val="0"/>
        </w:rPr>
        <w:t xml:space="preserve">2.556.947,53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5500"/>
          <w:sz w:val="18"/>
          <w:szCs w:val="18"/>
          <w:u w:val="none"/>
          <w:shd w:fill="auto" w:val="clear"/>
          <w:vertAlign w:val="baseline"/>
          <w:rtl w:val="0"/>
        </w:rPr>
        <w:t xml:space="preserve">396.051,63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97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e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e8700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ODA X10-HÁ (Suporte)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7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77800"/>
          <w:sz w:val="18"/>
          <w:szCs w:val="18"/>
          <w:u w:val="none"/>
          <w:shd w:fill="auto" w:val="clear"/>
          <w:vertAlign w:val="baseline"/>
          <w:rtl w:val="0"/>
        </w:rPr>
        <w:t xml:space="preserve">60.192,03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ODA X10-HÁ (Suporte)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8100"/>
          <w:sz w:val="18"/>
          <w:szCs w:val="18"/>
          <w:u w:val="none"/>
          <w:shd w:fill="auto" w:val="clear"/>
          <w:vertAlign w:val="baseline"/>
          <w:rtl w:val="0"/>
        </w:rPr>
        <w:t xml:space="preserve">60.192,03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ODA X10-HA (Suporte)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d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d9400"/>
          <w:sz w:val="18"/>
          <w:szCs w:val="18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400"/>
          <w:sz w:val="18"/>
          <w:szCs w:val="18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9400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c00"/>
          <w:sz w:val="18"/>
          <w:szCs w:val="18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800"/>
          <w:sz w:val="18"/>
          <w:szCs w:val="18"/>
          <w:u w:val="none"/>
          <w:shd w:fill="auto" w:val="clear"/>
          <w:vertAlign w:val="baseline"/>
          <w:rtl w:val="0"/>
        </w:rPr>
        <w:t xml:space="preserve">Segundo ANO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e00"/>
          <w:sz w:val="18"/>
          <w:szCs w:val="18"/>
          <w:u w:val="none"/>
          <w:shd w:fill="auto" w:val="clear"/>
          <w:vertAlign w:val="baseline"/>
          <w:rtl w:val="0"/>
        </w:rPr>
        <w:t xml:space="preserve">ODA X10-L(Suporte)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8000"/>
          <w:sz w:val="18"/>
          <w:szCs w:val="18"/>
          <w:u w:val="none"/>
          <w:shd w:fill="auto" w:val="clear"/>
          <w:vertAlign w:val="baseline"/>
          <w:rtl w:val="0"/>
        </w:rPr>
        <w:t xml:space="preserve">20.013,71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ODA X10-L (Suporte)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ODA X10-L (Suporte)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0e00"/>
          <w:sz w:val="18"/>
          <w:szCs w:val="18"/>
          <w:u w:val="none"/>
          <w:shd w:fill="auto" w:val="clear"/>
          <w:vertAlign w:val="baseline"/>
          <w:rtl w:val="0"/>
        </w:rPr>
        <w:t xml:space="preserve">Licenciamento Oracle EE (Suporte)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0a00"/>
          <w:sz w:val="18"/>
          <w:szCs w:val="18"/>
          <w:u w:val="none"/>
          <w:shd w:fill="auto" w:val="clear"/>
          <w:vertAlign w:val="baseline"/>
          <w:rtl w:val="0"/>
        </w:rPr>
        <w:t xml:space="preserve">331.561,92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0b00"/>
          <w:sz w:val="18"/>
          <w:szCs w:val="18"/>
          <w:u w:val="none"/>
          <w:shd w:fill="auto" w:val="clear"/>
          <w:vertAlign w:val="baseline"/>
          <w:rtl w:val="0"/>
        </w:rPr>
        <w:t xml:space="preserve">Licenciamento Oracle EE (Suporte)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1100"/>
          <w:sz w:val="18"/>
          <w:szCs w:val="18"/>
          <w:u w:val="none"/>
          <w:shd w:fill="auto" w:val="clear"/>
          <w:vertAlign w:val="baseline"/>
          <w:rtl w:val="0"/>
        </w:rPr>
        <w:t xml:space="preserve">266.946,94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d00"/>
          <w:sz w:val="18"/>
          <w:szCs w:val="18"/>
          <w:u w:val="none"/>
          <w:shd w:fill="auto" w:val="clear"/>
          <w:vertAlign w:val="baseline"/>
          <w:rtl w:val="0"/>
        </w:rPr>
        <w:t xml:space="preserve">Licenciamento Oracle EE (Suporte)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f00"/>
          <w:sz w:val="18"/>
          <w:szCs w:val="18"/>
          <w:u w:val="none"/>
          <w:shd w:fill="auto" w:val="clear"/>
          <w:vertAlign w:val="baseline"/>
          <w:rtl w:val="0"/>
        </w:rPr>
        <w:t xml:space="preserve">Cloud OCI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200"/>
          <w:sz w:val="18"/>
          <w:szCs w:val="18"/>
          <w:u w:val="none"/>
          <w:shd w:fill="auto" w:val="clear"/>
          <w:vertAlign w:val="baseline"/>
          <w:rtl w:val="0"/>
        </w:rPr>
        <w:t xml:space="preserve">Cloud OCI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500"/>
          <w:sz w:val="18"/>
          <w:szCs w:val="18"/>
          <w:u w:val="none"/>
          <w:shd w:fill="auto" w:val="clear"/>
          <w:vertAlign w:val="baseline"/>
          <w:rtl w:val="0"/>
        </w:rPr>
        <w:t xml:space="preserve">90.832,09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c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0a00"/>
          <w:sz w:val="18"/>
          <w:szCs w:val="18"/>
          <w:u w:val="none"/>
          <w:shd w:fill="auto" w:val="clear"/>
          <w:vertAlign w:val="baseline"/>
          <w:rtl w:val="0"/>
        </w:rPr>
        <w:t xml:space="preserve">Cloud OCI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0200"/>
          <w:sz w:val="18"/>
          <w:szCs w:val="18"/>
          <w:u w:val="none"/>
          <w:shd w:fill="auto" w:val="clear"/>
          <w:vertAlign w:val="baseline"/>
          <w:rtl w:val="0"/>
        </w:rPr>
        <w:t xml:space="preserve">382.489,41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f00"/>
          <w:sz w:val="18"/>
          <w:szCs w:val="18"/>
          <w:u w:val="none"/>
          <w:shd w:fill="auto" w:val="clear"/>
          <w:vertAlign w:val="baseline"/>
          <w:rtl w:val="0"/>
        </w:rPr>
        <w:t xml:space="preserve">Monitoramento Cloud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8100"/>
          <w:sz w:val="18"/>
          <w:szCs w:val="18"/>
          <w:u w:val="none"/>
          <w:shd w:fill="auto" w:val="clear"/>
          <w:vertAlign w:val="baseline"/>
          <w:rtl w:val="0"/>
        </w:rPr>
        <w:t xml:space="preserve">Monitoramento Cloud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8000"/>
          <w:sz w:val="18"/>
          <w:szCs w:val="18"/>
          <w:u w:val="none"/>
          <w:shd w:fill="auto" w:val="clear"/>
          <w:vertAlign w:val="baseline"/>
          <w:rtl w:val="0"/>
        </w:rPr>
        <w:t xml:space="preserve">24.336,00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6200"/>
          <w:sz w:val="18"/>
          <w:szCs w:val="18"/>
          <w:u w:val="none"/>
          <w:shd w:fill="auto" w:val="clear"/>
          <w:vertAlign w:val="baseline"/>
          <w:rtl w:val="0"/>
        </w:rPr>
        <w:t xml:space="preserve">Monitoramento Cloud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600"/>
          <w:sz w:val="18"/>
          <w:szCs w:val="18"/>
          <w:u w:val="none"/>
          <w:shd w:fill="auto" w:val="clear"/>
          <w:vertAlign w:val="baseline"/>
          <w:rtl w:val="0"/>
        </w:rPr>
        <w:t xml:space="preserve">24.570,00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a00"/>
          <w:sz w:val="18"/>
          <w:szCs w:val="18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2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29800"/>
          <w:sz w:val="18"/>
          <w:szCs w:val="18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900"/>
          <w:sz w:val="18"/>
          <w:szCs w:val="18"/>
          <w:u w:val="none"/>
          <w:shd w:fill="auto" w:val="clear"/>
          <w:vertAlign w:val="baseline"/>
          <w:rtl w:val="0"/>
        </w:rPr>
        <w:t xml:space="preserve">Fast Connect-Oracle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3900"/>
          <w:sz w:val="18"/>
          <w:szCs w:val="18"/>
          <w:u w:val="none"/>
          <w:shd w:fill="auto" w:val="clear"/>
          <w:vertAlign w:val="baseline"/>
          <w:rtl w:val="0"/>
        </w:rPr>
        <w:t xml:space="preserve">Estimativa ANO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7800"/>
          <w:sz w:val="18"/>
          <w:szCs w:val="18"/>
          <w:u w:val="none"/>
          <w:shd w:fill="auto" w:val="clear"/>
          <w:vertAlign w:val="baseline"/>
          <w:rtl w:val="0"/>
        </w:rPr>
        <w:t xml:space="preserve">Fast Connect-Oracle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f00"/>
          <w:sz w:val="18"/>
          <w:szCs w:val="18"/>
          <w:u w:val="none"/>
          <w:shd w:fill="auto" w:val="clear"/>
          <w:vertAlign w:val="baseline"/>
          <w:rtl w:val="0"/>
        </w:rPr>
        <w:t xml:space="preserve">8.376,00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8400"/>
          <w:sz w:val="18"/>
          <w:szCs w:val="18"/>
          <w:u w:val="none"/>
          <w:shd w:fill="auto" w:val="clear"/>
          <w:vertAlign w:val="baseline"/>
          <w:rtl w:val="0"/>
        </w:rPr>
        <w:t xml:space="preserve">Fast Connect-Oracle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800"/>
          <w:sz w:val="18"/>
          <w:szCs w:val="18"/>
          <w:u w:val="none"/>
          <w:shd w:fill="auto" w:val="clear"/>
          <w:vertAlign w:val="baseline"/>
          <w:rtl w:val="0"/>
        </w:rPr>
        <w:t xml:space="preserve">8.794,80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600"/>
          <w:sz w:val="18"/>
          <w:szCs w:val="18"/>
          <w:u w:val="none"/>
          <w:shd w:fill="auto" w:val="clear"/>
          <w:vertAlign w:val="baseline"/>
          <w:rtl w:val="0"/>
        </w:rPr>
        <w:t xml:space="preserve">411.767,65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5300"/>
          <w:sz w:val="18"/>
          <w:szCs w:val="18"/>
          <w:u w:val="none"/>
          <w:shd w:fill="auto" w:val="clear"/>
          <w:vertAlign w:val="baseline"/>
          <w:rtl w:val="0"/>
        </w:rPr>
        <w:t xml:space="preserve">450.683,06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700"/>
          <w:sz w:val="18"/>
          <w:szCs w:val="18"/>
          <w:u w:val="none"/>
          <w:shd w:fill="auto" w:val="clear"/>
          <w:vertAlign w:val="baseline"/>
          <w:rtl w:val="0"/>
        </w:rPr>
        <w:t xml:space="preserve">415.854,21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900"/>
          <w:sz w:val="18"/>
          <w:szCs w:val="18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Comparativo ODA HA + L ODA HA+L+ Esp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9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98e00"/>
          <w:sz w:val="18"/>
          <w:szCs w:val="18"/>
          <w:u w:val="none"/>
          <w:shd w:fill="auto" w:val="clear"/>
          <w:vertAlign w:val="baseline"/>
          <w:rtl w:val="0"/>
        </w:rPr>
        <w:t xml:space="preserve">LU EE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800"/>
          <w:sz w:val="18"/>
          <w:szCs w:val="18"/>
          <w:u w:val="none"/>
          <w:shd w:fill="auto" w:val="clear"/>
          <w:vertAlign w:val="baseline"/>
          <w:rtl w:val="0"/>
        </w:rPr>
        <w:t xml:space="preserve">LU EE (6596) Cloud projeto 100 Cloud 50-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