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9D35" w14:textId="77777777" w:rsidR="00954771" w:rsidRPr="00954771" w:rsidRDefault="00954771" w:rsidP="00954771">
      <w:pPr>
        <w:spacing w:after="0"/>
      </w:pPr>
      <w:r w:rsidRPr="00954771">
        <w:rPr>
          <w:b/>
          <w:bCs/>
        </w:rPr>
        <w:t>DLP</w:t>
      </w:r>
      <w:r w:rsidRPr="00954771">
        <w:t xml:space="preserve"> significa </w:t>
      </w:r>
      <w:r w:rsidRPr="00954771">
        <w:rPr>
          <w:b/>
          <w:bCs/>
        </w:rPr>
        <w:t xml:space="preserve">Data </w:t>
      </w:r>
      <w:proofErr w:type="spellStart"/>
      <w:r w:rsidRPr="00954771">
        <w:rPr>
          <w:b/>
          <w:bCs/>
        </w:rPr>
        <w:t>Loss</w:t>
      </w:r>
      <w:proofErr w:type="spellEnd"/>
      <w:r w:rsidRPr="00954771">
        <w:rPr>
          <w:b/>
          <w:bCs/>
        </w:rPr>
        <w:t xml:space="preserve"> </w:t>
      </w:r>
      <w:proofErr w:type="spellStart"/>
      <w:r w:rsidRPr="00954771">
        <w:rPr>
          <w:b/>
          <w:bCs/>
        </w:rPr>
        <w:t>Prevention</w:t>
      </w:r>
      <w:proofErr w:type="spellEnd"/>
      <w:r w:rsidRPr="00954771">
        <w:t xml:space="preserve">, ou em português, </w:t>
      </w:r>
      <w:r w:rsidRPr="00954771">
        <w:rPr>
          <w:b/>
          <w:bCs/>
        </w:rPr>
        <w:t>Prevenção contra Perda de Dados</w:t>
      </w:r>
      <w:r w:rsidRPr="00954771">
        <w:t>.</w:t>
      </w:r>
    </w:p>
    <w:p w14:paraId="359DCDA6" w14:textId="77777777" w:rsidR="00954771" w:rsidRPr="00954771" w:rsidRDefault="00954771" w:rsidP="00954771">
      <w:pPr>
        <w:spacing w:after="0"/>
      </w:pPr>
      <w:r w:rsidRPr="00954771">
        <w:pict w14:anchorId="231F3C3A">
          <v:rect id="_x0000_i1061" style="width:0;height:1.5pt" o:hralign="center" o:hrstd="t" o:hr="t" fillcolor="#a0a0a0" stroked="f"/>
        </w:pict>
      </w:r>
    </w:p>
    <w:p w14:paraId="01E73984" w14:textId="69D09A81" w:rsidR="00954771" w:rsidRPr="00954771" w:rsidRDefault="00954771" w:rsidP="00954771">
      <w:pPr>
        <w:spacing w:after="0"/>
        <w:rPr>
          <w:b/>
          <w:bCs/>
        </w:rPr>
      </w:pPr>
      <w:r w:rsidRPr="00954771">
        <w:rPr>
          <w:b/>
          <w:bCs/>
        </w:rPr>
        <w:t>O que é DLP?</w:t>
      </w:r>
    </w:p>
    <w:p w14:paraId="1E96391F" w14:textId="77777777" w:rsidR="00954771" w:rsidRPr="00954771" w:rsidRDefault="00954771" w:rsidP="00954771">
      <w:pPr>
        <w:spacing w:after="0"/>
      </w:pPr>
      <w:r w:rsidRPr="00954771">
        <w:rPr>
          <w:b/>
          <w:bCs/>
        </w:rPr>
        <w:t>DLP</w:t>
      </w:r>
      <w:r w:rsidRPr="00954771">
        <w:t xml:space="preserve"> é um </w:t>
      </w:r>
      <w:r w:rsidRPr="00954771">
        <w:rPr>
          <w:b/>
          <w:bCs/>
        </w:rPr>
        <w:t>conjunto de tecnologias, políticas e práticas</w:t>
      </w:r>
      <w:r w:rsidRPr="00954771">
        <w:t xml:space="preserve"> voltado à </w:t>
      </w:r>
      <w:r w:rsidRPr="00954771">
        <w:rPr>
          <w:b/>
          <w:bCs/>
        </w:rPr>
        <w:t>proteção contra o vazamento, perda ou exposição indevida de dados confidenciais</w:t>
      </w:r>
      <w:r w:rsidRPr="00954771">
        <w:t xml:space="preserve"> (</w:t>
      </w:r>
      <w:proofErr w:type="spellStart"/>
      <w:r w:rsidRPr="00954771">
        <w:t>ex</w:t>
      </w:r>
      <w:proofErr w:type="spellEnd"/>
      <w:r w:rsidRPr="00954771">
        <w:t xml:space="preserve">: dados pessoais, dados sensíveis, registros de pacientes, dados </w:t>
      </w:r>
      <w:proofErr w:type="gramStart"/>
      <w:r w:rsidRPr="00954771">
        <w:t>financeiros, etc.</w:t>
      </w:r>
      <w:proofErr w:type="gramEnd"/>
      <w:r w:rsidRPr="00954771">
        <w:t>).</w:t>
      </w:r>
    </w:p>
    <w:p w14:paraId="041A2EA3" w14:textId="77777777" w:rsidR="00954771" w:rsidRPr="00954771" w:rsidRDefault="00954771" w:rsidP="00954771">
      <w:pPr>
        <w:spacing w:after="0"/>
      </w:pPr>
      <w:r w:rsidRPr="00954771">
        <w:t xml:space="preserve">Um </w:t>
      </w:r>
      <w:r w:rsidRPr="00954771">
        <w:rPr>
          <w:b/>
          <w:bCs/>
        </w:rPr>
        <w:t>sistema DLP</w:t>
      </w:r>
      <w:r w:rsidRPr="00954771">
        <w:t xml:space="preserve"> monitora, detecta e impede que </w:t>
      </w:r>
      <w:r w:rsidRPr="00954771">
        <w:rPr>
          <w:b/>
          <w:bCs/>
        </w:rPr>
        <w:t>dados críticos</w:t>
      </w:r>
      <w:r w:rsidRPr="00954771">
        <w:t>:</w:t>
      </w:r>
    </w:p>
    <w:p w14:paraId="7B7BDB8F" w14:textId="77777777" w:rsidR="00954771" w:rsidRPr="00954771" w:rsidRDefault="00954771" w:rsidP="00954771">
      <w:pPr>
        <w:numPr>
          <w:ilvl w:val="0"/>
          <w:numId w:val="1"/>
        </w:numPr>
        <w:spacing w:after="0"/>
      </w:pPr>
      <w:r w:rsidRPr="00954771">
        <w:t xml:space="preserve">Sejam </w:t>
      </w:r>
      <w:r w:rsidRPr="00954771">
        <w:rPr>
          <w:b/>
          <w:bCs/>
        </w:rPr>
        <w:t>copiados para dispositivos externos (</w:t>
      </w:r>
      <w:proofErr w:type="spellStart"/>
      <w:r w:rsidRPr="00954771">
        <w:rPr>
          <w:b/>
          <w:bCs/>
        </w:rPr>
        <w:t>pendrives</w:t>
      </w:r>
      <w:proofErr w:type="spellEnd"/>
      <w:r w:rsidRPr="00954771">
        <w:rPr>
          <w:b/>
          <w:bCs/>
        </w:rPr>
        <w:t>, HDs)</w:t>
      </w:r>
      <w:r w:rsidRPr="00954771">
        <w:t>;</w:t>
      </w:r>
    </w:p>
    <w:p w14:paraId="59A2ED91" w14:textId="77777777" w:rsidR="00954771" w:rsidRPr="00954771" w:rsidRDefault="00954771" w:rsidP="00954771">
      <w:pPr>
        <w:numPr>
          <w:ilvl w:val="0"/>
          <w:numId w:val="1"/>
        </w:numPr>
        <w:spacing w:after="0"/>
      </w:pPr>
      <w:r w:rsidRPr="00954771">
        <w:t xml:space="preserve">Sejam </w:t>
      </w:r>
      <w:r w:rsidRPr="00954771">
        <w:rPr>
          <w:b/>
          <w:bCs/>
        </w:rPr>
        <w:t>enviados por e-mail</w:t>
      </w:r>
      <w:r w:rsidRPr="00954771">
        <w:t xml:space="preserve"> de forma não autorizada;</w:t>
      </w:r>
    </w:p>
    <w:p w14:paraId="5A80ADD0" w14:textId="77777777" w:rsidR="00954771" w:rsidRPr="00954771" w:rsidRDefault="00954771" w:rsidP="00954771">
      <w:pPr>
        <w:numPr>
          <w:ilvl w:val="0"/>
          <w:numId w:val="1"/>
        </w:numPr>
        <w:spacing w:after="0"/>
      </w:pPr>
      <w:r w:rsidRPr="00954771">
        <w:t xml:space="preserve">Sejam </w:t>
      </w:r>
      <w:r w:rsidRPr="00954771">
        <w:rPr>
          <w:b/>
          <w:bCs/>
        </w:rPr>
        <w:t>subidos para a nuvem</w:t>
      </w:r>
      <w:r w:rsidRPr="00954771">
        <w:t xml:space="preserve"> (</w:t>
      </w:r>
      <w:proofErr w:type="spellStart"/>
      <w:r w:rsidRPr="00954771">
        <w:t>ex</w:t>
      </w:r>
      <w:proofErr w:type="spellEnd"/>
      <w:r w:rsidRPr="00954771">
        <w:t>: Google Drive, Dropbox);</w:t>
      </w:r>
    </w:p>
    <w:p w14:paraId="1598F21C" w14:textId="77777777" w:rsidR="00954771" w:rsidRPr="00954771" w:rsidRDefault="00954771" w:rsidP="00954771">
      <w:pPr>
        <w:numPr>
          <w:ilvl w:val="0"/>
          <w:numId w:val="1"/>
        </w:numPr>
        <w:spacing w:after="0"/>
      </w:pPr>
      <w:r w:rsidRPr="00954771">
        <w:t xml:space="preserve">Sejam </w:t>
      </w:r>
      <w:r w:rsidRPr="00954771">
        <w:rPr>
          <w:b/>
          <w:bCs/>
        </w:rPr>
        <w:t>printados, colados, transferidos ou exportados</w:t>
      </w:r>
      <w:r w:rsidRPr="00954771">
        <w:t xml:space="preserve"> sem controle.</w:t>
      </w:r>
    </w:p>
    <w:p w14:paraId="278CE514" w14:textId="77777777" w:rsidR="00954771" w:rsidRPr="00954771" w:rsidRDefault="00954771" w:rsidP="00954771">
      <w:pPr>
        <w:spacing w:after="0"/>
      </w:pPr>
      <w:r w:rsidRPr="00954771">
        <w:pict w14:anchorId="0056398B">
          <v:rect id="_x0000_i1062" style="width:0;height:1.5pt" o:hralign="center" o:hrstd="t" o:hr="t" fillcolor="#a0a0a0" stroked="f"/>
        </w:pict>
      </w:r>
    </w:p>
    <w:p w14:paraId="633CFFFD" w14:textId="3BFEAA58" w:rsidR="00954771" w:rsidRPr="00954771" w:rsidRDefault="00954771" w:rsidP="00954771">
      <w:pPr>
        <w:spacing w:after="0"/>
        <w:rPr>
          <w:b/>
          <w:bCs/>
        </w:rPr>
      </w:pPr>
      <w:r w:rsidRPr="00954771">
        <w:rPr>
          <w:b/>
          <w:bCs/>
        </w:rPr>
        <w:t>Como funciona um DLP?</w:t>
      </w:r>
    </w:p>
    <w:p w14:paraId="363570F1" w14:textId="77777777" w:rsidR="00954771" w:rsidRPr="00954771" w:rsidRDefault="00954771" w:rsidP="00954771">
      <w:pPr>
        <w:spacing w:after="0"/>
      </w:pPr>
      <w:r w:rsidRPr="00954771">
        <w:t>A maioria das soluções DLP atua em três níveis: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7217"/>
      </w:tblGrid>
      <w:tr w:rsidR="00954771" w:rsidRPr="00954771" w14:paraId="0E48D8EE" w14:textId="77777777" w:rsidTr="00954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A93D6" w14:textId="77777777" w:rsidR="00954771" w:rsidRPr="00954771" w:rsidRDefault="00954771" w:rsidP="00954771">
            <w:pPr>
              <w:spacing w:after="0"/>
              <w:rPr>
                <w:b/>
                <w:bCs/>
              </w:rPr>
            </w:pPr>
            <w:r w:rsidRPr="00954771">
              <w:rPr>
                <w:b/>
                <w:bCs/>
              </w:rPr>
              <w:t>Nível</w:t>
            </w:r>
          </w:p>
        </w:tc>
        <w:tc>
          <w:tcPr>
            <w:tcW w:w="0" w:type="auto"/>
            <w:vAlign w:val="center"/>
            <w:hideMark/>
          </w:tcPr>
          <w:p w14:paraId="51463AC1" w14:textId="77777777" w:rsidR="00954771" w:rsidRPr="00954771" w:rsidRDefault="00954771" w:rsidP="00954771">
            <w:pPr>
              <w:spacing w:after="0"/>
              <w:rPr>
                <w:b/>
                <w:bCs/>
              </w:rPr>
            </w:pPr>
            <w:r w:rsidRPr="00954771">
              <w:rPr>
                <w:b/>
                <w:bCs/>
              </w:rPr>
              <w:t>Descrição</w:t>
            </w:r>
          </w:p>
        </w:tc>
      </w:tr>
      <w:tr w:rsidR="00954771" w:rsidRPr="00954771" w14:paraId="1F4C2601" w14:textId="77777777" w:rsidTr="00954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DBA2" w14:textId="77777777" w:rsidR="00954771" w:rsidRPr="00954771" w:rsidRDefault="00954771" w:rsidP="00954771">
            <w:pPr>
              <w:spacing w:after="0"/>
            </w:pPr>
            <w:proofErr w:type="spellStart"/>
            <w:r w:rsidRPr="00954771">
              <w:rPr>
                <w:b/>
                <w:bCs/>
              </w:rPr>
              <w:t>Endpoint</w:t>
            </w:r>
            <w:proofErr w:type="spellEnd"/>
            <w:r w:rsidRPr="00954771">
              <w:rPr>
                <w:b/>
                <w:bCs/>
              </w:rPr>
              <w:t xml:space="preserve"> DLP</w:t>
            </w:r>
          </w:p>
        </w:tc>
        <w:tc>
          <w:tcPr>
            <w:tcW w:w="0" w:type="auto"/>
            <w:vAlign w:val="center"/>
            <w:hideMark/>
          </w:tcPr>
          <w:p w14:paraId="5114A008" w14:textId="77777777" w:rsidR="00954771" w:rsidRPr="00954771" w:rsidRDefault="00954771" w:rsidP="00954771">
            <w:pPr>
              <w:spacing w:after="0"/>
            </w:pPr>
            <w:r w:rsidRPr="00954771">
              <w:t xml:space="preserve">Protege os dispositivos (estações de trabalho, notebooks). Controla conexões USB, impressão, área de </w:t>
            </w:r>
            <w:proofErr w:type="gramStart"/>
            <w:r w:rsidRPr="00954771">
              <w:t>transferência, etc.</w:t>
            </w:r>
            <w:proofErr w:type="gramEnd"/>
          </w:p>
        </w:tc>
      </w:tr>
      <w:tr w:rsidR="00954771" w:rsidRPr="00954771" w14:paraId="22382115" w14:textId="77777777" w:rsidTr="00954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B8B3" w14:textId="77777777" w:rsidR="00954771" w:rsidRPr="00954771" w:rsidRDefault="00954771" w:rsidP="00954771">
            <w:pPr>
              <w:spacing w:after="0"/>
            </w:pPr>
            <w:r w:rsidRPr="00954771">
              <w:rPr>
                <w:b/>
                <w:bCs/>
              </w:rPr>
              <w:t>Network DLP</w:t>
            </w:r>
          </w:p>
        </w:tc>
        <w:tc>
          <w:tcPr>
            <w:tcW w:w="0" w:type="auto"/>
            <w:vAlign w:val="center"/>
            <w:hideMark/>
          </w:tcPr>
          <w:p w14:paraId="7E6C77AD" w14:textId="77777777" w:rsidR="00954771" w:rsidRPr="00954771" w:rsidRDefault="00954771" w:rsidP="00954771">
            <w:pPr>
              <w:spacing w:after="0"/>
            </w:pPr>
            <w:r w:rsidRPr="00954771">
              <w:t xml:space="preserve">Monitora o tráfego de rede em tempo real, interceptando envios de dados não autorizados por e-mail, FTP, </w:t>
            </w:r>
            <w:proofErr w:type="gramStart"/>
            <w:r w:rsidRPr="00954771">
              <w:t>HTTP, etc.</w:t>
            </w:r>
            <w:proofErr w:type="gramEnd"/>
          </w:p>
        </w:tc>
      </w:tr>
      <w:tr w:rsidR="00954771" w:rsidRPr="00954771" w14:paraId="291ADCC8" w14:textId="77777777" w:rsidTr="00954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F892" w14:textId="77777777" w:rsidR="00954771" w:rsidRPr="00954771" w:rsidRDefault="00954771" w:rsidP="00954771">
            <w:pPr>
              <w:spacing w:after="0"/>
            </w:pPr>
            <w:proofErr w:type="spellStart"/>
            <w:r w:rsidRPr="00954771">
              <w:rPr>
                <w:b/>
                <w:bCs/>
              </w:rPr>
              <w:t>Storage</w:t>
            </w:r>
            <w:proofErr w:type="spellEnd"/>
            <w:r w:rsidRPr="00954771">
              <w:rPr>
                <w:b/>
                <w:bCs/>
              </w:rPr>
              <w:t xml:space="preserve"> DLP</w:t>
            </w:r>
          </w:p>
        </w:tc>
        <w:tc>
          <w:tcPr>
            <w:tcW w:w="0" w:type="auto"/>
            <w:vAlign w:val="center"/>
            <w:hideMark/>
          </w:tcPr>
          <w:p w14:paraId="3CA1DFFE" w14:textId="77777777" w:rsidR="00954771" w:rsidRPr="00954771" w:rsidRDefault="00954771" w:rsidP="00954771">
            <w:pPr>
              <w:spacing w:after="0"/>
            </w:pPr>
            <w:r w:rsidRPr="00954771">
              <w:t>Controla o armazenamento de dados em servidores e repositórios internos, impedindo movimentações inadequadas de arquivos.</w:t>
            </w:r>
          </w:p>
        </w:tc>
      </w:tr>
    </w:tbl>
    <w:p w14:paraId="06949F67" w14:textId="77777777" w:rsidR="00954771" w:rsidRPr="00954771" w:rsidRDefault="00954771" w:rsidP="00954771">
      <w:pPr>
        <w:spacing w:after="0"/>
      </w:pPr>
      <w:r w:rsidRPr="00954771">
        <w:pict w14:anchorId="06EA2D04">
          <v:rect id="_x0000_i1063" style="width:0;height:1.5pt" o:hralign="center" o:hrstd="t" o:hr="t" fillcolor="#a0a0a0" stroked="f"/>
        </w:pict>
      </w:r>
    </w:p>
    <w:p w14:paraId="0EB3F57B" w14:textId="4455D96B" w:rsidR="00954771" w:rsidRPr="00954771" w:rsidRDefault="00954771" w:rsidP="00954771">
      <w:pPr>
        <w:spacing w:after="0"/>
        <w:rPr>
          <w:b/>
          <w:bCs/>
        </w:rPr>
      </w:pPr>
      <w:r w:rsidRPr="00954771">
        <w:rPr>
          <w:b/>
          <w:bCs/>
        </w:rPr>
        <w:t>Exemplos de uso em ambientes hospitalares</w:t>
      </w:r>
    </w:p>
    <w:p w14:paraId="28DD38F7" w14:textId="77777777" w:rsidR="00954771" w:rsidRPr="00954771" w:rsidRDefault="00954771" w:rsidP="00954771">
      <w:pPr>
        <w:numPr>
          <w:ilvl w:val="0"/>
          <w:numId w:val="2"/>
        </w:numPr>
        <w:spacing w:after="0"/>
      </w:pPr>
      <w:r w:rsidRPr="00954771">
        <w:rPr>
          <w:b/>
          <w:bCs/>
        </w:rPr>
        <w:t>Impedir que funcionários copiem prontuários médicos para pen drives</w:t>
      </w:r>
      <w:r w:rsidRPr="00954771">
        <w:t>.</w:t>
      </w:r>
    </w:p>
    <w:p w14:paraId="49DF27EF" w14:textId="77777777" w:rsidR="00954771" w:rsidRPr="00954771" w:rsidRDefault="00954771" w:rsidP="00954771">
      <w:pPr>
        <w:numPr>
          <w:ilvl w:val="0"/>
          <w:numId w:val="2"/>
        </w:numPr>
        <w:spacing w:after="0"/>
      </w:pPr>
      <w:r w:rsidRPr="00954771">
        <w:rPr>
          <w:b/>
          <w:bCs/>
        </w:rPr>
        <w:t>Bloquear o envio de planilhas com dados de pacientes por e-mail sem criptografia</w:t>
      </w:r>
      <w:r w:rsidRPr="00954771">
        <w:t>.</w:t>
      </w:r>
    </w:p>
    <w:p w14:paraId="110BCB40" w14:textId="77777777" w:rsidR="00954771" w:rsidRPr="00954771" w:rsidRDefault="00954771" w:rsidP="00954771">
      <w:pPr>
        <w:numPr>
          <w:ilvl w:val="0"/>
          <w:numId w:val="2"/>
        </w:numPr>
        <w:spacing w:after="0"/>
      </w:pPr>
      <w:r w:rsidRPr="00954771">
        <w:rPr>
          <w:b/>
          <w:bCs/>
        </w:rPr>
        <w:t>Monitorar uploads de arquivos contendo dados sensíveis para serviços de nuvem pública</w:t>
      </w:r>
      <w:r w:rsidRPr="00954771">
        <w:t>.</w:t>
      </w:r>
    </w:p>
    <w:p w14:paraId="0C811E69" w14:textId="77777777" w:rsidR="00954771" w:rsidRPr="00954771" w:rsidRDefault="00954771" w:rsidP="00954771">
      <w:pPr>
        <w:numPr>
          <w:ilvl w:val="0"/>
          <w:numId w:val="2"/>
        </w:numPr>
        <w:spacing w:after="0"/>
      </w:pPr>
      <w:r w:rsidRPr="00954771">
        <w:rPr>
          <w:b/>
          <w:bCs/>
        </w:rPr>
        <w:t>Registrar tentativas de movimentação ou acesso indevido a bases de dados do RH ou financeiro</w:t>
      </w:r>
      <w:r w:rsidRPr="00954771">
        <w:t>.</w:t>
      </w:r>
    </w:p>
    <w:p w14:paraId="5078528C" w14:textId="77777777" w:rsidR="00954771" w:rsidRPr="00954771" w:rsidRDefault="00954771" w:rsidP="00954771">
      <w:pPr>
        <w:spacing w:after="0"/>
      </w:pPr>
      <w:r w:rsidRPr="00954771">
        <w:pict w14:anchorId="60CDA9AD">
          <v:rect id="_x0000_i1064" style="width:0;height:1.5pt" o:hralign="center" o:hrstd="t" o:hr="t" fillcolor="#a0a0a0" stroked="f"/>
        </w:pict>
      </w:r>
    </w:p>
    <w:p w14:paraId="3303ABBD" w14:textId="2ECB8769" w:rsidR="00954771" w:rsidRPr="00954771" w:rsidRDefault="00954771" w:rsidP="00954771">
      <w:pPr>
        <w:spacing w:after="0"/>
        <w:rPr>
          <w:b/>
          <w:bCs/>
        </w:rPr>
      </w:pPr>
      <w:r w:rsidRPr="00954771">
        <w:rPr>
          <w:b/>
          <w:bCs/>
        </w:rPr>
        <w:t>Relação com a LGPD</w:t>
      </w:r>
    </w:p>
    <w:p w14:paraId="2EE03433" w14:textId="77777777" w:rsidR="00954771" w:rsidRPr="00954771" w:rsidRDefault="00954771" w:rsidP="00954771">
      <w:pPr>
        <w:spacing w:after="0"/>
      </w:pPr>
      <w:r w:rsidRPr="00954771">
        <w:t xml:space="preserve">A </w:t>
      </w:r>
      <w:r w:rsidRPr="00954771">
        <w:rPr>
          <w:b/>
          <w:bCs/>
        </w:rPr>
        <w:t>LGPD (Lei Geral de Proteção de Dados – Lei nº 13.709/2018)</w:t>
      </w:r>
      <w:r w:rsidRPr="00954771">
        <w:t xml:space="preserve"> determina que os </w:t>
      </w:r>
      <w:r w:rsidRPr="00954771">
        <w:rPr>
          <w:b/>
          <w:bCs/>
        </w:rPr>
        <w:t>controladores e operadores</w:t>
      </w:r>
      <w:r w:rsidRPr="00954771">
        <w:t xml:space="preserve"> devem adotar </w:t>
      </w:r>
      <w:r w:rsidRPr="00954771">
        <w:rPr>
          <w:b/>
          <w:bCs/>
        </w:rPr>
        <w:t>medidas técnicas e administrativas</w:t>
      </w:r>
      <w:r w:rsidRPr="00954771">
        <w:t xml:space="preserve"> para proteger os dados pessoais e sensíveis.</w:t>
      </w:r>
    </w:p>
    <w:p w14:paraId="6A3F4764" w14:textId="77777777" w:rsidR="00954771" w:rsidRPr="00954771" w:rsidRDefault="00954771" w:rsidP="00954771">
      <w:pPr>
        <w:spacing w:after="0"/>
      </w:pPr>
      <w:r w:rsidRPr="00954771">
        <w:t xml:space="preserve">O uso de </w:t>
      </w:r>
      <w:r w:rsidRPr="00954771">
        <w:rPr>
          <w:b/>
          <w:bCs/>
        </w:rPr>
        <w:t>DLP</w:t>
      </w:r>
      <w:r w:rsidRPr="00954771">
        <w:t xml:space="preserve"> é considerado uma </w:t>
      </w:r>
      <w:r w:rsidRPr="00954771">
        <w:rPr>
          <w:b/>
          <w:bCs/>
        </w:rPr>
        <w:t>boa prática de segurança da informação</w:t>
      </w:r>
      <w:r w:rsidRPr="00954771">
        <w:t xml:space="preserve">, conforme o </w:t>
      </w:r>
      <w:r w:rsidRPr="00954771">
        <w:rPr>
          <w:b/>
          <w:bCs/>
        </w:rPr>
        <w:t>Art. 46</w:t>
      </w:r>
      <w:r w:rsidRPr="00954771">
        <w:t xml:space="preserve"> e o </w:t>
      </w:r>
      <w:r w:rsidRPr="00954771">
        <w:rPr>
          <w:b/>
          <w:bCs/>
        </w:rPr>
        <w:t>Art. 50</w:t>
      </w:r>
      <w:r w:rsidRPr="00954771">
        <w:t xml:space="preserve"> da LGPD, </w:t>
      </w:r>
      <w:proofErr w:type="gramStart"/>
      <w:r w:rsidRPr="00954771">
        <w:t>e também</w:t>
      </w:r>
      <w:proofErr w:type="gramEnd"/>
      <w:r w:rsidRPr="00954771">
        <w:t xml:space="preserve"> é recomendado pelas normas </w:t>
      </w:r>
      <w:r w:rsidRPr="00954771">
        <w:rPr>
          <w:b/>
          <w:bCs/>
        </w:rPr>
        <w:t>ISO/IEC 27001</w:t>
      </w:r>
      <w:r w:rsidRPr="00954771">
        <w:t xml:space="preserve">, </w:t>
      </w:r>
      <w:r w:rsidRPr="00954771">
        <w:rPr>
          <w:b/>
          <w:bCs/>
        </w:rPr>
        <w:t>27799 (saúde)</w:t>
      </w:r>
      <w:r w:rsidRPr="00954771">
        <w:t xml:space="preserve"> e </w:t>
      </w:r>
      <w:r w:rsidRPr="00954771">
        <w:rPr>
          <w:b/>
          <w:bCs/>
        </w:rPr>
        <w:t>NIST CSF</w:t>
      </w:r>
      <w:r w:rsidRPr="00954771">
        <w:t>.</w:t>
      </w:r>
    </w:p>
    <w:p w14:paraId="18A2B061" w14:textId="77777777" w:rsidR="00954771" w:rsidRPr="00954771" w:rsidRDefault="00954771" w:rsidP="00954771">
      <w:pPr>
        <w:spacing w:after="0"/>
      </w:pPr>
      <w:r w:rsidRPr="00954771">
        <w:pict w14:anchorId="4CF3350B">
          <v:rect id="_x0000_i1065" style="width:0;height:1.5pt" o:hralign="center" o:hrstd="t" o:hr="t" fillcolor="#a0a0a0" stroked="f"/>
        </w:pict>
      </w:r>
    </w:p>
    <w:p w14:paraId="3455460A" w14:textId="697E93FF" w:rsidR="00954771" w:rsidRPr="00954771" w:rsidRDefault="00954771" w:rsidP="00954771">
      <w:pPr>
        <w:spacing w:after="0"/>
        <w:rPr>
          <w:b/>
          <w:bCs/>
        </w:rPr>
      </w:pPr>
      <w:r w:rsidRPr="00954771">
        <w:rPr>
          <w:b/>
          <w:bCs/>
        </w:rPr>
        <w:lastRenderedPageBreak/>
        <w:t>Principais soluções de DLP do mercado</w:t>
      </w:r>
    </w:p>
    <w:p w14:paraId="466CCE71" w14:textId="77777777" w:rsidR="00954771" w:rsidRPr="00954771" w:rsidRDefault="00954771" w:rsidP="00954771">
      <w:pPr>
        <w:numPr>
          <w:ilvl w:val="0"/>
          <w:numId w:val="3"/>
        </w:numPr>
        <w:spacing w:after="0"/>
      </w:pPr>
      <w:r w:rsidRPr="00954771">
        <w:rPr>
          <w:b/>
          <w:bCs/>
        </w:rPr>
        <w:t xml:space="preserve">Microsoft </w:t>
      </w:r>
      <w:proofErr w:type="spellStart"/>
      <w:r w:rsidRPr="00954771">
        <w:rPr>
          <w:b/>
          <w:bCs/>
        </w:rPr>
        <w:t>Purview</w:t>
      </w:r>
      <w:proofErr w:type="spellEnd"/>
      <w:r w:rsidRPr="00954771">
        <w:rPr>
          <w:b/>
          <w:bCs/>
        </w:rPr>
        <w:t xml:space="preserve"> DLP</w:t>
      </w:r>
      <w:r w:rsidRPr="00954771">
        <w:t xml:space="preserve"> (para M365/Outlook/Windows)</w:t>
      </w:r>
    </w:p>
    <w:p w14:paraId="5738929A" w14:textId="77777777" w:rsidR="00954771" w:rsidRPr="00954771" w:rsidRDefault="00954771" w:rsidP="00954771">
      <w:pPr>
        <w:numPr>
          <w:ilvl w:val="0"/>
          <w:numId w:val="3"/>
        </w:numPr>
        <w:spacing w:after="0"/>
      </w:pPr>
      <w:r w:rsidRPr="00954771">
        <w:rPr>
          <w:b/>
          <w:bCs/>
        </w:rPr>
        <w:t>Symantec DLP (</w:t>
      </w:r>
      <w:proofErr w:type="spellStart"/>
      <w:r w:rsidRPr="00954771">
        <w:rPr>
          <w:b/>
          <w:bCs/>
        </w:rPr>
        <w:t>Broadcom</w:t>
      </w:r>
      <w:proofErr w:type="spellEnd"/>
      <w:r w:rsidRPr="00954771">
        <w:rPr>
          <w:b/>
          <w:bCs/>
        </w:rPr>
        <w:t>)</w:t>
      </w:r>
    </w:p>
    <w:p w14:paraId="305CF7B6" w14:textId="77777777" w:rsidR="00954771" w:rsidRPr="00954771" w:rsidRDefault="00954771" w:rsidP="00954771">
      <w:pPr>
        <w:numPr>
          <w:ilvl w:val="0"/>
          <w:numId w:val="3"/>
        </w:numPr>
        <w:spacing w:after="0"/>
      </w:pPr>
      <w:proofErr w:type="spellStart"/>
      <w:r w:rsidRPr="00954771">
        <w:rPr>
          <w:b/>
          <w:bCs/>
        </w:rPr>
        <w:t>Forcepoint</w:t>
      </w:r>
      <w:proofErr w:type="spellEnd"/>
      <w:r w:rsidRPr="00954771">
        <w:rPr>
          <w:b/>
          <w:bCs/>
        </w:rPr>
        <w:t xml:space="preserve"> DLP</w:t>
      </w:r>
    </w:p>
    <w:p w14:paraId="7997CBD1" w14:textId="77777777" w:rsidR="00954771" w:rsidRPr="00954771" w:rsidRDefault="00954771" w:rsidP="00954771">
      <w:pPr>
        <w:numPr>
          <w:ilvl w:val="0"/>
          <w:numId w:val="3"/>
        </w:numPr>
        <w:spacing w:after="0"/>
      </w:pPr>
      <w:r w:rsidRPr="00954771">
        <w:rPr>
          <w:b/>
          <w:bCs/>
        </w:rPr>
        <w:t xml:space="preserve">McAfee Total </w:t>
      </w:r>
      <w:proofErr w:type="spellStart"/>
      <w:r w:rsidRPr="00954771">
        <w:rPr>
          <w:b/>
          <w:bCs/>
        </w:rPr>
        <w:t>Protection</w:t>
      </w:r>
      <w:proofErr w:type="spellEnd"/>
      <w:r w:rsidRPr="00954771">
        <w:rPr>
          <w:b/>
          <w:bCs/>
        </w:rPr>
        <w:t xml:space="preserve"> for DLP</w:t>
      </w:r>
    </w:p>
    <w:p w14:paraId="4F7314CD" w14:textId="77777777" w:rsidR="00954771" w:rsidRPr="00954771" w:rsidRDefault="00954771" w:rsidP="00954771">
      <w:pPr>
        <w:numPr>
          <w:ilvl w:val="0"/>
          <w:numId w:val="3"/>
        </w:numPr>
        <w:spacing w:after="0"/>
      </w:pPr>
      <w:r w:rsidRPr="00954771">
        <w:rPr>
          <w:b/>
          <w:bCs/>
        </w:rPr>
        <w:t>Digital Guardian</w:t>
      </w:r>
    </w:p>
    <w:p w14:paraId="0CF1CA54" w14:textId="77777777" w:rsidR="00954771" w:rsidRPr="00954771" w:rsidRDefault="00954771" w:rsidP="00954771">
      <w:pPr>
        <w:numPr>
          <w:ilvl w:val="0"/>
          <w:numId w:val="3"/>
        </w:numPr>
        <w:spacing w:after="0"/>
      </w:pPr>
      <w:proofErr w:type="spellStart"/>
      <w:r w:rsidRPr="00954771">
        <w:rPr>
          <w:b/>
          <w:bCs/>
        </w:rPr>
        <w:t>Safetica</w:t>
      </w:r>
      <w:proofErr w:type="spellEnd"/>
      <w:r w:rsidRPr="00954771">
        <w:rPr>
          <w:b/>
          <w:bCs/>
        </w:rPr>
        <w:t xml:space="preserve"> DLP</w:t>
      </w:r>
      <w:r w:rsidRPr="00954771">
        <w:t xml:space="preserve"> (com boa presença na América Latina)</w:t>
      </w:r>
    </w:p>
    <w:p w14:paraId="32EBA16D" w14:textId="77777777" w:rsidR="00954771" w:rsidRPr="00954771" w:rsidRDefault="00954771" w:rsidP="00954771">
      <w:pPr>
        <w:numPr>
          <w:ilvl w:val="0"/>
          <w:numId w:val="3"/>
        </w:numPr>
        <w:spacing w:after="0"/>
      </w:pPr>
      <w:proofErr w:type="spellStart"/>
      <w:r w:rsidRPr="00954771">
        <w:rPr>
          <w:b/>
          <w:bCs/>
        </w:rPr>
        <w:t>OpenDLP</w:t>
      </w:r>
      <w:proofErr w:type="spellEnd"/>
      <w:r w:rsidRPr="00954771">
        <w:t xml:space="preserve"> (projeto open </w:t>
      </w:r>
      <w:proofErr w:type="spellStart"/>
      <w:r w:rsidRPr="00954771">
        <w:t>source</w:t>
      </w:r>
      <w:proofErr w:type="spellEnd"/>
      <w:r w:rsidRPr="00954771">
        <w:t>)</w:t>
      </w:r>
    </w:p>
    <w:p w14:paraId="149CB32F" w14:textId="77777777" w:rsidR="00954771" w:rsidRPr="00954771" w:rsidRDefault="00954771" w:rsidP="00954771">
      <w:pPr>
        <w:spacing w:after="0"/>
      </w:pPr>
      <w:r w:rsidRPr="00954771">
        <w:pict w14:anchorId="2946C46F">
          <v:rect id="_x0000_i1066" style="width:0;height:1.5pt" o:hralign="center" o:hrstd="t" o:hr="t" fillcolor="#a0a0a0" stroked="f"/>
        </w:pict>
      </w:r>
    </w:p>
    <w:p w14:paraId="036DEC6B" w14:textId="77777777" w:rsidR="00405E79" w:rsidRDefault="00405E79"/>
    <w:sectPr w:rsidR="0040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C792C"/>
    <w:multiLevelType w:val="multilevel"/>
    <w:tmpl w:val="A840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E58D3"/>
    <w:multiLevelType w:val="multilevel"/>
    <w:tmpl w:val="B72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B58FB"/>
    <w:multiLevelType w:val="multilevel"/>
    <w:tmpl w:val="D00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510426">
    <w:abstractNumId w:val="0"/>
  </w:num>
  <w:num w:numId="2" w16cid:durableId="608854499">
    <w:abstractNumId w:val="1"/>
  </w:num>
  <w:num w:numId="3" w16cid:durableId="142163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71"/>
    <w:rsid w:val="00016AE6"/>
    <w:rsid w:val="00405E79"/>
    <w:rsid w:val="00954771"/>
    <w:rsid w:val="00C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F8CD"/>
  <w15:chartTrackingRefBased/>
  <w15:docId w15:val="{256FF8A5-ADEF-493B-8D8C-56E8BE31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4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47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4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47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4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4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47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47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47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47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4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1838</Characters>
  <Application>Microsoft Office Word</Application>
  <DocSecurity>0</DocSecurity>
  <Lines>49</Lines>
  <Paragraphs>28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Radamés Pereira</dc:creator>
  <cp:keywords/>
  <dc:description/>
  <cp:lastModifiedBy>Radamés Pereira</cp:lastModifiedBy>
  <cp:revision>1</cp:revision>
  <dcterms:created xsi:type="dcterms:W3CDTF">2025-03-24T17:59:00Z</dcterms:created>
  <dcterms:modified xsi:type="dcterms:W3CDTF">2025-03-24T18:01:00Z</dcterms:modified>
</cp:coreProperties>
</file>