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75C7B" w14:textId="45578DBE" w:rsidR="0082212A" w:rsidRPr="0082212A" w:rsidRDefault="0082212A" w:rsidP="00201246">
      <w:pPr>
        <w:jc w:val="both"/>
      </w:pPr>
      <w:r w:rsidRPr="0082212A">
        <w:t xml:space="preserve">Para auditoria em sistemas voltados à </w:t>
      </w:r>
      <w:r w:rsidRPr="0082212A">
        <w:rPr>
          <w:b/>
          <w:bCs/>
        </w:rPr>
        <w:t>governança e segurança de dados</w:t>
      </w:r>
      <w:r w:rsidRPr="0082212A">
        <w:t xml:space="preserve">, especialmente no contexto de </w:t>
      </w:r>
      <w:r w:rsidRPr="0082212A">
        <w:rPr>
          <w:b/>
          <w:bCs/>
        </w:rPr>
        <w:t>sistemas hospitalares</w:t>
      </w:r>
      <w:r w:rsidRPr="0082212A">
        <w:t xml:space="preserve">, recomenda-se uma abordagem estruturada com base em </w:t>
      </w:r>
      <w:r w:rsidRPr="0082212A">
        <w:rPr>
          <w:b/>
          <w:bCs/>
        </w:rPr>
        <w:t>normas, frameworks e entidades reguladoras nacionais e internacionais</w:t>
      </w:r>
      <w:r w:rsidRPr="0082212A">
        <w:t xml:space="preserve">. A seguir, destaco as principais indicações, metodologias, órgãos e profissionais habilitados para </w:t>
      </w:r>
      <w:r w:rsidRPr="0082212A">
        <w:rPr>
          <w:b/>
          <w:bCs/>
        </w:rPr>
        <w:t>auditoria e emissão de laudos técnicos</w:t>
      </w:r>
      <w:r w:rsidRPr="0082212A">
        <w:t xml:space="preserve"> com foco na segurança de dados:</w:t>
      </w:r>
    </w:p>
    <w:p w14:paraId="356391E8" w14:textId="77777777" w:rsidR="0082212A" w:rsidRPr="0082212A" w:rsidRDefault="0090219B" w:rsidP="0082212A">
      <w:r>
        <w:pict w14:anchorId="098EEC3B">
          <v:rect id="_x0000_i1025" style="width:0;height:1.5pt" o:hralign="center" o:hrstd="t" o:hr="t" fillcolor="#a0a0a0" stroked="f"/>
        </w:pict>
      </w:r>
    </w:p>
    <w:p w14:paraId="47E1461A" w14:textId="14266C74" w:rsidR="0082212A" w:rsidRPr="0082212A" w:rsidRDefault="0082212A" w:rsidP="0082212A">
      <w:pPr>
        <w:rPr>
          <w:b/>
          <w:bCs/>
        </w:rPr>
      </w:pPr>
      <w:r w:rsidRPr="0082212A">
        <w:rPr>
          <w:b/>
          <w:bCs/>
        </w:rPr>
        <w:t>1. Normas e frameworks indicados para auditoria de segurança de dados</w:t>
      </w:r>
    </w:p>
    <w:p w14:paraId="284B1E9A" w14:textId="2947CC88" w:rsidR="0082212A" w:rsidRPr="0082212A" w:rsidRDefault="0082212A" w:rsidP="0082212A">
      <w:pPr>
        <w:rPr>
          <w:b/>
          <w:bCs/>
        </w:rPr>
      </w:pPr>
      <w:r>
        <w:rPr>
          <w:b/>
          <w:bCs/>
        </w:rPr>
        <w:t xml:space="preserve"> </w:t>
      </w:r>
      <w:r w:rsidRPr="0082212A">
        <w:rPr>
          <w:b/>
          <w:bCs/>
        </w:rPr>
        <w:t>Normas técnicas e regulamentações</w:t>
      </w:r>
    </w:p>
    <w:p w14:paraId="64E1B48A" w14:textId="77777777" w:rsidR="0082212A" w:rsidRPr="0082212A" w:rsidRDefault="0082212A" w:rsidP="0082212A">
      <w:pPr>
        <w:numPr>
          <w:ilvl w:val="0"/>
          <w:numId w:val="1"/>
        </w:numPr>
      </w:pPr>
      <w:r w:rsidRPr="0082212A">
        <w:rPr>
          <w:b/>
          <w:bCs/>
        </w:rPr>
        <w:t>LGPD (Lei Geral de Proteção de Dados – Lei nº 13.709/2018)</w:t>
      </w:r>
      <w:r w:rsidRPr="0082212A">
        <w:br/>
        <w:t>Fundamental para avaliação da conformidade de sistemas hospitalares que tratam dados sensíveis (</w:t>
      </w:r>
      <w:proofErr w:type="spellStart"/>
      <w:r w:rsidRPr="0082212A">
        <w:t>ex</w:t>
      </w:r>
      <w:proofErr w:type="spellEnd"/>
      <w:r w:rsidRPr="0082212A">
        <w:t xml:space="preserve">: prontuários eletrônicos, históricos </w:t>
      </w:r>
      <w:proofErr w:type="gramStart"/>
      <w:r w:rsidRPr="0082212A">
        <w:t>médicos, etc.</w:t>
      </w:r>
      <w:proofErr w:type="gramEnd"/>
      <w:r w:rsidRPr="0082212A">
        <w:t>).</w:t>
      </w:r>
    </w:p>
    <w:p w14:paraId="41D7ED9F" w14:textId="77777777" w:rsidR="0082212A" w:rsidRPr="0082212A" w:rsidRDefault="0082212A" w:rsidP="0082212A">
      <w:pPr>
        <w:numPr>
          <w:ilvl w:val="0"/>
          <w:numId w:val="1"/>
        </w:numPr>
      </w:pPr>
      <w:r w:rsidRPr="0082212A">
        <w:rPr>
          <w:b/>
          <w:bCs/>
        </w:rPr>
        <w:t>Norma ISO/IEC 27001 e 27002</w:t>
      </w:r>
      <w:r w:rsidRPr="0082212A">
        <w:br/>
        <w:t>Indicadas para auditoria de Sistemas de Gestão de Segurança da Informação (SGSI), estabelecendo controles para proteger confidencialidade, integridade e disponibilidade da informação.</w:t>
      </w:r>
    </w:p>
    <w:p w14:paraId="13C3BE49" w14:textId="77777777" w:rsidR="0082212A" w:rsidRPr="0082212A" w:rsidRDefault="0082212A" w:rsidP="0082212A">
      <w:pPr>
        <w:numPr>
          <w:ilvl w:val="0"/>
          <w:numId w:val="1"/>
        </w:numPr>
      </w:pPr>
      <w:r w:rsidRPr="0082212A">
        <w:rPr>
          <w:b/>
          <w:bCs/>
        </w:rPr>
        <w:t>Norma ISO 27799:2016</w:t>
      </w:r>
      <w:r w:rsidRPr="0082212A">
        <w:br/>
        <w:t xml:space="preserve">Aplicação específica da ISO 27001 para o setor da </w:t>
      </w:r>
      <w:r w:rsidRPr="0082212A">
        <w:rPr>
          <w:b/>
          <w:bCs/>
        </w:rPr>
        <w:t>saúde</w:t>
      </w:r>
      <w:r w:rsidRPr="0082212A">
        <w:t>.</w:t>
      </w:r>
    </w:p>
    <w:p w14:paraId="5767C1F9" w14:textId="77777777" w:rsidR="0082212A" w:rsidRPr="0082212A" w:rsidRDefault="0082212A" w:rsidP="0082212A">
      <w:pPr>
        <w:numPr>
          <w:ilvl w:val="0"/>
          <w:numId w:val="1"/>
        </w:numPr>
      </w:pPr>
      <w:r w:rsidRPr="0082212A">
        <w:rPr>
          <w:b/>
          <w:bCs/>
        </w:rPr>
        <w:t>RDC 302/2005 (Anvisa)</w:t>
      </w:r>
      <w:r w:rsidRPr="0082212A">
        <w:br/>
        <w:t>Traz diretrizes para gestão da qualidade em laboratórios clínicos, impactando sistemas de informação laboratoriais (LIS).</w:t>
      </w:r>
    </w:p>
    <w:p w14:paraId="428943ED" w14:textId="77777777" w:rsidR="0082212A" w:rsidRPr="0082212A" w:rsidRDefault="0082212A" w:rsidP="0082212A">
      <w:pPr>
        <w:numPr>
          <w:ilvl w:val="0"/>
          <w:numId w:val="1"/>
        </w:numPr>
      </w:pPr>
      <w:r w:rsidRPr="0082212A">
        <w:rPr>
          <w:b/>
          <w:bCs/>
        </w:rPr>
        <w:t>Manual de Certificação SBIS-CFM</w:t>
      </w:r>
      <w:r w:rsidRPr="0082212A">
        <w:br/>
        <w:t xml:space="preserve">Normas da </w:t>
      </w:r>
      <w:r w:rsidRPr="0082212A">
        <w:rPr>
          <w:b/>
          <w:bCs/>
        </w:rPr>
        <w:t>Sociedade Brasileira de Informática em Saúde (SBIS)</w:t>
      </w:r>
      <w:r w:rsidRPr="0082212A">
        <w:t xml:space="preserve"> e do </w:t>
      </w:r>
      <w:r w:rsidRPr="0082212A">
        <w:rPr>
          <w:b/>
          <w:bCs/>
        </w:rPr>
        <w:t>Conselho Federal de Medicina (CFM)</w:t>
      </w:r>
      <w:r w:rsidRPr="0082212A">
        <w:t xml:space="preserve"> para avaliação de sistemas de prontuário eletrônico.</w:t>
      </w:r>
    </w:p>
    <w:p w14:paraId="26FFA61A" w14:textId="77777777" w:rsidR="0082212A" w:rsidRPr="0082212A" w:rsidRDefault="0090219B" w:rsidP="0082212A">
      <w:r>
        <w:pict w14:anchorId="4B09524C">
          <v:rect id="_x0000_i1026" style="width:0;height:1.5pt" o:hralign="center" o:hrstd="t" o:hr="t" fillcolor="#a0a0a0" stroked="f"/>
        </w:pict>
      </w:r>
    </w:p>
    <w:p w14:paraId="38940677" w14:textId="427E4F14" w:rsidR="0082212A" w:rsidRPr="0082212A" w:rsidRDefault="0082212A" w:rsidP="0082212A">
      <w:pPr>
        <w:rPr>
          <w:b/>
          <w:bCs/>
        </w:rPr>
      </w:pPr>
      <w:r w:rsidRPr="0082212A">
        <w:rPr>
          <w:b/>
          <w:bCs/>
        </w:rPr>
        <w:t xml:space="preserve"> 2. Instituições e empresas capacitadas para auditoria e laudos técnicos</w:t>
      </w:r>
    </w:p>
    <w:p w14:paraId="21C8E6F6" w14:textId="30767A42" w:rsidR="0082212A" w:rsidRPr="0082212A" w:rsidRDefault="0082212A" w:rsidP="0082212A">
      <w:pPr>
        <w:rPr>
          <w:b/>
          <w:bCs/>
        </w:rPr>
      </w:pPr>
      <w:r>
        <w:rPr>
          <w:b/>
          <w:bCs/>
        </w:rPr>
        <w:t xml:space="preserve"> </w:t>
      </w:r>
      <w:r w:rsidRPr="0082212A">
        <w:rPr>
          <w:b/>
          <w:bCs/>
        </w:rPr>
        <w:t xml:space="preserve"> Empresas especializadas (com atuação na região sul)</w:t>
      </w:r>
    </w:p>
    <w:p w14:paraId="33513C24" w14:textId="77777777" w:rsidR="0082212A" w:rsidRPr="0082212A" w:rsidRDefault="0082212A" w:rsidP="0082212A">
      <w:pPr>
        <w:numPr>
          <w:ilvl w:val="0"/>
          <w:numId w:val="2"/>
        </w:numPr>
      </w:pPr>
      <w:r w:rsidRPr="0082212A">
        <w:rPr>
          <w:b/>
          <w:bCs/>
        </w:rPr>
        <w:t>INCORP Tecnologia</w:t>
      </w:r>
      <w:r w:rsidRPr="0082212A">
        <w:t xml:space="preserve"> (Chapecó/SC)</w:t>
      </w:r>
      <w:r w:rsidRPr="0082212A">
        <w:br/>
        <w:t>Atua com gestão de TI hospitalar, podendo realizar análise de conformidade e segurança.</w:t>
      </w:r>
    </w:p>
    <w:p w14:paraId="4E7D0393" w14:textId="77777777" w:rsidR="0082212A" w:rsidRPr="0082212A" w:rsidRDefault="0082212A" w:rsidP="0082212A">
      <w:pPr>
        <w:numPr>
          <w:ilvl w:val="0"/>
          <w:numId w:val="2"/>
        </w:numPr>
      </w:pPr>
      <w:r w:rsidRPr="0082212A">
        <w:rPr>
          <w:b/>
          <w:bCs/>
        </w:rPr>
        <w:t>TNS Nanotecnologia e Sistemas (Xanxerê/SC)</w:t>
      </w:r>
      <w:r w:rsidRPr="0082212A">
        <w:br/>
        <w:t>Foca em sistemas hospitalares e soluções em gestão e segurança de TI.</w:t>
      </w:r>
    </w:p>
    <w:p w14:paraId="2CFEF7B8" w14:textId="77777777" w:rsidR="0082212A" w:rsidRPr="0082212A" w:rsidRDefault="0082212A" w:rsidP="0082212A">
      <w:pPr>
        <w:numPr>
          <w:ilvl w:val="0"/>
          <w:numId w:val="2"/>
        </w:numPr>
      </w:pPr>
      <w:proofErr w:type="spellStart"/>
      <w:r w:rsidRPr="0082212A">
        <w:rPr>
          <w:b/>
          <w:bCs/>
        </w:rPr>
        <w:lastRenderedPageBreak/>
        <w:t>Horus</w:t>
      </w:r>
      <w:proofErr w:type="spellEnd"/>
      <w:r w:rsidRPr="0082212A">
        <w:rPr>
          <w:b/>
          <w:bCs/>
        </w:rPr>
        <w:t xml:space="preserve"> Engenharia de Software (Florianópolis/SC)</w:t>
      </w:r>
      <w:r w:rsidRPr="0082212A">
        <w:br/>
        <w:t>Especializada em soluções de segurança da informação, com experiência em auditorias.</w:t>
      </w:r>
    </w:p>
    <w:p w14:paraId="4C72151A" w14:textId="2F62E8FF" w:rsidR="0082212A" w:rsidRPr="0082212A" w:rsidRDefault="0082212A" w:rsidP="0082212A">
      <w:pPr>
        <w:rPr>
          <w:b/>
          <w:bCs/>
        </w:rPr>
      </w:pPr>
      <w:r>
        <w:rPr>
          <w:b/>
          <w:bCs/>
        </w:rPr>
        <w:t xml:space="preserve"> </w:t>
      </w:r>
      <w:r w:rsidRPr="0082212A">
        <w:rPr>
          <w:b/>
          <w:bCs/>
        </w:rPr>
        <w:t xml:space="preserve"> Instituições públicas e universidades</w:t>
      </w:r>
    </w:p>
    <w:p w14:paraId="4FA05651" w14:textId="77777777" w:rsidR="0082212A" w:rsidRPr="0082212A" w:rsidRDefault="0082212A" w:rsidP="0082212A">
      <w:pPr>
        <w:numPr>
          <w:ilvl w:val="0"/>
          <w:numId w:val="3"/>
        </w:numPr>
      </w:pPr>
      <w:r w:rsidRPr="0082212A">
        <w:rPr>
          <w:b/>
          <w:bCs/>
        </w:rPr>
        <w:t>UNOCHAPECÓ (Laboratório de Tecnologias em Saúde - LTS)</w:t>
      </w:r>
      <w:r w:rsidRPr="0082212A">
        <w:br/>
        <w:t>Pode emitir parecer técnico/acadêmico para avaliação de sistemas de saúde em parceria com o setor público ou privado.</w:t>
      </w:r>
    </w:p>
    <w:p w14:paraId="551C5364" w14:textId="77777777" w:rsidR="0082212A" w:rsidRPr="0082212A" w:rsidRDefault="0082212A" w:rsidP="0082212A">
      <w:pPr>
        <w:numPr>
          <w:ilvl w:val="0"/>
          <w:numId w:val="3"/>
        </w:numPr>
      </w:pPr>
      <w:r w:rsidRPr="0082212A">
        <w:rPr>
          <w:b/>
          <w:bCs/>
        </w:rPr>
        <w:t>IFSC e UFFS</w:t>
      </w:r>
      <w:r w:rsidRPr="0082212A">
        <w:br/>
        <w:t>Podem apoiar projetos com pesquisadores em cibersegurança e dados em saúde.</w:t>
      </w:r>
    </w:p>
    <w:p w14:paraId="3AB807BC" w14:textId="77777777" w:rsidR="0082212A" w:rsidRPr="0082212A" w:rsidRDefault="0090219B" w:rsidP="0082212A">
      <w:r>
        <w:pict w14:anchorId="3FA716A9">
          <v:rect id="_x0000_i1027" style="width:0;height:1.5pt" o:hralign="center" o:hrstd="t" o:hr="t" fillcolor="#a0a0a0" stroked="f"/>
        </w:pict>
      </w:r>
    </w:p>
    <w:p w14:paraId="410D7A0F" w14:textId="625BD8A8" w:rsidR="0082212A" w:rsidRPr="0082212A" w:rsidRDefault="0082212A" w:rsidP="0082212A">
      <w:pPr>
        <w:rPr>
          <w:b/>
          <w:bCs/>
        </w:rPr>
      </w:pPr>
      <w:r w:rsidRPr="0082212A">
        <w:rPr>
          <w:b/>
          <w:bCs/>
        </w:rPr>
        <w:t>3. Etapas de uma auditoria com laudo técnico</w:t>
      </w:r>
    </w:p>
    <w:p w14:paraId="3D106538" w14:textId="77777777" w:rsidR="0082212A" w:rsidRPr="0082212A" w:rsidRDefault="0082212A" w:rsidP="0082212A">
      <w:pPr>
        <w:rPr>
          <w:b/>
          <w:bCs/>
        </w:rPr>
      </w:pPr>
      <w:r w:rsidRPr="0082212A">
        <w:rPr>
          <w:b/>
          <w:bCs/>
        </w:rPr>
        <w:t>Fases da auditoria:</w:t>
      </w:r>
    </w:p>
    <w:p w14:paraId="3907F208" w14:textId="77777777" w:rsidR="0082212A" w:rsidRPr="0082212A" w:rsidRDefault="0082212A" w:rsidP="0082212A">
      <w:pPr>
        <w:numPr>
          <w:ilvl w:val="0"/>
          <w:numId w:val="4"/>
        </w:numPr>
      </w:pPr>
      <w:r w:rsidRPr="0082212A">
        <w:rPr>
          <w:b/>
          <w:bCs/>
        </w:rPr>
        <w:t>Planejamento e escopo</w:t>
      </w:r>
    </w:p>
    <w:p w14:paraId="00DCEAD6" w14:textId="77777777" w:rsidR="0082212A" w:rsidRPr="0082212A" w:rsidRDefault="0082212A" w:rsidP="0082212A">
      <w:pPr>
        <w:numPr>
          <w:ilvl w:val="1"/>
          <w:numId w:val="4"/>
        </w:numPr>
      </w:pPr>
      <w:r w:rsidRPr="0082212A">
        <w:t xml:space="preserve">Levantamento de sistemas envolvidos (ERP hospitalar, PEP, sistemas de </w:t>
      </w:r>
      <w:proofErr w:type="gramStart"/>
      <w:r w:rsidRPr="0082212A">
        <w:t>imagem, etc.</w:t>
      </w:r>
      <w:proofErr w:type="gramEnd"/>
      <w:r w:rsidRPr="0082212A">
        <w:t>)</w:t>
      </w:r>
    </w:p>
    <w:p w14:paraId="3629C39F" w14:textId="77777777" w:rsidR="0082212A" w:rsidRPr="0082212A" w:rsidRDefault="0082212A" w:rsidP="0082212A">
      <w:pPr>
        <w:numPr>
          <w:ilvl w:val="1"/>
          <w:numId w:val="4"/>
        </w:numPr>
      </w:pPr>
      <w:r w:rsidRPr="0082212A">
        <w:t>Identificação de requisitos legais (LGPD, ISO 27799)</w:t>
      </w:r>
    </w:p>
    <w:p w14:paraId="7B428739" w14:textId="77777777" w:rsidR="0082212A" w:rsidRPr="0082212A" w:rsidRDefault="0082212A" w:rsidP="0082212A">
      <w:pPr>
        <w:numPr>
          <w:ilvl w:val="0"/>
          <w:numId w:val="4"/>
        </w:numPr>
      </w:pPr>
      <w:r w:rsidRPr="0082212A">
        <w:rPr>
          <w:b/>
          <w:bCs/>
        </w:rPr>
        <w:t>Levantamento técnico</w:t>
      </w:r>
    </w:p>
    <w:p w14:paraId="424A808E" w14:textId="77777777" w:rsidR="0082212A" w:rsidRPr="0082212A" w:rsidRDefault="0082212A" w:rsidP="0082212A">
      <w:pPr>
        <w:numPr>
          <w:ilvl w:val="1"/>
          <w:numId w:val="4"/>
        </w:numPr>
      </w:pPr>
      <w:r w:rsidRPr="0082212A">
        <w:t>Avaliação de infraestrutura (firewall, backups, acesso remoto)</w:t>
      </w:r>
    </w:p>
    <w:p w14:paraId="3F32A253" w14:textId="77777777" w:rsidR="0082212A" w:rsidRPr="0082212A" w:rsidRDefault="0082212A" w:rsidP="0082212A">
      <w:pPr>
        <w:numPr>
          <w:ilvl w:val="1"/>
          <w:numId w:val="4"/>
        </w:numPr>
      </w:pPr>
      <w:r w:rsidRPr="0082212A">
        <w:t>Inspeção de logs, controle de acessos, encriptação de dados</w:t>
      </w:r>
    </w:p>
    <w:p w14:paraId="148A22B8" w14:textId="77777777" w:rsidR="0082212A" w:rsidRPr="0082212A" w:rsidRDefault="0082212A" w:rsidP="0082212A">
      <w:pPr>
        <w:numPr>
          <w:ilvl w:val="0"/>
          <w:numId w:val="4"/>
        </w:numPr>
      </w:pPr>
      <w:r w:rsidRPr="0082212A">
        <w:rPr>
          <w:b/>
          <w:bCs/>
        </w:rPr>
        <w:t>Entrevistas e verificação documental</w:t>
      </w:r>
    </w:p>
    <w:p w14:paraId="1262BB26" w14:textId="77777777" w:rsidR="0082212A" w:rsidRPr="0082212A" w:rsidRDefault="0082212A" w:rsidP="0082212A">
      <w:pPr>
        <w:numPr>
          <w:ilvl w:val="1"/>
          <w:numId w:val="4"/>
        </w:numPr>
      </w:pPr>
      <w:r w:rsidRPr="0082212A">
        <w:t>Políticas de segurança, termos de consentimento, registro de incidentes</w:t>
      </w:r>
    </w:p>
    <w:p w14:paraId="70B24D29" w14:textId="77777777" w:rsidR="0082212A" w:rsidRPr="0082212A" w:rsidRDefault="0082212A" w:rsidP="0082212A">
      <w:pPr>
        <w:numPr>
          <w:ilvl w:val="0"/>
          <w:numId w:val="4"/>
        </w:numPr>
      </w:pPr>
      <w:r w:rsidRPr="0082212A">
        <w:rPr>
          <w:b/>
          <w:bCs/>
        </w:rPr>
        <w:t>Teste de segurança (</w:t>
      </w:r>
      <w:proofErr w:type="spellStart"/>
      <w:r w:rsidRPr="0082212A">
        <w:rPr>
          <w:b/>
          <w:bCs/>
        </w:rPr>
        <w:t>pentest</w:t>
      </w:r>
      <w:proofErr w:type="spellEnd"/>
      <w:r w:rsidRPr="0082212A">
        <w:rPr>
          <w:b/>
          <w:bCs/>
        </w:rPr>
        <w:t xml:space="preserve"> e varreduras automatizadas)</w:t>
      </w:r>
    </w:p>
    <w:p w14:paraId="03470C1E" w14:textId="77777777" w:rsidR="0082212A" w:rsidRPr="0082212A" w:rsidRDefault="0082212A" w:rsidP="0082212A">
      <w:pPr>
        <w:numPr>
          <w:ilvl w:val="1"/>
          <w:numId w:val="4"/>
        </w:numPr>
      </w:pPr>
      <w:r w:rsidRPr="0082212A">
        <w:t xml:space="preserve">Ferramentas como </w:t>
      </w:r>
      <w:proofErr w:type="spellStart"/>
      <w:r w:rsidRPr="0082212A">
        <w:rPr>
          <w:b/>
          <w:bCs/>
        </w:rPr>
        <w:t>OpenVAS</w:t>
      </w:r>
      <w:proofErr w:type="spellEnd"/>
      <w:r w:rsidRPr="0082212A">
        <w:t xml:space="preserve">, </w:t>
      </w:r>
      <w:proofErr w:type="spellStart"/>
      <w:r w:rsidRPr="0082212A">
        <w:rPr>
          <w:b/>
          <w:bCs/>
        </w:rPr>
        <w:t>Nessus</w:t>
      </w:r>
      <w:proofErr w:type="spellEnd"/>
      <w:r w:rsidRPr="0082212A">
        <w:t xml:space="preserve">, </w:t>
      </w:r>
      <w:proofErr w:type="spellStart"/>
      <w:r w:rsidRPr="0082212A">
        <w:rPr>
          <w:b/>
          <w:bCs/>
        </w:rPr>
        <w:t>Metasploit</w:t>
      </w:r>
      <w:proofErr w:type="spellEnd"/>
      <w:r w:rsidRPr="0082212A">
        <w:t xml:space="preserve">, </w:t>
      </w:r>
      <w:r w:rsidRPr="0082212A">
        <w:rPr>
          <w:b/>
          <w:bCs/>
        </w:rPr>
        <w:t>OWASP ZAP</w:t>
      </w:r>
    </w:p>
    <w:p w14:paraId="57A895DE" w14:textId="77777777" w:rsidR="0082212A" w:rsidRPr="0082212A" w:rsidRDefault="0082212A" w:rsidP="0082212A">
      <w:pPr>
        <w:numPr>
          <w:ilvl w:val="0"/>
          <w:numId w:val="4"/>
        </w:numPr>
      </w:pPr>
      <w:r w:rsidRPr="0082212A">
        <w:rPr>
          <w:b/>
          <w:bCs/>
        </w:rPr>
        <w:t>Análise de governança de TI</w:t>
      </w:r>
    </w:p>
    <w:p w14:paraId="798A3D9D" w14:textId="77777777" w:rsidR="0082212A" w:rsidRPr="0082212A" w:rsidRDefault="0082212A" w:rsidP="0082212A">
      <w:pPr>
        <w:numPr>
          <w:ilvl w:val="1"/>
          <w:numId w:val="4"/>
        </w:numPr>
      </w:pPr>
      <w:r w:rsidRPr="0082212A">
        <w:t xml:space="preserve">Avaliação do uso de frameworks como </w:t>
      </w:r>
      <w:r w:rsidRPr="0082212A">
        <w:rPr>
          <w:b/>
          <w:bCs/>
        </w:rPr>
        <w:t>COBIT 2019</w:t>
      </w:r>
      <w:r w:rsidRPr="0082212A">
        <w:t xml:space="preserve">, </w:t>
      </w:r>
      <w:r w:rsidRPr="0082212A">
        <w:rPr>
          <w:b/>
          <w:bCs/>
        </w:rPr>
        <w:t>ITIL</w:t>
      </w:r>
      <w:r w:rsidRPr="0082212A">
        <w:t xml:space="preserve">, </w:t>
      </w:r>
      <w:r w:rsidRPr="0082212A">
        <w:rPr>
          <w:b/>
          <w:bCs/>
        </w:rPr>
        <w:t>NIST CSF</w:t>
      </w:r>
    </w:p>
    <w:p w14:paraId="476AAA51" w14:textId="77777777" w:rsidR="0082212A" w:rsidRPr="0082212A" w:rsidRDefault="0082212A" w:rsidP="0082212A">
      <w:pPr>
        <w:numPr>
          <w:ilvl w:val="0"/>
          <w:numId w:val="4"/>
        </w:numPr>
      </w:pPr>
      <w:r w:rsidRPr="0082212A">
        <w:rPr>
          <w:b/>
          <w:bCs/>
        </w:rPr>
        <w:t>Elaboração do laudo técnico</w:t>
      </w:r>
    </w:p>
    <w:p w14:paraId="6214D00C" w14:textId="77777777" w:rsidR="0082212A" w:rsidRPr="0082212A" w:rsidRDefault="0082212A" w:rsidP="0082212A">
      <w:pPr>
        <w:numPr>
          <w:ilvl w:val="1"/>
          <w:numId w:val="4"/>
        </w:numPr>
      </w:pPr>
      <w:r w:rsidRPr="0082212A">
        <w:t>Contendo diagnóstico, riscos, conformidades e recomendações</w:t>
      </w:r>
    </w:p>
    <w:p w14:paraId="537E4868" w14:textId="77777777" w:rsidR="0082212A" w:rsidRPr="0082212A" w:rsidRDefault="0082212A" w:rsidP="0082212A">
      <w:pPr>
        <w:numPr>
          <w:ilvl w:val="1"/>
          <w:numId w:val="4"/>
        </w:numPr>
      </w:pPr>
      <w:r w:rsidRPr="0082212A">
        <w:t>Deve estar assinado por profissional habilitado (</w:t>
      </w:r>
      <w:proofErr w:type="spellStart"/>
      <w:r w:rsidRPr="0082212A">
        <w:t>ex</w:t>
      </w:r>
      <w:proofErr w:type="spellEnd"/>
      <w:r w:rsidRPr="0082212A">
        <w:t>: engenheiro de computação, auditor de TI ou perito judicial)</w:t>
      </w:r>
    </w:p>
    <w:p w14:paraId="2EAC94C6" w14:textId="77777777" w:rsidR="0082212A" w:rsidRPr="0082212A" w:rsidRDefault="0090219B" w:rsidP="0082212A">
      <w:r>
        <w:lastRenderedPageBreak/>
        <w:pict w14:anchorId="081D1E33">
          <v:rect id="_x0000_i1028" style="width:0;height:1.5pt" o:hralign="center" o:hrstd="t" o:hr="t" fillcolor="#a0a0a0" stroked="f"/>
        </w:pict>
      </w:r>
    </w:p>
    <w:p w14:paraId="2DD44559" w14:textId="4CF32B5C" w:rsidR="0082212A" w:rsidRPr="0082212A" w:rsidRDefault="0082212A" w:rsidP="0082212A">
      <w:pPr>
        <w:rPr>
          <w:b/>
          <w:bCs/>
        </w:rPr>
      </w:pPr>
      <w:r w:rsidRPr="0082212A">
        <w:rPr>
          <w:b/>
          <w:bCs/>
        </w:rPr>
        <w:t>4. Responsáveis legais por emissão de laudos técnicos</w:t>
      </w:r>
    </w:p>
    <w:p w14:paraId="437543DE" w14:textId="77777777" w:rsidR="0082212A" w:rsidRPr="0082212A" w:rsidRDefault="0082212A" w:rsidP="0082212A">
      <w:pPr>
        <w:numPr>
          <w:ilvl w:val="0"/>
          <w:numId w:val="5"/>
        </w:numPr>
      </w:pPr>
      <w:r w:rsidRPr="0082212A">
        <w:rPr>
          <w:b/>
          <w:bCs/>
        </w:rPr>
        <w:t>Engenheiro da Computação ou Analista de Sistemas com CREA ou CRA</w:t>
      </w:r>
      <w:r w:rsidRPr="0082212A">
        <w:br/>
        <w:t>Podem assinar laudos em conformidade com as normas técnicas e regulatórias.</w:t>
      </w:r>
    </w:p>
    <w:p w14:paraId="04B98201" w14:textId="77777777" w:rsidR="0082212A" w:rsidRPr="0082212A" w:rsidRDefault="0082212A" w:rsidP="0082212A">
      <w:pPr>
        <w:numPr>
          <w:ilvl w:val="0"/>
          <w:numId w:val="5"/>
        </w:numPr>
      </w:pPr>
      <w:r w:rsidRPr="0082212A">
        <w:rPr>
          <w:b/>
          <w:bCs/>
        </w:rPr>
        <w:t>Profissionais certificados em CISA, ISO 27001 Lead Auditor, DPO</w:t>
      </w:r>
      <w:r w:rsidRPr="0082212A">
        <w:br/>
        <w:t>Valorizam tecnicamente o laudo.</w:t>
      </w:r>
    </w:p>
    <w:p w14:paraId="5BBD187C" w14:textId="77777777" w:rsidR="0082212A" w:rsidRPr="0082212A" w:rsidRDefault="0082212A" w:rsidP="0082212A">
      <w:pPr>
        <w:numPr>
          <w:ilvl w:val="0"/>
          <w:numId w:val="5"/>
        </w:numPr>
      </w:pPr>
      <w:r w:rsidRPr="0082212A">
        <w:rPr>
          <w:b/>
          <w:bCs/>
        </w:rPr>
        <w:t>Empresas com CNAE de atividades de auditoria de sistemas ou cibersegurança</w:t>
      </w:r>
      <w:r w:rsidRPr="0082212A">
        <w:br/>
        <w:t>Podem emitir laudos com validade jurídica.</w:t>
      </w:r>
    </w:p>
    <w:p w14:paraId="006128C3" w14:textId="77777777" w:rsidR="0082212A" w:rsidRPr="0082212A" w:rsidRDefault="0090219B" w:rsidP="0082212A">
      <w:r>
        <w:pict w14:anchorId="601C44F8">
          <v:rect id="_x0000_i1029" style="width:0;height:1.5pt" o:hralign="center" o:hrstd="t" o:hr="t" fillcolor="#a0a0a0" stroked="f"/>
        </w:pict>
      </w:r>
    </w:p>
    <w:p w14:paraId="2A6580E8" w14:textId="6F9BEAC2" w:rsidR="0082212A" w:rsidRPr="0082212A" w:rsidRDefault="0082212A" w:rsidP="0082212A">
      <w:pPr>
        <w:rPr>
          <w:b/>
          <w:bCs/>
        </w:rPr>
      </w:pPr>
      <w:r w:rsidRPr="0082212A">
        <w:rPr>
          <w:b/>
          <w:bCs/>
        </w:rPr>
        <w:t>Considerações específicas para a região Oeste de SC</w:t>
      </w:r>
    </w:p>
    <w:p w14:paraId="130F0360" w14:textId="77777777" w:rsidR="0082212A" w:rsidRPr="0082212A" w:rsidRDefault="0082212A" w:rsidP="0082212A">
      <w:pPr>
        <w:numPr>
          <w:ilvl w:val="0"/>
          <w:numId w:val="6"/>
        </w:numPr>
      </w:pPr>
      <w:r w:rsidRPr="0082212A">
        <w:t xml:space="preserve">A região possui diversos hospitais com sistemas integrados ao </w:t>
      </w:r>
      <w:proofErr w:type="spellStart"/>
      <w:r w:rsidRPr="0082212A">
        <w:rPr>
          <w:b/>
          <w:bCs/>
        </w:rPr>
        <w:t>AGHUse</w:t>
      </w:r>
      <w:proofErr w:type="spellEnd"/>
      <w:r w:rsidRPr="0082212A">
        <w:rPr>
          <w:b/>
          <w:bCs/>
        </w:rPr>
        <w:t xml:space="preserve"> (SES-SC)</w:t>
      </w:r>
      <w:r w:rsidRPr="0082212A">
        <w:t xml:space="preserve"> e a soluções de empresas como a </w:t>
      </w:r>
      <w:r w:rsidRPr="0082212A">
        <w:rPr>
          <w:b/>
          <w:bCs/>
        </w:rPr>
        <w:t>MV Sistemas</w:t>
      </w:r>
      <w:r w:rsidRPr="0082212A">
        <w:t xml:space="preserve">, </w:t>
      </w:r>
      <w:r w:rsidRPr="0082212A">
        <w:rPr>
          <w:b/>
          <w:bCs/>
        </w:rPr>
        <w:t>TOTVS Saúde</w:t>
      </w:r>
      <w:r w:rsidRPr="0082212A">
        <w:t xml:space="preserve">, </w:t>
      </w:r>
      <w:proofErr w:type="spellStart"/>
      <w:r w:rsidRPr="0082212A">
        <w:rPr>
          <w:b/>
          <w:bCs/>
        </w:rPr>
        <w:t>Wareline</w:t>
      </w:r>
      <w:proofErr w:type="spellEnd"/>
      <w:r w:rsidRPr="0082212A">
        <w:t xml:space="preserve"> e </w:t>
      </w:r>
      <w:r w:rsidRPr="0082212A">
        <w:rPr>
          <w:b/>
          <w:bCs/>
        </w:rPr>
        <w:t>SPDATA</w:t>
      </w:r>
      <w:r w:rsidRPr="0082212A">
        <w:t xml:space="preserve">. A auditoria deve considerar a </w:t>
      </w:r>
      <w:r w:rsidRPr="0082212A">
        <w:rPr>
          <w:b/>
          <w:bCs/>
        </w:rPr>
        <w:t>integração com os sistemas estaduais e federais</w:t>
      </w:r>
      <w:r w:rsidRPr="0082212A">
        <w:t xml:space="preserve"> (CNES, e-SUS, e-SUS PEC, RNDS).</w:t>
      </w:r>
    </w:p>
    <w:p w14:paraId="4201397D" w14:textId="77777777" w:rsidR="0082212A" w:rsidRPr="0082212A" w:rsidRDefault="0082212A" w:rsidP="0082212A">
      <w:pPr>
        <w:numPr>
          <w:ilvl w:val="0"/>
          <w:numId w:val="6"/>
        </w:numPr>
      </w:pPr>
      <w:r w:rsidRPr="0082212A">
        <w:rPr>
          <w:b/>
          <w:bCs/>
        </w:rPr>
        <w:t>Chapecó</w:t>
      </w:r>
      <w:r w:rsidRPr="0082212A">
        <w:t xml:space="preserve">, </w:t>
      </w:r>
      <w:r w:rsidRPr="0082212A">
        <w:rPr>
          <w:b/>
          <w:bCs/>
        </w:rPr>
        <w:t>Xaxim</w:t>
      </w:r>
      <w:r w:rsidRPr="0082212A">
        <w:t xml:space="preserve">, </w:t>
      </w:r>
      <w:r w:rsidRPr="0082212A">
        <w:rPr>
          <w:b/>
          <w:bCs/>
        </w:rPr>
        <w:t>São Miguel do Oeste</w:t>
      </w:r>
      <w:r w:rsidRPr="0082212A">
        <w:t xml:space="preserve">, </w:t>
      </w:r>
      <w:r w:rsidRPr="0082212A">
        <w:rPr>
          <w:b/>
          <w:bCs/>
        </w:rPr>
        <w:t>Concórdia</w:t>
      </w:r>
      <w:r w:rsidRPr="0082212A">
        <w:t xml:space="preserve"> e </w:t>
      </w:r>
      <w:r w:rsidRPr="0082212A">
        <w:rPr>
          <w:b/>
          <w:bCs/>
        </w:rPr>
        <w:t>Maravilha</w:t>
      </w:r>
      <w:r w:rsidRPr="0082212A">
        <w:t xml:space="preserve"> possuem hospitais com forte atuação no SUS e privados, sendo foco para implementação de políticas robustas de segurança.</w:t>
      </w:r>
    </w:p>
    <w:p w14:paraId="4407526B" w14:textId="77777777" w:rsidR="0082212A" w:rsidRPr="0082212A" w:rsidRDefault="0090219B" w:rsidP="0082212A">
      <w:r>
        <w:pict w14:anchorId="378ED202">
          <v:rect id="_x0000_i1030" style="width:0;height:1.5pt" o:hralign="center" o:hrstd="t" o:hr="t" fillcolor="#a0a0a0" stroked="f"/>
        </w:pict>
      </w:r>
    </w:p>
    <w:p w14:paraId="67F19CD3" w14:textId="093A208E" w:rsidR="0082212A" w:rsidRPr="0082212A" w:rsidRDefault="0082212A" w:rsidP="0082212A">
      <w:pPr>
        <w:rPr>
          <w:b/>
          <w:bCs/>
        </w:rPr>
      </w:pPr>
      <w:r w:rsidRPr="0082212A">
        <w:rPr>
          <w:b/>
          <w:bCs/>
        </w:rPr>
        <w:t>Referências técnicas</w:t>
      </w:r>
    </w:p>
    <w:p w14:paraId="3B1A2F35" w14:textId="77777777" w:rsidR="0082212A" w:rsidRPr="0082212A" w:rsidRDefault="0082212A" w:rsidP="0082212A">
      <w:pPr>
        <w:numPr>
          <w:ilvl w:val="0"/>
          <w:numId w:val="7"/>
        </w:numPr>
      </w:pPr>
      <w:r w:rsidRPr="0082212A">
        <w:t>BRASIL. Lei nº 13.709, de 14 de agosto de 2018. Lei Geral de Proteção de Dados Pessoais.</w:t>
      </w:r>
    </w:p>
    <w:p w14:paraId="7691D4F3" w14:textId="77777777" w:rsidR="0082212A" w:rsidRPr="0082212A" w:rsidRDefault="0082212A" w:rsidP="0082212A">
      <w:pPr>
        <w:numPr>
          <w:ilvl w:val="0"/>
          <w:numId w:val="7"/>
        </w:numPr>
      </w:pPr>
      <w:r w:rsidRPr="0082212A">
        <w:t>ABNT NBR ISO/IEC 27001:2022 – Tecnologia da Informação – Sistemas de Gestão de Segurança da Informação.</w:t>
      </w:r>
    </w:p>
    <w:p w14:paraId="53A3602B" w14:textId="77777777" w:rsidR="0082212A" w:rsidRPr="0082212A" w:rsidRDefault="0082212A" w:rsidP="0082212A">
      <w:pPr>
        <w:numPr>
          <w:ilvl w:val="0"/>
          <w:numId w:val="7"/>
        </w:numPr>
      </w:pPr>
      <w:r w:rsidRPr="0082212A">
        <w:t xml:space="preserve">ISO 27799:2016 – Health </w:t>
      </w:r>
      <w:proofErr w:type="spellStart"/>
      <w:r w:rsidRPr="0082212A">
        <w:t>informatics</w:t>
      </w:r>
      <w:proofErr w:type="spellEnd"/>
      <w:r w:rsidRPr="0082212A">
        <w:t xml:space="preserve"> – </w:t>
      </w:r>
      <w:proofErr w:type="spellStart"/>
      <w:r w:rsidRPr="0082212A">
        <w:t>Information</w:t>
      </w:r>
      <w:proofErr w:type="spellEnd"/>
      <w:r w:rsidRPr="0082212A">
        <w:t xml:space="preserve"> </w:t>
      </w:r>
      <w:proofErr w:type="spellStart"/>
      <w:r w:rsidRPr="0082212A">
        <w:t>security</w:t>
      </w:r>
      <w:proofErr w:type="spellEnd"/>
      <w:r w:rsidRPr="0082212A">
        <w:t xml:space="preserve"> management in </w:t>
      </w:r>
      <w:proofErr w:type="spellStart"/>
      <w:r w:rsidRPr="0082212A">
        <w:t>health</w:t>
      </w:r>
      <w:proofErr w:type="spellEnd"/>
      <w:r w:rsidRPr="0082212A">
        <w:t>.</w:t>
      </w:r>
    </w:p>
    <w:p w14:paraId="3DAD2F0F" w14:textId="77777777" w:rsidR="0082212A" w:rsidRPr="0082212A" w:rsidRDefault="0082212A" w:rsidP="0082212A">
      <w:pPr>
        <w:numPr>
          <w:ilvl w:val="0"/>
          <w:numId w:val="7"/>
        </w:numPr>
      </w:pPr>
      <w:r w:rsidRPr="0082212A">
        <w:t>COBIT 2019 Framework – ISACA.</w:t>
      </w:r>
    </w:p>
    <w:p w14:paraId="37F31955" w14:textId="77777777" w:rsidR="0082212A" w:rsidRPr="0082212A" w:rsidRDefault="0082212A" w:rsidP="0082212A">
      <w:pPr>
        <w:numPr>
          <w:ilvl w:val="0"/>
          <w:numId w:val="7"/>
        </w:numPr>
      </w:pPr>
      <w:r w:rsidRPr="0082212A">
        <w:t xml:space="preserve">Guia de Boas Práticas da SBIS: </w:t>
      </w:r>
      <w:hyperlink r:id="rId5" w:history="1">
        <w:r w:rsidRPr="0082212A">
          <w:rPr>
            <w:rStyle w:val="Hyperlink"/>
          </w:rPr>
          <w:t>https://www.sbis.org.br</w:t>
        </w:r>
      </w:hyperlink>
    </w:p>
    <w:p w14:paraId="041FA547" w14:textId="77777777" w:rsidR="0082212A" w:rsidRPr="0082212A" w:rsidRDefault="0090219B" w:rsidP="0082212A">
      <w:r>
        <w:pict w14:anchorId="7D1B707D">
          <v:rect id="_x0000_i1031" style="width:0;height:1.5pt" o:hralign="center" o:hrstd="t" o:hr="t" fillcolor="#a0a0a0" stroked="f"/>
        </w:pict>
      </w:r>
    </w:p>
    <w:p w14:paraId="37480EF6" w14:textId="77777777" w:rsidR="00405E79" w:rsidRDefault="00405E79"/>
    <w:p w14:paraId="256596D1" w14:textId="77777777" w:rsidR="00201246" w:rsidRDefault="0020124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76DF3EE2" w14:textId="416045E1" w:rsidR="00201246" w:rsidRPr="00201246" w:rsidRDefault="00201246" w:rsidP="00201246">
      <w:pPr>
        <w:rPr>
          <w:b/>
          <w:bCs/>
        </w:rPr>
      </w:pPr>
      <w:r w:rsidRPr="00201246">
        <w:rPr>
          <w:b/>
          <w:bCs/>
        </w:rPr>
        <w:lastRenderedPageBreak/>
        <w:t>MODELO DE CHECKLIST TÉCNICO PARA AUDITORIA EM SISTEMA HOSPITALAR</w:t>
      </w:r>
    </w:p>
    <w:p w14:paraId="6D7C6893" w14:textId="77777777" w:rsidR="00201246" w:rsidRPr="00201246" w:rsidRDefault="00201246" w:rsidP="00201246">
      <w:r w:rsidRPr="00201246">
        <w:rPr>
          <w:b/>
          <w:bCs/>
        </w:rPr>
        <w:t>A. Governança e Conformidade com a LGPD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4380"/>
        <w:gridCol w:w="1636"/>
        <w:gridCol w:w="1911"/>
      </w:tblGrid>
      <w:tr w:rsidR="00201246" w:rsidRPr="00201246" w14:paraId="29C66CBD" w14:textId="77777777" w:rsidTr="00201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4C5B7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FE1D021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4FA42E0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Conformidade</w:t>
            </w:r>
          </w:p>
        </w:tc>
        <w:tc>
          <w:tcPr>
            <w:tcW w:w="0" w:type="auto"/>
            <w:vAlign w:val="center"/>
            <w:hideMark/>
          </w:tcPr>
          <w:p w14:paraId="6FE470C0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Observações</w:t>
            </w:r>
          </w:p>
        </w:tc>
      </w:tr>
      <w:tr w:rsidR="00201246" w:rsidRPr="00201246" w14:paraId="1F6F1247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5338" w14:textId="77777777" w:rsidR="00201246" w:rsidRPr="00201246" w:rsidRDefault="00201246" w:rsidP="00201246">
            <w:r w:rsidRPr="00201246">
              <w:t>A.1</w:t>
            </w:r>
          </w:p>
        </w:tc>
        <w:tc>
          <w:tcPr>
            <w:tcW w:w="0" w:type="auto"/>
            <w:vAlign w:val="center"/>
            <w:hideMark/>
          </w:tcPr>
          <w:p w14:paraId="70F36CE6" w14:textId="77777777" w:rsidR="00201246" w:rsidRPr="00201246" w:rsidRDefault="00201246" w:rsidP="00201246">
            <w:r w:rsidRPr="00201246">
              <w:t>Existe um Encarregado de Dados (DPO)?</w:t>
            </w:r>
          </w:p>
        </w:tc>
        <w:tc>
          <w:tcPr>
            <w:tcW w:w="0" w:type="auto"/>
            <w:vAlign w:val="center"/>
            <w:hideMark/>
          </w:tcPr>
          <w:p w14:paraId="45A5A06D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7E084C96" w14:textId="77777777" w:rsidR="00201246" w:rsidRPr="00201246" w:rsidRDefault="00201246" w:rsidP="00201246">
            <w:r w:rsidRPr="00201246">
              <w:t>Nome, cargo</w:t>
            </w:r>
          </w:p>
        </w:tc>
      </w:tr>
      <w:tr w:rsidR="00201246" w:rsidRPr="00201246" w14:paraId="7EBB60A0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CE3F8" w14:textId="77777777" w:rsidR="00201246" w:rsidRPr="00201246" w:rsidRDefault="00201246" w:rsidP="00201246">
            <w:r w:rsidRPr="00201246">
              <w:t>A.2</w:t>
            </w:r>
          </w:p>
        </w:tc>
        <w:tc>
          <w:tcPr>
            <w:tcW w:w="0" w:type="auto"/>
            <w:vAlign w:val="center"/>
            <w:hideMark/>
          </w:tcPr>
          <w:p w14:paraId="06626116" w14:textId="77777777" w:rsidR="00201246" w:rsidRPr="00201246" w:rsidRDefault="00201246" w:rsidP="00201246">
            <w:r w:rsidRPr="00201246">
              <w:t>Há políticas de privacidade e consentimento documentadas e aplicadas?</w:t>
            </w:r>
          </w:p>
        </w:tc>
        <w:tc>
          <w:tcPr>
            <w:tcW w:w="0" w:type="auto"/>
            <w:vAlign w:val="center"/>
            <w:hideMark/>
          </w:tcPr>
          <w:p w14:paraId="0733411F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5455E83D" w14:textId="77777777" w:rsidR="00201246" w:rsidRPr="00201246" w:rsidRDefault="00201246" w:rsidP="00201246">
            <w:r w:rsidRPr="00201246">
              <w:t>URL, anexo</w:t>
            </w:r>
          </w:p>
        </w:tc>
      </w:tr>
      <w:tr w:rsidR="00201246" w:rsidRPr="00201246" w14:paraId="7C3368B0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6C5B8" w14:textId="77777777" w:rsidR="00201246" w:rsidRPr="00201246" w:rsidRDefault="00201246" w:rsidP="00201246">
            <w:r w:rsidRPr="00201246">
              <w:t>A.3</w:t>
            </w:r>
          </w:p>
        </w:tc>
        <w:tc>
          <w:tcPr>
            <w:tcW w:w="0" w:type="auto"/>
            <w:vAlign w:val="center"/>
            <w:hideMark/>
          </w:tcPr>
          <w:p w14:paraId="688C1DC0" w14:textId="77777777" w:rsidR="00201246" w:rsidRPr="00201246" w:rsidRDefault="00201246" w:rsidP="00201246">
            <w:r w:rsidRPr="00201246">
              <w:t>Realiza-se mapeamento de dados pessoais e sensíveis?</w:t>
            </w:r>
          </w:p>
        </w:tc>
        <w:tc>
          <w:tcPr>
            <w:tcW w:w="0" w:type="auto"/>
            <w:vAlign w:val="center"/>
            <w:hideMark/>
          </w:tcPr>
          <w:p w14:paraId="625E3CF8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5455D75A" w14:textId="77777777" w:rsidR="00201246" w:rsidRPr="00201246" w:rsidRDefault="00201246" w:rsidP="00201246">
            <w:r w:rsidRPr="00201246">
              <w:t>Data da última revisão</w:t>
            </w:r>
          </w:p>
        </w:tc>
      </w:tr>
      <w:tr w:rsidR="00201246" w:rsidRPr="00201246" w14:paraId="3557D5F4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435B3" w14:textId="77777777" w:rsidR="00201246" w:rsidRPr="00201246" w:rsidRDefault="00201246" w:rsidP="00201246">
            <w:r w:rsidRPr="00201246">
              <w:t>A.4</w:t>
            </w:r>
          </w:p>
        </w:tc>
        <w:tc>
          <w:tcPr>
            <w:tcW w:w="0" w:type="auto"/>
            <w:vAlign w:val="center"/>
            <w:hideMark/>
          </w:tcPr>
          <w:p w14:paraId="62CD0757" w14:textId="77777777" w:rsidR="00201246" w:rsidRPr="00201246" w:rsidRDefault="00201246" w:rsidP="00201246">
            <w:r w:rsidRPr="00201246">
              <w:t>Existem registros de tratamento de dados (Art. 37 LGPD)?</w:t>
            </w:r>
          </w:p>
        </w:tc>
        <w:tc>
          <w:tcPr>
            <w:tcW w:w="0" w:type="auto"/>
            <w:vAlign w:val="center"/>
            <w:hideMark/>
          </w:tcPr>
          <w:p w14:paraId="6E9F8359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787ED900" w14:textId="77777777" w:rsidR="00201246" w:rsidRPr="00201246" w:rsidRDefault="00201246" w:rsidP="00201246">
            <w:r w:rsidRPr="00201246">
              <w:t>Ferramenta usada</w:t>
            </w:r>
          </w:p>
        </w:tc>
      </w:tr>
      <w:tr w:rsidR="00201246" w:rsidRPr="00201246" w14:paraId="3838DA73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7BC59" w14:textId="77777777" w:rsidR="00201246" w:rsidRPr="00201246" w:rsidRDefault="00201246" w:rsidP="00201246">
            <w:r w:rsidRPr="00201246">
              <w:t>A.5</w:t>
            </w:r>
          </w:p>
        </w:tc>
        <w:tc>
          <w:tcPr>
            <w:tcW w:w="0" w:type="auto"/>
            <w:vAlign w:val="center"/>
            <w:hideMark/>
          </w:tcPr>
          <w:p w14:paraId="74C1597A" w14:textId="77777777" w:rsidR="00201246" w:rsidRPr="00201246" w:rsidRDefault="00201246" w:rsidP="00201246">
            <w:r w:rsidRPr="00201246">
              <w:t>Existe política de retenção e descarte de dados?</w:t>
            </w:r>
          </w:p>
        </w:tc>
        <w:tc>
          <w:tcPr>
            <w:tcW w:w="0" w:type="auto"/>
            <w:vAlign w:val="center"/>
            <w:hideMark/>
          </w:tcPr>
          <w:p w14:paraId="38929189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69E6041E" w14:textId="77777777" w:rsidR="00201246" w:rsidRPr="00201246" w:rsidRDefault="00201246" w:rsidP="00201246">
            <w:r w:rsidRPr="00201246">
              <w:t>Tempo de retenção</w:t>
            </w:r>
          </w:p>
        </w:tc>
      </w:tr>
    </w:tbl>
    <w:p w14:paraId="782148AA" w14:textId="77777777" w:rsidR="00201246" w:rsidRPr="00201246" w:rsidRDefault="0090219B" w:rsidP="00201246">
      <w:r>
        <w:pict w14:anchorId="00FC4834">
          <v:rect id="_x0000_i1032" style="width:0;height:1.5pt" o:hralign="center" o:hrstd="t" o:hr="t" fillcolor="#a0a0a0" stroked="f"/>
        </w:pict>
      </w:r>
    </w:p>
    <w:p w14:paraId="2FED8843" w14:textId="77777777" w:rsidR="00201246" w:rsidRPr="00201246" w:rsidRDefault="00201246" w:rsidP="00201246">
      <w:r w:rsidRPr="00201246">
        <w:rPr>
          <w:b/>
          <w:bCs/>
        </w:rPr>
        <w:t>B. Segurança Técnica da Informação (ISO 27001 / ISO 27799)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777"/>
        <w:gridCol w:w="1636"/>
        <w:gridCol w:w="2514"/>
      </w:tblGrid>
      <w:tr w:rsidR="00201246" w:rsidRPr="00201246" w14:paraId="497BE8D6" w14:textId="77777777" w:rsidTr="00201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13866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C2D7486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6DC1FDC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Conformidade</w:t>
            </w:r>
          </w:p>
        </w:tc>
        <w:tc>
          <w:tcPr>
            <w:tcW w:w="0" w:type="auto"/>
            <w:vAlign w:val="center"/>
            <w:hideMark/>
          </w:tcPr>
          <w:p w14:paraId="45BEF2F8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Observações</w:t>
            </w:r>
          </w:p>
        </w:tc>
      </w:tr>
      <w:tr w:rsidR="00201246" w:rsidRPr="00201246" w14:paraId="141AF9A2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444B" w14:textId="77777777" w:rsidR="00201246" w:rsidRPr="00201246" w:rsidRDefault="00201246" w:rsidP="00201246">
            <w:r w:rsidRPr="00201246">
              <w:t>B.1</w:t>
            </w:r>
          </w:p>
        </w:tc>
        <w:tc>
          <w:tcPr>
            <w:tcW w:w="0" w:type="auto"/>
            <w:vAlign w:val="center"/>
            <w:hideMark/>
          </w:tcPr>
          <w:p w14:paraId="6C68AFF5" w14:textId="77777777" w:rsidR="00201246" w:rsidRPr="00201246" w:rsidRDefault="00201246" w:rsidP="00201246">
            <w:r w:rsidRPr="00201246">
              <w:t>Os dados estão criptografados em repouso e em trânsito?</w:t>
            </w:r>
          </w:p>
        </w:tc>
        <w:tc>
          <w:tcPr>
            <w:tcW w:w="0" w:type="auto"/>
            <w:vAlign w:val="center"/>
            <w:hideMark/>
          </w:tcPr>
          <w:p w14:paraId="07334B7C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55E382BA" w14:textId="77777777" w:rsidR="00201246" w:rsidRPr="00201246" w:rsidRDefault="00201246" w:rsidP="00201246">
            <w:r w:rsidRPr="00201246">
              <w:t>Tipo de criptografia</w:t>
            </w:r>
          </w:p>
        </w:tc>
      </w:tr>
      <w:tr w:rsidR="00201246" w:rsidRPr="00201246" w14:paraId="5898FA51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6A15" w14:textId="77777777" w:rsidR="00201246" w:rsidRPr="00201246" w:rsidRDefault="00201246" w:rsidP="00201246">
            <w:r w:rsidRPr="00201246">
              <w:t>B.2</w:t>
            </w:r>
          </w:p>
        </w:tc>
        <w:tc>
          <w:tcPr>
            <w:tcW w:w="0" w:type="auto"/>
            <w:vAlign w:val="center"/>
            <w:hideMark/>
          </w:tcPr>
          <w:p w14:paraId="6DDD843D" w14:textId="77777777" w:rsidR="00201246" w:rsidRPr="00201246" w:rsidRDefault="00201246" w:rsidP="00201246">
            <w:r w:rsidRPr="00201246">
              <w:t>Há controle de acesso com autenticação forte (MFA)?</w:t>
            </w:r>
          </w:p>
        </w:tc>
        <w:tc>
          <w:tcPr>
            <w:tcW w:w="0" w:type="auto"/>
            <w:vAlign w:val="center"/>
            <w:hideMark/>
          </w:tcPr>
          <w:p w14:paraId="6627057B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020A1A20" w14:textId="77777777" w:rsidR="00201246" w:rsidRPr="00201246" w:rsidRDefault="00201246" w:rsidP="00201246">
            <w:r w:rsidRPr="00201246">
              <w:t>Aplicações com MFA</w:t>
            </w:r>
          </w:p>
        </w:tc>
      </w:tr>
      <w:tr w:rsidR="00201246" w:rsidRPr="00201246" w14:paraId="599AFFB5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D435" w14:textId="77777777" w:rsidR="00201246" w:rsidRPr="00201246" w:rsidRDefault="00201246" w:rsidP="00201246">
            <w:r w:rsidRPr="00201246">
              <w:t>B.3</w:t>
            </w:r>
          </w:p>
        </w:tc>
        <w:tc>
          <w:tcPr>
            <w:tcW w:w="0" w:type="auto"/>
            <w:vAlign w:val="center"/>
            <w:hideMark/>
          </w:tcPr>
          <w:p w14:paraId="302503D8" w14:textId="77777777" w:rsidR="00201246" w:rsidRPr="00201246" w:rsidRDefault="00201246" w:rsidP="00201246">
            <w:r w:rsidRPr="00201246">
              <w:t>Existe segregação de funções no sistema?</w:t>
            </w:r>
          </w:p>
        </w:tc>
        <w:tc>
          <w:tcPr>
            <w:tcW w:w="0" w:type="auto"/>
            <w:vAlign w:val="center"/>
            <w:hideMark/>
          </w:tcPr>
          <w:p w14:paraId="1711426C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0C2DF19E" w14:textId="77777777" w:rsidR="00201246" w:rsidRPr="00201246" w:rsidRDefault="00201246" w:rsidP="00201246">
            <w:r w:rsidRPr="00201246">
              <w:t>Perfis de usuários documentados</w:t>
            </w:r>
          </w:p>
        </w:tc>
      </w:tr>
      <w:tr w:rsidR="00201246" w:rsidRPr="00201246" w14:paraId="75D2A0DA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09D45" w14:textId="77777777" w:rsidR="00201246" w:rsidRPr="00201246" w:rsidRDefault="00201246" w:rsidP="00201246">
            <w:r w:rsidRPr="00201246">
              <w:t>B.4</w:t>
            </w:r>
          </w:p>
        </w:tc>
        <w:tc>
          <w:tcPr>
            <w:tcW w:w="0" w:type="auto"/>
            <w:vAlign w:val="center"/>
            <w:hideMark/>
          </w:tcPr>
          <w:p w14:paraId="71AE23B9" w14:textId="77777777" w:rsidR="00201246" w:rsidRPr="00201246" w:rsidRDefault="00201246" w:rsidP="00201246">
            <w:r w:rsidRPr="00201246">
              <w:t>Os sistemas mantêm logs auditáveis?</w:t>
            </w:r>
          </w:p>
        </w:tc>
        <w:tc>
          <w:tcPr>
            <w:tcW w:w="0" w:type="auto"/>
            <w:vAlign w:val="center"/>
            <w:hideMark/>
          </w:tcPr>
          <w:p w14:paraId="409D713C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730DDC8A" w14:textId="77777777" w:rsidR="00201246" w:rsidRPr="00201246" w:rsidRDefault="00201246" w:rsidP="00201246">
            <w:r w:rsidRPr="00201246">
              <w:t>Retenção de logs</w:t>
            </w:r>
          </w:p>
        </w:tc>
      </w:tr>
      <w:tr w:rsidR="00201246" w:rsidRPr="00201246" w14:paraId="026EBA6D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BBD0" w14:textId="77777777" w:rsidR="00201246" w:rsidRPr="00201246" w:rsidRDefault="00201246" w:rsidP="00201246">
            <w:r w:rsidRPr="00201246">
              <w:t>B.5</w:t>
            </w:r>
          </w:p>
        </w:tc>
        <w:tc>
          <w:tcPr>
            <w:tcW w:w="0" w:type="auto"/>
            <w:vAlign w:val="center"/>
            <w:hideMark/>
          </w:tcPr>
          <w:p w14:paraId="223EF4B4" w14:textId="77777777" w:rsidR="00201246" w:rsidRPr="00201246" w:rsidRDefault="00201246" w:rsidP="00201246">
            <w:r w:rsidRPr="00201246">
              <w:t>Backups são realizados periodicamente e testados?</w:t>
            </w:r>
          </w:p>
        </w:tc>
        <w:tc>
          <w:tcPr>
            <w:tcW w:w="0" w:type="auto"/>
            <w:vAlign w:val="center"/>
            <w:hideMark/>
          </w:tcPr>
          <w:p w14:paraId="643E6492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48A5244F" w14:textId="77777777" w:rsidR="00201246" w:rsidRPr="00201246" w:rsidRDefault="00201246" w:rsidP="00201246">
            <w:r w:rsidRPr="00201246">
              <w:t>Frequência e testes</w:t>
            </w:r>
          </w:p>
        </w:tc>
      </w:tr>
      <w:tr w:rsidR="00201246" w:rsidRPr="00201246" w14:paraId="14D35EB8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2A543" w14:textId="77777777" w:rsidR="00201246" w:rsidRPr="00201246" w:rsidRDefault="00201246" w:rsidP="00201246">
            <w:r w:rsidRPr="00201246">
              <w:t>B.6</w:t>
            </w:r>
          </w:p>
        </w:tc>
        <w:tc>
          <w:tcPr>
            <w:tcW w:w="0" w:type="auto"/>
            <w:vAlign w:val="center"/>
            <w:hideMark/>
          </w:tcPr>
          <w:p w14:paraId="33BAE7FD" w14:textId="77777777" w:rsidR="00201246" w:rsidRPr="00201246" w:rsidRDefault="00201246" w:rsidP="00201246">
            <w:r w:rsidRPr="00201246">
              <w:t>Existe monitoramento contínuo de vulnerabilidades?</w:t>
            </w:r>
          </w:p>
        </w:tc>
        <w:tc>
          <w:tcPr>
            <w:tcW w:w="0" w:type="auto"/>
            <w:vAlign w:val="center"/>
            <w:hideMark/>
          </w:tcPr>
          <w:p w14:paraId="2462AE00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78BA0EB6" w14:textId="77777777" w:rsidR="00201246" w:rsidRPr="00201246" w:rsidRDefault="00201246" w:rsidP="00201246">
            <w:r w:rsidRPr="00201246">
              <w:t>Ferramentas utilizadas</w:t>
            </w:r>
          </w:p>
        </w:tc>
      </w:tr>
    </w:tbl>
    <w:p w14:paraId="0BE58367" w14:textId="77777777" w:rsidR="00201246" w:rsidRPr="00201246" w:rsidRDefault="0090219B" w:rsidP="00201246">
      <w:r>
        <w:pict w14:anchorId="696AAE88">
          <v:rect id="_x0000_i1033" style="width:0;height:1.5pt" o:hralign="center" o:hrstd="t" o:hr="t" fillcolor="#a0a0a0" stroked="f"/>
        </w:pict>
      </w:r>
    </w:p>
    <w:p w14:paraId="7EEEAFA0" w14:textId="77777777" w:rsidR="00201246" w:rsidRPr="00201246" w:rsidRDefault="00201246" w:rsidP="00201246">
      <w:r w:rsidRPr="00201246">
        <w:rPr>
          <w:b/>
          <w:bCs/>
        </w:rPr>
        <w:t>C. Resiliência e Continuidade Operacional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968"/>
        <w:gridCol w:w="1636"/>
        <w:gridCol w:w="2323"/>
      </w:tblGrid>
      <w:tr w:rsidR="00201246" w:rsidRPr="00201246" w14:paraId="741ABC07" w14:textId="77777777" w:rsidTr="00201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48995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lastRenderedPageBreak/>
              <w:t>Item</w:t>
            </w:r>
          </w:p>
        </w:tc>
        <w:tc>
          <w:tcPr>
            <w:tcW w:w="0" w:type="auto"/>
            <w:vAlign w:val="center"/>
            <w:hideMark/>
          </w:tcPr>
          <w:p w14:paraId="65AEE7BA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1FCB92B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Conformidade</w:t>
            </w:r>
          </w:p>
        </w:tc>
        <w:tc>
          <w:tcPr>
            <w:tcW w:w="0" w:type="auto"/>
            <w:vAlign w:val="center"/>
            <w:hideMark/>
          </w:tcPr>
          <w:p w14:paraId="57585DFE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Observações</w:t>
            </w:r>
          </w:p>
        </w:tc>
      </w:tr>
      <w:tr w:rsidR="00201246" w:rsidRPr="00201246" w14:paraId="2ABE7301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C58D2" w14:textId="77777777" w:rsidR="00201246" w:rsidRPr="00201246" w:rsidRDefault="00201246" w:rsidP="00201246">
            <w:r w:rsidRPr="00201246">
              <w:t>C.1</w:t>
            </w:r>
          </w:p>
        </w:tc>
        <w:tc>
          <w:tcPr>
            <w:tcW w:w="0" w:type="auto"/>
            <w:vAlign w:val="center"/>
            <w:hideMark/>
          </w:tcPr>
          <w:p w14:paraId="2ED848EE" w14:textId="77777777" w:rsidR="00201246" w:rsidRPr="00201246" w:rsidRDefault="00201246" w:rsidP="00201246">
            <w:r w:rsidRPr="00201246">
              <w:t>Há plano de continuidade de negócio (PCN)?</w:t>
            </w:r>
          </w:p>
        </w:tc>
        <w:tc>
          <w:tcPr>
            <w:tcW w:w="0" w:type="auto"/>
            <w:vAlign w:val="center"/>
            <w:hideMark/>
          </w:tcPr>
          <w:p w14:paraId="3A72A7BB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5B997F88" w14:textId="77777777" w:rsidR="00201246" w:rsidRPr="00201246" w:rsidRDefault="00201246" w:rsidP="00201246">
            <w:r w:rsidRPr="00201246">
              <w:t>Último teste realizado</w:t>
            </w:r>
          </w:p>
        </w:tc>
      </w:tr>
      <w:tr w:rsidR="00201246" w:rsidRPr="00201246" w14:paraId="2147DE6A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EA4BC" w14:textId="77777777" w:rsidR="00201246" w:rsidRPr="00201246" w:rsidRDefault="00201246" w:rsidP="00201246">
            <w:r w:rsidRPr="00201246">
              <w:t>C.2</w:t>
            </w:r>
          </w:p>
        </w:tc>
        <w:tc>
          <w:tcPr>
            <w:tcW w:w="0" w:type="auto"/>
            <w:vAlign w:val="center"/>
            <w:hideMark/>
          </w:tcPr>
          <w:p w14:paraId="4F12A30D" w14:textId="77777777" w:rsidR="00201246" w:rsidRPr="00201246" w:rsidRDefault="00201246" w:rsidP="00201246">
            <w:r w:rsidRPr="00201246">
              <w:t>Existe plano de resposta a incidentes de segurança?</w:t>
            </w:r>
          </w:p>
        </w:tc>
        <w:tc>
          <w:tcPr>
            <w:tcW w:w="0" w:type="auto"/>
            <w:vAlign w:val="center"/>
            <w:hideMark/>
          </w:tcPr>
          <w:p w14:paraId="19061300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1913A259" w14:textId="77777777" w:rsidR="00201246" w:rsidRPr="00201246" w:rsidRDefault="00201246" w:rsidP="00201246">
            <w:r w:rsidRPr="00201246">
              <w:t>Responsável pela execução</w:t>
            </w:r>
          </w:p>
        </w:tc>
      </w:tr>
      <w:tr w:rsidR="00201246" w:rsidRPr="00201246" w14:paraId="01250E62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C572E" w14:textId="77777777" w:rsidR="00201246" w:rsidRPr="00201246" w:rsidRDefault="00201246" w:rsidP="00201246">
            <w:r w:rsidRPr="00201246">
              <w:t>C.3</w:t>
            </w:r>
          </w:p>
        </w:tc>
        <w:tc>
          <w:tcPr>
            <w:tcW w:w="0" w:type="auto"/>
            <w:vAlign w:val="center"/>
            <w:hideMark/>
          </w:tcPr>
          <w:p w14:paraId="09197547" w14:textId="77777777" w:rsidR="00201246" w:rsidRPr="00201246" w:rsidRDefault="00201246" w:rsidP="00201246">
            <w:r w:rsidRPr="00201246">
              <w:t>Simulações de incidentes são realizadas regularmente?</w:t>
            </w:r>
          </w:p>
        </w:tc>
        <w:tc>
          <w:tcPr>
            <w:tcW w:w="0" w:type="auto"/>
            <w:vAlign w:val="center"/>
            <w:hideMark/>
          </w:tcPr>
          <w:p w14:paraId="30B4D80C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24D10121" w14:textId="77777777" w:rsidR="00201246" w:rsidRPr="00201246" w:rsidRDefault="00201246" w:rsidP="00201246">
            <w:r w:rsidRPr="00201246">
              <w:t>Frequência</w:t>
            </w:r>
          </w:p>
        </w:tc>
      </w:tr>
    </w:tbl>
    <w:p w14:paraId="05A56C58" w14:textId="77777777" w:rsidR="00201246" w:rsidRPr="00201246" w:rsidRDefault="0090219B" w:rsidP="00201246">
      <w:r>
        <w:pict w14:anchorId="3CB687BA">
          <v:rect id="_x0000_i1034" style="width:0;height:1.5pt" o:hralign="center" o:hrstd="t" o:hr="t" fillcolor="#a0a0a0" stroked="f"/>
        </w:pict>
      </w:r>
    </w:p>
    <w:p w14:paraId="363A1BED" w14:textId="77777777" w:rsidR="00201246" w:rsidRPr="00201246" w:rsidRDefault="00201246" w:rsidP="00201246">
      <w:r w:rsidRPr="00201246">
        <w:rPr>
          <w:b/>
          <w:bCs/>
        </w:rPr>
        <w:t>D. Avaliação do Sistema de Informação Hospitalar (ERP, PEP, LIS, PACS)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4159"/>
        <w:gridCol w:w="1636"/>
        <w:gridCol w:w="2132"/>
      </w:tblGrid>
      <w:tr w:rsidR="00201246" w:rsidRPr="00201246" w14:paraId="19076FB0" w14:textId="77777777" w:rsidTr="00201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E1BA9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58804B3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E292CDC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Conformidade</w:t>
            </w:r>
          </w:p>
        </w:tc>
        <w:tc>
          <w:tcPr>
            <w:tcW w:w="0" w:type="auto"/>
            <w:vAlign w:val="center"/>
            <w:hideMark/>
          </w:tcPr>
          <w:p w14:paraId="5CAAA1A0" w14:textId="77777777" w:rsidR="00201246" w:rsidRPr="00201246" w:rsidRDefault="00201246" w:rsidP="00201246">
            <w:pPr>
              <w:rPr>
                <w:b/>
                <w:bCs/>
              </w:rPr>
            </w:pPr>
            <w:r w:rsidRPr="00201246">
              <w:rPr>
                <w:b/>
                <w:bCs/>
              </w:rPr>
              <w:t>Observações</w:t>
            </w:r>
          </w:p>
        </w:tc>
      </w:tr>
      <w:tr w:rsidR="00201246" w:rsidRPr="00201246" w14:paraId="1B407551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7061" w14:textId="77777777" w:rsidR="00201246" w:rsidRPr="00201246" w:rsidRDefault="00201246" w:rsidP="00201246">
            <w:r w:rsidRPr="00201246">
              <w:t>D.1</w:t>
            </w:r>
          </w:p>
        </w:tc>
        <w:tc>
          <w:tcPr>
            <w:tcW w:w="0" w:type="auto"/>
            <w:vAlign w:val="center"/>
            <w:hideMark/>
          </w:tcPr>
          <w:p w14:paraId="3B6810FB" w14:textId="77777777" w:rsidR="00201246" w:rsidRPr="00201246" w:rsidRDefault="00201246" w:rsidP="00201246">
            <w:r w:rsidRPr="00201246">
              <w:t>O sistema é certificado pela SBIS/CFM (PEP)?</w:t>
            </w:r>
          </w:p>
        </w:tc>
        <w:tc>
          <w:tcPr>
            <w:tcW w:w="0" w:type="auto"/>
            <w:vAlign w:val="center"/>
            <w:hideMark/>
          </w:tcPr>
          <w:p w14:paraId="22603B90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60D9B6A3" w14:textId="77777777" w:rsidR="00201246" w:rsidRPr="00201246" w:rsidRDefault="00201246" w:rsidP="00201246">
            <w:r w:rsidRPr="00201246">
              <w:t>Nome do sistema</w:t>
            </w:r>
          </w:p>
        </w:tc>
      </w:tr>
      <w:tr w:rsidR="00201246" w:rsidRPr="00201246" w14:paraId="7E65619B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15FB2" w14:textId="77777777" w:rsidR="00201246" w:rsidRPr="00201246" w:rsidRDefault="00201246" w:rsidP="00201246">
            <w:r w:rsidRPr="00201246">
              <w:t>D.2</w:t>
            </w:r>
          </w:p>
        </w:tc>
        <w:tc>
          <w:tcPr>
            <w:tcW w:w="0" w:type="auto"/>
            <w:vAlign w:val="center"/>
            <w:hideMark/>
          </w:tcPr>
          <w:p w14:paraId="6B20FD23" w14:textId="77777777" w:rsidR="00201246" w:rsidRPr="00201246" w:rsidRDefault="00201246" w:rsidP="00201246">
            <w:r w:rsidRPr="00201246">
              <w:t>Permite auditoria de acesso ao prontuário?</w:t>
            </w:r>
          </w:p>
        </w:tc>
        <w:tc>
          <w:tcPr>
            <w:tcW w:w="0" w:type="auto"/>
            <w:vAlign w:val="center"/>
            <w:hideMark/>
          </w:tcPr>
          <w:p w14:paraId="6B9C20DF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5FA60046" w14:textId="77777777" w:rsidR="00201246" w:rsidRPr="00201246" w:rsidRDefault="00201246" w:rsidP="00201246">
            <w:r w:rsidRPr="00201246">
              <w:t>Funcionalidade ativa</w:t>
            </w:r>
          </w:p>
        </w:tc>
      </w:tr>
      <w:tr w:rsidR="00201246" w:rsidRPr="00201246" w14:paraId="2A4A7D0D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E71E5" w14:textId="77777777" w:rsidR="00201246" w:rsidRPr="00201246" w:rsidRDefault="00201246" w:rsidP="00201246">
            <w:r w:rsidRPr="00201246">
              <w:t>D.3</w:t>
            </w:r>
          </w:p>
        </w:tc>
        <w:tc>
          <w:tcPr>
            <w:tcW w:w="0" w:type="auto"/>
            <w:vAlign w:val="center"/>
            <w:hideMark/>
          </w:tcPr>
          <w:p w14:paraId="4C4417F6" w14:textId="77777777" w:rsidR="00201246" w:rsidRPr="00201246" w:rsidRDefault="00201246" w:rsidP="00201246">
            <w:r w:rsidRPr="00201246">
              <w:t>Atende aos requisitos da RDC 302/2005 (se aplicável)?</w:t>
            </w:r>
          </w:p>
        </w:tc>
        <w:tc>
          <w:tcPr>
            <w:tcW w:w="0" w:type="auto"/>
            <w:vAlign w:val="center"/>
            <w:hideMark/>
          </w:tcPr>
          <w:p w14:paraId="6B5813ED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2D0169F4" w14:textId="77777777" w:rsidR="00201246" w:rsidRPr="00201246" w:rsidRDefault="00201246" w:rsidP="00201246">
            <w:r w:rsidRPr="00201246">
              <w:t>Laboratórios conectados</w:t>
            </w:r>
          </w:p>
        </w:tc>
      </w:tr>
      <w:tr w:rsidR="00201246" w:rsidRPr="00201246" w14:paraId="7416D2E3" w14:textId="77777777" w:rsidTr="00201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C132C" w14:textId="77777777" w:rsidR="00201246" w:rsidRPr="00201246" w:rsidRDefault="00201246" w:rsidP="00201246">
            <w:r w:rsidRPr="00201246">
              <w:t>D.4</w:t>
            </w:r>
          </w:p>
        </w:tc>
        <w:tc>
          <w:tcPr>
            <w:tcW w:w="0" w:type="auto"/>
            <w:vAlign w:val="center"/>
            <w:hideMark/>
          </w:tcPr>
          <w:p w14:paraId="12684259" w14:textId="77777777" w:rsidR="00201246" w:rsidRPr="00201246" w:rsidRDefault="00201246" w:rsidP="00201246">
            <w:r w:rsidRPr="00201246">
              <w:t>Interopera com sistemas externos com segurança (CNES, RNDS, e-SUS)?</w:t>
            </w:r>
          </w:p>
        </w:tc>
        <w:tc>
          <w:tcPr>
            <w:tcW w:w="0" w:type="auto"/>
            <w:vAlign w:val="center"/>
            <w:hideMark/>
          </w:tcPr>
          <w:p w14:paraId="44C60F1F" w14:textId="77777777" w:rsidR="00201246" w:rsidRPr="00201246" w:rsidRDefault="00201246" w:rsidP="00201246">
            <w:r w:rsidRPr="00201246">
              <w:t>Sim/Não</w:t>
            </w:r>
          </w:p>
        </w:tc>
        <w:tc>
          <w:tcPr>
            <w:tcW w:w="0" w:type="auto"/>
            <w:vAlign w:val="center"/>
            <w:hideMark/>
          </w:tcPr>
          <w:p w14:paraId="7D3EFA57" w14:textId="77777777" w:rsidR="00201246" w:rsidRPr="00201246" w:rsidRDefault="00201246" w:rsidP="00201246">
            <w:r w:rsidRPr="00201246">
              <w:t>Protocolos de segurança</w:t>
            </w:r>
          </w:p>
        </w:tc>
      </w:tr>
    </w:tbl>
    <w:p w14:paraId="2AA55543" w14:textId="77777777" w:rsidR="00201246" w:rsidRPr="00201246" w:rsidRDefault="0090219B" w:rsidP="00201246">
      <w:r>
        <w:pict w14:anchorId="4181B43A">
          <v:rect id="_x0000_i1035" style="width:0;height:1.5pt" o:hralign="center" o:hrstd="t" o:hr="t" fillcolor="#a0a0a0" stroked="f"/>
        </w:pict>
      </w:r>
    </w:p>
    <w:p w14:paraId="4B9A9245" w14:textId="77777777" w:rsidR="00201246" w:rsidRDefault="0020124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3C4BC7D" w14:textId="6AEE1B4F" w:rsidR="00201246" w:rsidRPr="00201246" w:rsidRDefault="00201246" w:rsidP="00201246">
      <w:pPr>
        <w:rPr>
          <w:b/>
          <w:bCs/>
        </w:rPr>
      </w:pPr>
      <w:r w:rsidRPr="00201246">
        <w:rPr>
          <w:b/>
          <w:bCs/>
        </w:rPr>
        <w:lastRenderedPageBreak/>
        <w:t>TEMPLATE DE LAUDO TÉCNICO – SEGURANÇA E GOVERNANÇA DE SISTEMA HOSPITALAR</w:t>
      </w:r>
    </w:p>
    <w:p w14:paraId="4D7FD662" w14:textId="77777777" w:rsidR="00201246" w:rsidRPr="00201246" w:rsidRDefault="0090219B" w:rsidP="00201246">
      <w:r>
        <w:pict w14:anchorId="27EBDDC1">
          <v:rect id="_x0000_i1036" style="width:0;height:1.5pt" o:hralign="center" o:hrstd="t" o:hr="t" fillcolor="#a0a0a0" stroked="f"/>
        </w:pict>
      </w:r>
    </w:p>
    <w:p w14:paraId="3C5058AD" w14:textId="77777777" w:rsidR="00201246" w:rsidRPr="00201246" w:rsidRDefault="00201246" w:rsidP="00201246">
      <w:r w:rsidRPr="00201246">
        <w:rPr>
          <w:b/>
          <w:bCs/>
        </w:rPr>
        <w:t>1. Identificação do Sistema Avaliado</w:t>
      </w:r>
    </w:p>
    <w:p w14:paraId="7166ADFA" w14:textId="77777777" w:rsidR="00201246" w:rsidRPr="00201246" w:rsidRDefault="00201246" w:rsidP="00201246">
      <w:pPr>
        <w:numPr>
          <w:ilvl w:val="0"/>
          <w:numId w:val="8"/>
        </w:numPr>
      </w:pPr>
      <w:r w:rsidRPr="00201246">
        <w:t>Nome do sistema:</w:t>
      </w:r>
    </w:p>
    <w:p w14:paraId="0B2D3474" w14:textId="77777777" w:rsidR="00201246" w:rsidRPr="00201246" w:rsidRDefault="00201246" w:rsidP="00201246">
      <w:pPr>
        <w:numPr>
          <w:ilvl w:val="0"/>
          <w:numId w:val="8"/>
        </w:numPr>
      </w:pPr>
      <w:r w:rsidRPr="00201246">
        <w:t>Fabricante / Fornecedor:</w:t>
      </w:r>
    </w:p>
    <w:p w14:paraId="6041F784" w14:textId="77777777" w:rsidR="00201246" w:rsidRPr="00201246" w:rsidRDefault="00201246" w:rsidP="00201246">
      <w:pPr>
        <w:numPr>
          <w:ilvl w:val="0"/>
          <w:numId w:val="8"/>
        </w:numPr>
      </w:pPr>
      <w:r w:rsidRPr="00201246">
        <w:t>Local da instalação:</w:t>
      </w:r>
    </w:p>
    <w:p w14:paraId="5DC177B1" w14:textId="77777777" w:rsidR="00201246" w:rsidRPr="00201246" w:rsidRDefault="00201246" w:rsidP="00201246">
      <w:pPr>
        <w:numPr>
          <w:ilvl w:val="0"/>
          <w:numId w:val="8"/>
        </w:numPr>
      </w:pPr>
      <w:r w:rsidRPr="00201246">
        <w:t>Data da auditoria:</w:t>
      </w:r>
    </w:p>
    <w:p w14:paraId="62199AFD" w14:textId="77777777" w:rsidR="00201246" w:rsidRPr="00201246" w:rsidRDefault="00201246" w:rsidP="00201246">
      <w:pPr>
        <w:numPr>
          <w:ilvl w:val="0"/>
          <w:numId w:val="8"/>
        </w:numPr>
      </w:pPr>
      <w:r w:rsidRPr="00201246">
        <w:t>Versão do sistema:</w:t>
      </w:r>
    </w:p>
    <w:p w14:paraId="0B5BC603" w14:textId="77777777" w:rsidR="00201246" w:rsidRPr="00201246" w:rsidRDefault="00201246" w:rsidP="00201246">
      <w:pPr>
        <w:numPr>
          <w:ilvl w:val="0"/>
          <w:numId w:val="8"/>
        </w:numPr>
      </w:pPr>
      <w:r w:rsidRPr="00201246">
        <w:t>Entidade auditada:</w:t>
      </w:r>
    </w:p>
    <w:p w14:paraId="5AC81C5B" w14:textId="77777777" w:rsidR="00201246" w:rsidRPr="00201246" w:rsidRDefault="0090219B" w:rsidP="00201246">
      <w:r>
        <w:pict w14:anchorId="1EA6EFEF">
          <v:rect id="_x0000_i1037" style="width:0;height:1.5pt" o:hralign="center" o:hrstd="t" o:hr="t" fillcolor="#a0a0a0" stroked="f"/>
        </w:pict>
      </w:r>
    </w:p>
    <w:p w14:paraId="49F4C2E6" w14:textId="77777777" w:rsidR="00201246" w:rsidRPr="00201246" w:rsidRDefault="00201246" w:rsidP="00201246">
      <w:r w:rsidRPr="00201246">
        <w:rPr>
          <w:b/>
          <w:bCs/>
        </w:rPr>
        <w:t>2. Objetivo do Laudo</w:t>
      </w:r>
      <w:r w:rsidRPr="00201246">
        <w:br/>
        <w:t xml:space="preserve">Este laudo técnico visa avaliar o sistema [nome do sistema] quanto à conformidade com a </w:t>
      </w:r>
      <w:r w:rsidRPr="00201246">
        <w:rPr>
          <w:b/>
          <w:bCs/>
        </w:rPr>
        <w:t>Lei Geral de Proteção de Dados (LGPD)</w:t>
      </w:r>
      <w:r w:rsidRPr="00201246">
        <w:t xml:space="preserve">, às normas de </w:t>
      </w:r>
      <w:r w:rsidRPr="00201246">
        <w:rPr>
          <w:b/>
          <w:bCs/>
        </w:rPr>
        <w:t>segurança da informação ISO/IEC 27001</w:t>
      </w:r>
      <w:r w:rsidRPr="00201246">
        <w:t xml:space="preserve">, </w:t>
      </w:r>
      <w:r w:rsidRPr="00201246">
        <w:rPr>
          <w:b/>
          <w:bCs/>
        </w:rPr>
        <w:t>ISO 27799</w:t>
      </w:r>
      <w:r w:rsidRPr="00201246">
        <w:t xml:space="preserve">, bem como às boas práticas definidas pela </w:t>
      </w:r>
      <w:r w:rsidRPr="00201246">
        <w:rPr>
          <w:b/>
          <w:bCs/>
        </w:rPr>
        <w:t>SBIS/CFM</w:t>
      </w:r>
      <w:r w:rsidRPr="00201246">
        <w:t xml:space="preserve"> e outras regulamentações aplicáveis ao setor da saúde.</w:t>
      </w:r>
    </w:p>
    <w:p w14:paraId="4DE5C45A" w14:textId="77777777" w:rsidR="00201246" w:rsidRPr="00201246" w:rsidRDefault="0090219B" w:rsidP="00201246">
      <w:r>
        <w:pict w14:anchorId="054F6DDB">
          <v:rect id="_x0000_i1038" style="width:0;height:1.5pt" o:hralign="center" o:hrstd="t" o:hr="t" fillcolor="#a0a0a0" stroked="f"/>
        </w:pict>
      </w:r>
    </w:p>
    <w:p w14:paraId="02AA7F86" w14:textId="77777777" w:rsidR="00201246" w:rsidRPr="00201246" w:rsidRDefault="00201246" w:rsidP="00201246">
      <w:r w:rsidRPr="00201246">
        <w:rPr>
          <w:b/>
          <w:bCs/>
        </w:rPr>
        <w:t>3. Metodologia Utilizada</w:t>
      </w:r>
      <w:r w:rsidRPr="00201246">
        <w:br/>
        <w:t>A auditoria foi realizada por meio de:</w:t>
      </w:r>
    </w:p>
    <w:p w14:paraId="61EAEE73" w14:textId="77777777" w:rsidR="00201246" w:rsidRPr="00201246" w:rsidRDefault="00201246" w:rsidP="00201246">
      <w:pPr>
        <w:numPr>
          <w:ilvl w:val="0"/>
          <w:numId w:val="9"/>
        </w:numPr>
      </w:pPr>
      <w:r w:rsidRPr="00201246">
        <w:t>Entrevistas com responsáveis técnicos e usuários-chave</w:t>
      </w:r>
    </w:p>
    <w:p w14:paraId="0CCAA985" w14:textId="77777777" w:rsidR="00201246" w:rsidRPr="00201246" w:rsidRDefault="00201246" w:rsidP="00201246">
      <w:pPr>
        <w:numPr>
          <w:ilvl w:val="0"/>
          <w:numId w:val="9"/>
        </w:numPr>
      </w:pPr>
      <w:r w:rsidRPr="00201246">
        <w:t>Análise documental (políticas, logs, contratos, consentimentos)</w:t>
      </w:r>
    </w:p>
    <w:p w14:paraId="55D60179" w14:textId="77777777" w:rsidR="00201246" w:rsidRPr="00201246" w:rsidRDefault="00201246" w:rsidP="00201246">
      <w:pPr>
        <w:numPr>
          <w:ilvl w:val="0"/>
          <w:numId w:val="9"/>
        </w:numPr>
      </w:pPr>
      <w:r w:rsidRPr="00201246">
        <w:t>Testes técnicos (</w:t>
      </w:r>
      <w:proofErr w:type="spellStart"/>
      <w:r w:rsidRPr="00201246">
        <w:t>scan</w:t>
      </w:r>
      <w:proofErr w:type="spellEnd"/>
      <w:r w:rsidRPr="00201246">
        <w:t xml:space="preserve"> de vulnerabilidades, análise de logs, checagem de backups)</w:t>
      </w:r>
    </w:p>
    <w:p w14:paraId="0E03549A" w14:textId="77777777" w:rsidR="00201246" w:rsidRPr="00201246" w:rsidRDefault="00201246" w:rsidP="00201246">
      <w:pPr>
        <w:numPr>
          <w:ilvl w:val="0"/>
          <w:numId w:val="9"/>
        </w:numPr>
      </w:pPr>
      <w:r w:rsidRPr="00201246">
        <w:t>Aplicação de checklist estruturado com base nas normas mencionadas</w:t>
      </w:r>
    </w:p>
    <w:p w14:paraId="30D16306" w14:textId="77777777" w:rsidR="00201246" w:rsidRPr="00201246" w:rsidRDefault="0090219B" w:rsidP="00201246">
      <w:r>
        <w:pict w14:anchorId="53362FB7">
          <v:rect id="_x0000_i1039" style="width:0;height:1.5pt" o:hralign="center" o:hrstd="t" o:hr="t" fillcolor="#a0a0a0" stroked="f"/>
        </w:pict>
      </w:r>
    </w:p>
    <w:p w14:paraId="6BD0B72B" w14:textId="77777777" w:rsidR="00201246" w:rsidRPr="00201246" w:rsidRDefault="00201246" w:rsidP="00201246">
      <w:r w:rsidRPr="00201246">
        <w:rPr>
          <w:b/>
          <w:bCs/>
        </w:rPr>
        <w:t>4. Resultados da Auditoria</w:t>
      </w:r>
    </w:p>
    <w:p w14:paraId="410FCC3B" w14:textId="77777777" w:rsidR="00201246" w:rsidRPr="00201246" w:rsidRDefault="00201246" w:rsidP="00201246">
      <w:r w:rsidRPr="00201246">
        <w:rPr>
          <w:b/>
          <w:bCs/>
        </w:rPr>
        <w:t>4.1 Governança e LGPD</w:t>
      </w:r>
      <w:r w:rsidRPr="00201246">
        <w:br/>
        <w:t>✓ O sistema possui política de privacidade implementada e aceita por pacientes e colaboradores.</w:t>
      </w:r>
      <w:r w:rsidRPr="00201246">
        <w:br/>
      </w:r>
      <w:r w:rsidRPr="00201246">
        <w:rPr>
          <w:rFonts w:ascii="Segoe UI Symbol" w:hAnsi="Segoe UI Symbol" w:cs="Segoe UI Symbol"/>
        </w:rPr>
        <w:t>✗</w:t>
      </w:r>
      <w:r w:rsidRPr="00201246">
        <w:t xml:space="preserve"> Falta pol</w:t>
      </w:r>
      <w:r w:rsidRPr="00201246">
        <w:rPr>
          <w:rFonts w:ascii="Aptos" w:hAnsi="Aptos" w:cs="Aptos"/>
        </w:rPr>
        <w:t>í</w:t>
      </w:r>
      <w:r w:rsidRPr="00201246">
        <w:t>tica formal de reten</w:t>
      </w:r>
      <w:r w:rsidRPr="00201246">
        <w:rPr>
          <w:rFonts w:ascii="Aptos" w:hAnsi="Aptos" w:cs="Aptos"/>
        </w:rPr>
        <w:t>çã</w:t>
      </w:r>
      <w:r w:rsidRPr="00201246">
        <w:t>o e descarte de dados.</w:t>
      </w:r>
      <w:r w:rsidRPr="00201246">
        <w:br/>
      </w:r>
      <w:r w:rsidRPr="00201246">
        <w:rPr>
          <w:rFonts w:ascii="Aptos" w:hAnsi="Aptos" w:cs="Aptos"/>
        </w:rPr>
        <w:t>✓</w:t>
      </w:r>
      <w:r w:rsidRPr="00201246">
        <w:t xml:space="preserve"> Mapeamento de dados sens</w:t>
      </w:r>
      <w:r w:rsidRPr="00201246">
        <w:rPr>
          <w:rFonts w:ascii="Aptos" w:hAnsi="Aptos" w:cs="Aptos"/>
        </w:rPr>
        <w:t>í</w:t>
      </w:r>
      <w:r w:rsidRPr="00201246">
        <w:t>veis foi apresentado, com registro de tratamentos.</w:t>
      </w:r>
    </w:p>
    <w:p w14:paraId="161AC495" w14:textId="77777777" w:rsidR="00201246" w:rsidRPr="00201246" w:rsidRDefault="00201246" w:rsidP="00201246">
      <w:r w:rsidRPr="00201246">
        <w:rPr>
          <w:b/>
          <w:bCs/>
        </w:rPr>
        <w:lastRenderedPageBreak/>
        <w:t>4.2 Segurança Técnica</w:t>
      </w:r>
      <w:r w:rsidRPr="00201246">
        <w:br/>
        <w:t>✓ Autenticação por login e senha forte, com suporte a MFA.</w:t>
      </w:r>
      <w:r w:rsidRPr="00201246">
        <w:br/>
      </w:r>
      <w:r w:rsidRPr="00201246">
        <w:rPr>
          <w:rFonts w:ascii="Segoe UI Symbol" w:hAnsi="Segoe UI Symbol" w:cs="Segoe UI Symbol"/>
        </w:rPr>
        <w:t>✗</w:t>
      </w:r>
      <w:r w:rsidRPr="00201246">
        <w:t xml:space="preserve"> Aus</w:t>
      </w:r>
      <w:r w:rsidRPr="00201246">
        <w:rPr>
          <w:rFonts w:ascii="Aptos" w:hAnsi="Aptos" w:cs="Aptos"/>
        </w:rPr>
        <w:t>ê</w:t>
      </w:r>
      <w:r w:rsidRPr="00201246">
        <w:t>ncia de criptografia em dados em repouso.</w:t>
      </w:r>
      <w:r w:rsidRPr="00201246">
        <w:br/>
      </w:r>
      <w:r w:rsidRPr="00201246">
        <w:rPr>
          <w:rFonts w:ascii="Aptos" w:hAnsi="Aptos" w:cs="Aptos"/>
        </w:rPr>
        <w:t>✓</w:t>
      </w:r>
      <w:r w:rsidRPr="00201246">
        <w:t xml:space="preserve"> Log de acessos ativos e audit</w:t>
      </w:r>
      <w:r w:rsidRPr="00201246">
        <w:rPr>
          <w:rFonts w:ascii="Aptos" w:hAnsi="Aptos" w:cs="Aptos"/>
        </w:rPr>
        <w:t>á</w:t>
      </w:r>
      <w:r w:rsidRPr="00201246">
        <w:t>veis.</w:t>
      </w:r>
    </w:p>
    <w:p w14:paraId="1BF4571B" w14:textId="77777777" w:rsidR="00201246" w:rsidRPr="00201246" w:rsidRDefault="00201246" w:rsidP="00201246">
      <w:r w:rsidRPr="00201246">
        <w:rPr>
          <w:b/>
          <w:bCs/>
        </w:rPr>
        <w:t>4.3 Continuidade e Incidentes</w:t>
      </w:r>
      <w:r w:rsidRPr="00201246">
        <w:br/>
      </w:r>
      <w:r w:rsidRPr="00201246">
        <w:rPr>
          <w:rFonts w:ascii="Segoe UI Symbol" w:hAnsi="Segoe UI Symbol" w:cs="Segoe UI Symbol"/>
        </w:rPr>
        <w:t>✗</w:t>
      </w:r>
      <w:r w:rsidRPr="00201246">
        <w:t xml:space="preserve"> Plano de resposta a incidentes n</w:t>
      </w:r>
      <w:r w:rsidRPr="00201246">
        <w:rPr>
          <w:rFonts w:ascii="Aptos" w:hAnsi="Aptos" w:cs="Aptos"/>
        </w:rPr>
        <w:t>ã</w:t>
      </w:r>
      <w:r w:rsidRPr="00201246">
        <w:t xml:space="preserve">o testado nos </w:t>
      </w:r>
      <w:r w:rsidRPr="00201246">
        <w:rPr>
          <w:rFonts w:ascii="Aptos" w:hAnsi="Aptos" w:cs="Aptos"/>
        </w:rPr>
        <w:t>ú</w:t>
      </w:r>
      <w:r w:rsidRPr="00201246">
        <w:t>ltimos 12 meses.</w:t>
      </w:r>
      <w:r w:rsidRPr="00201246">
        <w:br/>
      </w:r>
      <w:r w:rsidRPr="00201246">
        <w:rPr>
          <w:rFonts w:ascii="Aptos" w:hAnsi="Aptos" w:cs="Aptos"/>
        </w:rPr>
        <w:t>✓</w:t>
      </w:r>
      <w:r w:rsidRPr="00201246">
        <w:t xml:space="preserve"> Backups di</w:t>
      </w:r>
      <w:r w:rsidRPr="00201246">
        <w:rPr>
          <w:rFonts w:ascii="Aptos" w:hAnsi="Aptos" w:cs="Aptos"/>
        </w:rPr>
        <w:t>á</w:t>
      </w:r>
      <w:r w:rsidRPr="00201246">
        <w:t>rios com restaura</w:t>
      </w:r>
      <w:r w:rsidRPr="00201246">
        <w:rPr>
          <w:rFonts w:ascii="Aptos" w:hAnsi="Aptos" w:cs="Aptos"/>
        </w:rPr>
        <w:t>çã</w:t>
      </w:r>
      <w:r w:rsidRPr="00201246">
        <w:t>o validada.</w:t>
      </w:r>
    </w:p>
    <w:p w14:paraId="07BE6B86" w14:textId="77777777" w:rsidR="00201246" w:rsidRPr="00201246" w:rsidRDefault="00201246" w:rsidP="00201246">
      <w:r w:rsidRPr="00201246">
        <w:rPr>
          <w:b/>
          <w:bCs/>
        </w:rPr>
        <w:t>4.4 Conformidade Técnica com Padrões de Saúde</w:t>
      </w:r>
      <w:r w:rsidRPr="00201246">
        <w:br/>
        <w:t>✓ Interoperabilidade com CNES e e-SUS utilizando HTTPS e JSON.</w:t>
      </w:r>
      <w:r w:rsidRPr="00201246">
        <w:br/>
      </w:r>
      <w:r w:rsidRPr="00201246">
        <w:rPr>
          <w:rFonts w:ascii="Segoe UI Symbol" w:hAnsi="Segoe UI Symbol" w:cs="Segoe UI Symbol"/>
        </w:rPr>
        <w:t>✗</w:t>
      </w:r>
      <w:r w:rsidRPr="00201246">
        <w:t xml:space="preserve"> Sistema ainda n</w:t>
      </w:r>
      <w:r w:rsidRPr="00201246">
        <w:rPr>
          <w:rFonts w:ascii="Aptos" w:hAnsi="Aptos" w:cs="Aptos"/>
        </w:rPr>
        <w:t>ã</w:t>
      </w:r>
      <w:r w:rsidRPr="00201246">
        <w:t>o certificado pela SBIS.</w:t>
      </w:r>
    </w:p>
    <w:p w14:paraId="2F2F9673" w14:textId="77777777" w:rsidR="00201246" w:rsidRPr="00201246" w:rsidRDefault="0090219B" w:rsidP="00201246">
      <w:r>
        <w:pict w14:anchorId="60D1726B">
          <v:rect id="_x0000_i1040" style="width:0;height:1.5pt" o:hralign="center" o:hrstd="t" o:hr="t" fillcolor="#a0a0a0" stroked="f"/>
        </w:pict>
      </w:r>
    </w:p>
    <w:p w14:paraId="4FAB780B" w14:textId="77777777" w:rsidR="00201246" w:rsidRPr="00201246" w:rsidRDefault="00201246" w:rsidP="00201246">
      <w:r w:rsidRPr="00201246">
        <w:rPr>
          <w:b/>
          <w:bCs/>
        </w:rPr>
        <w:t>5. Conclusão Técnica</w:t>
      </w:r>
      <w:r w:rsidRPr="00201246">
        <w:br/>
        <w:t xml:space="preserve">O sistema [nome] apresenta </w:t>
      </w:r>
      <w:r w:rsidRPr="00201246">
        <w:rPr>
          <w:b/>
          <w:bCs/>
        </w:rPr>
        <w:t>nível satisfatório</w:t>
      </w:r>
      <w:r w:rsidRPr="00201246">
        <w:t xml:space="preserve"> de conformidade com os principais critérios de segurança da informação e governança de dados, porém requer </w:t>
      </w:r>
      <w:r w:rsidRPr="00201246">
        <w:rPr>
          <w:b/>
          <w:bCs/>
        </w:rPr>
        <w:t>melhorias urgentes</w:t>
      </w:r>
      <w:r w:rsidRPr="00201246">
        <w:t xml:space="preserve"> nos seguintes pontos:</w:t>
      </w:r>
    </w:p>
    <w:p w14:paraId="002915AB" w14:textId="77777777" w:rsidR="00201246" w:rsidRPr="00201246" w:rsidRDefault="00201246" w:rsidP="00201246">
      <w:pPr>
        <w:numPr>
          <w:ilvl w:val="0"/>
          <w:numId w:val="10"/>
        </w:numPr>
      </w:pPr>
      <w:r w:rsidRPr="00201246">
        <w:t>Implementação de criptografia em repouso</w:t>
      </w:r>
    </w:p>
    <w:p w14:paraId="4330E22A" w14:textId="77777777" w:rsidR="00201246" w:rsidRPr="00201246" w:rsidRDefault="00201246" w:rsidP="00201246">
      <w:pPr>
        <w:numPr>
          <w:ilvl w:val="0"/>
          <w:numId w:val="10"/>
        </w:numPr>
      </w:pPr>
      <w:r w:rsidRPr="00201246">
        <w:t>Atualização e teste do plano de resposta a incidentes</w:t>
      </w:r>
    </w:p>
    <w:p w14:paraId="45614312" w14:textId="77777777" w:rsidR="00201246" w:rsidRPr="00201246" w:rsidRDefault="00201246" w:rsidP="00201246">
      <w:pPr>
        <w:numPr>
          <w:ilvl w:val="0"/>
          <w:numId w:val="10"/>
        </w:numPr>
      </w:pPr>
      <w:r w:rsidRPr="00201246">
        <w:t>Formalização da política de descarte de dados</w:t>
      </w:r>
    </w:p>
    <w:p w14:paraId="3F56DB49" w14:textId="77777777" w:rsidR="00201246" w:rsidRPr="00201246" w:rsidRDefault="0090219B" w:rsidP="00201246">
      <w:r>
        <w:pict w14:anchorId="5E1F6523">
          <v:rect id="_x0000_i1041" style="width:0;height:1.5pt" o:hralign="center" o:hrstd="t" o:hr="t" fillcolor="#a0a0a0" stroked="f"/>
        </w:pict>
      </w:r>
    </w:p>
    <w:p w14:paraId="02275FE2" w14:textId="77777777" w:rsidR="00201246" w:rsidRPr="00201246" w:rsidRDefault="00201246" w:rsidP="00201246">
      <w:r w:rsidRPr="00201246">
        <w:rPr>
          <w:b/>
          <w:bCs/>
        </w:rPr>
        <w:t>6. Recomendações</w:t>
      </w:r>
    </w:p>
    <w:p w14:paraId="3B9604D8" w14:textId="77777777" w:rsidR="00201246" w:rsidRPr="00201246" w:rsidRDefault="00201246" w:rsidP="00201246">
      <w:pPr>
        <w:numPr>
          <w:ilvl w:val="0"/>
          <w:numId w:val="11"/>
        </w:numPr>
      </w:pPr>
      <w:r w:rsidRPr="00201246">
        <w:t>Implementar criptografia AES-256 para dados armazenados</w:t>
      </w:r>
    </w:p>
    <w:p w14:paraId="05449E9A" w14:textId="77777777" w:rsidR="00201246" w:rsidRPr="00201246" w:rsidRDefault="00201246" w:rsidP="00201246">
      <w:pPr>
        <w:numPr>
          <w:ilvl w:val="0"/>
          <w:numId w:val="11"/>
        </w:numPr>
      </w:pPr>
      <w:r w:rsidRPr="00201246">
        <w:t>Aplicar testes semestrais de continuidade e resposta a incidentes</w:t>
      </w:r>
    </w:p>
    <w:p w14:paraId="3485330B" w14:textId="77777777" w:rsidR="00201246" w:rsidRPr="00201246" w:rsidRDefault="00201246" w:rsidP="00201246">
      <w:pPr>
        <w:numPr>
          <w:ilvl w:val="0"/>
          <w:numId w:val="11"/>
        </w:numPr>
      </w:pPr>
      <w:r w:rsidRPr="00201246">
        <w:t>Treinar usuários-chave sobre boas práticas de segurança e LGPD</w:t>
      </w:r>
    </w:p>
    <w:p w14:paraId="7503F034" w14:textId="77777777" w:rsidR="00201246" w:rsidRPr="00201246" w:rsidRDefault="00201246" w:rsidP="00201246">
      <w:pPr>
        <w:numPr>
          <w:ilvl w:val="0"/>
          <w:numId w:val="11"/>
        </w:numPr>
      </w:pPr>
      <w:r w:rsidRPr="00201246">
        <w:t>Solicitar certificação SBIS caso utilize prontuário eletrônico</w:t>
      </w:r>
    </w:p>
    <w:p w14:paraId="3322F879" w14:textId="77777777" w:rsidR="00201246" w:rsidRPr="00201246" w:rsidRDefault="0090219B" w:rsidP="00201246">
      <w:r>
        <w:pict w14:anchorId="7577C9A0">
          <v:rect id="_x0000_i1042" style="width:0;height:1.5pt" o:hralign="center" o:hrstd="t" o:hr="t" fillcolor="#a0a0a0" stroked="f"/>
        </w:pict>
      </w:r>
    </w:p>
    <w:p w14:paraId="5FA2FDEA" w14:textId="77777777" w:rsidR="00201246" w:rsidRPr="00201246" w:rsidRDefault="00201246" w:rsidP="00201246">
      <w:r w:rsidRPr="00201246">
        <w:rPr>
          <w:b/>
          <w:bCs/>
        </w:rPr>
        <w:t>7. Responsável Técnico</w:t>
      </w:r>
    </w:p>
    <w:p w14:paraId="0AF3F08C" w14:textId="77777777" w:rsidR="00201246" w:rsidRPr="00201246" w:rsidRDefault="00201246" w:rsidP="00201246">
      <w:r w:rsidRPr="00201246">
        <w:t>Nome completo</w:t>
      </w:r>
      <w:r w:rsidRPr="00201246">
        <w:br/>
        <w:t>Cargo / Função</w:t>
      </w:r>
      <w:r w:rsidRPr="00201246">
        <w:br/>
        <w:t>Certificações (</w:t>
      </w:r>
      <w:proofErr w:type="spellStart"/>
      <w:r w:rsidRPr="00201246">
        <w:t>ex</w:t>
      </w:r>
      <w:proofErr w:type="spellEnd"/>
      <w:r w:rsidRPr="00201246">
        <w:t>: CISA, ISO 27001 LA, DPO)</w:t>
      </w:r>
      <w:r w:rsidRPr="00201246">
        <w:br/>
        <w:t>Registro Profissional (</w:t>
      </w:r>
      <w:proofErr w:type="spellStart"/>
      <w:r w:rsidRPr="00201246">
        <w:t>ex</w:t>
      </w:r>
      <w:proofErr w:type="spellEnd"/>
      <w:r w:rsidRPr="00201246">
        <w:t xml:space="preserve">: CREA/SC nº </w:t>
      </w:r>
      <w:proofErr w:type="spellStart"/>
      <w:r w:rsidRPr="00201246">
        <w:t>xxxxx</w:t>
      </w:r>
      <w:proofErr w:type="spellEnd"/>
      <w:r w:rsidRPr="00201246">
        <w:t>)</w:t>
      </w:r>
      <w:r w:rsidRPr="00201246">
        <w:br/>
        <w:t>Local e data</w:t>
      </w:r>
      <w:r w:rsidRPr="00201246">
        <w:br/>
        <w:t>Assinatura digitalizada ou eletrônica</w:t>
      </w:r>
    </w:p>
    <w:p w14:paraId="4B5FEBF9" w14:textId="77777777" w:rsidR="00201246" w:rsidRDefault="0090219B" w:rsidP="00201246">
      <w:r>
        <w:pict w14:anchorId="0F7EFE22">
          <v:rect id="_x0000_i1043" style="width:0;height:1.5pt" o:hralign="center" o:hrstd="t" o:hr="t" fillcolor="#a0a0a0" stroked="f"/>
        </w:pict>
      </w:r>
    </w:p>
    <w:sectPr w:rsidR="00201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0571"/>
    <w:multiLevelType w:val="multilevel"/>
    <w:tmpl w:val="E73E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161"/>
    <w:multiLevelType w:val="multilevel"/>
    <w:tmpl w:val="EA26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47514"/>
    <w:multiLevelType w:val="multilevel"/>
    <w:tmpl w:val="95BE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C4C19"/>
    <w:multiLevelType w:val="multilevel"/>
    <w:tmpl w:val="34B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4535F"/>
    <w:multiLevelType w:val="multilevel"/>
    <w:tmpl w:val="50AC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C7D32"/>
    <w:multiLevelType w:val="multilevel"/>
    <w:tmpl w:val="581C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501D9"/>
    <w:multiLevelType w:val="multilevel"/>
    <w:tmpl w:val="34A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8212E"/>
    <w:multiLevelType w:val="multilevel"/>
    <w:tmpl w:val="55E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939BE"/>
    <w:multiLevelType w:val="multilevel"/>
    <w:tmpl w:val="DCE8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74AFD"/>
    <w:multiLevelType w:val="multilevel"/>
    <w:tmpl w:val="3318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500F9"/>
    <w:multiLevelType w:val="multilevel"/>
    <w:tmpl w:val="087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97790">
    <w:abstractNumId w:val="10"/>
  </w:num>
  <w:num w:numId="2" w16cid:durableId="713775126">
    <w:abstractNumId w:val="7"/>
  </w:num>
  <w:num w:numId="3" w16cid:durableId="1655793080">
    <w:abstractNumId w:val="0"/>
  </w:num>
  <w:num w:numId="4" w16cid:durableId="1617981037">
    <w:abstractNumId w:val="2"/>
  </w:num>
  <w:num w:numId="5" w16cid:durableId="584925008">
    <w:abstractNumId w:val="4"/>
  </w:num>
  <w:num w:numId="6" w16cid:durableId="1348144083">
    <w:abstractNumId w:val="3"/>
  </w:num>
  <w:num w:numId="7" w16cid:durableId="1339580731">
    <w:abstractNumId w:val="6"/>
  </w:num>
  <w:num w:numId="8" w16cid:durableId="966085662">
    <w:abstractNumId w:val="5"/>
  </w:num>
  <w:num w:numId="9" w16cid:durableId="929003621">
    <w:abstractNumId w:val="9"/>
  </w:num>
  <w:num w:numId="10" w16cid:durableId="1943146715">
    <w:abstractNumId w:val="1"/>
  </w:num>
  <w:num w:numId="11" w16cid:durableId="1239558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2A"/>
    <w:rsid w:val="00201246"/>
    <w:rsid w:val="00211856"/>
    <w:rsid w:val="00405E79"/>
    <w:rsid w:val="0082212A"/>
    <w:rsid w:val="0090219B"/>
    <w:rsid w:val="00910EFD"/>
    <w:rsid w:val="00C7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18BC6299"/>
  <w15:chartTrackingRefBased/>
  <w15:docId w15:val="{1DD5A22A-CB2A-4550-997A-D31E991B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21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21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21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21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21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21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21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1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21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21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21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212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8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bis.org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1252</Words>
  <Characters>7517</Characters>
  <Application>Microsoft Office Word</Application>
  <DocSecurity>0</DocSecurity>
  <Lines>289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Radamés Pereira</dc:creator>
  <cp:keywords/>
  <dc:description/>
  <cp:lastModifiedBy>Radamés Pereira</cp:lastModifiedBy>
  <cp:revision>2</cp:revision>
  <dcterms:created xsi:type="dcterms:W3CDTF">2025-03-24T14:21:00Z</dcterms:created>
  <dcterms:modified xsi:type="dcterms:W3CDTF">2025-03-24T14:21:00Z</dcterms:modified>
</cp:coreProperties>
</file>