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64B3" w:rsidRDefault="006659D3">
      <w:pPr>
        <w:pStyle w:val="Ttulo"/>
      </w:pPr>
      <w:bookmarkStart w:id="0" w:name="_GoBack"/>
      <w:bookmarkEnd w:id="0"/>
      <w:r>
        <w:t>Monitoria TADS</w:t>
      </w:r>
    </w:p>
    <w:p w:rsidR="008F64B3" w:rsidRDefault="006659D3">
      <w:pPr>
        <w:pStyle w:val="Ttulo"/>
      </w:pPr>
      <w:r>
        <w:t>Especificação dos Casos de Uso</w:t>
      </w:r>
    </w:p>
    <w:p w:rsidR="008F64B3" w:rsidRDefault="008F64B3">
      <w:pPr>
        <w:pStyle w:val="Ttulo"/>
      </w:pPr>
    </w:p>
    <w:p w:rsidR="008F64B3" w:rsidRPr="00807D34" w:rsidRDefault="006659D3">
      <w:pPr>
        <w:pStyle w:val="Ttulo"/>
      </w:pPr>
      <w:r>
        <w:rPr>
          <w:sz w:val="28"/>
          <w:szCs w:val="28"/>
        </w:rPr>
        <w:t>Versão 1.</w:t>
      </w:r>
      <w:r w:rsidR="00AE08E4">
        <w:rPr>
          <w:sz w:val="28"/>
          <w:szCs w:val="28"/>
        </w:rPr>
        <w:t>3</w:t>
      </w:r>
    </w:p>
    <w:p w:rsidR="008F64B3" w:rsidRDefault="008F64B3"/>
    <w:p w:rsidR="008F64B3" w:rsidRDefault="008F64B3">
      <w:pPr>
        <w:spacing w:after="120"/>
        <w:ind w:left="720"/>
      </w:pPr>
    </w:p>
    <w:p w:rsidR="008F64B3" w:rsidRDefault="008F64B3"/>
    <w:p w:rsidR="008F64B3" w:rsidRDefault="008F64B3">
      <w:pPr>
        <w:keepLines/>
        <w:spacing w:after="120"/>
        <w:ind w:left="720"/>
      </w:pPr>
    </w:p>
    <w:p w:rsidR="008F64B3" w:rsidRDefault="008F64B3">
      <w:pPr>
        <w:keepLines/>
        <w:spacing w:after="120"/>
        <w:ind w:left="720"/>
      </w:pPr>
    </w:p>
    <w:p w:rsidR="008F64B3" w:rsidRDefault="006659D3">
      <w:pPr>
        <w:pStyle w:val="Ttulo"/>
      </w:pPr>
      <w:r>
        <w:t>Histórico de Revisão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23/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Casos de uso relacionado a cadastro de usuários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  <w:r w:rsidR="00E77C24">
              <w:rPr>
                <w:rFonts w:ascii="Arial" w:eastAsia="Arial" w:hAnsi="Arial" w:cs="Arial"/>
              </w:rPr>
              <w:t xml:space="preserve"> Albuquerque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AE08E4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Finalizando os casos de uso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  <w:r w:rsidR="00E77C24">
              <w:rPr>
                <w:rFonts w:ascii="Arial" w:eastAsia="Arial" w:hAnsi="Arial" w:cs="Arial"/>
              </w:rPr>
              <w:t xml:space="preserve"> Albuquerque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AE08E4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26/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AE08E4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Formatação do documento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</w:tbl>
    <w:p w:rsidR="008F64B3" w:rsidRDefault="008F64B3"/>
    <w:p w:rsidR="008F64B3" w:rsidRDefault="006659D3">
      <w:r>
        <w:br w:type="page"/>
      </w:r>
    </w:p>
    <w:p w:rsidR="008F64B3" w:rsidRDefault="006659D3">
      <w:pPr>
        <w:pStyle w:val="Ttulo"/>
      </w:pPr>
      <w: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646011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D27" w:rsidRDefault="001E7D27">
          <w:pPr>
            <w:pStyle w:val="CabealhodoSumrio"/>
          </w:pPr>
          <w:r>
            <w:t>Sumário</w:t>
          </w:r>
        </w:p>
        <w:p w:rsidR="00396DBD" w:rsidRDefault="001E7D27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94077" w:history="1">
            <w:r w:rsidR="00396DBD" w:rsidRPr="00B025A5">
              <w:rPr>
                <w:rStyle w:val="Hyperlink"/>
                <w:noProof/>
              </w:rPr>
              <w:t>1.</w:t>
            </w:r>
            <w:r w:rsidR="00396DB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96DBD" w:rsidRPr="00B025A5">
              <w:rPr>
                <w:rStyle w:val="Hyperlink"/>
                <w:noProof/>
              </w:rPr>
              <w:t>Alterar senha</w:t>
            </w:r>
            <w:r w:rsidR="00396DBD">
              <w:rPr>
                <w:noProof/>
                <w:webHidden/>
              </w:rPr>
              <w:tab/>
            </w:r>
            <w:r w:rsidR="00396DBD">
              <w:rPr>
                <w:noProof/>
                <w:webHidden/>
              </w:rPr>
              <w:fldChar w:fldCharType="begin"/>
            </w:r>
            <w:r w:rsidR="00396DBD">
              <w:rPr>
                <w:noProof/>
                <w:webHidden/>
              </w:rPr>
              <w:instrText xml:space="preserve"> PAGEREF _Toc455994077 \h </w:instrText>
            </w:r>
            <w:r w:rsidR="00396DBD">
              <w:rPr>
                <w:noProof/>
                <w:webHidden/>
              </w:rPr>
            </w:r>
            <w:r w:rsidR="00396DBD">
              <w:rPr>
                <w:noProof/>
                <w:webHidden/>
              </w:rPr>
              <w:fldChar w:fldCharType="separate"/>
            </w:r>
            <w:r w:rsidR="00196884">
              <w:rPr>
                <w:noProof/>
                <w:webHidden/>
              </w:rPr>
              <w:t>3</w:t>
            </w:r>
            <w:r w:rsidR="00396DBD">
              <w:rPr>
                <w:noProof/>
                <w:webHidden/>
              </w:rPr>
              <w:fldChar w:fldCharType="end"/>
            </w:r>
          </w:hyperlink>
        </w:p>
        <w:p w:rsidR="00396DBD" w:rsidRDefault="00142445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078" w:history="1">
            <w:r w:rsidR="00396DBD" w:rsidRPr="00B025A5">
              <w:rPr>
                <w:rStyle w:val="Hyperlink"/>
                <w:noProof/>
              </w:rPr>
              <w:t>1.1.</w:t>
            </w:r>
            <w:r w:rsidR="00396DB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96DBD" w:rsidRPr="00B025A5">
              <w:rPr>
                <w:rStyle w:val="Hyperlink"/>
                <w:noProof/>
              </w:rPr>
              <w:t>Breve Descrição</w:t>
            </w:r>
            <w:r w:rsidR="00396DBD">
              <w:rPr>
                <w:noProof/>
                <w:webHidden/>
              </w:rPr>
              <w:tab/>
            </w:r>
            <w:r w:rsidR="00396DBD">
              <w:rPr>
                <w:noProof/>
                <w:webHidden/>
              </w:rPr>
              <w:fldChar w:fldCharType="begin"/>
            </w:r>
            <w:r w:rsidR="00396DBD">
              <w:rPr>
                <w:noProof/>
                <w:webHidden/>
              </w:rPr>
              <w:instrText xml:space="preserve"> PAGEREF _Toc455994078 \h </w:instrText>
            </w:r>
            <w:r w:rsidR="00396DBD">
              <w:rPr>
                <w:noProof/>
                <w:webHidden/>
              </w:rPr>
            </w:r>
            <w:r w:rsidR="00396DBD">
              <w:rPr>
                <w:noProof/>
                <w:webHidden/>
              </w:rPr>
              <w:fldChar w:fldCharType="separate"/>
            </w:r>
            <w:r w:rsidR="00196884">
              <w:rPr>
                <w:noProof/>
                <w:webHidden/>
              </w:rPr>
              <w:t>3</w:t>
            </w:r>
            <w:r w:rsidR="00396DBD">
              <w:rPr>
                <w:noProof/>
                <w:webHidden/>
              </w:rPr>
              <w:fldChar w:fldCharType="end"/>
            </w:r>
          </w:hyperlink>
        </w:p>
        <w:p w:rsidR="00396DBD" w:rsidRDefault="00142445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079" w:history="1">
            <w:r w:rsidR="00396DBD" w:rsidRPr="00B025A5">
              <w:rPr>
                <w:rStyle w:val="Hyperlink"/>
                <w:noProof/>
              </w:rPr>
              <w:t>2.</w:t>
            </w:r>
            <w:r w:rsidR="00396DB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96DBD" w:rsidRPr="00B025A5">
              <w:rPr>
                <w:rStyle w:val="Hyperlink"/>
                <w:noProof/>
              </w:rPr>
              <w:t>Fluxo de Eventos</w:t>
            </w:r>
            <w:r w:rsidR="00396DBD">
              <w:rPr>
                <w:noProof/>
                <w:webHidden/>
              </w:rPr>
              <w:tab/>
            </w:r>
            <w:r w:rsidR="00396DBD">
              <w:rPr>
                <w:noProof/>
                <w:webHidden/>
              </w:rPr>
              <w:fldChar w:fldCharType="begin"/>
            </w:r>
            <w:r w:rsidR="00396DBD">
              <w:rPr>
                <w:noProof/>
                <w:webHidden/>
              </w:rPr>
              <w:instrText xml:space="preserve"> PAGEREF _Toc455994079 \h </w:instrText>
            </w:r>
            <w:r w:rsidR="00396DBD">
              <w:rPr>
                <w:noProof/>
                <w:webHidden/>
              </w:rPr>
            </w:r>
            <w:r w:rsidR="00396DBD">
              <w:rPr>
                <w:noProof/>
                <w:webHidden/>
              </w:rPr>
              <w:fldChar w:fldCharType="separate"/>
            </w:r>
            <w:r w:rsidR="00196884">
              <w:rPr>
                <w:noProof/>
                <w:webHidden/>
              </w:rPr>
              <w:t>3</w:t>
            </w:r>
            <w:r w:rsidR="00396DBD">
              <w:rPr>
                <w:noProof/>
                <w:webHidden/>
              </w:rPr>
              <w:fldChar w:fldCharType="end"/>
            </w:r>
          </w:hyperlink>
        </w:p>
        <w:p w:rsidR="00396DBD" w:rsidRDefault="00142445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080" w:history="1">
            <w:r w:rsidR="00396DBD" w:rsidRPr="00B025A5">
              <w:rPr>
                <w:rStyle w:val="Hyperlink"/>
                <w:noProof/>
              </w:rPr>
              <w:t>2.1.</w:t>
            </w:r>
            <w:r w:rsidR="00396DB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96DBD" w:rsidRPr="00B025A5">
              <w:rPr>
                <w:rStyle w:val="Hyperlink"/>
                <w:noProof/>
              </w:rPr>
              <w:t>Fluxo principal</w:t>
            </w:r>
            <w:r w:rsidR="00396DBD">
              <w:rPr>
                <w:noProof/>
                <w:webHidden/>
              </w:rPr>
              <w:tab/>
            </w:r>
            <w:r w:rsidR="00396DBD">
              <w:rPr>
                <w:noProof/>
                <w:webHidden/>
              </w:rPr>
              <w:fldChar w:fldCharType="begin"/>
            </w:r>
            <w:r w:rsidR="00396DBD">
              <w:rPr>
                <w:noProof/>
                <w:webHidden/>
              </w:rPr>
              <w:instrText xml:space="preserve"> PAGEREF _Toc455994080 \h </w:instrText>
            </w:r>
            <w:r w:rsidR="00396DBD">
              <w:rPr>
                <w:noProof/>
                <w:webHidden/>
              </w:rPr>
            </w:r>
            <w:r w:rsidR="00396DBD">
              <w:rPr>
                <w:noProof/>
                <w:webHidden/>
              </w:rPr>
              <w:fldChar w:fldCharType="separate"/>
            </w:r>
            <w:r w:rsidR="00196884">
              <w:rPr>
                <w:noProof/>
                <w:webHidden/>
              </w:rPr>
              <w:t>3</w:t>
            </w:r>
            <w:r w:rsidR="00396DBD">
              <w:rPr>
                <w:noProof/>
                <w:webHidden/>
              </w:rPr>
              <w:fldChar w:fldCharType="end"/>
            </w:r>
          </w:hyperlink>
        </w:p>
        <w:p w:rsidR="00396DBD" w:rsidRDefault="00142445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081" w:history="1">
            <w:r w:rsidR="00396DBD" w:rsidRPr="00B025A5">
              <w:rPr>
                <w:rStyle w:val="Hyperlink"/>
                <w:noProof/>
              </w:rPr>
              <w:t>2.2.</w:t>
            </w:r>
            <w:r w:rsidR="00396DB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96DBD" w:rsidRPr="00B025A5">
              <w:rPr>
                <w:rStyle w:val="Hyperlink"/>
                <w:noProof/>
              </w:rPr>
              <w:t>Fluxos alternativos</w:t>
            </w:r>
            <w:r w:rsidR="00396DBD">
              <w:rPr>
                <w:noProof/>
                <w:webHidden/>
              </w:rPr>
              <w:tab/>
            </w:r>
            <w:r w:rsidR="00396DBD">
              <w:rPr>
                <w:noProof/>
                <w:webHidden/>
              </w:rPr>
              <w:fldChar w:fldCharType="begin"/>
            </w:r>
            <w:r w:rsidR="00396DBD">
              <w:rPr>
                <w:noProof/>
                <w:webHidden/>
              </w:rPr>
              <w:instrText xml:space="preserve"> PAGEREF _Toc455994081 \h </w:instrText>
            </w:r>
            <w:r w:rsidR="00396DBD">
              <w:rPr>
                <w:noProof/>
                <w:webHidden/>
              </w:rPr>
            </w:r>
            <w:r w:rsidR="00396DBD">
              <w:rPr>
                <w:noProof/>
                <w:webHidden/>
              </w:rPr>
              <w:fldChar w:fldCharType="separate"/>
            </w:r>
            <w:r w:rsidR="00196884">
              <w:rPr>
                <w:noProof/>
                <w:webHidden/>
              </w:rPr>
              <w:t>3</w:t>
            </w:r>
            <w:r w:rsidR="00396DBD">
              <w:rPr>
                <w:noProof/>
                <w:webHidden/>
              </w:rPr>
              <w:fldChar w:fldCharType="end"/>
            </w:r>
          </w:hyperlink>
        </w:p>
        <w:p w:rsidR="00396DBD" w:rsidRDefault="00142445">
          <w:pPr>
            <w:pStyle w:val="Sumrio3"/>
            <w:tabs>
              <w:tab w:val="left" w:pos="11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082" w:history="1">
            <w:r w:rsidR="00396DBD" w:rsidRPr="00B025A5">
              <w:rPr>
                <w:rStyle w:val="Hyperlink"/>
                <w:noProof/>
              </w:rPr>
              <w:t>2.2.1.</w:t>
            </w:r>
            <w:r w:rsidR="00396DB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96DBD" w:rsidRPr="00B025A5">
              <w:rPr>
                <w:rStyle w:val="Hyperlink"/>
                <w:noProof/>
              </w:rPr>
              <w:t>Senha antiga inválida</w:t>
            </w:r>
            <w:r w:rsidR="00396DBD">
              <w:rPr>
                <w:noProof/>
                <w:webHidden/>
              </w:rPr>
              <w:tab/>
            </w:r>
            <w:r w:rsidR="00396DBD">
              <w:rPr>
                <w:noProof/>
                <w:webHidden/>
              </w:rPr>
              <w:fldChar w:fldCharType="begin"/>
            </w:r>
            <w:r w:rsidR="00396DBD">
              <w:rPr>
                <w:noProof/>
                <w:webHidden/>
              </w:rPr>
              <w:instrText xml:space="preserve"> PAGEREF _Toc455994082 \h </w:instrText>
            </w:r>
            <w:r w:rsidR="00396DBD">
              <w:rPr>
                <w:noProof/>
                <w:webHidden/>
              </w:rPr>
            </w:r>
            <w:r w:rsidR="00396DBD">
              <w:rPr>
                <w:noProof/>
                <w:webHidden/>
              </w:rPr>
              <w:fldChar w:fldCharType="separate"/>
            </w:r>
            <w:r w:rsidR="00196884">
              <w:rPr>
                <w:noProof/>
                <w:webHidden/>
              </w:rPr>
              <w:t>3</w:t>
            </w:r>
            <w:r w:rsidR="00396DBD">
              <w:rPr>
                <w:noProof/>
                <w:webHidden/>
              </w:rPr>
              <w:fldChar w:fldCharType="end"/>
            </w:r>
          </w:hyperlink>
        </w:p>
        <w:p w:rsidR="00396DBD" w:rsidRDefault="00142445">
          <w:pPr>
            <w:pStyle w:val="Sumrio3"/>
            <w:tabs>
              <w:tab w:val="left" w:pos="11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083" w:history="1">
            <w:r w:rsidR="00396DBD" w:rsidRPr="00B025A5">
              <w:rPr>
                <w:rStyle w:val="Hyperlink"/>
                <w:noProof/>
              </w:rPr>
              <w:t>2.2.2.</w:t>
            </w:r>
            <w:r w:rsidR="00396DB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96DBD" w:rsidRPr="00B025A5">
              <w:rPr>
                <w:rStyle w:val="Hyperlink"/>
                <w:noProof/>
              </w:rPr>
              <w:t>Confirmação da senha inválida</w:t>
            </w:r>
            <w:r w:rsidR="00396DBD">
              <w:rPr>
                <w:noProof/>
                <w:webHidden/>
              </w:rPr>
              <w:tab/>
            </w:r>
            <w:r w:rsidR="00396DBD">
              <w:rPr>
                <w:noProof/>
                <w:webHidden/>
              </w:rPr>
              <w:fldChar w:fldCharType="begin"/>
            </w:r>
            <w:r w:rsidR="00396DBD">
              <w:rPr>
                <w:noProof/>
                <w:webHidden/>
              </w:rPr>
              <w:instrText xml:space="preserve"> PAGEREF _Toc455994083 \h </w:instrText>
            </w:r>
            <w:r w:rsidR="00396DBD">
              <w:rPr>
                <w:noProof/>
                <w:webHidden/>
              </w:rPr>
            </w:r>
            <w:r w:rsidR="00396DBD">
              <w:rPr>
                <w:noProof/>
                <w:webHidden/>
              </w:rPr>
              <w:fldChar w:fldCharType="separate"/>
            </w:r>
            <w:r w:rsidR="00196884">
              <w:rPr>
                <w:noProof/>
                <w:webHidden/>
              </w:rPr>
              <w:t>3</w:t>
            </w:r>
            <w:r w:rsidR="00396DBD">
              <w:rPr>
                <w:noProof/>
                <w:webHidden/>
              </w:rPr>
              <w:fldChar w:fldCharType="end"/>
            </w:r>
          </w:hyperlink>
        </w:p>
        <w:p w:rsidR="00396DBD" w:rsidRDefault="00142445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084" w:history="1">
            <w:r w:rsidR="00396DBD" w:rsidRPr="00B025A5">
              <w:rPr>
                <w:rStyle w:val="Hyperlink"/>
                <w:noProof/>
              </w:rPr>
              <w:t>3.</w:t>
            </w:r>
            <w:r w:rsidR="00396DB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96DBD" w:rsidRPr="00B025A5">
              <w:rPr>
                <w:rStyle w:val="Hyperlink"/>
                <w:noProof/>
              </w:rPr>
              <w:t>Requisitos Especiais</w:t>
            </w:r>
            <w:r w:rsidR="00396DBD">
              <w:rPr>
                <w:noProof/>
                <w:webHidden/>
              </w:rPr>
              <w:tab/>
            </w:r>
            <w:r w:rsidR="00396DBD">
              <w:rPr>
                <w:noProof/>
                <w:webHidden/>
              </w:rPr>
              <w:fldChar w:fldCharType="begin"/>
            </w:r>
            <w:r w:rsidR="00396DBD">
              <w:rPr>
                <w:noProof/>
                <w:webHidden/>
              </w:rPr>
              <w:instrText xml:space="preserve"> PAGEREF _Toc455994084 \h </w:instrText>
            </w:r>
            <w:r w:rsidR="00396DBD">
              <w:rPr>
                <w:noProof/>
                <w:webHidden/>
              </w:rPr>
            </w:r>
            <w:r w:rsidR="00396DBD">
              <w:rPr>
                <w:noProof/>
                <w:webHidden/>
              </w:rPr>
              <w:fldChar w:fldCharType="separate"/>
            </w:r>
            <w:r w:rsidR="00196884">
              <w:rPr>
                <w:noProof/>
                <w:webHidden/>
              </w:rPr>
              <w:t>3</w:t>
            </w:r>
            <w:r w:rsidR="00396DBD">
              <w:rPr>
                <w:noProof/>
                <w:webHidden/>
              </w:rPr>
              <w:fldChar w:fldCharType="end"/>
            </w:r>
          </w:hyperlink>
        </w:p>
        <w:p w:rsidR="00396DBD" w:rsidRDefault="00142445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085" w:history="1">
            <w:r w:rsidR="00396DBD" w:rsidRPr="00B025A5">
              <w:rPr>
                <w:rStyle w:val="Hyperlink"/>
                <w:noProof/>
              </w:rPr>
              <w:t>4.</w:t>
            </w:r>
            <w:r w:rsidR="00396DB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96DBD" w:rsidRPr="00B025A5">
              <w:rPr>
                <w:rStyle w:val="Hyperlink"/>
                <w:noProof/>
              </w:rPr>
              <w:t>Precondição</w:t>
            </w:r>
            <w:r w:rsidR="00396DBD">
              <w:rPr>
                <w:noProof/>
                <w:webHidden/>
              </w:rPr>
              <w:tab/>
            </w:r>
            <w:r w:rsidR="00396DBD">
              <w:rPr>
                <w:noProof/>
                <w:webHidden/>
              </w:rPr>
              <w:fldChar w:fldCharType="begin"/>
            </w:r>
            <w:r w:rsidR="00396DBD">
              <w:rPr>
                <w:noProof/>
                <w:webHidden/>
              </w:rPr>
              <w:instrText xml:space="preserve"> PAGEREF _Toc455994085 \h </w:instrText>
            </w:r>
            <w:r w:rsidR="00396DBD">
              <w:rPr>
                <w:noProof/>
                <w:webHidden/>
              </w:rPr>
            </w:r>
            <w:r w:rsidR="00396DBD">
              <w:rPr>
                <w:noProof/>
                <w:webHidden/>
              </w:rPr>
              <w:fldChar w:fldCharType="separate"/>
            </w:r>
            <w:r w:rsidR="00196884">
              <w:rPr>
                <w:noProof/>
                <w:webHidden/>
              </w:rPr>
              <w:t>3</w:t>
            </w:r>
            <w:r w:rsidR="00396DBD">
              <w:rPr>
                <w:noProof/>
                <w:webHidden/>
              </w:rPr>
              <w:fldChar w:fldCharType="end"/>
            </w:r>
          </w:hyperlink>
        </w:p>
        <w:p w:rsidR="00396DBD" w:rsidRDefault="00142445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086" w:history="1">
            <w:r w:rsidR="00396DBD" w:rsidRPr="00B025A5">
              <w:rPr>
                <w:rStyle w:val="Hyperlink"/>
                <w:noProof/>
              </w:rPr>
              <w:t>5.</w:t>
            </w:r>
            <w:r w:rsidR="00396DB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96DBD" w:rsidRPr="00B025A5">
              <w:rPr>
                <w:rStyle w:val="Hyperlink"/>
                <w:noProof/>
              </w:rPr>
              <w:t>Pós-Condição</w:t>
            </w:r>
            <w:r w:rsidR="00396DBD">
              <w:rPr>
                <w:noProof/>
                <w:webHidden/>
              </w:rPr>
              <w:tab/>
            </w:r>
            <w:r w:rsidR="00396DBD">
              <w:rPr>
                <w:noProof/>
                <w:webHidden/>
              </w:rPr>
              <w:fldChar w:fldCharType="begin"/>
            </w:r>
            <w:r w:rsidR="00396DBD">
              <w:rPr>
                <w:noProof/>
                <w:webHidden/>
              </w:rPr>
              <w:instrText xml:space="preserve"> PAGEREF _Toc455994086 \h </w:instrText>
            </w:r>
            <w:r w:rsidR="00396DBD">
              <w:rPr>
                <w:noProof/>
                <w:webHidden/>
              </w:rPr>
            </w:r>
            <w:r w:rsidR="00396DBD">
              <w:rPr>
                <w:noProof/>
                <w:webHidden/>
              </w:rPr>
              <w:fldChar w:fldCharType="separate"/>
            </w:r>
            <w:r w:rsidR="00196884">
              <w:rPr>
                <w:noProof/>
                <w:webHidden/>
              </w:rPr>
              <w:t>3</w:t>
            </w:r>
            <w:r w:rsidR="00396DBD">
              <w:rPr>
                <w:noProof/>
                <w:webHidden/>
              </w:rPr>
              <w:fldChar w:fldCharType="end"/>
            </w:r>
          </w:hyperlink>
        </w:p>
        <w:p w:rsidR="00396DBD" w:rsidRDefault="00142445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087" w:history="1">
            <w:r w:rsidR="00396DBD" w:rsidRPr="00B025A5">
              <w:rPr>
                <w:rStyle w:val="Hyperlink"/>
                <w:noProof/>
              </w:rPr>
              <w:t>6.</w:t>
            </w:r>
            <w:r w:rsidR="00396DB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96DBD" w:rsidRPr="00B025A5">
              <w:rPr>
                <w:rStyle w:val="Hyperlink"/>
                <w:noProof/>
              </w:rPr>
              <w:t>Pontos de extensão</w:t>
            </w:r>
            <w:r w:rsidR="00396DBD">
              <w:rPr>
                <w:noProof/>
                <w:webHidden/>
              </w:rPr>
              <w:tab/>
            </w:r>
            <w:r w:rsidR="00396DBD">
              <w:rPr>
                <w:noProof/>
                <w:webHidden/>
              </w:rPr>
              <w:fldChar w:fldCharType="begin"/>
            </w:r>
            <w:r w:rsidR="00396DBD">
              <w:rPr>
                <w:noProof/>
                <w:webHidden/>
              </w:rPr>
              <w:instrText xml:space="preserve"> PAGEREF _Toc455994087 \h </w:instrText>
            </w:r>
            <w:r w:rsidR="00396DBD">
              <w:rPr>
                <w:noProof/>
                <w:webHidden/>
              </w:rPr>
            </w:r>
            <w:r w:rsidR="00396DBD">
              <w:rPr>
                <w:noProof/>
                <w:webHidden/>
              </w:rPr>
              <w:fldChar w:fldCharType="separate"/>
            </w:r>
            <w:r w:rsidR="00196884">
              <w:rPr>
                <w:noProof/>
                <w:webHidden/>
              </w:rPr>
              <w:t>4</w:t>
            </w:r>
            <w:r w:rsidR="00396DBD">
              <w:rPr>
                <w:noProof/>
                <w:webHidden/>
              </w:rPr>
              <w:fldChar w:fldCharType="end"/>
            </w:r>
          </w:hyperlink>
        </w:p>
        <w:p w:rsidR="00396DBD" w:rsidRDefault="00142445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088" w:history="1">
            <w:r w:rsidR="00396DBD" w:rsidRPr="00B025A5">
              <w:rPr>
                <w:rStyle w:val="Hyperlink"/>
                <w:noProof/>
              </w:rPr>
              <w:t>7.</w:t>
            </w:r>
            <w:r w:rsidR="00396DB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96DBD" w:rsidRPr="00B025A5">
              <w:rPr>
                <w:rStyle w:val="Hyperlink"/>
                <w:noProof/>
              </w:rPr>
              <w:t>Diagrama de caso de uso</w:t>
            </w:r>
            <w:r w:rsidR="00396DBD">
              <w:rPr>
                <w:noProof/>
                <w:webHidden/>
              </w:rPr>
              <w:tab/>
            </w:r>
            <w:r w:rsidR="00396DBD">
              <w:rPr>
                <w:noProof/>
                <w:webHidden/>
              </w:rPr>
              <w:fldChar w:fldCharType="begin"/>
            </w:r>
            <w:r w:rsidR="00396DBD">
              <w:rPr>
                <w:noProof/>
                <w:webHidden/>
              </w:rPr>
              <w:instrText xml:space="preserve"> PAGEREF _Toc455994088 \h </w:instrText>
            </w:r>
            <w:r w:rsidR="00396DBD">
              <w:rPr>
                <w:noProof/>
                <w:webHidden/>
              </w:rPr>
            </w:r>
            <w:r w:rsidR="00396DBD">
              <w:rPr>
                <w:noProof/>
                <w:webHidden/>
              </w:rPr>
              <w:fldChar w:fldCharType="separate"/>
            </w:r>
            <w:r w:rsidR="00196884">
              <w:rPr>
                <w:noProof/>
                <w:webHidden/>
              </w:rPr>
              <w:t>4</w:t>
            </w:r>
            <w:r w:rsidR="00396DBD">
              <w:rPr>
                <w:noProof/>
                <w:webHidden/>
              </w:rPr>
              <w:fldChar w:fldCharType="end"/>
            </w:r>
          </w:hyperlink>
        </w:p>
        <w:p w:rsidR="001E7D27" w:rsidRDefault="001E7D27">
          <w:r>
            <w:rPr>
              <w:b/>
              <w:bCs/>
            </w:rPr>
            <w:fldChar w:fldCharType="end"/>
          </w:r>
        </w:p>
      </w:sdtContent>
    </w:sdt>
    <w:p w:rsidR="008F64B3" w:rsidRDefault="008F64B3" w:rsidP="001E7D27">
      <w:pPr>
        <w:ind w:left="720"/>
        <w:contextualSpacing/>
        <w:rPr>
          <w:sz w:val="24"/>
          <w:szCs w:val="24"/>
        </w:rPr>
      </w:pPr>
    </w:p>
    <w:p w:rsidR="008F64B3" w:rsidRDefault="006659D3" w:rsidP="001108DE">
      <w:r>
        <w:br w:type="page"/>
      </w:r>
      <w:bookmarkStart w:id="1" w:name="h.lkkfvzrsuewn" w:colFirst="0" w:colLast="0"/>
      <w:bookmarkEnd w:id="1"/>
    </w:p>
    <w:p w:rsidR="00E228C6" w:rsidRDefault="00E228C6" w:rsidP="00E228C6">
      <w:pPr>
        <w:spacing w:after="120"/>
      </w:pPr>
      <w:r>
        <w:rPr>
          <w:rFonts w:ascii="Arial" w:eastAsia="Arial" w:hAnsi="Arial" w:cs="Arial"/>
          <w:b/>
          <w:sz w:val="36"/>
          <w:szCs w:val="36"/>
        </w:rPr>
        <w:lastRenderedPageBreak/>
        <w:t>Especificação do caso de uso:  Alterar senha</w:t>
      </w:r>
    </w:p>
    <w:p w:rsidR="00E228C6" w:rsidRDefault="00E228C6" w:rsidP="00E228C6">
      <w:pPr>
        <w:spacing w:after="120"/>
        <w:ind w:left="720"/>
      </w:pPr>
    </w:p>
    <w:p w:rsidR="00E228C6" w:rsidRDefault="00E228C6" w:rsidP="00E228C6">
      <w:pPr>
        <w:pStyle w:val="Ttulo1"/>
        <w:numPr>
          <w:ilvl w:val="0"/>
          <w:numId w:val="9"/>
        </w:numPr>
        <w:ind w:hanging="360"/>
        <w:contextualSpacing/>
      </w:pPr>
      <w:bookmarkStart w:id="2" w:name="h.70raw2ls775" w:colFirst="0" w:colLast="0"/>
      <w:bookmarkStart w:id="3" w:name="_Toc455994077"/>
      <w:bookmarkEnd w:id="2"/>
      <w:r>
        <w:t>Alterar senha</w:t>
      </w:r>
      <w:bookmarkEnd w:id="3"/>
    </w:p>
    <w:p w:rsidR="00E228C6" w:rsidRDefault="00E228C6" w:rsidP="00E228C6">
      <w:pPr>
        <w:pStyle w:val="Ttulo2"/>
        <w:numPr>
          <w:ilvl w:val="1"/>
          <w:numId w:val="9"/>
        </w:numPr>
        <w:ind w:hanging="360"/>
        <w:contextualSpacing/>
      </w:pPr>
      <w:bookmarkStart w:id="4" w:name="h.81vlrndpljfz" w:colFirst="0" w:colLast="0"/>
      <w:bookmarkStart w:id="5" w:name="_Toc455994078"/>
      <w:bookmarkEnd w:id="4"/>
      <w:r>
        <w:t>Breve Descrição</w:t>
      </w:r>
      <w:bookmarkEnd w:id="5"/>
    </w:p>
    <w:p w:rsidR="00E228C6" w:rsidRDefault="00E228C6" w:rsidP="00E228C6">
      <w:pPr>
        <w:ind w:left="1440"/>
      </w:pPr>
      <w:r>
        <w:rPr>
          <w:rFonts w:ascii="Arial" w:eastAsia="Arial" w:hAnsi="Arial" w:cs="Arial"/>
        </w:rPr>
        <w:t>O usuário deseja alterar sua senha</w:t>
      </w:r>
    </w:p>
    <w:p w:rsidR="00E228C6" w:rsidRDefault="00E228C6" w:rsidP="00E228C6">
      <w:pPr>
        <w:pStyle w:val="Ttulo1"/>
        <w:widowControl/>
        <w:numPr>
          <w:ilvl w:val="0"/>
          <w:numId w:val="9"/>
        </w:numPr>
        <w:ind w:hanging="360"/>
        <w:contextualSpacing/>
      </w:pPr>
      <w:bookmarkStart w:id="6" w:name="h.g75gkbg259gk" w:colFirst="0" w:colLast="0"/>
      <w:bookmarkStart w:id="7" w:name="_Toc455994079"/>
      <w:bookmarkEnd w:id="6"/>
      <w:r>
        <w:t>Fluxo de Eventos</w:t>
      </w:r>
      <w:bookmarkEnd w:id="7"/>
    </w:p>
    <w:p w:rsidR="00E228C6" w:rsidRDefault="00E228C6" w:rsidP="00E228C6">
      <w:pPr>
        <w:pStyle w:val="Ttulo2"/>
        <w:widowControl/>
        <w:numPr>
          <w:ilvl w:val="1"/>
          <w:numId w:val="9"/>
        </w:numPr>
        <w:ind w:hanging="360"/>
        <w:contextualSpacing/>
      </w:pPr>
      <w:bookmarkStart w:id="8" w:name="h.6ukujex1ebyn" w:colFirst="0" w:colLast="0"/>
      <w:bookmarkStart w:id="9" w:name="_Toc455994080"/>
      <w:bookmarkEnd w:id="8"/>
      <w:r>
        <w:t>Fluxo principal</w:t>
      </w:r>
      <w:bookmarkEnd w:id="9"/>
    </w:p>
    <w:p w:rsidR="00E228C6" w:rsidRDefault="00E228C6" w:rsidP="00E228C6">
      <w:pPr>
        <w:numPr>
          <w:ilvl w:val="2"/>
          <w:numId w:val="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usuário seleciona a opção de alterar senha </w:t>
      </w:r>
    </w:p>
    <w:p w:rsidR="00E228C6" w:rsidRDefault="00E228C6" w:rsidP="00E228C6">
      <w:pPr>
        <w:numPr>
          <w:ilvl w:val="2"/>
          <w:numId w:val="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solicita a senha antiga </w:t>
      </w:r>
    </w:p>
    <w:p w:rsidR="00E228C6" w:rsidRDefault="00E228C6" w:rsidP="00E228C6">
      <w:pPr>
        <w:numPr>
          <w:ilvl w:val="2"/>
          <w:numId w:val="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usuário informa a senha antiga</w:t>
      </w:r>
    </w:p>
    <w:p w:rsidR="00E228C6" w:rsidRDefault="00E228C6" w:rsidP="00E228C6">
      <w:pPr>
        <w:numPr>
          <w:ilvl w:val="2"/>
          <w:numId w:val="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valida a senha antiga</w:t>
      </w:r>
    </w:p>
    <w:p w:rsidR="00E228C6" w:rsidRDefault="00E228C6" w:rsidP="00E228C6">
      <w:pPr>
        <w:numPr>
          <w:ilvl w:val="2"/>
          <w:numId w:val="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solicita que o usuário informe a nova senha e a confirme</w:t>
      </w:r>
    </w:p>
    <w:p w:rsidR="00E228C6" w:rsidRDefault="00E228C6" w:rsidP="00E228C6">
      <w:pPr>
        <w:numPr>
          <w:ilvl w:val="2"/>
          <w:numId w:val="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valida a senha</w:t>
      </w:r>
    </w:p>
    <w:p w:rsidR="00E228C6" w:rsidRDefault="00E228C6" w:rsidP="00E228C6">
      <w:pPr>
        <w:numPr>
          <w:ilvl w:val="2"/>
          <w:numId w:val="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exibe uma mensagem de confirmação da alteração</w:t>
      </w:r>
    </w:p>
    <w:p w:rsidR="00E228C6" w:rsidRDefault="00E228C6" w:rsidP="00E228C6">
      <w:pPr>
        <w:ind w:left="1440"/>
      </w:pPr>
    </w:p>
    <w:p w:rsidR="00E228C6" w:rsidRDefault="00E228C6" w:rsidP="00E228C6">
      <w:pPr>
        <w:pStyle w:val="Ttulo2"/>
        <w:widowControl/>
        <w:numPr>
          <w:ilvl w:val="1"/>
          <w:numId w:val="9"/>
        </w:numPr>
        <w:ind w:hanging="360"/>
        <w:contextualSpacing/>
      </w:pPr>
      <w:bookmarkStart w:id="10" w:name="h.t5knanxl471r" w:colFirst="0" w:colLast="0"/>
      <w:bookmarkStart w:id="11" w:name="_Toc455994081"/>
      <w:bookmarkEnd w:id="10"/>
      <w:r>
        <w:t>Fluxos alternativos</w:t>
      </w:r>
      <w:bookmarkEnd w:id="11"/>
    </w:p>
    <w:p w:rsidR="00E228C6" w:rsidRPr="00E228C6" w:rsidRDefault="00E228C6" w:rsidP="00E228C6">
      <w:pPr>
        <w:pStyle w:val="Ttulo3"/>
        <w:widowControl/>
        <w:numPr>
          <w:ilvl w:val="2"/>
          <w:numId w:val="9"/>
        </w:numPr>
        <w:ind w:hanging="360"/>
        <w:contextualSpacing/>
        <w:rPr>
          <w:i w:val="0"/>
        </w:rPr>
      </w:pPr>
      <w:bookmarkStart w:id="12" w:name="h.en2d3lc841o0" w:colFirst="0" w:colLast="0"/>
      <w:bookmarkStart w:id="13" w:name="_Toc455994082"/>
      <w:bookmarkEnd w:id="12"/>
      <w:r w:rsidRPr="00E228C6">
        <w:rPr>
          <w:i w:val="0"/>
        </w:rPr>
        <w:t>Senha antiga inválida</w:t>
      </w:r>
      <w:bookmarkEnd w:id="13"/>
    </w:p>
    <w:p w:rsidR="00E228C6" w:rsidRDefault="00E228C6" w:rsidP="00E228C6">
      <w:pPr>
        <w:ind w:left="1440"/>
      </w:pPr>
      <w:r>
        <w:rPr>
          <w:rFonts w:ascii="Arial" w:eastAsia="Arial" w:hAnsi="Arial" w:cs="Arial"/>
        </w:rPr>
        <w:tab/>
        <w:t>No passo 2.1.4 do fluxo principal, caso a senha antiga informada pelo usuário esteja incorreta, o sistema exibirá uma mensagem informando que a senha está incorreta e solicitará a senha novamente</w:t>
      </w:r>
    </w:p>
    <w:p w:rsidR="00E228C6" w:rsidRPr="00E228C6" w:rsidRDefault="00E228C6" w:rsidP="00E228C6">
      <w:pPr>
        <w:pStyle w:val="Ttulo3"/>
        <w:numPr>
          <w:ilvl w:val="2"/>
          <w:numId w:val="9"/>
        </w:numPr>
        <w:ind w:hanging="360"/>
        <w:contextualSpacing/>
        <w:rPr>
          <w:i w:val="0"/>
        </w:rPr>
      </w:pPr>
      <w:bookmarkStart w:id="14" w:name="h.nxedby4ge0ui" w:colFirst="0" w:colLast="0"/>
      <w:bookmarkStart w:id="15" w:name="_Toc455994083"/>
      <w:bookmarkEnd w:id="14"/>
      <w:r w:rsidRPr="00E228C6">
        <w:rPr>
          <w:i w:val="0"/>
        </w:rPr>
        <w:t>Confirmação da senha inválida</w:t>
      </w:r>
      <w:bookmarkEnd w:id="15"/>
    </w:p>
    <w:p w:rsidR="00E228C6" w:rsidRDefault="00E228C6" w:rsidP="00E228C6">
      <w:pPr>
        <w:ind w:left="1440" w:firstLine="720"/>
      </w:pPr>
      <w:r>
        <w:rPr>
          <w:rFonts w:ascii="Arial" w:eastAsia="Arial" w:hAnsi="Arial" w:cs="Arial"/>
        </w:rPr>
        <w:t>No passo 2.1.6 do fluxo principal, caso a nova senha e a confirmação de senha não sejam válidas o sistema informará que as senhas são distintas e solicitará que ele repita o passo 2.1.5 do fluxo principal.</w:t>
      </w:r>
    </w:p>
    <w:p w:rsidR="00E228C6" w:rsidRDefault="00E228C6" w:rsidP="00E228C6">
      <w:pPr>
        <w:spacing w:after="120"/>
        <w:ind w:left="2160"/>
      </w:pPr>
    </w:p>
    <w:p w:rsidR="00E228C6" w:rsidRDefault="00E228C6" w:rsidP="00E228C6">
      <w:pPr>
        <w:pStyle w:val="Ttulo1"/>
        <w:numPr>
          <w:ilvl w:val="0"/>
          <w:numId w:val="9"/>
        </w:numPr>
        <w:ind w:hanging="360"/>
        <w:contextualSpacing/>
      </w:pPr>
      <w:bookmarkStart w:id="16" w:name="h.jwzfatpn91n7" w:colFirst="0" w:colLast="0"/>
      <w:bookmarkStart w:id="17" w:name="_Toc455994084"/>
      <w:bookmarkEnd w:id="16"/>
      <w:r>
        <w:t>Requisitos Especiais</w:t>
      </w:r>
      <w:bookmarkEnd w:id="17"/>
    </w:p>
    <w:p w:rsidR="00E228C6" w:rsidRDefault="00E228C6" w:rsidP="00E228C6">
      <w:pPr>
        <w:numPr>
          <w:ilvl w:val="1"/>
          <w:numId w:val="9"/>
        </w:numPr>
        <w:spacing w:after="120"/>
        <w:ind w:hanging="360"/>
        <w:contextualSpacing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NÃO SE APLICA</w:t>
      </w:r>
    </w:p>
    <w:p w:rsidR="00E228C6" w:rsidRDefault="00E228C6" w:rsidP="00E228C6">
      <w:pPr>
        <w:pStyle w:val="Ttulo1"/>
        <w:widowControl/>
        <w:numPr>
          <w:ilvl w:val="0"/>
          <w:numId w:val="9"/>
        </w:numPr>
        <w:ind w:hanging="360"/>
        <w:contextualSpacing/>
      </w:pPr>
      <w:bookmarkStart w:id="18" w:name="h.am50f1rs03t" w:colFirst="0" w:colLast="0"/>
      <w:bookmarkStart w:id="19" w:name="_Toc455994085"/>
      <w:bookmarkEnd w:id="18"/>
      <w:r>
        <w:t>Precondição</w:t>
      </w:r>
      <w:bookmarkEnd w:id="19"/>
    </w:p>
    <w:p w:rsidR="00E228C6" w:rsidRDefault="00E228C6" w:rsidP="00E228C6">
      <w:pPr>
        <w:numPr>
          <w:ilvl w:val="1"/>
          <w:numId w:val="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 usuário seleciona a opção de alterar senha.</w:t>
      </w:r>
      <w:r>
        <w:rPr>
          <w:rFonts w:ascii="Arial" w:eastAsia="Arial" w:hAnsi="Arial" w:cs="Arial"/>
          <w:i/>
        </w:rPr>
        <w:tab/>
      </w:r>
    </w:p>
    <w:p w:rsidR="00E228C6" w:rsidRDefault="00E228C6" w:rsidP="00E228C6">
      <w:pPr>
        <w:pStyle w:val="Ttulo1"/>
        <w:widowControl/>
        <w:numPr>
          <w:ilvl w:val="0"/>
          <w:numId w:val="9"/>
        </w:numPr>
        <w:ind w:hanging="360"/>
        <w:contextualSpacing/>
      </w:pPr>
      <w:bookmarkStart w:id="20" w:name="h.1268q1ek3foq" w:colFirst="0" w:colLast="0"/>
      <w:bookmarkStart w:id="21" w:name="_Toc455994086"/>
      <w:bookmarkEnd w:id="20"/>
      <w:r>
        <w:t>Pós-Condição</w:t>
      </w:r>
      <w:bookmarkEnd w:id="21"/>
    </w:p>
    <w:p w:rsidR="00E228C6" w:rsidRDefault="00E228C6" w:rsidP="00E228C6">
      <w:pPr>
        <w:numPr>
          <w:ilvl w:val="1"/>
          <w:numId w:val="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 sistema salva a nova senha informada pelo usuário </w:t>
      </w:r>
    </w:p>
    <w:p w:rsidR="0074483B" w:rsidRDefault="00E228C6" w:rsidP="00E228C6">
      <w:pPr>
        <w:pStyle w:val="Ttulo1"/>
        <w:numPr>
          <w:ilvl w:val="0"/>
          <w:numId w:val="9"/>
        </w:numPr>
        <w:ind w:hanging="360"/>
        <w:contextualSpacing/>
      </w:pPr>
      <w:bookmarkStart w:id="22" w:name="h.x3xr2y7vrg0h" w:colFirst="0" w:colLast="0"/>
      <w:bookmarkStart w:id="23" w:name="_Toc455994087"/>
      <w:bookmarkEnd w:id="22"/>
      <w:r>
        <w:lastRenderedPageBreak/>
        <w:t>Pontos de extensão</w:t>
      </w:r>
      <w:bookmarkEnd w:id="23"/>
    </w:p>
    <w:p w:rsidR="0074483B" w:rsidRPr="005547AA" w:rsidRDefault="0074483B" w:rsidP="0074483B">
      <w:pPr>
        <w:numPr>
          <w:ilvl w:val="1"/>
          <w:numId w:val="9"/>
        </w:numPr>
        <w:spacing w:after="120"/>
        <w:ind w:hanging="360"/>
        <w:contextualSpacing/>
        <w:rPr>
          <w:rFonts w:ascii="Arial" w:eastAsia="Arial" w:hAnsi="Arial" w:cs="Arial"/>
        </w:rPr>
      </w:pPr>
      <w:r w:rsidRPr="005547AA">
        <w:rPr>
          <w:rFonts w:ascii="Arial" w:eastAsia="Arial" w:hAnsi="Arial" w:cs="Arial"/>
        </w:rPr>
        <w:t>NÃO SE APLICA</w:t>
      </w:r>
    </w:p>
    <w:p w:rsidR="0074483B" w:rsidRDefault="0074483B" w:rsidP="0074483B"/>
    <w:p w:rsidR="0074483B" w:rsidRPr="0074483B" w:rsidRDefault="0074483B" w:rsidP="0074483B"/>
    <w:p w:rsidR="00E228C6" w:rsidRDefault="0074483B" w:rsidP="00E228C6">
      <w:pPr>
        <w:pStyle w:val="Ttulo1"/>
        <w:numPr>
          <w:ilvl w:val="0"/>
          <w:numId w:val="9"/>
        </w:numPr>
        <w:ind w:hanging="360"/>
        <w:contextualSpacing/>
      </w:pPr>
      <w:bookmarkStart w:id="24" w:name="_Toc455994088"/>
      <w:r>
        <w:t>Diagrama de caso de uso</w:t>
      </w:r>
      <w:bookmarkEnd w:id="24"/>
    </w:p>
    <w:p w:rsidR="0074483B" w:rsidRDefault="0074483B" w:rsidP="0074483B"/>
    <w:p w:rsidR="0074483B" w:rsidRDefault="0074483B" w:rsidP="0074483B"/>
    <w:p w:rsidR="0074483B" w:rsidRPr="0074483B" w:rsidRDefault="0074483B" w:rsidP="0074483B">
      <w:r>
        <w:rPr>
          <w:noProof/>
        </w:rPr>
        <w:drawing>
          <wp:inline distT="0" distB="0" distL="0" distR="0">
            <wp:extent cx="5962650" cy="438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erarSenh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3B" w:rsidRDefault="0074483B" w:rsidP="0074483B"/>
    <w:p w:rsidR="0074483B" w:rsidRDefault="0074483B" w:rsidP="0074483B"/>
    <w:p w:rsidR="0074483B" w:rsidRDefault="0074483B" w:rsidP="0074483B"/>
    <w:p w:rsidR="0074483B" w:rsidRDefault="0074483B" w:rsidP="0074483B"/>
    <w:p w:rsidR="0074483B" w:rsidRPr="0074483B" w:rsidRDefault="0074483B" w:rsidP="0074483B"/>
    <w:p w:rsidR="0074483B" w:rsidRDefault="0074483B" w:rsidP="0074483B">
      <w:pPr>
        <w:spacing w:after="120"/>
        <w:contextualSpacing/>
        <w:rPr>
          <w:rFonts w:ascii="Arial" w:eastAsia="Arial" w:hAnsi="Arial" w:cs="Arial"/>
          <w:i/>
        </w:rPr>
      </w:pPr>
    </w:p>
    <w:p w:rsidR="0074483B" w:rsidRDefault="0074483B" w:rsidP="0074483B">
      <w:pPr>
        <w:spacing w:after="120"/>
        <w:ind w:left="1440"/>
        <w:contextualSpacing/>
        <w:rPr>
          <w:rFonts w:ascii="Arial" w:eastAsia="Arial" w:hAnsi="Arial" w:cs="Arial"/>
          <w:i/>
        </w:rPr>
      </w:pPr>
    </w:p>
    <w:p w:rsidR="0074483B" w:rsidRDefault="0074483B" w:rsidP="0074483B"/>
    <w:p w:rsidR="008F64B3" w:rsidRDefault="008F64B3">
      <w:pPr>
        <w:pStyle w:val="Ttulo"/>
      </w:pPr>
      <w:bookmarkStart w:id="25" w:name="h.ydcjg0y0ftu2" w:colFirst="0" w:colLast="0"/>
      <w:bookmarkEnd w:id="25"/>
    </w:p>
    <w:p w:rsidR="008F64B3" w:rsidRDefault="008F64B3">
      <w:pPr>
        <w:spacing w:after="120"/>
      </w:pPr>
      <w:bookmarkStart w:id="26" w:name="h.gjdgxs" w:colFirst="0" w:colLast="0"/>
      <w:bookmarkEnd w:id="26"/>
    </w:p>
    <w:sectPr w:rsidR="008F64B3">
      <w:headerReference w:type="default" r:id="rId9"/>
      <w:footerReference w:type="default" r:id="rId10"/>
      <w:pgSz w:w="12240" w:h="15840"/>
      <w:pgMar w:top="1440" w:right="1440" w:bottom="1440" w:left="14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445" w:rsidRDefault="00142445">
      <w:r>
        <w:separator/>
      </w:r>
    </w:p>
  </w:endnote>
  <w:endnote w:type="continuationSeparator" w:id="0">
    <w:p w:rsidR="00142445" w:rsidRDefault="00142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spacing w:line="276" w:lineRule="auto"/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64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Projetos IFPE,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96884">
            <w:rPr>
              <w:noProof/>
            </w:rPr>
            <w:t>5</w:t>
          </w:r>
          <w:r>
            <w:fldChar w:fldCharType="end"/>
          </w:r>
        </w:p>
      </w:tc>
    </w:tr>
  </w:tbl>
  <w:p w:rsidR="008F64B3" w:rsidRDefault="008F64B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445" w:rsidRDefault="00142445">
      <w:r>
        <w:separator/>
      </w:r>
    </w:p>
  </w:footnote>
  <w:footnote w:type="continuationSeparator" w:id="0">
    <w:p w:rsidR="00142445" w:rsidRDefault="00142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pBdr>
        <w:top w:val="single" w:sz="4" w:space="1" w:color="auto"/>
      </w:pBdr>
    </w:pPr>
  </w:p>
  <w:p w:rsidR="008F64B3" w:rsidRDefault="008F64B3">
    <w:pPr>
      <w:spacing w:before="720"/>
    </w:pPr>
  </w:p>
  <w:p w:rsidR="008F64B3" w:rsidRDefault="008F64B3"/>
  <w:p w:rsidR="008F64B3" w:rsidRDefault="006659D3">
    <w:pPr>
      <w:jc w:val="right"/>
    </w:pPr>
    <w:r>
      <w:rPr>
        <w:rFonts w:ascii="Arial" w:eastAsia="Arial" w:hAnsi="Arial" w:cs="Arial"/>
        <w:b/>
        <w:sz w:val="36"/>
        <w:szCs w:val="36"/>
      </w:rPr>
      <w:t>Projetos IFPE</w:t>
    </w:r>
  </w:p>
  <w:p w:rsidR="008F64B3" w:rsidRDefault="008F64B3">
    <w:pPr>
      <w:pBdr>
        <w:top w:val="single" w:sz="4" w:space="1" w:color="auto"/>
      </w:pBdr>
    </w:pPr>
  </w:p>
  <w:p w:rsidR="008F64B3" w:rsidRDefault="008F64B3">
    <w:pPr>
      <w:jc w:val="right"/>
    </w:pPr>
  </w:p>
  <w:p w:rsidR="008F64B3" w:rsidRDefault="008F64B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DFE"/>
    <w:multiLevelType w:val="multilevel"/>
    <w:tmpl w:val="FD58D96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21918F9"/>
    <w:multiLevelType w:val="multilevel"/>
    <w:tmpl w:val="6A1A027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05DD14E5"/>
    <w:multiLevelType w:val="multilevel"/>
    <w:tmpl w:val="B53AFBE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21FE3877"/>
    <w:multiLevelType w:val="multilevel"/>
    <w:tmpl w:val="E26282D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28102177"/>
    <w:multiLevelType w:val="multilevel"/>
    <w:tmpl w:val="F38A935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34542E2B"/>
    <w:multiLevelType w:val="hybridMultilevel"/>
    <w:tmpl w:val="BF84A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07A91"/>
    <w:multiLevelType w:val="multilevel"/>
    <w:tmpl w:val="A51E22E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4BE00DF6"/>
    <w:multiLevelType w:val="multilevel"/>
    <w:tmpl w:val="AF7840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CA346CE"/>
    <w:multiLevelType w:val="multilevel"/>
    <w:tmpl w:val="06FA0A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6E1B5FD5"/>
    <w:multiLevelType w:val="multilevel"/>
    <w:tmpl w:val="77685FF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79BA1961"/>
    <w:multiLevelType w:val="multilevel"/>
    <w:tmpl w:val="ADE6E79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B3"/>
    <w:rsid w:val="000525DB"/>
    <w:rsid w:val="000B17FD"/>
    <w:rsid w:val="001108DE"/>
    <w:rsid w:val="00142445"/>
    <w:rsid w:val="00196884"/>
    <w:rsid w:val="001E7D27"/>
    <w:rsid w:val="0021106B"/>
    <w:rsid w:val="00396DBD"/>
    <w:rsid w:val="003E0C90"/>
    <w:rsid w:val="005547AA"/>
    <w:rsid w:val="006659D3"/>
    <w:rsid w:val="0074483B"/>
    <w:rsid w:val="00807D34"/>
    <w:rsid w:val="008C695C"/>
    <w:rsid w:val="008F64B3"/>
    <w:rsid w:val="009046C3"/>
    <w:rsid w:val="00AE08E4"/>
    <w:rsid w:val="00CC72FC"/>
    <w:rsid w:val="00D21BC3"/>
    <w:rsid w:val="00DE132E"/>
    <w:rsid w:val="00E228C6"/>
    <w:rsid w:val="00E651D7"/>
    <w:rsid w:val="00E7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84B95-09CE-45A5-951A-2A604EFA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7D27"/>
  </w:style>
  <w:style w:type="paragraph" w:styleId="Rodap">
    <w:name w:val="footer"/>
    <w:basedOn w:val="Normal"/>
    <w:link w:val="Rodap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E7D27"/>
  </w:style>
  <w:style w:type="paragraph" w:styleId="CabealhodoSumrio">
    <w:name w:val="TOC Heading"/>
    <w:basedOn w:val="Ttulo1"/>
    <w:next w:val="Normal"/>
    <w:uiPriority w:val="39"/>
    <w:unhideWhenUsed/>
    <w:qFormat/>
    <w:rsid w:val="001E7D27"/>
    <w:pPr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7D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7D2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E7D2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1E7D2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1C7C2-2E22-44C7-A92F-578435E2E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Albuquerque</dc:creator>
  <cp:lastModifiedBy>Douglas Albuquerque</cp:lastModifiedBy>
  <cp:revision>9</cp:revision>
  <cp:lastPrinted>2016-07-11T13:05:00Z</cp:lastPrinted>
  <dcterms:created xsi:type="dcterms:W3CDTF">2016-07-10T14:15:00Z</dcterms:created>
  <dcterms:modified xsi:type="dcterms:W3CDTF">2016-07-11T13:06:00Z</dcterms:modified>
</cp:coreProperties>
</file>