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072" w:type="dxa"/>
        <w:jc w:val="left"/>
        <w:tblInd w:w="0" w:type="dxa"/>
        <w:tblCellMar>
          <w:top w:w="0" w:type="dxa"/>
          <w:left w:w="118"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top w:val="nil"/>
              <w:left w:val="nil"/>
              <w:bottom w:val="nil"/>
              <w:right w:val="nil"/>
              <w:insideH w:val="nil"/>
              <w:insideV w:val="nil"/>
            </w:tcBorders>
            <w:shd w:fill="auto" w:val="clear"/>
          </w:tcPr>
          <w:p>
            <w:pPr>
              <w:pStyle w:val="BodyText2"/>
              <w:rPr>
                <w:sz w:val="28"/>
              </w:rPr>
            </w:pPr>
            <w:r>
              <w:rPr>
                <w:sz w:val="28"/>
              </w:rPr>
              <w:t>UNIVERSIDADE FEDERAL DO ESPÍRITO SANTO</w:t>
            </w:r>
          </w:p>
          <w:p>
            <w:pPr>
              <w:pStyle w:val="BodyText2"/>
              <w:rPr>
                <w:sz w:val="28"/>
              </w:rPr>
            </w:pPr>
            <w:r>
              <w:rPr>
                <w:sz w:val="28"/>
              </w:rPr>
              <w:t>CENTRO TECNOLÓGICO</w:t>
            </w:r>
          </w:p>
          <w:p>
            <w:pPr>
              <w:pStyle w:val="BodyText2"/>
              <w:rPr>
                <w:sz w:val="28"/>
              </w:rPr>
            </w:pPr>
            <w:r>
              <w:rPr>
                <w:sz w:val="28"/>
              </w:rPr>
              <w:t>DEPARTAMENTO DE ENGENHARIA ELÉTRICA</w:t>
            </w:r>
          </w:p>
          <w:p>
            <w:pPr>
              <w:pStyle w:val="BodyText2"/>
              <w:rPr>
                <w:sz w:val="28"/>
              </w:rPr>
            </w:pPr>
            <w:r>
              <w:rPr>
                <w:sz w:val="28"/>
              </w:rPr>
              <w:t>PROPOSTA DE PROJETO DE GRADUAÇÃO</w:t>
            </w:r>
          </w:p>
          <w:p>
            <w:pPr>
              <w:pStyle w:val="BodyText2"/>
              <w:rPr/>
            </w:pPr>
            <w:r>
              <w:rPr/>
            </w:r>
          </w:p>
          <w:p>
            <w:pPr>
              <w:pStyle w:val="BodyText2"/>
              <w:jc w:val="both"/>
              <w:rPr/>
            </w:pPr>
            <w:r>
              <w:rPr/>
            </w:r>
          </w:p>
          <w:p>
            <w:pPr>
              <w:pStyle w:val="BodyText2"/>
              <w:jc w:val="both"/>
              <w:rPr/>
            </w:pPr>
            <w:r>
              <w:rPr/>
            </w:r>
          </w:p>
          <w:p>
            <w:pPr>
              <w:pStyle w:val="BodyText2"/>
              <w:rPr/>
            </w:pPr>
            <w:r>
              <w:rPr/>
              <w:drawing>
                <wp:inline distT="0" distB="0" distL="0" distR="0">
                  <wp:extent cx="1435735" cy="1440180"/>
                  <wp:effectExtent l="0" t="0" r="0" b="0"/>
                  <wp:docPr id="1"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Documents and Settings\pmello\Meus documentos\Documentos\UFES\brasao ufes.PNG"/>
                          <pic:cNvPicPr>
                            <a:picLocks noChangeAspect="1" noChangeArrowheads="1"/>
                          </pic:cNvPicPr>
                        </pic:nvPicPr>
                        <pic:blipFill>
                          <a:blip r:embed="rId2"/>
                          <a:stretch>
                            <a:fillRect/>
                          </a:stretch>
                        </pic:blipFill>
                        <pic:spPr bwMode="auto">
                          <a:xfrm>
                            <a:off x="0" y="0"/>
                            <a:ext cx="1435735" cy="1440180"/>
                          </a:xfrm>
                          <a:prstGeom prst="rect">
                            <a:avLst/>
                          </a:prstGeom>
                        </pic:spPr>
                      </pic:pic>
                    </a:graphicData>
                  </a:graphic>
                </wp:inline>
              </w:drawing>
            </w:r>
          </w:p>
          <w:p>
            <w:pPr>
              <w:pStyle w:val="BodyText2"/>
              <w:rPr/>
            </w:pPr>
            <w:r>
              <w:rPr/>
            </w:r>
          </w:p>
          <w:p>
            <w:pPr>
              <w:pStyle w:val="BodyText2"/>
              <w:rPr/>
            </w:pPr>
            <w:r>
              <w:rPr/>
            </w:r>
          </w:p>
          <w:p>
            <w:pPr>
              <w:pStyle w:val="BodyText2"/>
              <w:rPr/>
            </w:pPr>
            <w:r>
              <w:rPr/>
            </w:r>
          </w:p>
          <w:p>
            <w:pPr>
              <w:pStyle w:val="BodyText2"/>
              <w:rPr/>
            </w:pPr>
            <w:r>
              <w:rPr/>
            </w:r>
          </w:p>
          <w:p>
            <w:pPr>
              <w:pStyle w:val="Autor"/>
              <w:rPr>
                <w:b w:val="false"/>
                <w:b w:val="false"/>
              </w:rPr>
            </w:pPr>
            <w:r>
              <w:rPr>
                <w:b w:val="false"/>
              </w:rPr>
              <w:t>LUCAS SOARES PESSINI</w:t>
            </w:r>
          </w:p>
          <w:p>
            <w:pPr>
              <w:pStyle w:val="Capa"/>
              <w:rPr/>
            </w:pPr>
            <w:r>
              <w:rPr/>
            </w:r>
          </w:p>
          <w:p>
            <w:pPr>
              <w:pStyle w:val="Capa"/>
              <w:rPr/>
            </w:pPr>
            <w:r>
              <w:rPr/>
            </w:r>
          </w:p>
          <w:p>
            <w:pPr>
              <w:pStyle w:val="Capa"/>
              <w:rPr/>
            </w:pPr>
            <w:r>
              <w:rPr/>
            </w:r>
          </w:p>
          <w:p>
            <w:pPr>
              <w:pStyle w:val="Capa"/>
              <w:rPr/>
            </w:pPr>
            <w:r>
              <w:rPr/>
            </w:r>
          </w:p>
          <w:p>
            <w:pPr>
              <w:pStyle w:val="Capa"/>
              <w:rPr/>
            </w:pPr>
            <w:r>
              <w:rPr/>
            </w:r>
          </w:p>
          <w:p>
            <w:pPr>
              <w:pStyle w:val="Capa"/>
              <w:rPr/>
            </w:pPr>
            <w:r>
              <w:rPr/>
            </w:r>
          </w:p>
          <w:p>
            <w:pPr>
              <w:pStyle w:val="Capa"/>
              <w:rPr/>
            </w:pPr>
            <w:r>
              <w:rPr>
                <w:rFonts w:eastAsia="Times New Roman" w:cs="Times New Roman"/>
                <w:b/>
                <w:caps/>
                <w:color w:val="00000A"/>
                <w:sz w:val="32"/>
                <w:szCs w:val="20"/>
                <w:lang w:val="pt-BR" w:eastAsia="pt-BR" w:bidi="ar-SA"/>
              </w:rPr>
              <w:t xml:space="preserve">SISTEMA </w:t>
            </w:r>
            <w:r>
              <w:rPr>
                <w:rFonts w:eastAsia="Times New Roman" w:cs="Times New Roman"/>
                <w:b/>
                <w:caps/>
                <w:color w:val="00000A"/>
                <w:sz w:val="32"/>
                <w:szCs w:val="20"/>
                <w:lang w:val="pt-BR" w:eastAsia="pt-BR" w:bidi="ar-SA"/>
              </w:rPr>
              <w:t xml:space="preserve">ELETRÔNICO </w:t>
            </w:r>
            <w:r>
              <w:rPr>
                <w:rFonts w:eastAsia="Times New Roman" w:cs="Times New Roman"/>
                <w:b/>
                <w:caps/>
                <w:color w:val="00000A"/>
                <w:sz w:val="32"/>
                <w:szCs w:val="20"/>
                <w:lang w:val="pt-BR" w:eastAsia="pt-BR" w:bidi="ar-SA"/>
              </w:rPr>
              <w:t>DE CONTROLE DE EMPRÉSTIMOS PARA LABORATÓRIO</w:t>
            </w:r>
            <w:r>
              <w:rPr>
                <w:rFonts w:eastAsia="Times New Roman" w:cs="Times New Roman"/>
                <w:b/>
                <w:caps/>
                <w:color w:val="00000A"/>
                <w:sz w:val="32"/>
                <w:szCs w:val="20"/>
                <w:lang w:val="pt-BR" w:eastAsia="pt-BR" w:bidi="ar-SA"/>
              </w:rPr>
              <w:t>S</w:t>
            </w:r>
            <w:r>
              <w:rPr>
                <w:rFonts w:eastAsia="Times New Roman" w:cs="Times New Roman"/>
                <w:b/>
                <w:caps/>
                <w:color w:val="00000A"/>
                <w:sz w:val="32"/>
                <w:szCs w:val="20"/>
                <w:lang w:val="pt-BR" w:eastAsia="pt-BR" w:bidi="ar-SA"/>
              </w:rPr>
              <w:t xml:space="preserve"> DO del/UFES</w:t>
            </w:r>
          </w:p>
          <w:p>
            <w:pPr>
              <w:pStyle w:val="Capa"/>
              <w:rPr/>
            </w:pPr>
            <w:r>
              <w:rPr/>
            </w:r>
          </w:p>
          <w:p>
            <w:pPr>
              <w:pStyle w:val="Capa"/>
              <w:rPr/>
            </w:pPr>
            <w:r>
              <w:rPr/>
            </w:r>
          </w:p>
          <w:p>
            <w:pPr>
              <w:pStyle w:val="BodyText2"/>
              <w:rPr>
                <w:b w:val="false"/>
                <w:b w:val="false"/>
              </w:rPr>
            </w:pPr>
            <w:r>
              <w:rPr>
                <w:b w:val="false"/>
              </w:rPr>
            </w:r>
          </w:p>
        </w:tc>
      </w:tr>
      <w:tr>
        <w:trPr>
          <w:trHeight w:val="1148" w:hRule="atLeast"/>
        </w:trPr>
        <w:tc>
          <w:tcPr>
            <w:tcW w:w="9072" w:type="dxa"/>
            <w:tcBorders>
              <w:top w:val="nil"/>
              <w:left w:val="nil"/>
              <w:bottom w:val="nil"/>
              <w:right w:val="nil"/>
              <w:insideH w:val="nil"/>
              <w:insideV w:val="nil"/>
            </w:tcBorders>
            <w:shd w:fill="auto" w:val="clear"/>
            <w:vAlign w:val="bottom"/>
          </w:tcPr>
          <w:p>
            <w:pPr>
              <w:pStyle w:val="BodyText2"/>
              <w:rPr>
                <w:b w:val="false"/>
                <w:b w:val="false"/>
                <w:szCs w:val="24"/>
              </w:rPr>
            </w:pPr>
            <w:r>
              <w:rPr>
                <w:b w:val="false"/>
                <w:szCs w:val="24"/>
              </w:rPr>
              <w:t>VITÓRIA – ES</w:t>
            </w:r>
          </w:p>
          <w:p>
            <w:pPr>
              <w:pStyle w:val="BodyText2"/>
              <w:rPr>
                <w:b w:val="false"/>
                <w:b w:val="false"/>
              </w:rPr>
            </w:pPr>
            <w:r>
              <w:rPr>
                <w:b w:val="false"/>
                <w:szCs w:val="24"/>
              </w:rPr>
              <w:t>JUNHO/2019</w:t>
            </w:r>
          </w:p>
        </w:tc>
      </w:tr>
    </w:tbl>
    <w:p>
      <w:pPr>
        <w:pStyle w:val="BodyText2"/>
        <w:rPr>
          <w:b w:val="false"/>
          <w:b w:val="false"/>
          <w:sz w:val="16"/>
          <w:szCs w:val="16"/>
        </w:rPr>
      </w:pPr>
      <w:r>
        <w:rPr>
          <w:b w:val="false"/>
          <w:sz w:val="16"/>
          <w:szCs w:val="16"/>
        </w:rPr>
      </w:r>
    </w:p>
    <w:p>
      <w:pPr>
        <w:sectPr>
          <w:type w:val="nextPage"/>
          <w:pgSz w:w="11906" w:h="16838"/>
          <w:pgMar w:left="1701" w:right="1134" w:header="0" w:top="1701" w:footer="0" w:bottom="1134" w:gutter="0"/>
          <w:pgNumType w:start="1" w:fmt="decimal"/>
          <w:formProt w:val="false"/>
          <w:textDirection w:val="lrTb"/>
          <w:docGrid w:type="default" w:linePitch="240" w:charSpace="4294961151"/>
        </w:sectPr>
        <w:pStyle w:val="Normal"/>
        <w:spacing w:lineRule="auto" w:line="240"/>
        <w:jc w:val="left"/>
        <w:rPr>
          <w:b/>
          <w:b/>
          <w:sz w:val="16"/>
          <w:szCs w:val="16"/>
        </w:rPr>
      </w:pPr>
      <w:r>
        <w:rPr>
          <w:b/>
          <w:sz w:val="16"/>
          <w:szCs w:val="16"/>
        </w:rPr>
      </w:r>
    </w:p>
    <w:tbl>
      <w:tblPr>
        <w:tblStyle w:val="Tabelacomgrade"/>
        <w:tblW w:w="9072" w:type="dxa"/>
        <w:jc w:val="left"/>
        <w:tblInd w:w="0" w:type="dxa"/>
        <w:tblCellMar>
          <w:top w:w="0" w:type="dxa"/>
          <w:left w:w="118" w:type="dxa"/>
          <w:bottom w:w="0" w:type="dxa"/>
          <w:right w:w="108" w:type="dxa"/>
        </w:tblCellMar>
        <w:tblLook w:val="04a0" w:noVBand="1" w:noHBand="0" w:lastColumn="0" w:firstColumn="1" w:lastRow="0" w:firstRow="1"/>
      </w:tblPr>
      <w:tblGrid>
        <w:gridCol w:w="9072"/>
      </w:tblGrid>
      <w:tr>
        <w:trPr>
          <w:trHeight w:val="12610" w:hRule="atLeast"/>
        </w:trPr>
        <w:tc>
          <w:tcPr>
            <w:tcW w:w="9072" w:type="dxa"/>
            <w:tcBorders>
              <w:top w:val="nil"/>
              <w:left w:val="nil"/>
              <w:bottom w:val="nil"/>
              <w:right w:val="nil"/>
              <w:insideH w:val="nil"/>
              <w:insideV w:val="nil"/>
            </w:tcBorders>
            <w:shd w:fill="auto" w:val="clear"/>
          </w:tcPr>
          <w:p>
            <w:pPr>
              <w:pStyle w:val="BodyText2"/>
              <w:rPr>
                <w:b w:val="false"/>
                <w:b w:val="false"/>
              </w:rPr>
            </w:pPr>
            <w:r>
              <w:rPr>
                <w:b w:val="false"/>
              </w:rPr>
              <w:t>lUCAS SOARES pESSINI</w:t>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Capa"/>
              <w:rPr/>
            </w:pPr>
            <w:r>
              <w:rPr>
                <w:sz w:val="28"/>
              </w:rPr>
              <w:t xml:space="preserve">SISTEMA </w:t>
            </w:r>
            <w:r>
              <w:rPr>
                <w:sz w:val="28"/>
              </w:rPr>
              <w:t xml:space="preserve">ELETRÔNICO </w:t>
            </w:r>
            <w:r>
              <w:rPr>
                <w:sz w:val="28"/>
              </w:rPr>
              <w:t>DE CONTROLE DE EMPRÉSTIMOS PARA LABORATÓRIO</w:t>
            </w:r>
            <w:r>
              <w:rPr>
                <w:sz w:val="28"/>
              </w:rPr>
              <w:t>S</w:t>
            </w:r>
            <w:r>
              <w:rPr>
                <w:sz w:val="28"/>
              </w:rPr>
              <w:t xml:space="preserve"> DO del/UFES</w:t>
            </w:r>
          </w:p>
          <w:p>
            <w:pPr>
              <w:pStyle w:val="BodyText2"/>
              <w:rPr/>
            </w:pPr>
            <w:r>
              <w:rPr/>
            </w:r>
          </w:p>
          <w:p>
            <w:pPr>
              <w:pStyle w:val="BodyText2"/>
              <w:rPr/>
            </w:pPr>
            <w:r>
              <w:rPr/>
            </w:r>
          </w:p>
          <w:p>
            <w:pPr>
              <w:pStyle w:val="BodyText2"/>
              <w:rPr/>
            </w:pPr>
            <w:r>
              <w:rPr/>
            </w:r>
          </w:p>
          <w:p>
            <w:pPr>
              <w:pStyle w:val="BodyText2"/>
              <w:rPr/>
            </w:pPr>
            <w:r>
              <w:rPr/>
            </w:r>
          </w:p>
          <w:p>
            <w:pPr>
              <w:pStyle w:val="BodyText3"/>
              <w:rPr>
                <w:szCs w:val="24"/>
              </w:rPr>
            </w:pPr>
            <w:r>
              <w:rPr>
                <w:szCs w:val="24"/>
              </w:rPr>
              <w:t>Parte manuscrita da Proposta de Projeto de Graduação do aluno</w:t>
            </w:r>
            <w:r>
              <w:rPr>
                <w:b/>
                <w:szCs w:val="24"/>
              </w:rPr>
              <w:t xml:space="preserve"> Lucas Soares Pessini</w:t>
            </w:r>
            <w:r>
              <w:rPr>
                <w:szCs w:val="24"/>
              </w:rPr>
              <w:t>, apresentada ao Departamento de Engenharia Elétrica do Centro Tecnológico da Universidade Federal do Espírito Santo, como requisito parcial para aprovação na disciplina “ELE08552 – Projeto de Graduação I”.</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Profa. Dra. Carla C.M. Cunha</w:t>
            </w:r>
          </w:p>
          <w:p>
            <w:pPr>
              <w:pStyle w:val="BodyText3"/>
              <w:rPr>
                <w:szCs w:val="24"/>
              </w:rPr>
            </w:pPr>
            <w:r>
              <w:rPr>
                <w:szCs w:val="24"/>
              </w:rPr>
              <w:t>Professora da disciplina</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Prof. Dr. André Ferreira</w:t>
            </w:r>
          </w:p>
          <w:p>
            <w:pPr>
              <w:pStyle w:val="BodyText3"/>
              <w:rPr>
                <w:szCs w:val="24"/>
              </w:rPr>
            </w:pPr>
            <w:r>
              <w:rPr>
                <w:szCs w:val="24"/>
              </w:rPr>
              <w:t>Orientador</w:t>
            </w:r>
          </w:p>
          <w:p>
            <w:pPr>
              <w:pStyle w:val="BodyText3"/>
              <w:rPr>
                <w:szCs w:val="24"/>
              </w:rPr>
            </w:pPr>
            <w:r>
              <w:rPr>
                <w:szCs w:val="24"/>
              </w:rPr>
            </w:r>
          </w:p>
          <w:p>
            <w:pPr>
              <w:pStyle w:val="BodyText3"/>
              <w:rPr>
                <w:szCs w:val="24"/>
              </w:rPr>
            </w:pPr>
            <w:r>
              <w:rPr>
                <w:szCs w:val="24"/>
              </w:rPr>
            </w:r>
          </w:p>
          <w:p>
            <w:pPr>
              <w:pStyle w:val="BodyText3"/>
              <w:rPr>
                <w:szCs w:val="24"/>
              </w:rPr>
            </w:pPr>
            <w:r>
              <w:rPr>
                <w:szCs w:val="24"/>
              </w:rPr>
              <w:t>__________________________________</w:t>
            </w:r>
          </w:p>
          <w:p>
            <w:pPr>
              <w:pStyle w:val="BodyText3"/>
              <w:rPr>
                <w:szCs w:val="24"/>
              </w:rPr>
            </w:pPr>
            <w:r>
              <w:rPr>
                <w:szCs w:val="24"/>
              </w:rPr>
              <w:t>Lucas Soares Pessini</w:t>
            </w:r>
          </w:p>
          <w:p>
            <w:pPr>
              <w:pStyle w:val="BodyText3"/>
              <w:rPr>
                <w:szCs w:val="24"/>
              </w:rPr>
            </w:pPr>
            <w:r>
              <w:rPr>
                <w:szCs w:val="24"/>
              </w:rPr>
              <w:t>Aluno</w:t>
            </w:r>
          </w:p>
          <w:p>
            <w:pPr>
              <w:pStyle w:val="BodyText2"/>
              <w:rPr>
                <w:b w:val="false"/>
                <w:b w:val="false"/>
              </w:rPr>
            </w:pPr>
            <w:r>
              <w:rPr>
                <w:b w:val="false"/>
              </w:rPr>
            </w:r>
          </w:p>
        </w:tc>
      </w:tr>
      <w:tr>
        <w:trPr>
          <w:trHeight w:val="1148" w:hRule="atLeast"/>
        </w:trPr>
        <w:tc>
          <w:tcPr>
            <w:tcW w:w="9072" w:type="dxa"/>
            <w:tcBorders>
              <w:top w:val="nil"/>
              <w:left w:val="nil"/>
              <w:bottom w:val="nil"/>
              <w:right w:val="nil"/>
              <w:insideH w:val="nil"/>
              <w:insideV w:val="nil"/>
            </w:tcBorders>
            <w:shd w:fill="auto" w:val="clear"/>
            <w:vAlign w:val="bottom"/>
          </w:tcPr>
          <w:p>
            <w:pPr>
              <w:pStyle w:val="BodyText2"/>
              <w:rPr>
                <w:b w:val="false"/>
                <w:b w:val="false"/>
                <w:szCs w:val="24"/>
              </w:rPr>
            </w:pPr>
            <w:r>
              <w:rPr>
                <w:b w:val="false"/>
                <w:szCs w:val="24"/>
              </w:rPr>
              <w:t>VITÓRIA – ES</w:t>
            </w:r>
          </w:p>
          <w:p>
            <w:pPr>
              <w:pStyle w:val="BodyText2"/>
              <w:rPr>
                <w:b w:val="false"/>
                <w:b w:val="false"/>
              </w:rPr>
            </w:pPr>
            <w:r>
              <w:rPr>
                <w:b w:val="false"/>
                <w:szCs w:val="24"/>
              </w:rPr>
              <w:t>JUNHO/2019</w:t>
            </w:r>
          </w:p>
        </w:tc>
      </w:tr>
    </w:tbl>
    <w:p>
      <w:pPr>
        <w:pStyle w:val="BodyText2"/>
        <w:jc w:val="both"/>
        <w:rPr>
          <w:b w:val="false"/>
          <w:b w:val="false"/>
          <w:caps w:val="false"/>
          <w:smallCaps w:val="false"/>
          <w:sz w:val="16"/>
          <w:szCs w:val="16"/>
        </w:rPr>
      </w:pPr>
      <w:r>
        <w:rPr>
          <w:b w:val="false"/>
          <w:caps w:val="false"/>
          <w:smallCaps w:val="false"/>
          <w:sz w:val="16"/>
          <w:szCs w:val="16"/>
        </w:rPr>
      </w:r>
      <w:r>
        <w:br w:type="page"/>
      </w:r>
    </w:p>
    <w:p>
      <w:pPr>
        <w:pStyle w:val="Normal"/>
        <w:spacing w:before="0" w:after="360"/>
        <w:jc w:val="center"/>
        <w:rPr>
          <w:b/>
          <w:b/>
          <w:sz w:val="28"/>
        </w:rPr>
      </w:pPr>
      <w:r>
        <w:rPr>
          <w:b/>
          <w:sz w:val="28"/>
        </w:rPr>
        <w:t>RESUMO</w:t>
      </w:r>
    </w:p>
    <w:p>
      <w:pPr>
        <w:pStyle w:val="Normal"/>
        <w:rPr/>
      </w:pPr>
      <w:r>
        <w:rP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kits de 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r>
        <w:rPr>
          <w:rStyle w:val="Emphasis"/>
        </w:rPr>
        <w:t xml:space="preserve">Geographic Information System. </w:t>
      </w:r>
      <w:bookmarkStart w:id="0" w:name="_Toc523964447"/>
      <w:bookmarkEnd w:id="0"/>
      <w:r>
        <w:rPr/>
        <w:t>O registro de empréstimo será armazenado em um banco de dados e haverá uma interface da web para registro e consulta dos empréstimos. O sistema também gerará alguns relatórios contendo informações pertinentes, além de manter um histórico dos empréstimos.</w:t>
      </w:r>
    </w:p>
    <w:p>
      <w:pPr>
        <w:pStyle w:val="Normal"/>
        <w:spacing w:lineRule="auto" w:line="240"/>
        <w:jc w:val="left"/>
        <w:rPr>
          <w:b/>
          <w:b/>
          <w:sz w:val="28"/>
        </w:rPr>
      </w:pPr>
      <w:r>
        <w:rPr>
          <w:b/>
          <w:sz w:val="28"/>
        </w:rPr>
      </w:r>
      <w:r>
        <w:br w:type="page"/>
      </w:r>
    </w:p>
    <w:p>
      <w:pPr>
        <w:pStyle w:val="Normal"/>
        <w:spacing w:before="0" w:after="360"/>
        <w:jc w:val="center"/>
        <w:rPr/>
      </w:pPr>
      <w:r>
        <w:rPr>
          <w:b/>
          <w:sz w:val="28"/>
        </w:rPr>
        <w:t>LISTA DE FIGURAS</w:t>
      </w:r>
    </w:p>
    <w:p>
      <w:pPr>
        <w:pStyle w:val="Tableoffigures"/>
        <w:tabs>
          <w:tab w:val="right" w:pos="9062" w:leader="dot"/>
        </w:tabs>
        <w:rPr/>
      </w:pPr>
      <w:r>
        <w:fldChar w:fldCharType="begin"/>
      </w:r>
      <w:r>
        <w:instrText> TOC \c "Figura" </w:instrText>
      </w:r>
      <w:r>
        <w:fldChar w:fldCharType="separate"/>
      </w:r>
      <w:hyperlink w:anchor="_Toc10496428">
        <w:r>
          <w:rPr>
            <w:rStyle w:val="IndexLink"/>
          </w:rPr>
          <w:t xml:space="preserve">Figura 1 - </w:t>
        </w:r>
        <w:r>
          <w:rPr>
            <w:webHidden/>
          </w:rPr>
          <w:fldChar w:fldCharType="begin"/>
        </w:r>
        <w:r>
          <w:rPr>
            <w:webHidden/>
          </w:rPr>
          <w:instrText>PAGEREF _Toc10496428 \h</w:instrText>
        </w:r>
        <w:r>
          <w:rPr>
            <w:webHidden/>
          </w:rPr>
          <w:fldChar w:fldCharType="separate"/>
        </w:r>
        <w:r>
          <w:rPr>
            <w:rStyle w:val="IndexLink"/>
            <w:vanish w:val="false"/>
          </w:rPr>
          <w:tab/>
          <w:t>8</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29">
        <w:r>
          <w:rPr>
            <w:rStyle w:val="IndexLink"/>
          </w:rPr>
          <w:t>Figura 2 – Configuração do Banco de Dados.</w:t>
        </w:r>
        <w:r>
          <w:rPr>
            <w:webHidden/>
          </w:rPr>
          <w:fldChar w:fldCharType="begin"/>
        </w:r>
        <w:r>
          <w:rPr>
            <w:webHidden/>
          </w:rPr>
          <w:instrText>PAGEREF _Toc10496429 \h</w:instrText>
        </w:r>
        <w:r>
          <w:rPr>
            <w:webHidden/>
          </w:rPr>
          <w:fldChar w:fldCharType="separate"/>
        </w:r>
        <w:r>
          <w:rPr>
            <w:rStyle w:val="IndexLink"/>
            <w:vanish w:val="false"/>
          </w:rPr>
          <w:tab/>
          <w:t>17</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30">
        <w:r>
          <w:rPr>
            <w:rStyle w:val="IndexLink"/>
          </w:rPr>
          <w:t>Figura 3 – Outra configuração do banco de dados</w:t>
        </w:r>
        <w:r>
          <w:rPr>
            <w:webHidden/>
          </w:rPr>
          <w:fldChar w:fldCharType="begin"/>
        </w:r>
        <w:r>
          <w:rPr>
            <w:webHidden/>
          </w:rPr>
          <w:instrText>PAGEREF _Toc10496430 \h</w:instrText>
        </w:r>
        <w:r>
          <w:rPr>
            <w:webHidden/>
          </w:rPr>
          <w:fldChar w:fldCharType="separate"/>
        </w:r>
        <w:r>
          <w:rPr>
            <w:rStyle w:val="IndexLink"/>
            <w:vanish w:val="false"/>
          </w:rPr>
          <w:tab/>
          <w:t>17</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31">
        <w:r>
          <w:rPr>
            <w:rStyle w:val="IndexLink"/>
          </w:rPr>
          <w:t>Figura 4 – Acesso ao banco de dados</w:t>
        </w:r>
        <w:r>
          <w:rPr>
            <w:webHidden/>
          </w:rPr>
          <w:fldChar w:fldCharType="begin"/>
        </w:r>
        <w:r>
          <w:rPr>
            <w:webHidden/>
          </w:rPr>
          <w:instrText>PAGEREF _Toc10496431 \h</w:instrText>
        </w:r>
        <w:r>
          <w:rPr>
            <w:webHidden/>
          </w:rPr>
          <w:fldChar w:fldCharType="separate"/>
        </w:r>
        <w:r>
          <w:rPr>
            <w:rStyle w:val="IndexLink"/>
            <w:vanish w:val="false"/>
          </w:rPr>
          <w:tab/>
          <w:t>18</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32">
        <w:r>
          <w:rPr>
            <w:rStyle w:val="IndexLink"/>
          </w:rPr>
          <w:t>Figura 5 – Na plataforma Lend-Itens, os usuários podem acessar sua biblioteca para pesquisar um item e reservá-lo, bem como ver seu histórico e os empréstimos atuais.</w:t>
        </w:r>
        <w:r>
          <w:rPr>
            <w:webHidden/>
          </w:rPr>
          <w:fldChar w:fldCharType="begin"/>
        </w:r>
        <w:r>
          <w:rPr>
            <w:webHidden/>
          </w:rPr>
          <w:instrText>PAGEREF _Toc10496432 \h</w:instrText>
        </w:r>
        <w:r>
          <w:rPr>
            <w:webHidden/>
          </w:rPr>
          <w:fldChar w:fldCharType="separate"/>
        </w:r>
        <w:r>
          <w:rPr>
            <w:rStyle w:val="IndexLink"/>
            <w:vanish w:val="false"/>
          </w:rPr>
          <w:tab/>
          <w:t>25</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33">
        <w:r>
          <w:rPr>
            <w:rStyle w:val="IndexLink"/>
          </w:rPr>
          <w:t>Figura 6 - Pode-se verificar quais são as pessoas que utilizam a plataforma.</w:t>
        </w:r>
        <w:r>
          <w:rPr>
            <w:webHidden/>
          </w:rPr>
          <w:fldChar w:fldCharType="begin"/>
        </w:r>
        <w:r>
          <w:rPr>
            <w:webHidden/>
          </w:rPr>
          <w:instrText>PAGEREF _Toc10496433 \h</w:instrText>
        </w:r>
        <w:r>
          <w:rPr>
            <w:webHidden/>
          </w:rPr>
          <w:fldChar w:fldCharType="separate"/>
        </w:r>
        <w:r>
          <w:rPr>
            <w:rStyle w:val="IndexLink"/>
            <w:vanish w:val="false"/>
          </w:rPr>
          <w:tab/>
          <w:t>26</w:t>
        </w:r>
        <w:r>
          <w:rPr>
            <w:webHidden/>
          </w:rPr>
          <w:fldChar w:fldCharType="end"/>
        </w:r>
      </w:hyperlink>
    </w:p>
    <w:p>
      <w:pPr>
        <w:pStyle w:val="Tableoffigures"/>
        <w:tabs>
          <w:tab w:val="right" w:pos="9062" w:leader="dot"/>
        </w:tabs>
        <w:rPr>
          <w:rFonts w:ascii="Calibri" w:hAnsi="Calibri" w:eastAsia="" w:cs="" w:asciiTheme="minorHAnsi" w:cstheme="minorBidi" w:eastAsiaTheme="minorEastAsia" w:hAnsiTheme="minorHAnsi"/>
          <w:sz w:val="22"/>
          <w:szCs w:val="22"/>
        </w:rPr>
      </w:pPr>
      <w:hyperlink w:anchor="_Toc10496434">
        <w:r>
          <w:rPr>
            <w:rStyle w:val="IndexLink"/>
          </w:rPr>
          <w:t>Figura 7 – Caixa de texto de atualização de Lista de Figuras</w:t>
        </w:r>
        <w:r>
          <w:rPr>
            <w:webHidden/>
          </w:rPr>
          <w:fldChar w:fldCharType="begin"/>
        </w:r>
        <w:r>
          <w:rPr>
            <w:webHidden/>
          </w:rPr>
          <w:instrText>PAGEREF _Toc10496434 \h</w:instrText>
        </w:r>
        <w:r>
          <w:rPr>
            <w:webHidden/>
          </w:rPr>
          <w:fldChar w:fldCharType="separate"/>
        </w:r>
        <w:r>
          <w:rPr>
            <w:rStyle w:val="IndexLink"/>
            <w:vanish w:val="false"/>
          </w:rPr>
          <w:tab/>
          <w:t>26</w:t>
        </w:r>
        <w:r>
          <w:rPr>
            <w:webHidden/>
          </w:rPr>
          <w:fldChar w:fldCharType="end"/>
        </w:r>
      </w:hyperlink>
    </w:p>
    <w:p>
      <w:pPr>
        <w:pStyle w:val="Heading5"/>
        <w:shd w:val="clear" w:fill="FFFFFF"/>
        <w:ind w:left="113" w:hanging="0"/>
        <w:jc w:val="center"/>
        <w:rPr>
          <w:b w:val="false"/>
          <w:b w:val="false"/>
        </w:rPr>
      </w:pPr>
      <w:r>
        <w:rPr>
          <w:b w:val="false"/>
        </w:rPr>
      </w:r>
      <w:r>
        <w:fldChar w:fldCharType="end"/>
      </w:r>
    </w:p>
    <w:p>
      <w:pPr>
        <w:pStyle w:val="Normal"/>
        <w:spacing w:before="0" w:after="360"/>
        <w:jc w:val="center"/>
        <w:rPr>
          <w:b/>
          <w:b/>
          <w:sz w:val="28"/>
        </w:rPr>
      </w:pPr>
      <w:r>
        <w:rPr>
          <w:b/>
          <w:sz w:val="28"/>
        </w:rPr>
      </w:r>
      <w:r>
        <w:br w:type="page"/>
      </w:r>
    </w:p>
    <w:p>
      <w:pPr>
        <w:pStyle w:val="Normal"/>
        <w:spacing w:before="0" w:after="360"/>
        <w:jc w:val="center"/>
        <w:rPr/>
      </w:pPr>
      <w:r>
        <w:rPr>
          <w:b/>
          <w:sz w:val="28"/>
        </w:rPr>
        <w:t>LISTA DE QUADROS</w:t>
      </w:r>
    </w:p>
    <w:p>
      <w:pPr>
        <w:pStyle w:val="Tableoffigures"/>
        <w:tabs>
          <w:tab w:val="right" w:pos="9062" w:leader="dot"/>
        </w:tabs>
        <w:rPr>
          <w:rFonts w:ascii="Calibri" w:hAnsi="Calibri" w:eastAsia="" w:cs="" w:asciiTheme="minorHAnsi" w:cstheme="minorBidi" w:eastAsiaTheme="minorEastAsia" w:hAnsiTheme="minorHAnsi"/>
          <w:sz w:val="22"/>
          <w:szCs w:val="22"/>
        </w:rPr>
      </w:pPr>
      <w:r>
        <w:fldChar w:fldCharType="begin"/>
      </w:r>
      <w:r>
        <w:instrText> TOC \c "Quadro" </w:instrText>
      </w:r>
      <w:r>
        <w:fldChar w:fldCharType="separate"/>
      </w:r>
      <w:hyperlink w:anchor="_Toc10496437">
        <w:r>
          <w:rPr>
            <w:rStyle w:val="IndexLink"/>
          </w:rPr>
          <w:t>Quadro 1 – Cronograma de execução das atividades previstas</w:t>
        </w:r>
        <w:r>
          <w:rPr>
            <w:webHidden/>
          </w:rPr>
          <w:fldChar w:fldCharType="begin"/>
        </w:r>
        <w:r>
          <w:rPr>
            <w:webHidden/>
          </w:rPr>
          <w:instrText>PAGEREF _Toc10496437 \h</w:instrText>
        </w:r>
        <w:r>
          <w:rPr>
            <w:webHidden/>
          </w:rPr>
          <w:fldChar w:fldCharType="separate"/>
        </w:r>
        <w:r>
          <w:rPr>
            <w:rStyle w:val="IndexLink"/>
            <w:vanish w:val="false"/>
          </w:rPr>
          <w:tab/>
          <w:t>24</w:t>
        </w:r>
        <w:r>
          <w:rPr>
            <w:webHidden/>
          </w:rPr>
          <w:fldChar w:fldCharType="end"/>
        </w:r>
      </w:hyperlink>
    </w:p>
    <w:p>
      <w:pPr>
        <w:pStyle w:val="Heading5"/>
        <w:shd w:val="clear" w:fill="FFFFFF"/>
        <w:ind w:left="113" w:hanging="0"/>
        <w:jc w:val="center"/>
        <w:rPr/>
      </w:pPr>
      <w:r>
        <w:rPr/>
      </w:r>
      <w:r>
        <w:fldChar w:fldCharType="end"/>
      </w:r>
    </w:p>
    <w:p>
      <w:pPr>
        <w:pStyle w:val="Normal"/>
        <w:spacing w:before="0" w:after="360"/>
        <w:jc w:val="center"/>
        <w:rPr>
          <w:b/>
          <w:b/>
          <w:sz w:val="28"/>
        </w:rPr>
      </w:pPr>
      <w:r>
        <w:rPr>
          <w:b/>
          <w:sz w:val="28"/>
        </w:rPr>
        <w:t xml:space="preserve"> </w:t>
      </w:r>
    </w:p>
    <w:p>
      <w:pPr>
        <w:pStyle w:val="Normal"/>
        <w:spacing w:before="0" w:after="360"/>
        <w:jc w:val="center"/>
        <w:rPr>
          <w:b/>
          <w:b/>
          <w:sz w:val="28"/>
        </w:rPr>
      </w:pPr>
      <w:r>
        <w:rPr>
          <w:b/>
          <w:sz w:val="28"/>
        </w:rPr>
        <w:t>LISTA DE ABREVIATURAS E SIGLAS</w:t>
      </w:r>
    </w:p>
    <w:p>
      <w:pPr>
        <w:pStyle w:val="Normal"/>
        <w:tabs>
          <w:tab w:val="left" w:pos="1276" w:leader="none"/>
        </w:tabs>
        <w:rPr/>
      </w:pPr>
      <w:r>
        <w:rPr/>
        <w:t>UFES</w:t>
        <w:tab/>
        <w:t>Universidade Federal do Espírito Santo</w:t>
      </w:r>
    </w:p>
    <w:p>
      <w:pPr>
        <w:pStyle w:val="Normal"/>
        <w:tabs>
          <w:tab w:val="left" w:pos="1276" w:leader="none"/>
        </w:tabs>
        <w:rPr/>
      </w:pPr>
      <w:r>
        <w:rPr/>
        <w:t>TCC</w:t>
        <w:tab/>
        <w:t>Trabalho de Conclusão de Curso</w:t>
      </w:r>
    </w:p>
    <w:p>
      <w:pPr>
        <w:pStyle w:val="Normal"/>
        <w:tabs>
          <w:tab w:val="left" w:pos="1276" w:leader="none"/>
        </w:tabs>
        <w:rPr/>
      </w:pPr>
      <w:r>
        <w:rPr/>
        <w:t>BD</w:t>
        <w:tab/>
        <w:t>Banco de Dados</w:t>
      </w:r>
    </w:p>
    <w:p>
      <w:pPr>
        <w:pStyle w:val="Normal"/>
        <w:tabs>
          <w:tab w:val="left" w:pos="1276" w:leader="none"/>
        </w:tabs>
        <w:rPr/>
      </w:pPr>
      <w:r>
        <w:rPr/>
        <w:t>CTII</w:t>
        <w:tab/>
        <w:t>Prédio II do Centro Tecnológico da UFES</w:t>
      </w:r>
    </w:p>
    <w:p>
      <w:pPr>
        <w:pStyle w:val="Normal"/>
        <w:tabs>
          <w:tab w:val="left" w:pos="1276" w:leader="none"/>
        </w:tabs>
        <w:rPr/>
      </w:pPr>
      <w:r>
        <w:rPr/>
        <w:t>GPS</w:t>
        <w:tab/>
        <w:t>Global Positioning System</w:t>
      </w:r>
    </w:p>
    <w:p>
      <w:pPr>
        <w:pStyle w:val="Normal"/>
        <w:tabs>
          <w:tab w:val="left" w:pos="1276" w:leader="none"/>
        </w:tabs>
        <w:rPr/>
      </w:pPr>
      <w:r>
        <w:rPr/>
        <w:t>PHP</w:t>
        <w:tab/>
        <w:t>Personal Home Page</w:t>
      </w:r>
    </w:p>
    <w:p>
      <w:pPr>
        <w:pStyle w:val="Normal"/>
        <w:tabs>
          <w:tab w:val="left" w:pos="1276" w:leader="none"/>
        </w:tabs>
        <w:rPr/>
      </w:pPr>
      <w:r>
        <w:rPr/>
        <w:t>HTML</w:t>
        <w:tab/>
        <w:t>HyperText Markup Language</w:t>
      </w:r>
    </w:p>
    <w:p>
      <w:pPr>
        <w:pStyle w:val="Normal"/>
        <w:tabs>
          <w:tab w:val="left" w:pos="1276" w:leader="none"/>
        </w:tabs>
        <w:rPr/>
      </w:pPr>
      <w:r>
        <w:rPr/>
        <w:t>CSS</w:t>
        <w:tab/>
        <w:t>Cascading Style Sheets</w:t>
      </w:r>
    </w:p>
    <w:p>
      <w:pPr>
        <w:pStyle w:val="Normal"/>
        <w:tabs>
          <w:tab w:val="left" w:pos="1276" w:leader="none"/>
        </w:tabs>
        <w:rPr/>
      </w:pPr>
      <w:r>
        <w:rPr/>
        <w:t>SQL</w:t>
        <w:tab/>
        <w:t>Empresa de Pesquisa Energética</w:t>
      </w:r>
    </w:p>
    <w:p>
      <w:pPr>
        <w:pStyle w:val="Normal"/>
        <w:tabs>
          <w:tab w:val="left" w:pos="1276" w:leader="none"/>
        </w:tabs>
        <w:rPr/>
      </w:pPr>
      <w:r>
        <w:rPr/>
        <w:t>SGBD</w:t>
        <w:tab/>
        <w:t>Fundação Instituto Brasileiro de Geografia e Estatística</w:t>
      </w:r>
    </w:p>
    <w:p>
      <w:pPr>
        <w:pStyle w:val="Normal"/>
        <w:tabs>
          <w:tab w:val="left" w:pos="1276" w:leader="none"/>
        </w:tabs>
        <w:rPr/>
      </w:pPr>
      <w:r>
        <w:rPr/>
        <w:t>LCEE</w:t>
        <w:tab/>
        <w:t>Milhões de toneladas equivalentes de petróleo</w:t>
      </w:r>
    </w:p>
    <w:p>
      <w:pPr>
        <w:pStyle w:val="Normal"/>
        <w:tabs>
          <w:tab w:val="left" w:pos="1276" w:leader="none"/>
        </w:tabs>
        <w:rPr/>
      </w:pPr>
      <w:r>
        <w:rPr/>
        <w:t>GIS</w:t>
        <w:tab/>
      </w:r>
      <w:r>
        <w:rPr>
          <w:rStyle w:val="Emphasis"/>
          <w:i w:val="false"/>
          <w:iCs w:val="false"/>
        </w:rPr>
        <w:t>Geographic Information System</w:t>
      </w:r>
    </w:p>
    <w:p>
      <w:pPr>
        <w:pStyle w:val="Normal"/>
        <w:tabs>
          <w:tab w:val="left" w:pos="1276" w:leader="none"/>
        </w:tabs>
        <w:rPr/>
      </w:pPr>
      <w:r>
        <w:rPr>
          <w:rStyle w:val="Emphasis"/>
          <w:i w:val="false"/>
          <w:iCs w:val="false"/>
        </w:rPr>
        <w:t>RTLS</w:t>
        <w:tab/>
        <w:t>Real-Time Locating Systems</w:t>
      </w:r>
    </w:p>
    <w:p>
      <w:pPr>
        <w:pStyle w:val="Normal"/>
        <w:tabs>
          <w:tab w:val="left" w:pos="1276" w:leader="none"/>
        </w:tabs>
        <w:rPr/>
      </w:pPr>
      <w:r>
        <w:rPr/>
      </w:r>
    </w:p>
    <w:p>
      <w:pPr>
        <w:pStyle w:val="Normal"/>
        <w:rPr>
          <w:szCs w:val="24"/>
        </w:rPr>
      </w:pPr>
      <w:r>
        <w:rPr>
          <w:szCs w:val="24"/>
        </w:rPr>
      </w:r>
      <w:r>
        <w:br w:type="page"/>
      </w:r>
    </w:p>
    <w:p>
      <w:pPr>
        <w:pStyle w:val="Normal"/>
        <w:spacing w:before="0" w:after="360"/>
        <w:jc w:val="center"/>
        <w:rPr>
          <w:b/>
          <w:b/>
          <w:sz w:val="28"/>
          <w:szCs w:val="28"/>
        </w:rPr>
      </w:pPr>
      <w:r>
        <w:rPr>
          <w:b/>
          <w:sz w:val="28"/>
          <w:szCs w:val="28"/>
        </w:rPr>
        <w:t>SUMÁRIO</w:t>
      </w:r>
    </w:p>
    <w:p>
      <w:pPr>
        <w:pStyle w:val="TextBody"/>
        <w:spacing w:lineRule="exact" w:line="260"/>
        <w:jc w:val="center"/>
        <w:rPr>
          <w:b/>
          <w:b/>
        </w:rPr>
      </w:pPr>
      <w:r>
        <w:rPr>
          <w:b/>
        </w:rPr>
      </w:r>
    </w:p>
    <w:p>
      <w:pPr>
        <w:pStyle w:val="TextBody"/>
        <w:spacing w:lineRule="exact" w:line="260"/>
        <w:jc w:val="center"/>
        <w:rPr/>
      </w:pPr>
      <w:r>
        <w:rPr/>
      </w:r>
    </w:p>
    <w:p>
      <w:pPr>
        <w:pStyle w:val="Contents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instrText> TOC \z \o "1-5" \h</w:instrText>
      </w:r>
      <w:r>
        <w:fldChar w:fldCharType="separate"/>
      </w:r>
      <w:hyperlink w:anchor="_Toc10496449">
        <w:r>
          <w:rPr>
            <w:webHidden/>
            <w:rStyle w:val="IndexLink"/>
            <w:vanish w:val="false"/>
          </w:rPr>
          <w:t>1</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Apresentação</w:t>
        </w:r>
        <w:r>
          <w:rPr>
            <w:webHidden/>
          </w:rPr>
          <w:fldChar w:fldCharType="begin"/>
        </w:r>
        <w:r>
          <w:rPr>
            <w:webHidden/>
          </w:rPr>
          <w:instrText>PAGEREF _Toc10496449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0">
        <w:r>
          <w:rPr>
            <w:webHidden/>
          </w:rPr>
          <w:fldChar w:fldCharType="begin"/>
        </w:r>
        <w:r>
          <w:rPr>
            <w:webHidden/>
          </w:rPr>
          <w:instrText>PAGEREF _Toc10496450 \h</w:instrText>
        </w:r>
        <w:r>
          <w:rPr>
            <w:webHidden/>
          </w:rPr>
          <w:fldChar w:fldCharType="separate"/>
        </w:r>
        <w:r>
          <w:rPr>
            <w:webHidden/>
            <w:rStyle w:val="IndexLink"/>
            <w:vanish w:val="false"/>
          </w:rPr>
          <w:t>1.1 Cadastramento dos Alunos, Equipamentos e Kits</w:t>
          <w:tab/>
          <w:t>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1">
        <w:r>
          <w:rPr>
            <w:webHidden/>
          </w:rPr>
          <w:fldChar w:fldCharType="begin"/>
        </w:r>
        <w:r>
          <w:rPr>
            <w:webHidden/>
          </w:rPr>
          <w:instrText>PAGEREF _Toc10496451 \h</w:instrText>
        </w:r>
        <w:r>
          <w:rPr>
            <w:webHidden/>
          </w:rPr>
          <w:fldChar w:fldCharType="separate"/>
        </w:r>
        <w:r>
          <w:rPr>
            <w:webHidden/>
            <w:rStyle w:val="IndexLink"/>
            <w:vanish w:val="false"/>
          </w:rPr>
          <w:t>1.2 Da verificação de disponibilidade de Equipamentos</w:t>
          <w:tab/>
          <w:t>9</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2">
        <w:r>
          <w:rPr>
            <w:webHidden/>
          </w:rPr>
          <w:fldChar w:fldCharType="begin"/>
        </w:r>
        <w:r>
          <w:rPr>
            <w:webHidden/>
          </w:rPr>
          <w:instrText>PAGEREF _Toc10496452 \h</w:instrText>
        </w:r>
        <w:r>
          <w:rPr>
            <w:webHidden/>
          </w:rPr>
          <w:fldChar w:fldCharType="separate"/>
        </w:r>
        <w:r>
          <w:rPr>
            <w:webHidden/>
            <w:rStyle w:val="IndexLink"/>
            <w:vanish w:val="false"/>
          </w:rPr>
          <w:t>1.3 Da solicitação do Equipamento</w:t>
          <w:tab/>
          <w:t>10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3">
        <w:r>
          <w:rPr>
            <w:webHidden/>
          </w:rPr>
          <w:fldChar w:fldCharType="begin"/>
        </w:r>
        <w:r>
          <w:rPr>
            <w:webHidden/>
          </w:rPr>
          <w:instrText>PAGEREF _Toc10496453 \h</w:instrText>
        </w:r>
        <w:r>
          <w:rPr>
            <w:webHidden/>
          </w:rPr>
          <w:fldChar w:fldCharType="separate"/>
        </w:r>
        <w:r>
          <w:rPr>
            <w:webHidden/>
            <w:rStyle w:val="IndexLink"/>
            <w:vanish w:val="false"/>
          </w:rPr>
          <w:t>1.4 Da retirada do Equipamento</w:t>
          <w:tab/>
          <w:t>10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4">
        <w:r>
          <w:rPr>
            <w:webHidden/>
          </w:rPr>
          <w:fldChar w:fldCharType="begin"/>
        </w:r>
        <w:r>
          <w:rPr>
            <w:webHidden/>
          </w:rPr>
          <w:instrText>PAGEREF _Toc10496454 \h</w:instrText>
        </w:r>
        <w:r>
          <w:rPr>
            <w:webHidden/>
          </w:rPr>
          <w:fldChar w:fldCharType="separate"/>
        </w:r>
        <w:r>
          <w:rPr>
            <w:webHidden/>
            <w:rStyle w:val="IndexLink"/>
            <w:vanish w:val="false"/>
          </w:rPr>
          <w:t>1.5 Do transporte do Equipamento</w:t>
          <w:tab/>
          <w:t>10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5">
        <w:r>
          <w:rPr>
            <w:webHidden/>
          </w:rPr>
          <w:fldChar w:fldCharType="begin"/>
        </w:r>
        <w:r>
          <w:rPr>
            <w:webHidden/>
          </w:rPr>
          <w:instrText>PAGEREF _Toc10496455 \h</w:instrText>
        </w:r>
        <w:r>
          <w:rPr>
            <w:webHidden/>
          </w:rPr>
          <w:fldChar w:fldCharType="separate"/>
        </w:r>
        <w:r>
          <w:rPr>
            <w:webHidden/>
            <w:rStyle w:val="IndexLink"/>
            <w:vanish w:val="false"/>
          </w:rPr>
          <w:t>1.6 Da devolução do Equipamento</w:t>
          <w:tab/>
          <w:t>10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6">
        <w:r>
          <w:rPr>
            <w:webHidden/>
          </w:rPr>
          <w:fldChar w:fldCharType="begin"/>
        </w:r>
        <w:r>
          <w:rPr>
            <w:webHidden/>
          </w:rPr>
          <w:instrText>PAGEREF _Toc10496456 \h</w:instrText>
        </w:r>
        <w:r>
          <w:rPr>
            <w:webHidden/>
          </w:rPr>
          <w:fldChar w:fldCharType="separate"/>
        </w:r>
        <w:r>
          <w:rPr>
            <w:webHidden/>
            <w:rStyle w:val="IndexLink"/>
            <w:vanish w:val="false"/>
          </w:rPr>
          <w:t>1.7 Renovação do Equipamento</w:t>
          <w:tab/>
          <w:t>10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57">
        <w:r>
          <w:rPr>
            <w:webHidden/>
          </w:rPr>
          <w:fldChar w:fldCharType="begin"/>
        </w:r>
        <w:r>
          <w:rPr>
            <w:webHidden/>
          </w:rPr>
          <w:instrText>PAGEREF _Toc10496457 \h</w:instrText>
        </w:r>
        <w:r>
          <w:rPr>
            <w:webHidden/>
          </w:rPr>
          <w:fldChar w:fldCharType="separate"/>
        </w:r>
        <w:r>
          <w:rPr>
            <w:webHidden/>
            <w:rStyle w:val="IndexLink"/>
            <w:vanish w:val="false"/>
          </w:rPr>
          <w:t>1.8 Empréstimos de Kits</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58">
        <w:r>
          <w:rPr>
            <w:webHidden/>
            <w:rStyle w:val="IndexLink"/>
            <w:vanish w:val="false"/>
          </w:rPr>
          <w:t>2</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Justificativa</w:t>
        </w:r>
        <w:r>
          <w:rPr>
            <w:webHidden/>
          </w:rPr>
          <w:fldChar w:fldCharType="begin"/>
        </w:r>
        <w:r>
          <w:rPr>
            <w:webHidden/>
          </w:rPr>
          <w:instrText>PAGEREF _Toc10496458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59">
        <w:r>
          <w:rPr>
            <w:webHidden/>
            <w:rStyle w:val="IndexLink"/>
            <w:vanish w:val="false"/>
          </w:rPr>
          <w:t>3</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Objetivo geral e objetivos específicos</w:t>
        </w:r>
        <w:r>
          <w:rPr>
            <w:webHidden/>
          </w:rPr>
          <w:fldChar w:fldCharType="begin"/>
        </w:r>
        <w:r>
          <w:rPr>
            <w:webHidden/>
          </w:rPr>
          <w:instrText>PAGEREF _Toc10496459 \h</w:instrText>
        </w:r>
        <w:r>
          <w:rPr>
            <w:webHidden/>
          </w:rPr>
          <w:fldChar w:fldCharType="separate"/>
        </w:r>
        <w:r>
          <w:rPr>
            <w:rStyle w:val="IndexLink"/>
            <w:vanish w:val="false"/>
          </w:rPr>
          <w:tab/>
          <w:t>14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0">
        <w:r>
          <w:rPr>
            <w:webHidden/>
          </w:rPr>
          <w:fldChar w:fldCharType="begin"/>
        </w:r>
        <w:r>
          <w:rPr>
            <w:webHidden/>
          </w:rPr>
          <w:instrText>PAGEREF _Toc10496460 \h</w:instrText>
        </w:r>
        <w:r>
          <w:rPr>
            <w:webHidden/>
          </w:rPr>
          <w:fldChar w:fldCharType="separate"/>
        </w:r>
        <w:r>
          <w:rPr>
            <w:webHidden/>
            <w:rStyle w:val="IndexLink"/>
            <w:vanish w:val="false"/>
          </w:rPr>
          <w:t>3.1 Objetivos Geral</w:t>
          <w:tab/>
          <w:t>14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1">
        <w:r>
          <w:rPr>
            <w:webHidden/>
          </w:rPr>
          <w:fldChar w:fldCharType="begin"/>
        </w:r>
        <w:r>
          <w:rPr>
            <w:webHidden/>
          </w:rPr>
          <w:instrText>PAGEREF _Toc10496461 \h</w:instrText>
        </w:r>
        <w:r>
          <w:rPr>
            <w:webHidden/>
          </w:rPr>
          <w:fldChar w:fldCharType="separate"/>
        </w:r>
        <w:r>
          <w:rPr>
            <w:webHidden/>
            <w:rStyle w:val="IndexLink"/>
            <w:vanish w:val="false"/>
          </w:rPr>
          <w:t>3.2 Objetivos Específicos</w:t>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62">
        <w:r>
          <w:rPr>
            <w:webHidden/>
            <w:rStyle w:val="IndexLink"/>
            <w:vanish w:val="false"/>
          </w:rPr>
          <w:t>4</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Embasamento Teórico</w:t>
        </w:r>
        <w:r>
          <w:rPr>
            <w:webHidden/>
          </w:rPr>
          <w:fldChar w:fldCharType="begin"/>
        </w:r>
        <w:r>
          <w:rPr>
            <w:webHidden/>
          </w:rPr>
          <w:instrText>PAGEREF _Toc10496462 \h</w:instrText>
        </w:r>
        <w:r>
          <w:rPr>
            <w:webHidden/>
          </w:rPr>
          <w:fldChar w:fldCharType="separate"/>
        </w:r>
        <w:r>
          <w:rPr>
            <w:rStyle w:val="IndexLink"/>
            <w:vanish w:val="false"/>
          </w:rPr>
          <w:tab/>
          <w:t>15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3">
        <w:r>
          <w:rPr>
            <w:webHidden/>
          </w:rPr>
          <w:fldChar w:fldCharType="begin"/>
        </w:r>
        <w:r>
          <w:rPr>
            <w:webHidden/>
          </w:rPr>
          <w:instrText>PAGEREF _Toc10496463 \h</w:instrText>
        </w:r>
        <w:r>
          <w:rPr>
            <w:webHidden/>
          </w:rPr>
          <w:fldChar w:fldCharType="separate"/>
        </w:r>
        <w:r>
          <w:rPr>
            <w:webHidden/>
            <w:rStyle w:val="IndexLink"/>
            <w:vanish w:val="false"/>
          </w:rPr>
          <w:t>4.1 Automatização de processos</w:t>
          <w:tab/>
          <w:t>15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4">
        <w:r>
          <w:rPr>
            <w:webHidden/>
          </w:rPr>
          <w:fldChar w:fldCharType="begin"/>
        </w:r>
        <w:r>
          <w:rPr>
            <w:webHidden/>
          </w:rPr>
          <w:instrText>PAGEREF _Toc10496464 \h</w:instrText>
        </w:r>
        <w:r>
          <w:rPr>
            <w:webHidden/>
          </w:rPr>
          <w:fldChar w:fldCharType="separate"/>
        </w:r>
        <w:r>
          <w:rPr>
            <w:webHidden/>
            <w:rStyle w:val="IndexLink"/>
            <w:vanish w:val="false"/>
          </w:rPr>
          <w:t>4.2 Aplicação Web</w:t>
          <w:tab/>
          <w:t>15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5">
        <w:r>
          <w:rPr>
            <w:webHidden/>
          </w:rPr>
          <w:fldChar w:fldCharType="begin"/>
        </w:r>
        <w:r>
          <w:rPr>
            <w:webHidden/>
          </w:rPr>
          <w:instrText>PAGEREF _Toc10496465 \h</w:instrText>
        </w:r>
        <w:r>
          <w:rPr>
            <w:webHidden/>
          </w:rPr>
          <w:fldChar w:fldCharType="separate"/>
        </w:r>
        <w:r>
          <w:rPr>
            <w:webHidden/>
            <w:rStyle w:val="IndexLink"/>
            <w:vanish w:val="false"/>
          </w:rPr>
          <w:t>4.3 Banco de Dados</w:t>
          <w:tab/>
          <w:t>16</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6">
        <w:r>
          <w:rPr>
            <w:webHidden/>
          </w:rPr>
          <w:fldChar w:fldCharType="begin"/>
        </w:r>
        <w:r>
          <w:rPr>
            <w:webHidden/>
          </w:rPr>
          <w:instrText>PAGEREF _Toc10496466 \h</w:instrText>
        </w:r>
        <w:r>
          <w:rPr>
            <w:webHidden/>
          </w:rPr>
          <w:fldChar w:fldCharType="separate"/>
        </w:r>
        <w:r>
          <w:rPr>
            <w:webHidden/>
            <w:rStyle w:val="IndexLink"/>
            <w:vanish w:val="false"/>
          </w:rPr>
          <w:t>4.4 Sistema Embarcado</w:t>
          <w:tab/>
          <w:t>18</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67">
        <w:r>
          <w:rPr>
            <w:webHidden/>
            <w:rStyle w:val="IndexLink"/>
            <w:vanish w:val="false"/>
          </w:rPr>
          <w:t>5</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Metodologia e etapas de desenvolvimento</w:t>
        </w:r>
        <w:r>
          <w:rPr>
            <w:webHidden/>
          </w:rPr>
          <w:fldChar w:fldCharType="begin"/>
        </w:r>
        <w:r>
          <w:rPr>
            <w:webHidden/>
          </w:rPr>
          <w:instrText>PAGEREF _Toc10496467 \h</w:instrText>
        </w:r>
        <w:r>
          <w:rPr>
            <w:webHidden/>
          </w:rPr>
          <w:fldChar w:fldCharType="separate"/>
        </w:r>
        <w:r>
          <w:rPr>
            <w:rStyle w:val="IndexLink"/>
            <w:vanish w:val="false"/>
          </w:rPr>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8">
        <w:r>
          <w:rPr>
            <w:webHidden/>
          </w:rPr>
          <w:fldChar w:fldCharType="begin"/>
        </w:r>
        <w:r>
          <w:rPr>
            <w:webHidden/>
          </w:rPr>
          <w:instrText>PAGEREF _Toc10496468 \h</w:instrText>
        </w:r>
        <w:r>
          <w:rPr>
            <w:webHidden/>
          </w:rPr>
          <w:fldChar w:fldCharType="separate"/>
        </w:r>
        <w:r>
          <w:rPr>
            <w:webHidden/>
            <w:rStyle w:val="IndexLink"/>
            <w:vanish w:val="false"/>
          </w:rPr>
          <w:t>5.1 Estabelecer e Revisar as propriedades do sistema</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69">
        <w:r>
          <w:rPr>
            <w:webHidden/>
          </w:rPr>
          <w:fldChar w:fldCharType="begin"/>
        </w:r>
        <w:r>
          <w:rPr>
            <w:webHidden/>
          </w:rPr>
          <w:instrText>PAGEREF _Toc10496469 \h</w:instrText>
        </w:r>
        <w:r>
          <w:rPr>
            <w:webHidden/>
          </w:rPr>
          <w:fldChar w:fldCharType="separate"/>
        </w:r>
        <w:r>
          <w:rPr>
            <w:webHidden/>
            <w:rStyle w:val="IndexLink"/>
            <w:vanish w:val="false"/>
          </w:rPr>
          <w:t>5.2 Instalação dos pacotes, programas e sistema operacional para o desenvolvimento do projeto</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0">
        <w:r>
          <w:rPr>
            <w:webHidden/>
          </w:rPr>
          <w:fldChar w:fldCharType="begin"/>
        </w:r>
        <w:r>
          <w:rPr>
            <w:webHidden/>
          </w:rPr>
          <w:instrText>PAGEREF _Toc10496470 \h</w:instrText>
        </w:r>
        <w:r>
          <w:rPr>
            <w:webHidden/>
          </w:rPr>
          <w:fldChar w:fldCharType="separate"/>
        </w:r>
        <w:r>
          <w:rPr>
            <w:webHidden/>
            <w:rStyle w:val="IndexLink"/>
            <w:vanish w:val="false"/>
          </w:rPr>
          <w:t>5.3 Construção do Módulo leitor de código de barras</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1">
        <w:r>
          <w:rPr>
            <w:webHidden/>
          </w:rPr>
          <w:fldChar w:fldCharType="begin"/>
        </w:r>
        <w:r>
          <w:rPr>
            <w:webHidden/>
          </w:rPr>
          <w:instrText>PAGEREF _Toc10496471 \h</w:instrText>
        </w:r>
        <w:r>
          <w:rPr>
            <w:webHidden/>
          </w:rPr>
          <w:fldChar w:fldCharType="separate"/>
        </w:r>
        <w:r>
          <w:rPr>
            <w:webHidden/>
            <w:rStyle w:val="IndexLink"/>
            <w:vanish w:val="false"/>
          </w:rPr>
          <w:t>5.4 Construção do Módulo GPS</w:t>
          <w:tab/>
          <w:t>20</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2">
        <w:r>
          <w:rPr>
            <w:webHidden/>
          </w:rPr>
          <w:fldChar w:fldCharType="begin"/>
        </w:r>
        <w:r>
          <w:rPr>
            <w:webHidden/>
          </w:rPr>
          <w:instrText>PAGEREF _Toc10496472 \h</w:instrText>
        </w:r>
        <w:r>
          <w:rPr>
            <w:webHidden/>
          </w:rPr>
          <w:fldChar w:fldCharType="separate"/>
        </w:r>
        <w:r>
          <w:rPr>
            <w:webHidden/>
            <w:rStyle w:val="IndexLink"/>
            <w:vanish w:val="false"/>
          </w:rPr>
          <w:t>5.5 Montando o banco de dados do sistema</w:t>
          <w:tab/>
          <w:t>21</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3">
        <w:r>
          <w:rPr>
            <w:webHidden/>
          </w:rPr>
          <w:fldChar w:fldCharType="begin"/>
        </w:r>
        <w:r>
          <w:rPr>
            <w:webHidden/>
          </w:rPr>
          <w:instrText>PAGEREF _Toc10496473 \h</w:instrText>
        </w:r>
        <w:r>
          <w:rPr>
            <w:webHidden/>
          </w:rPr>
          <w:fldChar w:fldCharType="separate"/>
        </w:r>
        <w:r>
          <w:rPr>
            <w:webHidden/>
            <w:rStyle w:val="IndexLink"/>
            <w:vanish w:val="false"/>
          </w:rPr>
          <w:t>5.6 Desenvolvimento da interface web</w:t>
          <w:tab/>
          <w:t>21</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4">
        <w:r>
          <w:rPr>
            <w:webHidden/>
          </w:rPr>
          <w:fldChar w:fldCharType="begin"/>
        </w:r>
        <w:r>
          <w:rPr>
            <w:webHidden/>
          </w:rPr>
          <w:instrText>PAGEREF _Toc10496474 \h</w:instrText>
        </w:r>
        <w:r>
          <w:rPr>
            <w:webHidden/>
          </w:rPr>
          <w:fldChar w:fldCharType="separate"/>
        </w:r>
        <w:r>
          <w:rPr>
            <w:webHidden/>
            <w:rStyle w:val="IndexLink"/>
            <w:vanish w:val="false"/>
          </w:rPr>
          <w:t>5.7 Integração do Hardware e Software</w:t>
          <w:tab/>
          <w:t>21</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5">
        <w:r>
          <w:rPr>
            <w:webHidden/>
          </w:rPr>
          <w:fldChar w:fldCharType="begin"/>
        </w:r>
        <w:r>
          <w:rPr>
            <w:webHidden/>
          </w:rPr>
          <w:instrText>PAGEREF _Toc10496475 \h</w:instrText>
        </w:r>
        <w:r>
          <w:rPr>
            <w:webHidden/>
          </w:rPr>
          <w:fldChar w:fldCharType="separate"/>
        </w:r>
        <w:r>
          <w:rPr>
            <w:webHidden/>
            <w:rStyle w:val="IndexLink"/>
            <w:vanish w:val="false"/>
          </w:rPr>
          <w:t>5.8 Testes e validações</w:t>
          <w:tab/>
          <w:t>21</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sz w:val="22"/>
          <w:szCs w:val="22"/>
        </w:rPr>
      </w:pPr>
      <w:hyperlink w:anchor="_Toc10496476">
        <w:r>
          <w:rPr>
            <w:webHidden/>
          </w:rPr>
          <w:fldChar w:fldCharType="begin"/>
        </w:r>
        <w:r>
          <w:rPr>
            <w:webHidden/>
          </w:rPr>
          <w:instrText>PAGEREF _Toc10496476 \h</w:instrText>
        </w:r>
        <w:r>
          <w:rPr>
            <w:webHidden/>
          </w:rPr>
          <w:fldChar w:fldCharType="separate"/>
        </w:r>
        <w:r>
          <w:rPr>
            <w:webHidden/>
            <w:rStyle w:val="IndexLink"/>
            <w:vanish w:val="false"/>
          </w:rPr>
          <w:t>5.9 Lições Aprendidas</w:t>
          <w:tab/>
          <w:t>21</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77">
        <w:r>
          <w:rPr>
            <w:webHidden/>
            <w:rStyle w:val="IndexLink"/>
            <w:vanish w:val="false"/>
          </w:rPr>
          <w:t>6</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Cronograma de execução</w:t>
        </w:r>
        <w:r>
          <w:rPr>
            <w:webHidden/>
          </w:rPr>
          <w:fldChar w:fldCharType="begin"/>
        </w:r>
        <w:r>
          <w:rPr>
            <w:webHidden/>
          </w:rPr>
          <w:instrText>PAGEREF _Toc10496477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78">
        <w:r>
          <w:rPr>
            <w:webHidden/>
            <w:rStyle w:val="IndexLink"/>
            <w:vanish w:val="false"/>
          </w:rPr>
          <w:t>7</w:t>
        </w:r>
        <w:r>
          <w:rPr>
            <w:rStyle w:val="IndexLink"/>
            <w:rFonts w:eastAsia="" w:cs="" w:ascii="Calibri" w:hAnsi="Calibri" w:asciiTheme="minorHAnsi" w:cstheme="minorBidi" w:eastAsiaTheme="minorEastAsia" w:hAnsiTheme="minorHAnsi"/>
            <w:b w:val="false"/>
            <w:caps w:val="false"/>
            <w:smallCaps w:val="false"/>
            <w:sz w:val="22"/>
            <w:szCs w:val="22"/>
          </w:rPr>
          <w:tab/>
        </w:r>
        <w:r>
          <w:rPr>
            <w:rStyle w:val="IndexLink"/>
          </w:rPr>
          <w:t>locação de recursos</w:t>
        </w:r>
        <w:r>
          <w:rPr>
            <w:webHidden/>
          </w:rPr>
          <w:fldChar w:fldCharType="begin"/>
        </w:r>
        <w:r>
          <w:rPr>
            <w:webHidden/>
          </w:rPr>
          <w:instrText>PAGEREF _Toc10496478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rPr>
      </w:pPr>
      <w:hyperlink w:anchor="_Toc10496479">
        <w:r>
          <w:rPr>
            <w:webHidden/>
          </w:rPr>
          <w:fldChar w:fldCharType="begin"/>
        </w:r>
        <w:r>
          <w:rPr>
            <w:webHidden/>
          </w:rPr>
          <w:instrText>PAGEREF _Toc10496479 \h</w:instrText>
        </w:r>
        <w:r>
          <w:rPr>
            <w:webHidden/>
          </w:rPr>
          <w:fldChar w:fldCharType="separate"/>
        </w:r>
        <w:r>
          <w:rPr>
            <w:webHidden/>
            <w:rStyle w:val="IndexLink"/>
            <w:vanish w:val="false"/>
          </w:rPr>
          <w:t>referências BIBLIOGRÁFICAS</w:t>
          <w:tab/>
          <w:t>27</w:t>
        </w:r>
        <w:r>
          <w:rPr>
            <w:webHidden/>
          </w:rPr>
          <w:fldChar w:fldCharType="end"/>
        </w:r>
      </w:hyperlink>
    </w:p>
    <w:p>
      <w:pPr>
        <w:pStyle w:val="Contents4"/>
        <w:rPr/>
      </w:pPr>
      <w:r>
        <w:rPr/>
      </w:r>
      <w:r>
        <w:fldChar w:fldCharType="end"/>
      </w:r>
    </w:p>
    <w:p>
      <w:pPr>
        <w:pStyle w:val="TextBody"/>
        <w:spacing w:lineRule="exact" w:line="260"/>
        <w:jc w:val="center"/>
        <w:rPr>
          <w:b/>
          <w:b/>
        </w:rPr>
      </w:pPr>
      <w:r>
        <w:rPr>
          <w:b/>
        </w:rPr>
      </w:r>
    </w:p>
    <w:p>
      <w:pPr>
        <w:sectPr>
          <w:type w:val="nextPage"/>
          <w:pgSz w:w="11906" w:h="16838"/>
          <w:pgMar w:left="1701" w:right="1134" w:header="0" w:top="1701" w:footer="0" w:bottom="1134" w:gutter="0"/>
          <w:pgNumType w:start="1" w:fmt="decimal"/>
          <w:formProt w:val="false"/>
          <w:textDirection w:val="lrTb"/>
          <w:docGrid w:type="default" w:linePitch="240" w:charSpace="4294961151"/>
        </w:sectPr>
        <w:pStyle w:val="Normal"/>
        <w:spacing w:lineRule="auto" w:line="240"/>
        <w:jc w:val="left"/>
        <w:rPr>
          <w:b/>
          <w:b/>
          <w:caps/>
        </w:rPr>
      </w:pPr>
      <w:r>
        <w:rPr>
          <w:b/>
          <w:caps/>
        </w:rPr>
      </w:r>
    </w:p>
    <w:p>
      <w:pPr>
        <w:pStyle w:val="Heading1"/>
        <w:numPr>
          <w:ilvl w:val="0"/>
          <w:numId w:val="2"/>
        </w:numPr>
        <w:ind w:left="680" w:hanging="680"/>
        <w:rPr/>
      </w:pPr>
      <w:bookmarkStart w:id="1" w:name="_Toc10496449"/>
      <w:r>
        <w:rPr/>
        <w:t>Apresentação</w:t>
      </w:r>
      <w:bookmarkEnd w:id="1"/>
      <w:r>
        <w:rPr/>
        <w:t xml:space="preserve"> E OBJETO DE PESQUISA</w:t>
      </w:r>
    </w:p>
    <w:p>
      <w:pPr>
        <w:pStyle w:val="Normal"/>
        <w:rPr/>
      </w:pPr>
      <w:r>
        <w:rP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pPr>
        <w:pStyle w:val="Normal"/>
        <w:rPr/>
      </w:pPr>
      <w:r>
        <w:rPr/>
      </w:r>
    </w:p>
    <w:p>
      <w:pPr>
        <w:pStyle w:val="Normal"/>
        <w:rPr/>
      </w:pPr>
      <w:r>
        <w:rP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pPr>
        <w:pStyle w:val="Normal"/>
        <w:rPr/>
      </w:pPr>
      <w:r>
        <w:rPr/>
      </w:r>
    </w:p>
    <w:p>
      <w:pPr>
        <w:pStyle w:val="Normal"/>
        <w:rPr/>
      </w:pPr>
      <w:r>
        <w:rPr/>
        <w:t xml:space="preserve">Da forma como está implementado hoje, tal sistema de empréstimos não é eficiente, gera atrasos, erros, e também não permite geração de relatórios úteis para o gestor do laboratório, como por exemplo o histórico de </w:t>
      </w:r>
      <w:r>
        <w:rPr/>
        <w:t>utilização</w:t>
      </w:r>
      <w:r>
        <w:rPr/>
        <w:t>, dados para manutenção programada, dados para aquisições futuras e análise de demanda por horários e dias da semana.</w:t>
      </w:r>
    </w:p>
    <w:p>
      <w:pPr>
        <w:pStyle w:val="Normal"/>
        <w:rPr/>
      </w:pPr>
      <w:r>
        <w:rPr/>
      </w:r>
    </w:p>
    <w:p>
      <w:pPr>
        <w:pStyle w:val="Normal"/>
        <w:rPr/>
      </w:pPr>
      <w:r>
        <w:rPr/>
        <w:t>Tendo em vista a importância de tais equipamentos no desenvolvimento acadêmico dos alunos, além do custo elevado dos mesmos, torna-se imprescindível um controle mais eficiente de alocação e movimentação dos mesmos.</w:t>
      </w:r>
    </w:p>
    <w:p>
      <w:pPr>
        <w:pStyle w:val="Normal"/>
        <w:rPr/>
      </w:pPr>
      <w:r>
        <w:rPr/>
      </w:r>
    </w:p>
    <w:p>
      <w:pPr>
        <w:pStyle w:val="Normal"/>
        <w:rPr/>
      </w:pPr>
      <w:r>
        <w:rP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r>
        <w:rPr>
          <w:rStyle w:val="Emphasis"/>
        </w:rPr>
        <w:t>Geographic Information System</w:t>
      </w:r>
      <w:r>
        <w:rPr/>
        <w:t>) e o conceito RTLS (</w:t>
      </w:r>
      <w:r>
        <w:rPr>
          <w:i/>
          <w:iCs/>
        </w:rPr>
        <w:t>Real-Time Locating Systems</w:t>
      </w:r>
      <w:r>
        <w:rPr/>
        <w:t xml:space="preserve">). </w:t>
      </w:r>
    </w:p>
    <w:p>
      <w:pPr>
        <w:pStyle w:val="Normal"/>
        <w:rPr/>
      </w:pPr>
      <w:r>
        <w:rPr/>
      </w:r>
    </w:p>
    <w:p>
      <w:pPr>
        <w:pStyle w:val="Normal"/>
        <w:rPr/>
      </w:pPr>
      <w:r>
        <w:rPr/>
      </w:r>
    </w:p>
    <w:p>
      <w:pPr>
        <w:pStyle w:val="Normal"/>
        <w:rPr/>
      </w:pPr>
      <w:r>
        <w:rPr/>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pPr>
        <w:pStyle w:val="Normal"/>
        <w:rPr/>
      </w:pPr>
      <w:r>
        <w:rPr/>
      </w:r>
    </w:p>
    <w:p>
      <w:pPr>
        <w:pStyle w:val="Normal"/>
        <w:rPr/>
      </w:pPr>
      <w:r>
        <w:rPr/>
        <w:t>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Ufes), código de barras (padrão disponível no documento de identificação do aluno) ou QR-Code, por exemplo.</w:t>
      </w:r>
    </w:p>
    <w:p>
      <w:pPr>
        <w:pStyle w:val="Normal"/>
        <w:rPr/>
      </w:pPr>
      <w:r>
        <w:rPr/>
      </w:r>
    </w:p>
    <w:p>
      <w:pPr>
        <w:pStyle w:val="Normal"/>
        <w:rPr/>
      </w:pPr>
      <w:r>
        <w:rPr/>
        <w:t>Considerando compatibilidade com o mercado e generalização de soluções, um aparelho celular com software adequado, pode realizar as funções de leitura dos códigos, (des)vinculação usuário-objeto e consulta ao banco de dados, que pode ser remoto ou local (no aparelho celular), desde que realize backups em intervalos programados.</w:t>
      </w:r>
    </w:p>
    <w:p>
      <w:pPr>
        <w:pStyle w:val="Normal"/>
        <w:rPr/>
      </w:pPr>
      <w:r>
        <w:rPr/>
      </w:r>
    </w:p>
    <w:p>
      <w:pPr>
        <w:pStyle w:val="Normal"/>
        <w:rPr/>
      </w:pPr>
      <w:r>
        <w:rPr/>
        <w:t xml:space="preserve">Módulos RTLS baseados em RFID, Beacons, </w:t>
      </w:r>
      <w:r>
        <w:rPr/>
        <w:t>ZigBee ou Wifi,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ZigBee podem ser atrativas tendo em vista a baixa quantidade de dados que será transmitida, custo relativamente baixo e baixo consumo de energia.</w:t>
      </w:r>
    </w:p>
    <w:p>
      <w:pPr>
        <w:pStyle w:val="Normal"/>
        <w:rPr/>
      </w:pPr>
      <w:r>
        <w:rPr/>
      </w:r>
    </w:p>
    <w:p>
      <w:pPr>
        <w:pStyle w:val="Normal"/>
        <w:rPr/>
      </w:pPr>
      <w:r>
        <w:rPr/>
        <w:t xml:space="preserve">A </w:t>
      </w:r>
      <w:r>
        <w:rPr/>
        <w:t xml:space="preserve">interface web </w:t>
      </w:r>
      <w:r>
        <w:rPr/>
        <w:t>também poderá ser utilizada para as seguintes funções</w:t>
      </w:r>
      <w:r>
        <w:rPr/>
        <w:t>:</w:t>
      </w:r>
    </w:p>
    <w:p>
      <w:pPr>
        <w:pStyle w:val="Normal"/>
        <w:numPr>
          <w:ilvl w:val="0"/>
          <w:numId w:val="7"/>
        </w:numPr>
        <w:rPr/>
      </w:pPr>
      <w:bookmarkStart w:id="2" w:name="_Toc10496450"/>
      <w:r>
        <w:rPr/>
        <w:t xml:space="preserve">Cadastramento </w:t>
      </w:r>
      <w:r>
        <w:rPr/>
        <w:t xml:space="preserve">em detalhes </w:t>
      </w:r>
      <w:bookmarkEnd w:id="2"/>
      <w:r>
        <w:rPr/>
        <w:t>dos Alunos, Equipamentos e Kits</w:t>
      </w:r>
    </w:p>
    <w:p>
      <w:pPr>
        <w:pStyle w:val="Normal"/>
        <w:numPr>
          <w:ilvl w:val="0"/>
          <w:numId w:val="7"/>
        </w:numPr>
        <w:rPr/>
      </w:pPr>
      <w:r>
        <w:rPr/>
        <w:t>V</w:t>
      </w:r>
      <w:bookmarkStart w:id="3" w:name="_Toc10496451"/>
      <w:bookmarkEnd w:id="3"/>
      <w:r>
        <w:rPr/>
        <w:t>erificação de disponibilidade de Equipamentos</w:t>
      </w:r>
    </w:p>
    <w:p>
      <w:pPr>
        <w:pStyle w:val="Normal"/>
        <w:numPr>
          <w:ilvl w:val="0"/>
          <w:numId w:val="7"/>
        </w:numPr>
        <w:rPr/>
      </w:pPr>
      <w:r>
        <w:rPr/>
        <w:t>S</w:t>
      </w:r>
      <w:bookmarkStart w:id="4" w:name="_Toc10496452"/>
      <w:bookmarkEnd w:id="4"/>
      <w:r>
        <w:rPr/>
        <w:t>olicitação do Equipamento</w:t>
      </w:r>
    </w:p>
    <w:p>
      <w:pPr>
        <w:pStyle w:val="Normal"/>
        <w:numPr>
          <w:ilvl w:val="0"/>
          <w:numId w:val="7"/>
        </w:numPr>
        <w:rPr/>
      </w:pPr>
      <w:r>
        <w:rPr/>
        <w:t>R</w:t>
      </w:r>
      <w:bookmarkStart w:id="5" w:name="_Toc10496453"/>
      <w:r>
        <w:rPr/>
        <w:t>etirada do Equipamento</w:t>
      </w:r>
      <w:bookmarkEnd w:id="5"/>
      <w:r>
        <w:rPr/>
        <w:t xml:space="preserve"> </w:t>
      </w:r>
    </w:p>
    <w:p>
      <w:pPr>
        <w:pStyle w:val="Normal"/>
        <w:numPr>
          <w:ilvl w:val="0"/>
          <w:numId w:val="7"/>
        </w:numPr>
        <w:rPr/>
      </w:pPr>
      <w:r>
        <w:rPr/>
        <w:t>D</w:t>
      </w:r>
      <w:bookmarkStart w:id="6" w:name="_Toc10496455"/>
      <w:r>
        <w:rPr/>
        <w:t>evolução do Equipamento</w:t>
      </w:r>
      <w:bookmarkEnd w:id="6"/>
      <w:r>
        <w:rPr/>
        <w:t xml:space="preserve"> </w:t>
      </w:r>
    </w:p>
    <w:p>
      <w:pPr>
        <w:pStyle w:val="Normal"/>
        <w:numPr>
          <w:ilvl w:val="0"/>
          <w:numId w:val="7"/>
        </w:numPr>
        <w:rPr/>
      </w:pPr>
      <w:bookmarkStart w:id="7" w:name="_Toc10496456"/>
      <w:bookmarkEnd w:id="7"/>
      <w:r>
        <w:rPr/>
        <w:t>Renovação do Equipamento</w:t>
      </w:r>
    </w:p>
    <w:p>
      <w:pPr>
        <w:pStyle w:val="Normal"/>
        <w:rPr/>
      </w:pPr>
      <w:r>
        <w:rPr/>
      </w:r>
    </w:p>
    <w:p>
      <w:pPr>
        <w:pStyle w:val="Normal"/>
        <w:rPr>
          <w:b/>
          <w:b/>
          <w:bCs/>
        </w:rPr>
      </w:pPr>
      <w:r>
        <w:rPr>
          <w:b/>
          <w:bCs/>
        </w:rPr>
        <w:t>Questões técnicas que serão abordadas neste projeto:</w:t>
      </w:r>
    </w:p>
    <w:p>
      <w:pPr>
        <w:pStyle w:val="Normal"/>
        <w:rPr/>
      </w:pPr>
      <w:r>
        <w:rPr>
          <w:b/>
          <w:bCs/>
        </w:rPr>
        <w:t>Desenvolvimento de i</w:t>
      </w:r>
      <w:r>
        <w:rPr>
          <w:b/>
          <w:bCs/>
        </w:rPr>
        <w:t>nterface para Android:</w:t>
      </w:r>
      <w:r>
        <w:rPr/>
        <w:t xml:space="preserve"> integrar software (comercial) para leitura de QR code ou código de barras com aplicativo que será desenvolvido para vínculo usuário-objeto </w:t>
      </w:r>
      <w:r>
        <w:rPr/>
        <w:t>e acesso ao banco de dados</w:t>
      </w:r>
      <w:r>
        <w:rPr/>
        <w:t>.</w:t>
      </w:r>
    </w:p>
    <w:p>
      <w:pPr>
        <w:pStyle w:val="Normal"/>
        <w:rPr/>
      </w:pPr>
      <w:r>
        <w:rPr>
          <w:b/>
          <w:bCs/>
        </w:rPr>
        <w:t xml:space="preserve">Banco de dados: </w:t>
      </w:r>
      <w:r>
        <w:rPr>
          <w:b w:val="false"/>
          <w:bCs w:val="false"/>
        </w:rPr>
        <w:t>acessos (leitura e escrita) a um banco de dados responsável pelo armazenamento dos registros. Os dados referentes aos vínculos usuário-objeto devem ser gravados para relatórios futuros. Acesso ao banco pode ser local ou remoto.</w:t>
      </w:r>
    </w:p>
    <w:p>
      <w:pPr>
        <w:pStyle w:val="Normal"/>
        <w:rPr/>
      </w:pPr>
      <w:r>
        <w:rPr>
          <w:b/>
          <w:bCs/>
        </w:rPr>
        <w:t>Interligação e configuração de rede de sensores RTLS e GIS:</w:t>
      </w:r>
      <w:r>
        <w:rPr>
          <w:b w:val="false"/>
          <w:bCs w:val="false"/>
        </w:rP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0"/>
        </w:numPr>
        <w:ind w:left="0" w:hanging="0"/>
        <w:rPr/>
      </w:pPr>
      <w:r>
        <w:rPr/>
      </w:r>
      <w:r>
        <w:br w:type="page"/>
      </w:r>
    </w:p>
    <w:p>
      <w:pPr>
        <w:pStyle w:val="Heading1"/>
        <w:numPr>
          <w:ilvl w:val="0"/>
          <w:numId w:val="2"/>
        </w:numPr>
        <w:ind w:left="680" w:hanging="680"/>
        <w:rPr/>
      </w:pPr>
      <w:bookmarkStart w:id="8" w:name="_Toc10496458"/>
      <w:bookmarkStart w:id="9" w:name="_Toc335309197"/>
      <w:bookmarkEnd w:id="9"/>
      <w:bookmarkEnd w:id="8"/>
      <w:r>
        <w:rPr/>
        <w:t>Justificativa</w:t>
      </w:r>
    </w:p>
    <w:p>
      <w:pPr>
        <w:pStyle w:val="Normal"/>
        <w:rPr/>
      </w:pPr>
      <w:r>
        <w:rPr/>
        <w:t>Isso gera confusão para ser pegar e entregar dos documentos e demora com filas de estudantes. Por isso é necessário que seja feito um controle mais aprimorado desses empréstimos. Além disso, o sistema manual não guarda o histórico de empréstimos.</w:t>
      </w:r>
    </w:p>
    <w:p>
      <w:pPr>
        <w:pStyle w:val="Normal"/>
        <w:rPr/>
      </w:pPr>
      <w:r>
        <w:rPr/>
      </w:r>
    </w:p>
    <w:p>
      <w:pPr>
        <w:pStyle w:val="Normal"/>
        <w:rPr/>
      </w:pPr>
      <w:r>
        <w:rPr/>
        <w:t xml:space="preserve">Tais equipamentos dos laboratórios são constantemente utilizados e, dessa forma, foi proposto a pensar em uma solução e executá-la de forma que auxilie o processo de gerenciamento de Kits e equipamentos dos laboratórios, ajudando tanto alunos e professores como os próprios funcionários do local. </w:t>
      </w:r>
    </w:p>
    <w:p>
      <w:pPr>
        <w:pStyle w:val="Normal"/>
        <w:rPr/>
      </w:pPr>
      <w:r>
        <w:rPr/>
      </w:r>
    </w:p>
    <w:p>
      <w:pPr>
        <w:pStyle w:val="Normal"/>
        <w:rPr/>
      </w:pPr>
      <w:r>
        <w:rPr/>
        <w:t xml:space="preserve">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w:t>
      </w:r>
    </w:p>
    <w:p>
      <w:pPr>
        <w:pStyle w:val="Normal"/>
        <w:rPr/>
      </w:pPr>
      <w:r>
        <w:rPr/>
      </w:r>
    </w:p>
    <w:p>
      <w:pPr>
        <w:pStyle w:val="Normal"/>
        <w:rPr/>
      </w:pPr>
      <w:r>
        <w:rPr/>
        <w:t xml:space="preserve">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w:t>
      </w:r>
    </w:p>
    <w:p>
      <w:pPr>
        <w:pStyle w:val="Normal"/>
        <w:rPr/>
      </w:pPr>
      <w:r>
        <w:rPr/>
      </w:r>
    </w:p>
    <w:p>
      <w:pPr>
        <w:pStyle w:val="Normal"/>
        <w:rPr/>
      </w:pPr>
      <w:r>
        <w:rPr/>
        <w:t xml:space="preserve">Manter um histórico de empréstimos é importante para evitar o uso excessivo do mesmo equipamento, ou seja, nem sempre emprestar equipamentos mesmo para evitar o seu desgaste excessivo. </w:t>
      </w:r>
    </w:p>
    <w:p>
      <w:pPr>
        <w:pStyle w:val="Normal"/>
        <w:rPr/>
      </w:pPr>
      <w:r>
        <w:rPr/>
      </w:r>
    </w:p>
    <w:p>
      <w:pPr>
        <w:pStyle w:val="Normal"/>
        <w:rPr/>
      </w:pPr>
      <w:r>
        <w:rPr/>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pPr>
        <w:pStyle w:val="Normal"/>
        <w:rPr/>
      </w:pPr>
      <w:r>
        <w:rPr/>
      </w:r>
    </w:p>
    <w:p>
      <w:pPr>
        <w:pStyle w:val="Normal"/>
        <w:rPr/>
      </w:pPr>
      <w:r>
        <w:rP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pPr>
        <w:pStyle w:val="Normal"/>
        <w:rPr/>
      </w:pPr>
      <w:r>
        <w:rPr/>
      </w:r>
    </w:p>
    <w:p>
      <w:pPr>
        <w:pStyle w:val="Normal"/>
        <w:rPr/>
      </w:pPr>
      <w:r>
        <w:rPr/>
        <w:t xml:space="preserve">Também esse sistema irá permitir que equipamentos sejam utilizados fora do laboratório, pois poderá monitor a suas localizações através de </w:t>
      </w:r>
      <w:r>
        <w:rPr/>
        <w:t>módulos baseados em RTLS</w:t>
      </w:r>
      <w:r>
        <w:rPr/>
        <w:t xml:space="preserve"> que alimenta o banco de dados com a posições geográficas dos equipamentos.</w:t>
      </w:r>
    </w:p>
    <w:p>
      <w:pPr>
        <w:pStyle w:val="Normal"/>
        <w:rPr/>
      </w:pPr>
      <w:r>
        <w:rPr/>
      </w:r>
    </w:p>
    <w:p>
      <w:pPr>
        <w:pStyle w:val="Normal"/>
        <w:rPr/>
      </w:pPr>
      <w:r>
        <w:rPr/>
        <w:t xml:space="preserve">Deve-se pesquisar a forma que será feita o acesso a interface web e ao banco de dados e como irão usá-las. É preciso encontrar também uma melhor forma de projetar um sistema </w:t>
      </w:r>
      <w:r>
        <w:rPr/>
        <w:t>RTLS</w:t>
      </w:r>
      <w:r>
        <w:rPr/>
        <w:t xml:space="preserve"> que seja barato e discreto para serem colocados em todos os equipamentos do laboratório.</w:t>
      </w:r>
    </w:p>
    <w:p>
      <w:pPr>
        <w:pStyle w:val="Normal"/>
        <w:rPr/>
      </w:pPr>
      <w:r>
        <w:rPr/>
      </w:r>
    </w:p>
    <w:p>
      <w:pPr>
        <w:pStyle w:val="Normal"/>
        <w:rPr>
          <w:highlight w:val="yellow"/>
        </w:rPr>
      </w:pPr>
      <w:r>
        <w:rPr>
          <w:highlight w:val="yellow"/>
        </w:rPr>
        <w:t>[REVISAR ESTA PARTE]</w:t>
      </w:r>
      <w:r>
        <w:rPr>
          <w:highlight w:val="yellow"/>
        </w:rPr>
        <w:t xml:space="preserve">Uma limitação desse projeto é principalmente o custo dos circuitos embarcados com GPS implementados em todos equipamentos e do sistema web fosse acessada remotamente em todas as partes do mundo. Outra limitação também é o tempo para seja desenvolvido, o que pode não conseguir atingir todos os requisitos iniciais do projeto. </w:t>
      </w:r>
    </w:p>
    <w:p>
      <w:pPr>
        <w:pStyle w:val="Normal"/>
        <w:rPr>
          <w:iCs/>
        </w:rPr>
      </w:pPr>
      <w:r>
        <w:rPr>
          <w:iCs/>
        </w:rPr>
      </w:r>
    </w:p>
    <w:p>
      <w:pPr>
        <w:pStyle w:val="Normal"/>
        <w:spacing w:lineRule="auto" w:line="240"/>
        <w:jc w:val="left"/>
        <w:rPr>
          <w:iCs/>
        </w:rPr>
      </w:pPr>
      <w:r>
        <w:rPr>
          <w:iCs/>
        </w:rPr>
      </w:r>
      <w:r>
        <w:br w:type="page"/>
      </w:r>
    </w:p>
    <w:p>
      <w:pPr>
        <w:pStyle w:val="Heading1"/>
        <w:numPr>
          <w:ilvl w:val="0"/>
          <w:numId w:val="2"/>
        </w:numPr>
        <w:ind w:left="680" w:hanging="680"/>
        <w:rPr/>
      </w:pPr>
      <w:bookmarkStart w:id="10" w:name="_Toc10496459"/>
      <w:bookmarkStart w:id="11" w:name="_Toc3353091971"/>
      <w:bookmarkEnd w:id="11"/>
      <w:bookmarkEnd w:id="10"/>
      <w:r>
        <w:rPr/>
        <w:t>Objetivo geral e objetivos específicos</w:t>
      </w:r>
    </w:p>
    <w:p>
      <w:pPr>
        <w:pStyle w:val="Heading2"/>
        <w:numPr>
          <w:ilvl w:val="1"/>
          <w:numId w:val="2"/>
        </w:numPr>
        <w:ind w:left="0" w:hanging="0"/>
        <w:rPr/>
      </w:pPr>
      <w:bookmarkStart w:id="12" w:name="_Toc10496460"/>
      <w:bookmarkEnd w:id="12"/>
      <w:r>
        <w:rPr/>
        <w:t>Objetivos Geral</w:t>
      </w:r>
    </w:p>
    <w:p>
      <w:pPr>
        <w:pStyle w:val="Normal"/>
        <w:rPr/>
      </w:pPr>
      <w:r>
        <w:rPr/>
        <w:t xml:space="preserve">O projeto proposto tem como objetivo geral a simplificação e automatização do gerenciamento de empréstimos de equipamentos e Kits no Laboratório de Engenharia Elétrica da UFES. Será desenvolvido de um sistema de controle para equipamentos e Kits do laboratórios da Engenharia Elétrica da UFES. Este sistema obterá de forma automatizada o código do equipamento, matrícula do estudante, data de empréstimo e entrega e além de informações adicionais para geração de relatórios.  </w:t>
      </w:r>
    </w:p>
    <w:p>
      <w:pPr>
        <w:pStyle w:val="Heading2"/>
        <w:numPr>
          <w:ilvl w:val="1"/>
          <w:numId w:val="2"/>
        </w:numPr>
        <w:ind w:left="0" w:hanging="0"/>
        <w:rPr/>
      </w:pPr>
      <w:bookmarkStart w:id="13" w:name="_Toc10496461"/>
      <w:bookmarkEnd w:id="13"/>
      <w:r>
        <w:rPr/>
        <w:t>Objetivos Específicos</w:t>
      </w:r>
    </w:p>
    <w:p>
      <w:pPr>
        <w:pStyle w:val="Normal"/>
        <w:rPr/>
      </w:pPr>
      <w:r>
        <w:rPr/>
        <w:t>Os objetivos estão listados nos tópicos a seguir:</w:t>
      </w:r>
    </w:p>
    <w:p>
      <w:pPr>
        <w:pStyle w:val="Normal"/>
        <w:rPr/>
      </w:pPr>
      <w:r>
        <w:rPr/>
      </w:r>
    </w:p>
    <w:p>
      <w:pPr>
        <w:pStyle w:val="ListParagraph"/>
        <w:numPr>
          <w:ilvl w:val="0"/>
          <w:numId w:val="3"/>
        </w:numPr>
        <w:rPr/>
      </w:pPr>
      <w:r>
        <w:rPr/>
        <w:t>Desenvolver um sistema para fazer a leitura dos códigos de barra presente na carteira de estudante e do patrimônio do equipamento;</w:t>
      </w:r>
    </w:p>
    <w:p>
      <w:pPr>
        <w:pStyle w:val="ListParagraph"/>
        <w:numPr>
          <w:ilvl w:val="0"/>
          <w:numId w:val="3"/>
        </w:numPr>
        <w:rPr/>
      </w:pPr>
      <w:r>
        <w:rPr/>
        <w:t>Fazer sistema de banco de dados que irá armazenar os dados dos empréstimos;</w:t>
      </w:r>
    </w:p>
    <w:p>
      <w:pPr>
        <w:pStyle w:val="ListParagraph"/>
        <w:numPr>
          <w:ilvl w:val="0"/>
          <w:numId w:val="3"/>
        </w:numPr>
        <w:rPr/>
      </w:pPr>
      <w:r>
        <w:rPr/>
        <w:t>Construir um sistema barato e discreto que insere no BD dados da localização do equipamento;</w:t>
      </w:r>
    </w:p>
    <w:p>
      <w:pPr>
        <w:pStyle w:val="ListParagraph"/>
        <w:numPr>
          <w:ilvl w:val="0"/>
          <w:numId w:val="3"/>
        </w:numPr>
        <w:rPr/>
      </w:pPr>
      <w:r>
        <w:rPr/>
        <w:t>Desenvolver uma interface web para fazer o controle dos empréstimos de maneira automatizada integrado com o sistema de leitura do código de barras;</w:t>
      </w:r>
    </w:p>
    <w:p>
      <w:pPr>
        <w:pStyle w:val="ListParagraph"/>
        <w:numPr>
          <w:ilvl w:val="0"/>
          <w:numId w:val="3"/>
        </w:numPr>
        <w:rPr/>
      </w:pPr>
      <w:r>
        <w:rPr/>
        <w:t>Registrar toda uma coleção de Kits e equipamentos didáticos para aulas de eletrônica nos laboratórios do CT II;</w:t>
      </w:r>
      <w:r>
        <w:br w:type="page"/>
      </w:r>
    </w:p>
    <w:p>
      <w:pPr>
        <w:pStyle w:val="Heading1"/>
        <w:numPr>
          <w:ilvl w:val="0"/>
          <w:numId w:val="2"/>
        </w:numPr>
        <w:ind w:left="680" w:hanging="680"/>
        <w:rPr/>
      </w:pPr>
      <w:bookmarkStart w:id="14" w:name="_Toc10496462"/>
      <w:bookmarkEnd w:id="14"/>
      <w:r>
        <w:rPr/>
        <w:t>Embasamento Teórico</w:t>
      </w:r>
    </w:p>
    <w:p>
      <w:pPr>
        <w:pStyle w:val="Heading2"/>
        <w:numPr>
          <w:ilvl w:val="1"/>
          <w:numId w:val="2"/>
        </w:numPr>
        <w:ind w:left="0" w:hanging="0"/>
        <w:rPr/>
      </w:pPr>
      <w:bookmarkStart w:id="15" w:name="_Toc10496463"/>
      <w:bookmarkEnd w:id="15"/>
      <w:r>
        <w:rPr/>
        <w:t>Automatização de processos</w:t>
      </w:r>
    </w:p>
    <w:p>
      <w:pPr>
        <w:pStyle w:val="Normal"/>
        <w:rPr/>
      </w:pPr>
      <w:r>
        <w:rPr/>
        <w:t xml:space="preserve">Automatizar processos significa passar as tarefas realizadas de maneira manual pelas pessoas para equipamentos, máquinas, instrumentos e outros (GESTÃOCLICK, 2016). Para que a automatização de processos ofereça os resultados esperados, é muito importante garantir que sua implantação seja feita de maneira estruturada e de acordo com as diretrizes de onde está sendo aplicado (ELETRôNICO, 2016). No meio industrial, a preocupação com produtividade, redução do risco operacional e qualidade, leva à implantação de sistemas de automatização. </w:t>
      </w:r>
    </w:p>
    <w:p>
      <w:pPr>
        <w:pStyle w:val="Normal"/>
        <w:rPr/>
      </w:pPr>
      <w:r>
        <w:rPr/>
      </w:r>
    </w:p>
    <w:p>
      <w:pPr>
        <w:pStyle w:val="Normal"/>
        <w:rPr/>
      </w:pPr>
      <w:r>
        <w:rPr/>
        <w:t>A parte operacional na automação industrial é uma parte do sistema que atua diretamente no processo e é um conjunto de elementos que fazem com que a máquina se mova e realize a operação desejada (CITISYSTEMS, 2016), aperfeiçoamento constante das atividades dos processos.</w:t>
      </w:r>
    </w:p>
    <w:p>
      <w:pPr>
        <w:pStyle w:val="Normal"/>
        <w:rPr/>
      </w:pPr>
      <w:r>
        <w:rPr/>
      </w:r>
    </w:p>
    <w:p>
      <w:pPr>
        <w:pStyle w:val="Normal"/>
        <w:rPr/>
      </w:pPr>
      <w:r>
        <w:rPr/>
        <w:t>Automação em processos indústrias foram abordadas nas disciplinas de Controle Inteligente e Sistemas Realimentados, onde eram abordados diversos meios de controlar o processo. Neste projeto desenvolverá principalmente um sistema de software e hardware para automatizar o processo de empréstimos de equipamentos do laboratório.</w:t>
      </w:r>
    </w:p>
    <w:p>
      <w:pPr>
        <w:pStyle w:val="Normal"/>
        <w:rPr/>
      </w:pPr>
      <w:r>
        <w:rPr/>
      </w:r>
    </w:p>
    <w:p>
      <w:pPr>
        <w:pStyle w:val="Heading2"/>
        <w:numPr>
          <w:ilvl w:val="1"/>
          <w:numId w:val="2"/>
        </w:numPr>
        <w:ind w:left="0" w:hanging="0"/>
        <w:rPr/>
      </w:pPr>
      <w:bookmarkStart w:id="16" w:name="_Toc10496464"/>
      <w:bookmarkEnd w:id="16"/>
      <w:r>
        <w:rPr/>
        <w:t>Aplicação Web</w:t>
      </w:r>
    </w:p>
    <w:p>
      <w:pPr>
        <w:pStyle w:val="Normal"/>
        <w:rPr/>
      </w:pPr>
      <w:r>
        <w:rPr/>
        <w:t>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(MACêDO, 2016). Essas aplicações apresentam várias linguagens de programação (PHP, Javascript, etc) e elementos de interface gráfica (HTML, CSS).</w:t>
      </w:r>
    </w:p>
    <w:p>
      <w:pPr>
        <w:pStyle w:val="Normal"/>
        <w:rPr/>
      </w:pPr>
      <w:r>
        <w:rPr/>
      </w:r>
    </w:p>
    <w:p>
      <w:pPr>
        <w:pStyle w:val="Normal"/>
        <w:rPr/>
      </w:pPr>
      <w:r>
        <w:rPr/>
        <w:t>As aplicações web se diferenciam das aplicações ‘desktop’ pois não precisa de instalação no computador, acessíveis de qualquer lugar com Internet, não depende de sistema operacional tendo todo o processamento de funções e instruções feito no servidor web e o navegador funciona apenas como uma ‘interface’ da aplicação o (CóDIGO, 2016). Essas vantagens de aplicação web foram vistas principalmente na disciplina Redes de Computadores e de Automação.</w:t>
      </w:r>
    </w:p>
    <w:p>
      <w:pPr>
        <w:pStyle w:val="Normal"/>
        <w:rPr/>
      </w:pPr>
      <w:r>
        <w:rPr/>
      </w:r>
    </w:p>
    <w:p>
      <w:pPr>
        <w:pStyle w:val="Normal"/>
        <w:rPr/>
      </w:pPr>
      <w:r>
        <w:rPr/>
        <w:t xml:space="preserve">Há a existência de frameworks. Um framework em desenvolvimento de software, é uma abstração que une códigos comuns entre vários projetos de software provendo uma funcionalidade genérica a (WIKIPéDIA, 2016). Assim terá para o desenvolvimento para esse software a framework chamada CakePHP (CAKEPHP, 2016) que torna a construção de aplicativos da web mais simples, mais rápida e requer menos código. </w:t>
      </w:r>
    </w:p>
    <w:p>
      <w:pPr>
        <w:pStyle w:val="Normal"/>
        <w:rPr/>
      </w:pPr>
      <w:r>
        <w:rPr/>
      </w:r>
    </w:p>
    <w:p>
      <w:pPr>
        <w:pStyle w:val="Heading2"/>
        <w:numPr>
          <w:ilvl w:val="1"/>
          <w:numId w:val="2"/>
        </w:numPr>
        <w:ind w:left="0" w:hanging="0"/>
        <w:rPr/>
      </w:pPr>
      <w:bookmarkStart w:id="17" w:name="_Toc10496465"/>
      <w:bookmarkEnd w:id="17"/>
      <w:r>
        <w:rPr/>
        <w:t>Banco de Dados</w:t>
      </w:r>
    </w:p>
    <w:p>
      <w:pPr>
        <w:pStyle w:val="Normal"/>
        <w:rPr/>
      </w:pPr>
      <w:r>
        <w:rPr/>
        <w:t>Um banco de dados é uma coleção de dados inter-relacionados, representando informações sobre um domínio específico, ou seja, sempre que for possível agrupar informações que se relacionam e tratam de um mesmo assunto, posso dizer que tenho um banco de dados (DEVMEDIA, 2016). Como exemplo de banco de dados pode-se citar um sistema de bibliotecas, uma agenda telefônica, um cadastro de clientes, etc.</w:t>
      </w:r>
    </w:p>
    <w:p>
      <w:pPr>
        <w:pStyle w:val="Normal"/>
        <w:rPr/>
      </w:pPr>
      <w:r>
        <w:rPr/>
      </w:r>
    </w:p>
    <w:p>
      <w:pPr>
        <w:pStyle w:val="Normal"/>
        <w:rPr/>
      </w:pPr>
      <w:r>
        <w:rPr/>
        <w:t>Um sistema de gerenciamento de banco de dados (SGBD) é um software que possui recursos capazes de manipular as informações do banco de dados e interagir com o usuário. Existem vários SGBDs no mercado, como Oracle, SQL Server, DB2, PostgreSQL, MySQL, o próprio Access ou Paradox, entre outros (DEVMEDIA, 2016).</w:t>
      </w:r>
    </w:p>
    <w:p>
      <w:pPr>
        <w:pStyle w:val="Normal"/>
        <w:rPr/>
      </w:pPr>
      <w:r>
        <w:rPr/>
      </w:r>
    </w:p>
    <w:p>
      <w:pPr>
        <w:pStyle w:val="Normal"/>
        <w:rPr/>
      </w:pPr>
      <w:r>
        <w:rPr/>
        <w:t>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m (DEVMEDIA, 2016).</w:t>
      </w:r>
    </w:p>
    <w:p>
      <w:pPr>
        <w:pStyle w:val="Normal"/>
        <w:rPr/>
      </w:pPr>
      <w:r>
        <w:rPr/>
      </w:r>
    </w:p>
    <w:p>
      <w:pPr>
        <w:pStyle w:val="Normal"/>
        <w:rPr/>
      </w:pPr>
      <w:r>
        <w:rPr/>
        <w:t>Outro fator importante é a questão da segurança e integridade dos dados, pois estes são geralmente criptografados e não são acessados tão facilmente. No entanto, a implantação de um sistema de banco de dados é mais cara e nem sempre é necessário usá-lo (DEVMEDIA, 2016).</w:t>
      </w:r>
    </w:p>
    <w:p>
      <w:pPr>
        <w:pStyle w:val="Normal"/>
        <w:rPr/>
      </w:pPr>
      <w:r>
        <w:rPr/>
      </w:r>
    </w:p>
    <w:p>
      <w:pPr>
        <w:pStyle w:val="Normal"/>
        <w:rPr/>
      </w:pPr>
      <w:r>
        <w:rPr/>
        <w:t>Para realizar consultas, inserir, editar e vincular dados armazenados no banco de dados, é usada uma linguagem baseada em consultas estruturadas chamada SQL (Structured Query Language) ) (DEVMEDIA, 2016).</w:t>
      </w:r>
    </w:p>
    <w:p>
      <w:pPr>
        <w:pStyle w:val="Normal"/>
        <w:rPr/>
      </w:pPr>
      <w:r>
        <w:rPr/>
      </w:r>
    </w:p>
    <w:p>
      <w:pPr>
        <w:pStyle w:val="Normal"/>
        <w:rPr/>
      </w:pPr>
      <w:r>
        <w:rPr/>
        <w:t>A importância em banco de dados foi abordada principalmente em disciplinas como Controle Inteligente. O banco de dados será utilizado para armazenar os dados dos empréstimos de equipamentos. SGBD utilizado será o MySQL, devido ao fato de estar presente no XAMPP, que é um pacote com os principais servidores de código aberto do mercado, utilizado para o desenvolvimento da interface web (TECHTUDO, 2016).</w:t>
      </w:r>
    </w:p>
    <w:p>
      <w:pPr>
        <w:pStyle w:val="Normal"/>
        <w:rPr/>
      </w:pPr>
      <w:r>
        <w:rPr/>
      </w:r>
    </w:p>
    <w:p>
      <w:pPr>
        <w:pStyle w:val="Normal"/>
        <w:rPr/>
      </w:pPr>
      <w:r>
        <w:rPr/>
        <w:t>Pode-se ser utilizado o modelo de banco de dados para o projeto para o projeto dado pela Figura 2.</w:t>
      </w:r>
    </w:p>
    <w:p>
      <w:pPr>
        <w:pStyle w:val="Normal"/>
        <w:rPr/>
      </w:pPr>
      <w:r>
        <w:rPr/>
      </w:r>
    </w:p>
    <w:p>
      <w:pPr>
        <w:pStyle w:val="Normal"/>
        <w:rPr/>
      </w:pPr>
      <w:r>
        <w:rPr/>
      </w:r>
    </w:p>
    <w:p>
      <w:pPr>
        <w:pStyle w:val="Caption1"/>
        <w:shd w:val="clear" w:fill="FFFFFF"/>
        <w:ind w:left="1412" w:hanging="0"/>
        <w:rPr/>
      </w:pPr>
      <w:bookmarkStart w:id="18" w:name="_Toc10496429"/>
      <w:bookmarkStart w:id="19" w:name="_Toc335989464"/>
      <w:bookmarkStart w:id="20" w:name="_Ref9278615"/>
      <w:r>
        <w:rPr/>
        <w:t xml:space="preserve">Figura </w:t>
      </w:r>
      <w:r>
        <w:rPr/>
        <w:fldChar w:fldCharType="begin"/>
      </w:r>
      <w:r>
        <w:instrText> SEQ Figura \* ARABIC </w:instrText>
      </w:r>
      <w:r>
        <w:fldChar w:fldCharType="separate"/>
      </w:r>
      <w:r>
        <w:t>1</w:t>
      </w:r>
      <w:r>
        <w:fldChar w:fldCharType="end"/>
      </w:r>
      <w:bookmarkEnd w:id="20"/>
      <w:r>
        <w:rPr/>
        <w:t xml:space="preserve"> –</w:t>
      </w:r>
      <w:bookmarkEnd w:id="19"/>
      <w:bookmarkEnd w:id="18"/>
      <w:r>
        <w:rPr/>
        <w:t xml:space="preserve"> Configuração do Banco de Dados.</w:t>
      </w:r>
    </w:p>
    <w:p>
      <w:pPr>
        <w:pStyle w:val="Normal"/>
        <w:jc w:val="center"/>
        <w:rPr/>
      </w:pPr>
      <w:r>
        <w:rPr/>
        <w:drawing>
          <wp:inline distT="0" distB="0" distL="0" distR="0">
            <wp:extent cx="3131185" cy="628650"/>
            <wp:effectExtent l="0" t="0" r="0" b="0"/>
            <wp:docPr id="2"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0" descr=""/>
                    <pic:cNvPicPr>
                      <a:picLocks noChangeAspect="1" noChangeArrowheads="1"/>
                    </pic:cNvPicPr>
                  </pic:nvPicPr>
                  <pic:blipFill>
                    <a:blip r:embed="rId3"/>
                    <a:stretch>
                      <a:fillRect/>
                    </a:stretch>
                  </pic:blipFill>
                  <pic:spPr bwMode="auto">
                    <a:xfrm>
                      <a:off x="0" y="0"/>
                      <a:ext cx="3131185" cy="628650"/>
                    </a:xfrm>
                    <a:prstGeom prst="rect">
                      <a:avLst/>
                    </a:prstGeom>
                  </pic:spPr>
                </pic:pic>
              </a:graphicData>
            </a:graphic>
          </wp:inline>
        </w:drawing>
      </w:r>
    </w:p>
    <w:p>
      <w:pPr>
        <w:pStyle w:val="Normal"/>
        <w:spacing w:lineRule="auto" w:line="240"/>
        <w:ind w:left="1985" w:hanging="0"/>
        <w:rPr>
          <w:sz w:val="18"/>
          <w:szCs w:val="18"/>
        </w:rPr>
      </w:pPr>
      <w:r>
        <w:rPr>
          <w:sz w:val="18"/>
          <w:szCs w:val="18"/>
        </w:rPr>
        <w:t xml:space="preserve">Fonte: </w:t>
      </w:r>
      <w:bookmarkStart w:id="21" w:name="_Hlk10489751"/>
      <w:bookmarkEnd w:id="21"/>
      <w:r>
        <w:rPr>
          <w:sz w:val="18"/>
          <w:szCs w:val="18"/>
        </w:rPr>
        <w:t>Martins, Giovanne Marangoni (2008).</w:t>
      </w:r>
    </w:p>
    <w:p>
      <w:pPr>
        <w:pStyle w:val="Normal"/>
        <w:rPr/>
      </w:pPr>
      <w:r>
        <w:rPr/>
      </w:r>
    </w:p>
    <w:p>
      <w:pPr>
        <w:pStyle w:val="Normal"/>
        <w:rPr/>
      </w:pPr>
      <w:r>
        <w:rPr/>
        <w:t>Na Figura 3 apresenta outra forma de configuração do BD.</w:t>
      </w:r>
    </w:p>
    <w:p>
      <w:pPr>
        <w:pStyle w:val="Normal"/>
        <w:rPr/>
      </w:pPr>
      <w:r>
        <w:rPr/>
      </w:r>
    </w:p>
    <w:p>
      <w:pPr>
        <w:pStyle w:val="Caption1"/>
        <w:shd w:val="clear" w:fill="FFFFFF"/>
        <w:ind w:left="1985" w:hanging="0"/>
        <w:rPr/>
      </w:pPr>
      <w:bookmarkStart w:id="22" w:name="_Toc10496430"/>
      <w:bookmarkStart w:id="23" w:name="_Toc335989465"/>
      <w:bookmarkStart w:id="24" w:name="_Ref9278647"/>
      <w:r>
        <w:rPr/>
        <w:t xml:space="preserve">Figura </w:t>
      </w:r>
      <w:r>
        <w:rPr/>
        <w:fldChar w:fldCharType="begin"/>
      </w:r>
      <w:r>
        <w:instrText> SEQ Figura \* ARABIC </w:instrText>
      </w:r>
      <w:r>
        <w:fldChar w:fldCharType="separate"/>
      </w:r>
      <w:r>
        <w:t>2</w:t>
      </w:r>
      <w:r>
        <w:fldChar w:fldCharType="end"/>
      </w:r>
      <w:bookmarkEnd w:id="24"/>
      <w:r>
        <w:rPr/>
        <w:t xml:space="preserve"> – </w:t>
      </w:r>
      <w:bookmarkEnd w:id="23"/>
      <w:bookmarkEnd w:id="22"/>
      <w:r>
        <w:rPr/>
        <w:t>Outra configuração do banco de dados</w:t>
      </w:r>
    </w:p>
    <w:p>
      <w:pPr>
        <w:pStyle w:val="TextBody"/>
        <w:jc w:val="center"/>
        <w:rPr/>
      </w:pPr>
      <w:r>
        <w:rPr/>
        <w:drawing>
          <wp:inline distT="0" distB="0" distL="0" distR="0">
            <wp:extent cx="3206115" cy="200850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4"/>
                    <a:stretch>
                      <a:fillRect/>
                    </a:stretch>
                  </pic:blipFill>
                  <pic:spPr bwMode="auto">
                    <a:xfrm>
                      <a:off x="0" y="0"/>
                      <a:ext cx="3206115" cy="2008505"/>
                    </a:xfrm>
                    <a:prstGeom prst="rect">
                      <a:avLst/>
                    </a:prstGeom>
                  </pic:spPr>
                </pic:pic>
              </a:graphicData>
            </a:graphic>
          </wp:inline>
        </w:drawing>
      </w:r>
    </w:p>
    <w:p>
      <w:pPr>
        <w:pStyle w:val="Normal"/>
        <w:spacing w:lineRule="auto" w:line="240"/>
        <w:ind w:left="1985" w:hanging="0"/>
        <w:rPr>
          <w:sz w:val="18"/>
          <w:szCs w:val="18"/>
        </w:rPr>
      </w:pPr>
      <w:r>
        <w:rPr>
          <w:sz w:val="18"/>
          <w:szCs w:val="18"/>
        </w:rPr>
        <w:t>Fonte: Ikeda, Renan Felipe Toshiaki Bieszczad (2008).</w:t>
      </w:r>
    </w:p>
    <w:p>
      <w:pPr>
        <w:pStyle w:val="Normal"/>
        <w:rPr/>
      </w:pPr>
      <w:r>
        <w:rPr/>
      </w:r>
    </w:p>
    <w:p>
      <w:pPr>
        <w:pStyle w:val="Normal"/>
        <w:rPr/>
      </w:pPr>
      <w:r>
        <w:rPr/>
      </w:r>
    </w:p>
    <w:p>
      <w:pPr>
        <w:pStyle w:val="Normal"/>
        <w:rPr/>
      </w:pPr>
      <w:r>
        <w:rPr/>
        <w:t>Na Figura 3 mostra um esquemático de como vai ser acessado o banco de dados.</w:t>
      </w:r>
    </w:p>
    <w:p>
      <w:pPr>
        <w:pStyle w:val="Normal"/>
        <w:rPr/>
      </w:pPr>
      <w:r>
        <w:rPr/>
      </w:r>
    </w:p>
    <w:p>
      <w:pPr>
        <w:pStyle w:val="Caption1"/>
        <w:shd w:val="clear" w:fill="FFFFFF"/>
        <w:ind w:left="0" w:hanging="0"/>
        <w:jc w:val="center"/>
        <w:rPr/>
      </w:pPr>
      <w:bookmarkStart w:id="25" w:name="_Toc10496431"/>
      <w:bookmarkStart w:id="26" w:name="_Toc335989466"/>
      <w:bookmarkStart w:id="27" w:name="_Ref9278778"/>
      <w:r>
        <w:rPr/>
        <w:t xml:space="preserve">Figura </w:t>
      </w:r>
      <w:r>
        <w:rPr/>
        <w:fldChar w:fldCharType="begin"/>
      </w:r>
      <w:r>
        <w:instrText> SEQ Figura \* ARABIC </w:instrText>
      </w:r>
      <w:r>
        <w:fldChar w:fldCharType="separate"/>
      </w:r>
      <w:r>
        <w:t>3</w:t>
      </w:r>
      <w:r>
        <w:fldChar w:fldCharType="end"/>
      </w:r>
      <w:bookmarkEnd w:id="27"/>
      <w:r>
        <w:rPr/>
        <w:t xml:space="preserve"> – </w:t>
      </w:r>
      <w:bookmarkEnd w:id="26"/>
      <w:bookmarkEnd w:id="25"/>
      <w:r>
        <w:rPr/>
        <w:t>Acesso ao banco de dados</w:t>
      </w:r>
    </w:p>
    <w:p>
      <w:pPr>
        <w:pStyle w:val="TextBody"/>
        <w:jc w:val="center"/>
        <w:rPr/>
      </w:pPr>
      <w:r>
        <w:rPr/>
        <w:drawing>
          <wp:inline distT="0" distB="0" distL="0" distR="0">
            <wp:extent cx="3451225" cy="1638300"/>
            <wp:effectExtent l="0" t="0" r="0" b="0"/>
            <wp:docPr id="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
                    <pic:cNvPicPr>
                      <a:picLocks noChangeAspect="1" noChangeArrowheads="1"/>
                    </pic:cNvPicPr>
                  </pic:nvPicPr>
                  <pic:blipFill>
                    <a:blip r:embed="rId5"/>
                    <a:stretch>
                      <a:fillRect/>
                    </a:stretch>
                  </pic:blipFill>
                  <pic:spPr bwMode="auto">
                    <a:xfrm>
                      <a:off x="0" y="0"/>
                      <a:ext cx="3451225" cy="1638300"/>
                    </a:xfrm>
                    <a:prstGeom prst="rect">
                      <a:avLst/>
                    </a:prstGeom>
                  </pic:spPr>
                </pic:pic>
              </a:graphicData>
            </a:graphic>
          </wp:inline>
        </w:drawing>
      </w:r>
    </w:p>
    <w:p>
      <w:pPr>
        <w:pStyle w:val="Normal"/>
        <w:spacing w:lineRule="auto" w:line="240"/>
        <w:ind w:left="1985" w:hanging="0"/>
        <w:rPr>
          <w:sz w:val="18"/>
          <w:szCs w:val="18"/>
        </w:rPr>
      </w:pPr>
      <w:r>
        <w:rPr>
          <w:sz w:val="18"/>
          <w:szCs w:val="18"/>
        </w:rPr>
        <w:t>Fonte: Martins, Giovanne Marangoni (2008).</w:t>
      </w:r>
    </w:p>
    <w:p>
      <w:pPr>
        <w:pStyle w:val="Normal"/>
        <w:rPr/>
      </w:pPr>
      <w:r>
        <w:rPr/>
      </w:r>
    </w:p>
    <w:p>
      <w:pPr>
        <w:pStyle w:val="Normal"/>
        <w:rPr/>
      </w:pPr>
      <w:r>
        <w:rPr/>
      </w:r>
    </w:p>
    <w:p>
      <w:pPr>
        <w:pStyle w:val="Heading2"/>
        <w:numPr>
          <w:ilvl w:val="1"/>
          <w:numId w:val="2"/>
        </w:numPr>
        <w:ind w:left="0" w:hanging="0"/>
        <w:rPr/>
      </w:pPr>
      <w:bookmarkStart w:id="28" w:name="_Toc10496466"/>
      <w:bookmarkEnd w:id="28"/>
      <w:r>
        <w:rPr/>
        <w:t>Sistema Embarcado</w:t>
      </w:r>
    </w:p>
    <w:p>
      <w:pPr>
        <w:pStyle w:val="Normal"/>
        <w:rPr/>
      </w:pPr>
      <w:r>
        <w:rPr/>
      </w:r>
    </w:p>
    <w:p>
      <w:pPr>
        <w:pStyle w:val="Normal"/>
        <w:rPr/>
      </w:pPr>
      <w:r>
        <w:rPr/>
        <w:t>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(NET, 2016).</w:t>
      </w:r>
    </w:p>
    <w:p>
      <w:pPr>
        <w:pStyle w:val="Normal"/>
        <w:rPr/>
      </w:pPr>
      <w:r>
        <w:rPr/>
      </w:r>
    </w:p>
    <w:p>
      <w:pPr>
        <w:pStyle w:val="Normal"/>
        <w:rPr/>
      </w:pPr>
      <w:r>
        <w:rPr/>
        <w:t>Os sistemas embarcados estão por toda a nossa volta, e por essa razão, não se dá conta de sua capacidade computacional, já que está tão envolvido com tais mecanismos (NET, 2016).  Há uma grande variedade de processadores disponíveis no mercado, o que leva ao desenvolvimento de vários sistemas.</w:t>
      </w:r>
    </w:p>
    <w:p>
      <w:pPr>
        <w:pStyle w:val="Normal"/>
        <w:rPr/>
      </w:pPr>
      <w:r>
        <w:rPr/>
      </w:r>
    </w:p>
    <w:p>
      <w:pPr>
        <w:pStyle w:val="Normal"/>
        <w:rPr/>
      </w:pPr>
      <w:r>
        <w:rPr/>
        <w:t>Há muitas restrições em sistemas embarcados comparando com os computadores convencionais.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pPr>
        <w:pStyle w:val="Normal"/>
        <w:rPr/>
      </w:pPr>
      <w:r>
        <w:rPr/>
      </w:r>
    </w:p>
    <w:p>
      <w:pPr>
        <w:pStyle w:val="Normal"/>
        <w:rPr/>
      </w:pPr>
      <w:r>
        <w:rPr/>
        <w:t xml:space="preserve">O sistema embarcado é dedicado a uma única finalidade, ou um pequeno conjunto de propósitos (PORTUGUêS, 2016). Ele é depende da sua aplicação. </w:t>
      </w:r>
    </w:p>
    <w:p>
      <w:pPr>
        <w:pStyle w:val="Normal"/>
        <w:rPr/>
      </w:pPr>
      <w:r>
        <w:rPr/>
      </w:r>
    </w:p>
    <w:p>
      <w:pPr>
        <w:pStyle w:val="Normal"/>
        <w:rPr/>
      </w:pPr>
      <w:r>
        <w:rP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empréstimo. </w:t>
      </w:r>
    </w:p>
    <w:p>
      <w:pPr>
        <w:pStyle w:val="TextBody"/>
        <w:rPr/>
      </w:pPr>
      <w:r>
        <w:rPr/>
      </w:r>
    </w:p>
    <w:p>
      <w:pPr>
        <w:pStyle w:val="Caption1"/>
        <w:rPr/>
      </w:pPr>
      <w:r>
        <w:rPr/>
      </w:r>
    </w:p>
    <w:p>
      <w:pPr>
        <w:pStyle w:val="Normal"/>
        <w:spacing w:lineRule="auto" w:line="240"/>
        <w:jc w:val="left"/>
        <w:rPr>
          <w:sz w:val="20"/>
        </w:rPr>
      </w:pPr>
      <w:r>
        <w:rPr>
          <w:sz w:val="20"/>
        </w:rPr>
      </w:r>
    </w:p>
    <w:p>
      <w:pPr>
        <w:pStyle w:val="Normal"/>
        <w:ind w:left="2694" w:hanging="0"/>
        <w:rPr/>
      </w:pPr>
      <w:bookmarkStart w:id="29" w:name="_Toc335309207"/>
      <w:bookmarkEnd w:id="29"/>
      <w:r>
        <w:rPr/>
        <w:t xml:space="preserve"> </w:t>
      </w:r>
      <w:r>
        <w:br w:type="page"/>
      </w:r>
    </w:p>
    <w:p>
      <w:pPr>
        <w:pStyle w:val="Heading1"/>
        <w:numPr>
          <w:ilvl w:val="0"/>
          <w:numId w:val="2"/>
        </w:numPr>
        <w:ind w:left="680" w:hanging="680"/>
        <w:rPr/>
      </w:pPr>
      <w:bookmarkStart w:id="30" w:name="_Toc10496467"/>
      <w:bookmarkStart w:id="31" w:name="_Toc523891314"/>
      <w:bookmarkEnd w:id="31"/>
      <w:bookmarkEnd w:id="30"/>
      <w:r>
        <w:rPr/>
        <w:t>Metodologia e etapas de desenvolvimento</w:t>
      </w:r>
    </w:p>
    <w:p>
      <w:pPr>
        <w:pStyle w:val="Normal"/>
        <w:rPr/>
      </w:pPr>
      <w:r>
        <w:rP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pPr>
        <w:pStyle w:val="Normal"/>
        <w:rPr/>
      </w:pPr>
      <w:r>
        <w:rPr/>
      </w:r>
    </w:p>
    <w:p>
      <w:pPr>
        <w:pStyle w:val="Normal"/>
        <w:rPr/>
      </w:pPr>
      <w:r>
        <w:rPr/>
        <w:t xml:space="preserve">Os estágios de desenvolvimento serão abordados nas seções a seguir. </w:t>
      </w:r>
    </w:p>
    <w:p>
      <w:pPr>
        <w:pStyle w:val="Normal"/>
        <w:rPr/>
      </w:pPr>
      <w:r>
        <w:rPr/>
      </w:r>
    </w:p>
    <w:p>
      <w:pPr>
        <w:pStyle w:val="Heading2"/>
        <w:numPr>
          <w:ilvl w:val="1"/>
          <w:numId w:val="2"/>
        </w:numPr>
        <w:ind w:left="0" w:hanging="0"/>
        <w:rPr/>
      </w:pPr>
      <w:bookmarkStart w:id="32" w:name="_Toc10496468"/>
      <w:bookmarkEnd w:id="32"/>
      <w:r>
        <w:rPr/>
        <w:t>Estabelecer e Revisar as propriedades do sistema</w:t>
      </w:r>
    </w:p>
    <w:p>
      <w:pPr>
        <w:pStyle w:val="Normal"/>
        <w:rPr/>
      </w:pPr>
      <w:r>
        <w:rPr/>
        <w:t xml:space="preserve">Alguns requisitos e características do sistema serão definidos, para que as atividades que o compõem o projeto sejam melhor direcionados. </w:t>
      </w:r>
    </w:p>
    <w:p>
      <w:pPr>
        <w:pStyle w:val="Normal"/>
        <w:rPr/>
      </w:pPr>
      <w:r>
        <w:rPr/>
      </w:r>
    </w:p>
    <w:p>
      <w:pPr>
        <w:pStyle w:val="Heading2"/>
        <w:numPr>
          <w:ilvl w:val="1"/>
          <w:numId w:val="2"/>
        </w:numPr>
        <w:ind w:left="0" w:hanging="0"/>
        <w:rPr/>
      </w:pPr>
      <w:bookmarkStart w:id="33" w:name="_Toc10496469"/>
      <w:bookmarkEnd w:id="33"/>
      <w:r>
        <w:rPr/>
        <w:t>Instalação dos pacotes, programas e sistema operacional para o desenvolvimento do projeto</w:t>
      </w:r>
    </w:p>
    <w:p>
      <w:pPr>
        <w:pStyle w:val="Normal"/>
        <w:rPr/>
      </w:pPr>
      <w:r>
        <w:rPr/>
        <w:t>Antes de iniciar o projeto, deve instalar os programas para o desenvolvimento do hardware (programação do microcontroladores, placas de circuito impresso, simulações dos circuitos) e para o desenvolvimento da interface web e banco de dados (o pacote XAMPP).</w:t>
      </w:r>
    </w:p>
    <w:p>
      <w:pPr>
        <w:pStyle w:val="Normal"/>
        <w:rPr/>
      </w:pPr>
      <w:r>
        <w:rPr/>
      </w:r>
    </w:p>
    <w:p>
      <w:pPr>
        <w:pStyle w:val="Heading2"/>
        <w:numPr>
          <w:ilvl w:val="1"/>
          <w:numId w:val="2"/>
        </w:numPr>
        <w:ind w:left="0" w:hanging="0"/>
        <w:rPr/>
      </w:pPr>
      <w:bookmarkStart w:id="34" w:name="_Toc10496470"/>
      <w:bookmarkEnd w:id="34"/>
      <w:r>
        <w:rPr/>
        <w:t>Construção do Módulo leitor de código de barras</w:t>
      </w:r>
    </w:p>
    <w:p>
      <w:pPr>
        <w:pStyle w:val="Normal"/>
        <w:rPr/>
      </w:pPr>
      <w:r>
        <w:rPr/>
        <w:t xml:space="preserve">Aqui será desenvolvido o circuito responsável pela leitura do código de barras do equipamento e da carteira do estudante que identifica a sua matrícula. </w:t>
      </w:r>
    </w:p>
    <w:p>
      <w:pPr>
        <w:pStyle w:val="Normal"/>
        <w:rPr/>
      </w:pPr>
      <w:r>
        <w:rPr/>
      </w:r>
    </w:p>
    <w:p>
      <w:pPr>
        <w:pStyle w:val="Heading2"/>
        <w:numPr>
          <w:ilvl w:val="1"/>
          <w:numId w:val="2"/>
        </w:numPr>
        <w:ind w:left="0" w:hanging="0"/>
        <w:rPr/>
      </w:pPr>
      <w:bookmarkStart w:id="35" w:name="_Toc10496471"/>
      <w:r>
        <w:rPr/>
        <w:t xml:space="preserve">Construção do Módulo </w:t>
      </w:r>
      <w:bookmarkEnd w:id="35"/>
      <w:r>
        <w:rPr/>
        <w:t>RTLS</w:t>
      </w:r>
    </w:p>
    <w:p>
      <w:pPr>
        <w:pStyle w:val="Normal"/>
        <w:rPr/>
      </w:pPr>
      <w:r>
        <w:rPr/>
        <w:t xml:space="preserve">Módulo que vai alimentar o banco de dados com a localização dos equipamentos. </w:t>
      </w:r>
    </w:p>
    <w:p>
      <w:pPr>
        <w:pStyle w:val="Normal"/>
        <w:rPr/>
      </w:pPr>
      <w:r>
        <w:rPr/>
      </w:r>
    </w:p>
    <w:p>
      <w:pPr>
        <w:pStyle w:val="Heading2"/>
        <w:numPr>
          <w:ilvl w:val="1"/>
          <w:numId w:val="2"/>
        </w:numPr>
        <w:ind w:left="0" w:hanging="0"/>
        <w:rPr/>
      </w:pPr>
      <w:bookmarkStart w:id="36" w:name="_Toc10496472"/>
      <w:bookmarkEnd w:id="36"/>
      <w:r>
        <w:rPr/>
        <w:t>Montando o banco de dados do sistema</w:t>
      </w:r>
    </w:p>
    <w:p>
      <w:pPr>
        <w:pStyle w:val="Normal"/>
        <w:rPr/>
      </w:pPr>
      <w:r>
        <w:rPr/>
        <w:t xml:space="preserve">Será modelado um banco de dados com todas as tabelas com colunas e relações necessárias para atender o objetivo do projeto. </w:t>
      </w:r>
    </w:p>
    <w:p>
      <w:pPr>
        <w:pStyle w:val="Normal"/>
        <w:rPr/>
      </w:pPr>
      <w:r>
        <w:rPr/>
      </w:r>
    </w:p>
    <w:p>
      <w:pPr>
        <w:pStyle w:val="Heading2"/>
        <w:numPr>
          <w:ilvl w:val="1"/>
          <w:numId w:val="2"/>
        </w:numPr>
        <w:ind w:left="0" w:hanging="0"/>
        <w:rPr/>
      </w:pPr>
      <w:bookmarkStart w:id="37" w:name="_Toc10496473"/>
      <w:bookmarkEnd w:id="37"/>
      <w:r>
        <w:rPr/>
        <w:t>Desenvolvimento da interface web</w:t>
      </w:r>
    </w:p>
    <w:p>
      <w:pPr>
        <w:pStyle w:val="Normal"/>
        <w:rPr/>
      </w:pPr>
      <w:r>
        <w:rPr/>
        <w:t>Com o banco de dados modelado, inicia o desenvolvimento da interface web do sistema. Para o desenvolvimento dessa interface irá ser utilizado principalmente frameworks, que facilitam o desenvolvimento.</w:t>
      </w:r>
    </w:p>
    <w:p>
      <w:pPr>
        <w:pStyle w:val="Normal"/>
        <w:rPr/>
      </w:pPr>
      <w:r>
        <w:rPr/>
      </w:r>
    </w:p>
    <w:p>
      <w:pPr>
        <w:pStyle w:val="Heading2"/>
        <w:numPr>
          <w:ilvl w:val="1"/>
          <w:numId w:val="2"/>
        </w:numPr>
        <w:ind w:left="0" w:hanging="0"/>
        <w:rPr/>
      </w:pPr>
      <w:bookmarkStart w:id="38" w:name="_Toc10496474"/>
      <w:bookmarkEnd w:id="38"/>
      <w:r>
        <w:rPr/>
        <w:t>Integração do Hardware e Software</w:t>
      </w:r>
    </w:p>
    <w:p>
      <w:pPr>
        <w:pStyle w:val="Normal"/>
        <w:rPr/>
      </w:pPr>
      <w:r>
        <w:rPr/>
      </w:r>
    </w:p>
    <w:p>
      <w:pPr>
        <w:pStyle w:val="Normal"/>
        <w:rPr/>
      </w:pPr>
      <w:r>
        <w:rPr/>
        <w:t>Será feito a integração do hardware e do software, com os dois funcionando em conjunto, fazendo os devidos concertos.</w:t>
      </w:r>
    </w:p>
    <w:p>
      <w:pPr>
        <w:pStyle w:val="Normal"/>
        <w:rPr/>
      </w:pPr>
      <w:r>
        <w:rPr/>
      </w:r>
    </w:p>
    <w:p>
      <w:pPr>
        <w:pStyle w:val="Heading2"/>
        <w:numPr>
          <w:ilvl w:val="1"/>
          <w:numId w:val="2"/>
        </w:numPr>
        <w:ind w:left="0" w:hanging="0"/>
        <w:rPr/>
      </w:pPr>
      <w:bookmarkStart w:id="39" w:name="_Toc10496475"/>
      <w:bookmarkEnd w:id="39"/>
      <w:r>
        <w:rPr/>
        <w:t>Testes e validações</w:t>
      </w:r>
    </w:p>
    <w:p>
      <w:pPr>
        <w:pStyle w:val="Normal"/>
        <w:rPr/>
      </w:pPr>
      <w:r>
        <w:rPr/>
      </w:r>
    </w:p>
    <w:p>
      <w:pPr>
        <w:pStyle w:val="Normal"/>
        <w:rPr/>
      </w:pPr>
      <w:r>
        <w:rPr/>
        <w:t>Com o sistema em operação, realize as verificações e testes para validar sua operação de maneira estável. Com isso, o sistema foi validado e dado como pronto para ser utilizado no controle de empréstimos de equipamentos.</w:t>
      </w:r>
    </w:p>
    <w:p>
      <w:pPr>
        <w:pStyle w:val="Normal"/>
        <w:rPr/>
      </w:pPr>
      <w:r>
        <w:rPr/>
      </w:r>
    </w:p>
    <w:p>
      <w:pPr>
        <w:pStyle w:val="Heading2"/>
        <w:numPr>
          <w:ilvl w:val="1"/>
          <w:numId w:val="2"/>
        </w:numPr>
        <w:ind w:left="0" w:hanging="0"/>
        <w:rPr/>
      </w:pPr>
      <w:bookmarkStart w:id="40" w:name="_Toc10496476"/>
      <w:bookmarkEnd w:id="40"/>
      <w:r>
        <w:rPr/>
        <w:t>Lições Aprendidas</w:t>
      </w:r>
    </w:p>
    <w:p>
      <w:pPr>
        <w:pStyle w:val="Normal"/>
        <w:rPr/>
      </w:pPr>
      <w:bookmarkStart w:id="41" w:name="_Toc335309213"/>
      <w:bookmarkEnd w:id="41"/>
      <w:r>
        <w:rPr/>
        <w:t>Aqui irá registrar tudo que foi aprendido durante o desenvolvimento do projeto. Nesta parte será focado no relatório e na apresentação final.</w:t>
      </w:r>
      <w:r>
        <w:br w:type="page"/>
      </w:r>
    </w:p>
    <w:p>
      <w:pPr>
        <w:pStyle w:val="Heading1"/>
        <w:numPr>
          <w:ilvl w:val="0"/>
          <w:numId w:val="2"/>
        </w:numPr>
        <w:ind w:left="680" w:hanging="680"/>
        <w:rPr/>
      </w:pPr>
      <w:bookmarkStart w:id="42" w:name="_Toc10496477"/>
      <w:bookmarkStart w:id="43" w:name="_Toc523964459"/>
      <w:bookmarkEnd w:id="43"/>
      <w:bookmarkEnd w:id="42"/>
      <w:r>
        <w:rPr/>
        <w:t>Cronograma de execução</w:t>
      </w:r>
    </w:p>
    <w:p>
      <w:pPr>
        <w:pStyle w:val="TextBody"/>
        <w:rPr/>
      </w:pPr>
      <w:r>
        <w:rPr/>
        <w:t>A seguir apresenta a lista contendo todas as atividades previstas.</w:t>
      </w:r>
    </w:p>
    <w:p>
      <w:pPr>
        <w:pStyle w:val="TextBody"/>
        <w:rPr/>
      </w:pPr>
      <w:r>
        <w:rPr/>
      </w:r>
    </w:p>
    <w:p>
      <w:pPr>
        <w:pStyle w:val="TextBody"/>
        <w:numPr>
          <w:ilvl w:val="0"/>
          <w:numId w:val="4"/>
        </w:numPr>
        <w:rPr/>
      </w:pPr>
      <w:r>
        <w:rPr>
          <w:b/>
        </w:rPr>
        <w:t>Pesquisar e Revisar os Requisitos Para o Projeto:</w:t>
      </w:r>
      <w:r>
        <w:rPr/>
        <w:t xml:space="preserve"> Realizar pesquisas para encontrar as melhoras formas de desenvolver o projeto e também revisar os requisitos do projeto, fazendo sugestões de alterações que forem necessárias;</w:t>
      </w:r>
    </w:p>
    <w:p>
      <w:pPr>
        <w:pStyle w:val="TextBody"/>
        <w:numPr>
          <w:ilvl w:val="0"/>
          <w:numId w:val="4"/>
        </w:numPr>
        <w:rPr/>
      </w:pPr>
      <w:r>
        <w:rPr>
          <w:b/>
        </w:rPr>
        <w:t>Discutir e Brainstorm:</w:t>
      </w:r>
      <w:r>
        <w:rPr/>
        <w:t xml:space="preserve"> Discutir com orientador as ideias encontradas em pesquisas e os requisitos do projeto;</w:t>
      </w:r>
    </w:p>
    <w:p>
      <w:pPr>
        <w:pStyle w:val="TextBody"/>
        <w:numPr>
          <w:ilvl w:val="0"/>
          <w:numId w:val="4"/>
        </w:numPr>
        <w:rPr/>
      </w:pPr>
      <w:r>
        <w:rPr>
          <w:b/>
        </w:rPr>
        <w:t>Definir melhores meios, ferramentas e requisitos:</w:t>
      </w:r>
      <w:r>
        <w:rPr/>
        <w:t xml:space="preserve"> Aqui terá todos definidos todos os meios, ferramentas e requisitos, conclusão das tarefas 1 e 2;</w:t>
      </w:r>
    </w:p>
    <w:p>
      <w:pPr>
        <w:pStyle w:val="TextBody"/>
        <w:numPr>
          <w:ilvl w:val="0"/>
          <w:numId w:val="4"/>
        </w:numPr>
        <w:rPr/>
      </w:pPr>
      <w:r>
        <w:rPr>
          <w:b/>
        </w:rPr>
        <w:t>Realizar a solicitação de materiais:</w:t>
      </w:r>
      <w:r>
        <w:rPr/>
        <w:t xml:space="preserve"> Aqui será feito a compra principalmente de componentes e microcontroladores necessários para que seja montado os circuitos dos sistemas embarcados. Será adquirido também um servidor onde hospedará o banco de dados e a interface web;</w:t>
      </w:r>
    </w:p>
    <w:p>
      <w:pPr>
        <w:pStyle w:val="TextBody"/>
        <w:numPr>
          <w:ilvl w:val="0"/>
          <w:numId w:val="4"/>
        </w:numPr>
        <w:rPr/>
      </w:pPr>
      <w:r>
        <w:rPr>
          <w:b/>
        </w:rPr>
        <w:t>Construir um banco de dados e registrar as Lições Aprendidas para Escrita do Relatório:</w:t>
      </w:r>
      <w:r>
        <w:rPr/>
        <w:t xml:space="preserve"> Aqui será modelado um banco de dados com todas as tabelas, colunas e relações necessárias para atender o objetivo do projeto. Terá que registrar as lições aprendidas para que seja abordado no relatório de TCC;</w:t>
      </w:r>
    </w:p>
    <w:p>
      <w:pPr>
        <w:pStyle w:val="TextBody"/>
        <w:numPr>
          <w:ilvl w:val="0"/>
          <w:numId w:val="4"/>
        </w:numPr>
        <w:rPr/>
      </w:pPr>
      <w:r>
        <w:rPr>
          <w:b/>
        </w:rPr>
        <w:t>Construir circuitos necessários para a utilização do leitor de código de barras e Registrar Lições Aprendidas para Escrita do Relatório:</w:t>
      </w:r>
      <w:r>
        <w:rPr/>
        <w:t xml:space="preserve"> Terá que montar um circuito que permite a leitura do código de barras para identificação do equipamento e da matrícula do aluno;</w:t>
      </w:r>
    </w:p>
    <w:p>
      <w:pPr>
        <w:pStyle w:val="TextBody"/>
        <w:numPr>
          <w:ilvl w:val="0"/>
          <w:numId w:val="4"/>
        </w:numPr>
        <w:rPr/>
      </w:pPr>
      <w:r>
        <w:rPr>
          <w:b/>
        </w:rPr>
        <w:t>Construir circuitos necessários para mostrar a localização do equipamento e Registrar Lições Aprendidas para Escrita do Relatório:</w:t>
      </w:r>
      <w:r>
        <w:rPr/>
        <w:t xml:space="preserve"> Será desenvolvido um circuito com GPS que permite saber a localização do equipamento;</w:t>
      </w:r>
    </w:p>
    <w:p>
      <w:pPr>
        <w:pStyle w:val="TextBody"/>
        <w:numPr>
          <w:ilvl w:val="0"/>
          <w:numId w:val="4"/>
        </w:numPr>
        <w:rPr/>
      </w:pPr>
      <w:r>
        <w:rPr>
          <w:b/>
        </w:rPr>
        <w:t>Construir a interface de interação direta com o usuário e registrar as Lições Aprendidas para Escrita do Relatório:</w:t>
      </w:r>
      <w:r>
        <w:rPr/>
        <w:t xml:space="preserve"> Será desenvolvido uma interface que atende todos os requisitos do projeto, mas não importando com seu aspecto visual. Deve-se também registar as lições aprendidas;</w:t>
      </w:r>
    </w:p>
    <w:p>
      <w:pPr>
        <w:pStyle w:val="TextBody"/>
        <w:numPr>
          <w:ilvl w:val="0"/>
          <w:numId w:val="4"/>
        </w:numPr>
        <w:rPr/>
      </w:pPr>
      <w:r>
        <w:rPr>
          <w:b/>
        </w:rPr>
        <w:t>Tornar apresentação do software mais amigável o possível e registrar lições aprendidas para Escrita do Relatório:</w:t>
      </w:r>
      <w:r>
        <w:rPr/>
        <w:t xml:space="preserve"> Essa tarefa tem que fazer com que o usuário consiga interagir com a interface de forma rápida, intuitiva e sem dificuldades suas funções. Aqui precisa mexer no aspecto visual da página web; </w:t>
      </w:r>
    </w:p>
    <w:p>
      <w:pPr>
        <w:pStyle w:val="TextBody"/>
        <w:numPr>
          <w:ilvl w:val="0"/>
          <w:numId w:val="4"/>
        </w:numPr>
        <w:rPr/>
      </w:pPr>
      <w:r>
        <w:rPr>
          <w:b/>
        </w:rPr>
        <w:t>Instalar e Configurar o Servidor para os responsáveis do laboratório terem acesso:</w:t>
      </w:r>
      <w:r>
        <w:rPr/>
        <w:t xml:space="preserve"> No final dessa tarefa terá que ter um computador no laboratório com acesso ao banco de dados e a interface web para registrar os empréstimos;</w:t>
      </w:r>
    </w:p>
    <w:p>
      <w:pPr>
        <w:pStyle w:val="TextBody"/>
        <w:numPr>
          <w:ilvl w:val="0"/>
          <w:numId w:val="4"/>
        </w:numPr>
        <w:rPr/>
      </w:pPr>
      <w:r>
        <w:rPr>
          <w:b/>
        </w:rPr>
        <w:t>Fazer a junção do hardware com software:</w:t>
      </w:r>
      <w:r>
        <w:rPr/>
        <w:t xml:space="preserve"> Será feito aqui a integração dos circuitos desenvolvidos com a parte de interface web.</w:t>
      </w:r>
    </w:p>
    <w:p>
      <w:pPr>
        <w:pStyle w:val="TextBody"/>
        <w:numPr>
          <w:ilvl w:val="0"/>
          <w:numId w:val="4"/>
        </w:numPr>
        <w:rPr/>
      </w:pPr>
      <w:r>
        <w:rPr>
          <w:b/>
        </w:rPr>
        <w:t>Validar e Testes e Registrar Lições Aprendidas para Escrita do Relatório</w:t>
      </w:r>
      <w:bookmarkStart w:id="44" w:name="_GoBack"/>
      <w:bookmarkEnd w:id="44"/>
      <w:r>
        <w:rPr>
          <w:b/>
        </w:rPr>
        <w:t>:</w:t>
      </w:r>
      <w:r>
        <w:rPr/>
        <w:t xml:space="preserve"> Irá fazer validações e testes para ter certeza que o projeto está exercendo as suas funções de maneira correta;</w:t>
      </w:r>
    </w:p>
    <w:p>
      <w:pPr>
        <w:pStyle w:val="TextBody"/>
        <w:numPr>
          <w:ilvl w:val="0"/>
          <w:numId w:val="4"/>
        </w:numPr>
        <w:rPr/>
      </w:pPr>
      <w:r>
        <w:rPr>
          <w:b/>
        </w:rPr>
        <w:t>Fazer o relatório:</w:t>
      </w:r>
      <w:r>
        <w:rPr/>
        <w:t xml:space="preserve"> Nesta atividade será finalizado o relatório para o TCC, tendo já obtido as lições aprendidas para a escrito do relatório;</w:t>
      </w:r>
    </w:p>
    <w:p>
      <w:pPr>
        <w:pStyle w:val="TextBody"/>
        <w:numPr>
          <w:ilvl w:val="0"/>
          <w:numId w:val="4"/>
        </w:numPr>
        <w:rPr/>
      </w:pPr>
      <w:r>
        <w:rPr>
          <w:b/>
        </w:rPr>
        <w:t>Preparar Apresentação:</w:t>
      </w:r>
      <w:r>
        <w:rPr/>
        <w:t xml:space="preserve"> Será feito os slides e o preparado o conteúdo oral;</w:t>
      </w:r>
    </w:p>
    <w:p>
      <w:pPr>
        <w:pStyle w:val="TextBody"/>
        <w:ind w:left="720" w:hanging="0"/>
        <w:rPr/>
      </w:pPr>
      <w:r>
        <w:rPr/>
      </w:r>
    </w:p>
    <w:p>
      <w:pPr>
        <w:pStyle w:val="TextBody"/>
        <w:rPr/>
      </w:pPr>
      <w:r>
        <w:rPr/>
        <w:t>O Quadro 1 mostra o tempo das atividades nos respectivos meses de agosto, setembro, outubro, novembro e dezembro respectivamente.</w:t>
      </w:r>
    </w:p>
    <w:p>
      <w:pPr>
        <w:pStyle w:val="TextBody"/>
        <w:rPr>
          <w:iCs/>
        </w:rPr>
      </w:pPr>
      <w:r>
        <w:rPr/>
        <w:t xml:space="preserve"> </w:t>
      </w:r>
    </w:p>
    <w:p>
      <w:pPr>
        <w:pStyle w:val="Normal"/>
        <w:rPr>
          <w:iCs/>
        </w:rPr>
      </w:pPr>
      <w:r>
        <w:rPr>
          <w:iCs/>
        </w:rPr>
      </w:r>
    </w:p>
    <w:p>
      <w:pPr>
        <w:pStyle w:val="Normal"/>
        <w:spacing w:lineRule="auto" w:line="240"/>
        <w:jc w:val="left"/>
        <w:rPr>
          <w:sz w:val="20"/>
        </w:rPr>
      </w:pPr>
      <w:r>
        <w:rPr>
          <w:sz w:val="20"/>
        </w:rPr>
      </w:r>
      <w:r>
        <w:br w:type="page"/>
      </w:r>
    </w:p>
    <w:p>
      <w:pPr>
        <w:pStyle w:val="Caption1"/>
        <w:shd w:val="clear" w:fill="FFFFFF"/>
        <w:ind w:left="1701" w:hanging="0"/>
        <w:rPr/>
      </w:pPr>
      <w:bookmarkStart w:id="45" w:name="_Toc10496437"/>
      <w:bookmarkStart w:id="46" w:name="_Ref9278507"/>
      <w:r>
        <w:rPr/>
        <w:t xml:space="preserve">Quadro </w:t>
      </w:r>
      <w:r>
        <w:rPr/>
        <w:fldChar w:fldCharType="begin"/>
      </w:r>
      <w:r>
        <w:instrText> SEQ Quadro \* ARABIC </w:instrText>
      </w:r>
      <w:r>
        <w:fldChar w:fldCharType="separate"/>
      </w:r>
      <w:r>
        <w:t>1</w:t>
      </w:r>
      <w:r>
        <w:fldChar w:fldCharType="end"/>
      </w:r>
      <w:bookmarkEnd w:id="46"/>
      <w:bookmarkEnd w:id="45"/>
      <w:r>
        <w:rPr/>
        <w:t xml:space="preserve"> – Cronograma de execução das atividades previstas</w:t>
      </w:r>
    </w:p>
    <w:tbl>
      <w:tblPr>
        <w:tblStyle w:val="Tabelacomgrade"/>
        <w:tblW w:w="9062" w:type="dxa"/>
        <w:jc w:val="center"/>
        <w:tblInd w:w="0" w:type="dxa"/>
        <w:tblCellMar>
          <w:top w:w="0" w:type="dxa"/>
          <w:left w:w="108" w:type="dxa"/>
          <w:bottom w:w="0" w:type="dxa"/>
          <w:right w:w="108" w:type="dxa"/>
        </w:tblCellMar>
        <w:tblLook w:val="04a0" w:noVBand="1" w:noHBand="0" w:lastColumn="0" w:firstColumn="1" w:lastRow="0" w:firstRow="1"/>
      </w:tblPr>
      <w:tblGrid>
        <w:gridCol w:w="713"/>
        <w:gridCol w:w="459"/>
        <w:gridCol w:w="651"/>
        <w:gridCol w:w="650"/>
        <w:gridCol w:w="651"/>
        <w:gridCol w:w="651"/>
        <w:gridCol w:w="650"/>
        <w:gridCol w:w="515"/>
        <w:gridCol w:w="515"/>
        <w:gridCol w:w="515"/>
        <w:gridCol w:w="514"/>
        <w:gridCol w:w="515"/>
        <w:gridCol w:w="515"/>
        <w:gridCol w:w="514"/>
        <w:gridCol w:w="515"/>
        <w:gridCol w:w="516"/>
      </w:tblGrid>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Dezembro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Novembro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Outubro</w:t>
              <w:br/>
              <w:t>2014</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color w:val="FFFFFF" w:themeColor="background1"/>
                <w:sz w:val="20"/>
              </w:rPr>
            </w:pPr>
            <w:r>
              <w:rPr>
                <w:iCs/>
                <w:color w:val="FFFFFF" w:themeColor="background1"/>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Setembro</w:t>
              <w:br/>
              <w:t>2013</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Agosto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color="auto" w:fill="A6A6A6" w:themeFill="background1" w:themeFillShade="a6"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restart"/>
            <w:tcBorders/>
            <w:shd w:fill="auto" w:val="clear"/>
            <w:tcMar>
              <w:left w:w="108" w:type="dxa"/>
            </w:tcMar>
            <w:textDirection w:val="btLr"/>
            <w:vAlign w:val="center"/>
          </w:tcPr>
          <w:p>
            <w:pPr>
              <w:pStyle w:val="Normal"/>
              <w:spacing w:lineRule="auto" w:line="240"/>
              <w:jc w:val="center"/>
              <w:rPr>
                <w:iCs/>
                <w:sz w:val="20"/>
              </w:rPr>
            </w:pPr>
            <w:r>
              <w:rPr>
                <w:iCs/>
                <w:sz w:val="20"/>
              </w:rPr>
              <w:t>Julho</w:t>
              <w:br/>
              <w:t>2019</w:t>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4</w:t>
            </w:r>
          </w:p>
        </w:tc>
        <w:tc>
          <w:tcPr>
            <w:tcW w:w="651" w:type="dxa"/>
            <w:tcBorders/>
            <w:shd w:color="auto" w:fill="F2F2F2" w:themeFill="background1" w:themeFillShade="f2"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color w:val="A6A6A6" w:themeColor="background1" w:themeShade="a6"/>
                <w:sz w:val="20"/>
              </w:rPr>
            </w:pPr>
            <w:r>
              <w:rPr>
                <w:iCs/>
                <w:color w:val="A6A6A6" w:themeColor="background1" w:themeShade="a6"/>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3</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color w:val="A6A6A6" w:themeColor="background1" w:themeShade="a6"/>
                <w:sz w:val="20"/>
              </w:rPr>
            </w:pPr>
            <w:r>
              <w:rPr>
                <w:iCs/>
                <w:color w:val="A6A6A6" w:themeColor="background1" w:themeShade="a6"/>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2</w:t>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283" w:hRule="exact"/>
          <w:cantSplit w:val="true"/>
        </w:trPr>
        <w:tc>
          <w:tcPr>
            <w:tcW w:w="713" w:type="dxa"/>
            <w:vMerge w:val="continue"/>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459" w:type="dxa"/>
            <w:tcBorders/>
            <w:shd w:fill="auto" w:val="clear"/>
            <w:tcMar>
              <w:left w:w="108" w:type="dxa"/>
            </w:tcMar>
            <w:textDirection w:val="btLr"/>
            <w:vAlign w:val="center"/>
          </w:tcPr>
          <w:p>
            <w:pPr>
              <w:pStyle w:val="Normal"/>
              <w:spacing w:lineRule="auto" w:line="240"/>
              <w:jc w:val="center"/>
              <w:rPr>
                <w:iCs/>
                <w:sz w:val="20"/>
              </w:rPr>
            </w:pPr>
            <w:r>
              <w:rPr>
                <w:iCs/>
                <w:sz w:val="20"/>
              </w:rPr>
              <w:t>1</w:t>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fill="auto" w:val="clear"/>
            <w:tcMar>
              <w:left w:w="108" w:type="dxa"/>
            </w:tcMar>
            <w:textDirection w:val="btLr"/>
            <w:vAlign w:val="center"/>
          </w:tcPr>
          <w:p>
            <w:pPr>
              <w:pStyle w:val="Normal"/>
              <w:spacing w:lineRule="auto" w:line="240"/>
              <w:jc w:val="center"/>
              <w:rPr>
                <w:iCs/>
                <w:sz w:val="20"/>
              </w:rPr>
            </w:pPr>
            <w:r>
              <w:rPr>
                <w:iCs/>
                <w:sz w:val="20"/>
              </w:rPr>
            </w:r>
          </w:p>
        </w:tc>
        <w:tc>
          <w:tcPr>
            <w:tcW w:w="651"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650"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4"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5"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c>
          <w:tcPr>
            <w:tcW w:w="516" w:type="dxa"/>
            <w:tcBorders/>
            <w:shd w:color="auto" w:fill="FFFFFF" w:themeFill="background1" w:val="clear"/>
            <w:tcMar>
              <w:left w:w="108" w:type="dxa"/>
            </w:tcMar>
            <w:textDirection w:val="btLr"/>
            <w:vAlign w:val="center"/>
          </w:tcPr>
          <w:p>
            <w:pPr>
              <w:pStyle w:val="Normal"/>
              <w:spacing w:lineRule="auto" w:line="240"/>
              <w:jc w:val="center"/>
              <w:rPr>
                <w:iCs/>
                <w:sz w:val="20"/>
              </w:rPr>
            </w:pPr>
            <w:r>
              <w:rPr>
                <w:iCs/>
                <w:sz w:val="20"/>
              </w:rPr>
            </w:r>
          </w:p>
        </w:tc>
      </w:tr>
      <w:tr>
        <w:trPr>
          <w:trHeight w:val="3407" w:hRule="exact"/>
          <w:cantSplit w:val="true"/>
        </w:trPr>
        <w:tc>
          <w:tcPr>
            <w:tcW w:w="713" w:type="dxa"/>
            <w:tcBorders/>
            <w:shd w:fill="auto" w:val="clear"/>
            <w:tcMar>
              <w:left w:w="108" w:type="dxa"/>
            </w:tcMar>
            <w:textDirection w:val="btLr"/>
            <w:vAlign w:val="center"/>
          </w:tcPr>
          <w:p>
            <w:pPr>
              <w:pStyle w:val="Normal"/>
              <w:spacing w:lineRule="auto" w:line="240"/>
              <w:ind w:right="227" w:hanging="0"/>
              <w:jc w:val="right"/>
              <w:rPr>
                <w:iCs/>
                <w:sz w:val="20"/>
              </w:rPr>
            </w:pPr>
            <w:r>
              <w:rPr>
                <w:iCs/>
                <w:sz w:val="20"/>
              </w:rPr>
              <w:t>Meses</w:t>
            </w:r>
          </w:p>
        </w:tc>
        <w:tc>
          <w:tcPr>
            <w:tcW w:w="459" w:type="dxa"/>
            <w:tcBorders/>
            <w:shd w:fill="auto" w:val="clear"/>
            <w:tcMar>
              <w:left w:w="108" w:type="dxa"/>
            </w:tcMar>
            <w:textDirection w:val="btLr"/>
            <w:vAlign w:val="center"/>
          </w:tcPr>
          <w:p>
            <w:pPr>
              <w:pStyle w:val="Normal"/>
              <w:spacing w:lineRule="auto" w:line="240"/>
              <w:ind w:right="227" w:hanging="0"/>
              <w:jc w:val="right"/>
              <w:rPr>
                <w:iCs/>
                <w:sz w:val="20"/>
              </w:rPr>
            </w:pPr>
            <w:r>
              <w:rPr>
                <w:iCs/>
                <w:sz w:val="20"/>
              </w:rPr>
              <w:t>Semanas</w:t>
            </w:r>
          </w:p>
        </w:tc>
        <w:tc>
          <w:tcPr>
            <w:tcW w:w="651" w:type="dxa"/>
            <w:tcBorders/>
            <w:shd w:fill="auto" w:val="clear"/>
            <w:tcMar>
              <w:left w:w="108" w:type="dxa"/>
            </w:tcMar>
            <w:textDirection w:val="btLr"/>
            <w:vAlign w:val="center"/>
          </w:tcPr>
          <w:p>
            <w:pPr>
              <w:pStyle w:val="Normal"/>
              <w:spacing w:lineRule="auto" w:line="240"/>
              <w:jc w:val="left"/>
              <w:rPr>
                <w:iCs/>
                <w:sz w:val="20"/>
              </w:rPr>
            </w:pPr>
            <w:r>
              <w:rPr>
                <w:iCs/>
                <w:sz w:val="20"/>
              </w:rPr>
              <w:t>Atividade 1</w:t>
            </w:r>
          </w:p>
        </w:tc>
        <w:tc>
          <w:tcPr>
            <w:tcW w:w="650" w:type="dxa"/>
            <w:tcBorders/>
            <w:shd w:fill="auto" w:val="clear"/>
            <w:tcMar>
              <w:left w:w="108" w:type="dxa"/>
            </w:tcMar>
            <w:textDirection w:val="btLr"/>
            <w:vAlign w:val="center"/>
          </w:tcPr>
          <w:p>
            <w:pPr>
              <w:pStyle w:val="Normal"/>
              <w:spacing w:lineRule="auto" w:line="240"/>
              <w:jc w:val="left"/>
              <w:rPr>
                <w:iCs/>
                <w:sz w:val="20"/>
              </w:rPr>
            </w:pPr>
            <w:r>
              <w:rPr>
                <w:iCs/>
                <w:sz w:val="20"/>
              </w:rPr>
              <w:t>Atividade 2</w:t>
            </w:r>
          </w:p>
        </w:tc>
        <w:tc>
          <w:tcPr>
            <w:tcW w:w="651" w:type="dxa"/>
            <w:tcBorders/>
            <w:shd w:fill="auto" w:val="clear"/>
            <w:tcMar>
              <w:left w:w="108" w:type="dxa"/>
            </w:tcMar>
            <w:textDirection w:val="btLr"/>
            <w:vAlign w:val="center"/>
          </w:tcPr>
          <w:p>
            <w:pPr>
              <w:pStyle w:val="Normal"/>
              <w:spacing w:lineRule="auto" w:line="240"/>
              <w:jc w:val="left"/>
              <w:rPr>
                <w:iCs/>
                <w:sz w:val="20"/>
              </w:rPr>
            </w:pPr>
            <w:r>
              <w:rPr>
                <w:iCs/>
                <w:sz w:val="20"/>
              </w:rPr>
              <w:t>Atividade 3</w:t>
            </w:r>
          </w:p>
        </w:tc>
        <w:tc>
          <w:tcPr>
            <w:tcW w:w="651" w:type="dxa"/>
            <w:tcBorders/>
            <w:shd w:color="auto" w:fill="FFFFFF" w:themeFill="background1" w:val="clear"/>
            <w:tcMar>
              <w:left w:w="108" w:type="dxa"/>
            </w:tcMar>
            <w:textDirection w:val="btLr"/>
            <w:vAlign w:val="center"/>
          </w:tcPr>
          <w:p>
            <w:pPr>
              <w:pStyle w:val="Normal"/>
              <w:spacing w:lineRule="auto" w:line="240"/>
              <w:jc w:val="left"/>
              <w:rPr>
                <w:iCs/>
                <w:sz w:val="20"/>
              </w:rPr>
            </w:pPr>
            <w:r>
              <w:rPr>
                <w:iCs/>
                <w:sz w:val="20"/>
              </w:rPr>
              <w:t>Atividade 4</w:t>
            </w:r>
          </w:p>
        </w:tc>
        <w:tc>
          <w:tcPr>
            <w:tcW w:w="650" w:type="dxa"/>
            <w:tcBorders/>
            <w:shd w:color="auto" w:fill="FFFFFF" w:themeFill="background1" w:val="clear"/>
            <w:tcMar>
              <w:left w:w="108" w:type="dxa"/>
            </w:tcMar>
            <w:textDirection w:val="btLr"/>
            <w:vAlign w:val="center"/>
          </w:tcPr>
          <w:p>
            <w:pPr>
              <w:pStyle w:val="Normal"/>
              <w:spacing w:lineRule="auto" w:line="240"/>
              <w:jc w:val="left"/>
              <w:rPr>
                <w:iCs/>
                <w:sz w:val="20"/>
              </w:rPr>
            </w:pPr>
            <w:r>
              <w:rPr>
                <w:iCs/>
                <w:sz w:val="20"/>
              </w:rPr>
              <w:t>Atividade 5</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bookmarkStart w:id="47" w:name="_Hlk10402611"/>
            <w:r>
              <w:rPr>
                <w:iCs/>
                <w:sz w:val="20"/>
              </w:rPr>
              <w:t xml:space="preserve">Atividade </w:t>
            </w:r>
            <w:bookmarkEnd w:id="47"/>
            <w:r>
              <w:rPr>
                <w:iCs/>
                <w:sz w:val="20"/>
              </w:rPr>
              <w:t>6</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7</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8</w:t>
            </w:r>
          </w:p>
        </w:tc>
        <w:tc>
          <w:tcPr>
            <w:tcW w:w="514"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9</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10</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11</w:t>
            </w:r>
          </w:p>
        </w:tc>
        <w:tc>
          <w:tcPr>
            <w:tcW w:w="514"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12</w:t>
            </w:r>
          </w:p>
        </w:tc>
        <w:tc>
          <w:tcPr>
            <w:tcW w:w="515"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13</w:t>
            </w:r>
          </w:p>
        </w:tc>
        <w:tc>
          <w:tcPr>
            <w:tcW w:w="516" w:type="dxa"/>
            <w:tcBorders/>
            <w:shd w:color="auto" w:fill="FFFFFF" w:themeFill="background1" w:val="clear"/>
            <w:tcMar>
              <w:left w:w="108" w:type="dxa"/>
            </w:tcMar>
            <w:textDirection w:val="btLr"/>
          </w:tcPr>
          <w:p>
            <w:pPr>
              <w:pStyle w:val="Normal"/>
              <w:spacing w:lineRule="auto" w:line="240"/>
              <w:jc w:val="left"/>
              <w:rPr>
                <w:iCs/>
                <w:sz w:val="20"/>
              </w:rPr>
            </w:pPr>
            <w:r>
              <w:rPr>
                <w:iCs/>
                <w:sz w:val="20"/>
              </w:rPr>
              <w:t>Atividade 14</w:t>
            </w:r>
          </w:p>
          <w:p>
            <w:pPr>
              <w:pStyle w:val="Normal"/>
              <w:spacing w:lineRule="auto" w:line="240"/>
              <w:jc w:val="left"/>
              <w:rPr>
                <w:iCs/>
                <w:sz w:val="20"/>
              </w:rPr>
            </w:pPr>
            <w:r>
              <w:rPr>
                <w:iCs/>
                <w:sz w:val="20"/>
              </w:rPr>
            </w:r>
          </w:p>
        </w:tc>
      </w:tr>
    </w:tbl>
    <w:p>
      <w:pPr>
        <w:pStyle w:val="Normal"/>
        <w:spacing w:lineRule="auto" w:line="240" w:before="120" w:after="0"/>
        <w:ind w:left="1701" w:hanging="0"/>
        <w:rPr>
          <w:sz w:val="18"/>
          <w:szCs w:val="18"/>
        </w:rPr>
      </w:pPr>
      <w:r>
        <w:rPr>
          <w:sz w:val="18"/>
          <w:szCs w:val="18"/>
        </w:rPr>
        <w:t>Fonte: Produção do próprio autor.</w:t>
      </w:r>
    </w:p>
    <w:p>
      <w:pPr>
        <w:pStyle w:val="Normal"/>
        <w:rPr>
          <w:iCs/>
        </w:rPr>
      </w:pPr>
      <w:r>
        <w:rPr>
          <w:iCs/>
        </w:rPr>
      </w:r>
    </w:p>
    <w:p>
      <w:pPr>
        <w:pStyle w:val="TextBody"/>
        <w:rPr/>
      </w:pPr>
      <w:r>
        <w:rPr/>
      </w:r>
      <w:r>
        <w:br w:type="page"/>
      </w:r>
    </w:p>
    <w:p>
      <w:pPr>
        <w:pStyle w:val="Heading1"/>
        <w:numPr>
          <w:ilvl w:val="0"/>
          <w:numId w:val="2"/>
        </w:numPr>
        <w:ind w:left="680" w:hanging="680"/>
        <w:rPr/>
      </w:pPr>
      <w:bookmarkStart w:id="48" w:name="_Toc335309226"/>
      <w:bookmarkStart w:id="49" w:name="_Toc523891319"/>
      <w:bookmarkStart w:id="50" w:name="_Toc523964461"/>
      <w:bookmarkStart w:id="51" w:name="_Toc5239644591"/>
      <w:bookmarkEnd w:id="49"/>
      <w:bookmarkEnd w:id="50"/>
      <w:bookmarkEnd w:id="51"/>
      <w:r>
        <w:rPr/>
        <w:t xml:space="preserve"> </w:t>
      </w:r>
      <w:bookmarkStart w:id="52" w:name="_Toc10496478"/>
      <w:bookmarkEnd w:id="48"/>
      <w:bookmarkEnd w:id="52"/>
      <w:r>
        <w:rPr/>
        <w:t>locação de recursos</w:t>
      </w:r>
    </w:p>
    <w:p>
      <w:pPr>
        <w:pStyle w:val="Normal"/>
        <w:spacing w:lineRule="auto" w:line="240"/>
        <w:jc w:val="left"/>
        <w:rPr/>
      </w:pPr>
      <w:r>
        <w:rPr/>
        <w:t>O projeto terá uma parte de hardware e de software. Na parte de hardware será utilizado:</w:t>
      </w:r>
    </w:p>
    <w:p>
      <w:pPr>
        <w:pStyle w:val="Normal"/>
        <w:spacing w:lineRule="auto" w:line="240"/>
        <w:jc w:val="left"/>
        <w:rPr/>
      </w:pPr>
      <w:r>
        <w:rPr/>
      </w:r>
    </w:p>
    <w:p>
      <w:pPr>
        <w:pStyle w:val="ListParagraph"/>
        <w:numPr>
          <w:ilvl w:val="0"/>
          <w:numId w:val="5"/>
        </w:numPr>
        <w:spacing w:lineRule="auto" w:line="240"/>
        <w:jc w:val="left"/>
        <w:rPr/>
      </w:pPr>
      <w:r>
        <w:rPr/>
        <w:t xml:space="preserve">O servidor do LCEE que fará a armazenagem e processamento de dados; </w:t>
      </w:r>
    </w:p>
    <w:p>
      <w:pPr>
        <w:pStyle w:val="ListParagraph"/>
        <w:numPr>
          <w:ilvl w:val="0"/>
          <w:numId w:val="5"/>
        </w:numPr>
        <w:spacing w:lineRule="auto" w:line="240"/>
        <w:jc w:val="left"/>
        <w:rPr/>
      </w:pPr>
      <w:r>
        <w:rPr/>
        <w:t>Um leitor de código de barras para reconhecer o equipamento e a matrícula na carteirinha;</w:t>
      </w:r>
    </w:p>
    <w:p>
      <w:pPr>
        <w:pStyle w:val="ListParagraph"/>
        <w:numPr>
          <w:ilvl w:val="0"/>
          <w:numId w:val="5"/>
        </w:numPr>
        <w:spacing w:lineRule="auto" w:line="240"/>
        <w:jc w:val="left"/>
        <w:rPr/>
      </w:pPr>
      <w:r>
        <w:rPr/>
        <w:t>Componentes eletrônicos e microcontroladores para montar um sistema embarcado para viabilizar a comunicação do leitor de código de barras com o servidor e também para fornecer a localização dos equipamentos;</w:t>
      </w:r>
    </w:p>
    <w:p>
      <w:pPr>
        <w:pStyle w:val="ListParagraph"/>
        <w:numPr>
          <w:ilvl w:val="0"/>
          <w:numId w:val="5"/>
        </w:numPr>
        <w:spacing w:lineRule="auto" w:line="240"/>
        <w:jc w:val="left"/>
        <w:rPr/>
      </w:pPr>
      <w:r>
        <w:rPr/>
        <w:t>GPS para fornecer a localização geográfica;</w:t>
      </w:r>
    </w:p>
    <w:p>
      <w:pPr>
        <w:pStyle w:val="ListParagraph"/>
        <w:numPr>
          <w:ilvl w:val="0"/>
          <w:numId w:val="5"/>
        </w:numPr>
        <w:spacing w:lineRule="auto" w:line="240"/>
        <w:jc w:val="left"/>
        <w:rPr/>
      </w:pPr>
      <w:r>
        <w:rPr/>
        <w:t>Programas para Simulações dos circuitos elétricos;</w:t>
      </w:r>
    </w:p>
    <w:p>
      <w:pPr>
        <w:pStyle w:val="ListParagraph"/>
        <w:numPr>
          <w:ilvl w:val="0"/>
          <w:numId w:val="5"/>
        </w:numPr>
        <w:spacing w:lineRule="auto" w:line="240"/>
        <w:jc w:val="left"/>
        <w:rPr/>
      </w:pPr>
      <w:r>
        <w:rPr/>
        <w:t>Programas para criação e Layout de placas de circuito impresso;</w:t>
      </w:r>
    </w:p>
    <w:p>
      <w:pPr>
        <w:pStyle w:val="ListParagraph"/>
        <w:numPr>
          <w:ilvl w:val="0"/>
          <w:numId w:val="5"/>
        </w:numPr>
        <w:spacing w:lineRule="auto" w:line="240"/>
        <w:jc w:val="left"/>
        <w:rPr/>
      </w:pPr>
      <w:r>
        <w:rPr/>
        <w:t>Pacotes para programar os microcontroladores.</w:t>
      </w:r>
    </w:p>
    <w:p>
      <w:pPr>
        <w:pStyle w:val="Normal"/>
        <w:spacing w:lineRule="auto" w:line="240"/>
        <w:jc w:val="left"/>
        <w:rPr/>
      </w:pPr>
      <w:r>
        <w:rPr/>
      </w:r>
    </w:p>
    <w:p>
      <w:pPr>
        <w:pStyle w:val="Normal"/>
        <w:spacing w:lineRule="auto" w:line="240"/>
        <w:jc w:val="left"/>
        <w:rPr/>
      </w:pPr>
      <w:r>
        <w:rPr/>
        <w:t>Todo o hardware é encontrado disponível no prédio da Engenharia Elétrica ou à venda pela internet. Já na parte de software será utilizado:</w:t>
      </w:r>
    </w:p>
    <w:p>
      <w:pPr>
        <w:pStyle w:val="Normal"/>
        <w:spacing w:lineRule="auto" w:line="240"/>
        <w:jc w:val="left"/>
        <w:rPr/>
      </w:pPr>
      <w:r>
        <w:rPr/>
      </w:r>
    </w:p>
    <w:p>
      <w:pPr>
        <w:pStyle w:val="ListParagraph"/>
        <w:numPr>
          <w:ilvl w:val="0"/>
          <w:numId w:val="6"/>
        </w:numPr>
        <w:spacing w:lineRule="auto" w:line="240"/>
        <w:jc w:val="left"/>
        <w:rPr/>
      </w:pPr>
      <w:r>
        <w:rPr/>
        <w:t xml:space="preserve">Um Framework PHP como CakePHP para facilitar no desenvolvimento; </w:t>
      </w:r>
    </w:p>
    <w:p>
      <w:pPr>
        <w:pStyle w:val="ListParagraph"/>
        <w:numPr>
          <w:ilvl w:val="0"/>
          <w:numId w:val="6"/>
        </w:numPr>
        <w:spacing w:lineRule="auto" w:line="240"/>
        <w:jc w:val="left"/>
        <w:rPr/>
      </w:pPr>
      <w:r>
        <w:rPr/>
        <w:t>Banco de dados SQL (Structured Query Language).</w:t>
      </w:r>
    </w:p>
    <w:p>
      <w:pPr>
        <w:pStyle w:val="ListParagraph"/>
        <w:numPr>
          <w:ilvl w:val="0"/>
          <w:numId w:val="6"/>
        </w:numPr>
        <w:spacing w:lineRule="auto" w:line="240"/>
        <w:jc w:val="left"/>
        <w:rPr/>
      </w:pPr>
      <w:r>
        <w:rPr/>
        <w:t>Pacote XAMPP que apresenta os principais servidores de código aberto do mercado, utilizado para o desenvolvimento da interface web.</w:t>
      </w:r>
    </w:p>
    <w:p>
      <w:pPr>
        <w:pStyle w:val="Normal"/>
        <w:spacing w:lineRule="auto" w:line="240"/>
        <w:jc w:val="left"/>
        <w:rPr/>
      </w:pPr>
      <w:r>
        <w:rPr/>
      </w:r>
    </w:p>
    <w:p>
      <w:pPr>
        <w:pStyle w:val="Normal"/>
        <w:spacing w:lineRule="auto" w:line="240"/>
        <w:jc w:val="left"/>
        <w:rPr/>
      </w:pPr>
      <w:r>
        <w:rPr/>
        <w:t>Todos os programas para que seja feito o software é gratuito. Assim há recursos tanto para o hardware quanto software disponibilizados para o desenvolvimento do projeto.</w:t>
      </w:r>
    </w:p>
    <w:p>
      <w:pPr>
        <w:pStyle w:val="Normal"/>
        <w:spacing w:lineRule="auto" w:line="240"/>
        <w:jc w:val="left"/>
        <w:rPr/>
      </w:pPr>
      <w:r>
        <w:rPr/>
      </w:r>
    </w:p>
    <w:p>
      <w:pPr>
        <w:pStyle w:val="Normal"/>
        <w:spacing w:lineRule="auto" w:line="240"/>
        <w:jc w:val="left"/>
        <w:rPr/>
      </w:pPr>
      <w:r>
        <w:rPr/>
        <w:t>Uma inspiração que tem-se para software é a plataforma web Lend-Itens mostrado nas Figuras 5 e 6 que é uma plataforma web paga para empréstimos de objetos.</w:t>
      </w:r>
    </w:p>
    <w:p>
      <w:pPr>
        <w:pStyle w:val="Normal"/>
        <w:spacing w:lineRule="auto" w:line="240"/>
        <w:jc w:val="left"/>
        <w:rPr/>
      </w:pPr>
      <w:r>
        <w:rPr/>
      </w:r>
    </w:p>
    <w:p>
      <w:pPr>
        <w:pStyle w:val="TextBody"/>
        <w:rPr/>
      </w:pPr>
      <w:r>
        <w:rPr/>
      </w:r>
    </w:p>
    <w:p>
      <w:pPr>
        <w:pStyle w:val="Caption1"/>
        <w:shd w:val="clear" w:fill="FFFFFF"/>
        <w:ind w:left="709" w:hanging="0"/>
        <w:rPr/>
      </w:pPr>
      <w:bookmarkStart w:id="53" w:name="_Toc10496432"/>
      <w:bookmarkStart w:id="54" w:name="_Toc335989467"/>
      <w:bookmarkStart w:id="55" w:name="_Ref9278850"/>
      <w:r>
        <w:rPr/>
        <w:t xml:space="preserve">Figura </w:t>
      </w:r>
      <w:r>
        <w:rPr/>
        <w:fldChar w:fldCharType="begin"/>
      </w:r>
      <w:r>
        <w:instrText> SEQ Figura \* ARABIC </w:instrText>
      </w:r>
      <w:r>
        <w:fldChar w:fldCharType="separate"/>
      </w:r>
      <w:r>
        <w:t>4</w:t>
      </w:r>
      <w:r>
        <w:fldChar w:fldCharType="end"/>
      </w:r>
      <w:bookmarkEnd w:id="55"/>
      <w:r>
        <w:rPr/>
        <w:t xml:space="preserve"> – </w:t>
      </w:r>
      <w:bookmarkEnd w:id="54"/>
      <w:r>
        <w:rPr/>
        <w:t xml:space="preserve">Na plataforma </w:t>
      </w:r>
      <w:bookmarkStart w:id="56" w:name="_Hlk10489953"/>
      <w:r>
        <w:rPr/>
        <w:t>Lend-Itens</w:t>
      </w:r>
      <w:bookmarkEnd w:id="56"/>
      <w:bookmarkEnd w:id="53"/>
      <w:r>
        <w:rPr/>
        <w:t>, os usuários podem acessar sua biblioteca para pesquisar um item e reservá-lo, bem como ver seu histórico e os empréstimos atuais.</w:t>
      </w:r>
    </w:p>
    <w:p>
      <w:pPr>
        <w:pStyle w:val="TextBody"/>
        <w:jc w:val="center"/>
        <w:rPr/>
      </w:pPr>
      <w:r>
        <w:rPr/>
        <w:t xml:space="preserve"> </w:t>
      </w:r>
      <w:r>
        <w:rPr/>
        <w:drawing>
          <wp:inline distT="0" distB="0" distL="0" distR="0">
            <wp:extent cx="2977515" cy="2038350"/>
            <wp:effectExtent l="0" t="0" r="0" b="0"/>
            <wp:docPr id="5"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3" descr=""/>
                    <pic:cNvPicPr>
                      <a:picLocks noChangeAspect="1" noChangeArrowheads="1"/>
                    </pic:cNvPicPr>
                  </pic:nvPicPr>
                  <pic:blipFill>
                    <a:blip r:embed="rId6"/>
                    <a:stretch>
                      <a:fillRect/>
                    </a:stretch>
                  </pic:blipFill>
                  <pic:spPr bwMode="auto">
                    <a:xfrm>
                      <a:off x="0" y="0"/>
                      <a:ext cx="2977515" cy="2038350"/>
                    </a:xfrm>
                    <a:prstGeom prst="rect">
                      <a:avLst/>
                    </a:prstGeom>
                  </pic:spPr>
                </pic:pic>
              </a:graphicData>
            </a:graphic>
          </wp:inline>
        </w:drawing>
      </w:r>
      <w:r>
        <w:rPr/>
        <w:t xml:space="preserve">       </w:t>
      </w:r>
    </w:p>
    <w:p>
      <w:pPr>
        <w:pStyle w:val="Normal"/>
        <w:ind w:left="709" w:hanging="0"/>
        <w:rPr>
          <w:sz w:val="18"/>
        </w:rPr>
      </w:pPr>
      <w:r>
        <w:rPr>
          <w:sz w:val="18"/>
        </w:rPr>
        <w:t>Fonte: Lend-Itens (2008).</w:t>
      </w:r>
    </w:p>
    <w:p>
      <w:pPr>
        <w:pStyle w:val="Normal"/>
        <w:spacing w:lineRule="auto" w:line="240"/>
        <w:jc w:val="left"/>
        <w:rPr/>
      </w:pPr>
      <w:r>
        <w:rPr/>
      </w:r>
    </w:p>
    <w:p>
      <w:pPr>
        <w:pStyle w:val="Caption1"/>
        <w:keepNext/>
        <w:shd w:val="clear" w:fill="FFFFFF"/>
        <w:rPr/>
      </w:pPr>
      <w:bookmarkStart w:id="57" w:name="_Toc10496433"/>
      <w:r>
        <w:rPr/>
        <w:t xml:space="preserve">Figura </w:t>
      </w:r>
      <w:r>
        <w:rPr/>
        <w:fldChar w:fldCharType="begin"/>
      </w:r>
      <w:r>
        <w:instrText> SEQ Figura \* ARABIC </w:instrText>
      </w:r>
      <w:r>
        <w:fldChar w:fldCharType="separate"/>
      </w:r>
      <w:r>
        <w:t>5</w:t>
      </w:r>
      <w:r>
        <w:fldChar w:fldCharType="end"/>
      </w:r>
      <w:bookmarkEnd w:id="57"/>
      <w:r>
        <w:rPr/>
        <w:t xml:space="preserve"> - Pode-se verificar quais são as pessoas que utilizam a plataforma.</w:t>
      </w:r>
    </w:p>
    <w:p>
      <w:pPr>
        <w:pStyle w:val="Normal"/>
        <w:spacing w:lineRule="auto" w:line="240"/>
        <w:jc w:val="center"/>
        <w:rPr/>
      </w:pPr>
      <w:r>
        <w:rPr/>
        <w:drawing>
          <wp:inline distT="0" distB="0" distL="0" distR="0">
            <wp:extent cx="2842260" cy="1900555"/>
            <wp:effectExtent l="0" t="0" r="0" b="0"/>
            <wp:docPr id="6" name="Image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9" descr=""/>
                    <pic:cNvPicPr>
                      <a:picLocks noChangeAspect="1" noChangeArrowheads="1"/>
                    </pic:cNvPicPr>
                  </pic:nvPicPr>
                  <pic:blipFill>
                    <a:blip r:embed="rId7"/>
                    <a:stretch>
                      <a:fillRect/>
                    </a:stretch>
                  </pic:blipFill>
                  <pic:spPr bwMode="auto">
                    <a:xfrm>
                      <a:off x="0" y="0"/>
                      <a:ext cx="2842260" cy="1900555"/>
                    </a:xfrm>
                    <a:prstGeom prst="rect">
                      <a:avLst/>
                    </a:prstGeom>
                  </pic:spPr>
                </pic:pic>
              </a:graphicData>
            </a:graphic>
          </wp:inline>
        </w:drawing>
      </w:r>
    </w:p>
    <w:p>
      <w:pPr>
        <w:pStyle w:val="Normal"/>
        <w:spacing w:lineRule="auto" w:line="240"/>
        <w:jc w:val="left"/>
        <w:rPr/>
      </w:pPr>
      <w:r>
        <w:rPr>
          <w:sz w:val="18"/>
        </w:rPr>
        <w:t>Fonte: Lend-Itens(2008).</w:t>
      </w:r>
    </w:p>
    <w:p>
      <w:pPr>
        <w:pStyle w:val="Normal"/>
        <w:spacing w:lineRule="auto" w:line="240"/>
        <w:rPr/>
      </w:pPr>
      <w:r>
        <w:rPr/>
      </w:r>
    </w:p>
    <w:p>
      <w:pPr>
        <w:pStyle w:val="Normal"/>
        <w:spacing w:lineRule="auto" w:line="240"/>
        <w:rPr/>
      </w:pPr>
      <w:r>
        <w:rPr/>
      </w:r>
    </w:p>
    <w:p>
      <w:pPr>
        <w:pStyle w:val="Normal"/>
        <w:spacing w:lineRule="auto" w:line="240"/>
        <w:jc w:val="left"/>
        <w:rPr>
          <w:b/>
          <w:b/>
          <w:caps/>
        </w:rPr>
      </w:pPr>
      <w:r>
        <w:rPr/>
        <w:t>Há outras plataformas que pode ter como base como Vaivem apresentado na Figura 7. Há outros softwares também como Software de Controle de UPJ e TotalLoc.</w:t>
      </w:r>
    </w:p>
    <w:p>
      <w:pPr>
        <w:pStyle w:val="Normal"/>
        <w:spacing w:lineRule="auto" w:line="240"/>
        <w:jc w:val="left"/>
        <w:rPr/>
      </w:pPr>
      <w:r>
        <w:rPr/>
      </w:r>
    </w:p>
    <w:p>
      <w:pPr>
        <w:pStyle w:val="Caption1"/>
        <w:shd w:val="clear" w:fill="FFFFFF"/>
        <w:ind w:left="2694" w:right="2693" w:hanging="0"/>
        <w:rPr/>
      </w:pPr>
      <w:bookmarkStart w:id="58" w:name="_Toc10496434"/>
      <w:bookmarkStart w:id="59" w:name="_Toc335989469"/>
      <w:bookmarkStart w:id="60" w:name="_Ref9278900"/>
      <w:r>
        <w:rPr/>
        <w:t xml:space="preserve">Figura </w:t>
      </w:r>
      <w:r>
        <w:rPr/>
        <w:fldChar w:fldCharType="begin"/>
      </w:r>
      <w:r>
        <w:instrText> SEQ Figura \* ARABIC </w:instrText>
      </w:r>
      <w:r>
        <w:fldChar w:fldCharType="separate"/>
      </w:r>
      <w:r>
        <w:t>6</w:t>
      </w:r>
      <w:r>
        <w:fldChar w:fldCharType="end"/>
      </w:r>
      <w:bookmarkEnd w:id="60"/>
      <w:bookmarkEnd w:id="58"/>
      <w:bookmarkEnd w:id="59"/>
      <w:r>
        <w:rPr/>
        <w:t xml:space="preserve"> – Caixa de texto de atualização de Lista de Figuras</w:t>
      </w:r>
    </w:p>
    <w:p>
      <w:pPr>
        <w:pStyle w:val="TextBody"/>
        <w:jc w:val="center"/>
        <w:rPr>
          <w:highlight w:val="yellow"/>
        </w:rPr>
      </w:pPr>
      <w:r>
        <w:rPr/>
        <w:drawing>
          <wp:inline distT="0" distB="0" distL="0" distR="0">
            <wp:extent cx="2863215" cy="1934845"/>
            <wp:effectExtent l="0" t="0" r="0" b="0"/>
            <wp:docPr id="7"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1" descr=""/>
                    <pic:cNvPicPr>
                      <a:picLocks noChangeAspect="1" noChangeArrowheads="1"/>
                    </pic:cNvPicPr>
                  </pic:nvPicPr>
                  <pic:blipFill>
                    <a:blip r:embed="rId8"/>
                    <a:stretch>
                      <a:fillRect/>
                    </a:stretch>
                  </pic:blipFill>
                  <pic:spPr bwMode="auto">
                    <a:xfrm>
                      <a:off x="0" y="0"/>
                      <a:ext cx="2863215" cy="1934845"/>
                    </a:xfrm>
                    <a:prstGeom prst="rect">
                      <a:avLst/>
                    </a:prstGeom>
                  </pic:spPr>
                </pic:pic>
              </a:graphicData>
            </a:graphic>
          </wp:inline>
        </w:drawing>
      </w:r>
    </w:p>
    <w:p>
      <w:pPr>
        <w:pStyle w:val="Normal"/>
        <w:spacing w:lineRule="auto" w:line="240"/>
        <w:jc w:val="left"/>
        <w:rPr/>
      </w:pPr>
      <w:r>
        <w:rPr>
          <w:sz w:val="18"/>
        </w:rPr>
        <w:t>Fonte: Marcel, Wille (2008).</w:t>
      </w:r>
    </w:p>
    <w:p>
      <w:pPr>
        <w:pStyle w:val="Normal"/>
        <w:spacing w:lineRule="auto" w:line="240"/>
        <w:jc w:val="left"/>
        <w:rPr>
          <w:b/>
          <w:b/>
          <w:caps/>
        </w:rPr>
      </w:pPr>
      <w:r>
        <w:rPr>
          <w:b/>
          <w:caps/>
        </w:rPr>
      </w:r>
      <w:r>
        <w:br w:type="page"/>
      </w:r>
    </w:p>
    <w:p>
      <w:pPr>
        <w:pStyle w:val="Heading1"/>
        <w:numPr>
          <w:ilvl w:val="0"/>
          <w:numId w:val="0"/>
        </w:numPr>
        <w:ind w:left="680" w:hanging="680"/>
        <w:rPr/>
      </w:pPr>
      <w:bookmarkStart w:id="61" w:name="_Toc10496479"/>
      <w:bookmarkStart w:id="62" w:name="_Toc335309231"/>
      <w:bookmarkStart w:id="63" w:name="_Toc5239644611"/>
      <w:bookmarkStart w:id="64" w:name="_Toc5238913191"/>
      <w:bookmarkEnd w:id="63"/>
      <w:bookmarkEnd w:id="64"/>
      <w:r>
        <w:rPr/>
        <w:t>referências</w:t>
      </w:r>
      <w:bookmarkEnd w:id="62"/>
      <w:bookmarkEnd w:id="61"/>
      <w:r>
        <w:rPr/>
        <w:t xml:space="preserve"> BIBLIOGRÁFICAS</w:t>
      </w:r>
    </w:p>
    <w:p>
      <w:pPr>
        <w:pStyle w:val="TextBody"/>
        <w:spacing w:lineRule="auto" w:line="240"/>
        <w:jc w:val="left"/>
        <w:rPr/>
      </w:pPr>
      <w:r>
        <w:rPr/>
        <w:t>CAKEPHP. New CakePHP 3.7 Red Velvet. 2016. Disponível em: &lt;https://cakephp.org/&gt;. Acesso em: 2019-05-17. Citado na página 12.</w:t>
      </w:r>
    </w:p>
    <w:p>
      <w:pPr>
        <w:pStyle w:val="TextBody"/>
        <w:spacing w:lineRule="auto" w:line="240"/>
        <w:jc w:val="left"/>
        <w:rPr/>
      </w:pPr>
      <w:r>
        <w:rPr/>
      </w:r>
    </w:p>
    <w:p>
      <w:pPr>
        <w:pStyle w:val="TextBody"/>
        <w:spacing w:lineRule="auto" w:line="240"/>
        <w:jc w:val="left"/>
        <w:rPr/>
      </w:pPr>
      <w:r>
        <w:rPr/>
        <w:t>CóDIGO, A. do. O que é Programação Web e Programação Desktop .2016. Disponível em: &lt;http://blog.academiadocodigo.com.br/2015/04/o-que-e-programacao-web-e-programacao-desktop/&gt;. Acesso em: 2019-05-17.Citado na página 11.</w:t>
      </w:r>
    </w:p>
    <w:p>
      <w:pPr>
        <w:pStyle w:val="TextBody"/>
        <w:spacing w:lineRule="auto" w:line="240"/>
        <w:jc w:val="left"/>
        <w:rPr/>
      </w:pPr>
      <w:r>
        <w:rPr/>
      </w:r>
    </w:p>
    <w:p>
      <w:pPr>
        <w:pStyle w:val="TextBody"/>
        <w:spacing w:lineRule="auto" w:line="240"/>
        <w:jc w:val="left"/>
        <w:rPr/>
      </w:pPr>
      <w:r>
        <w:rPr/>
        <w:t>CITISYSTEMS. O que é Automação Industrial.2016. Disponível em: &lt;https://www.citisystems.com.br/o-que-e-automacao-industrial/&gt;. Acesso em: 2019-05 17.Citado na página 11.</w:t>
      </w:r>
    </w:p>
    <w:p>
      <w:pPr>
        <w:pStyle w:val="TextBody"/>
        <w:spacing w:lineRule="auto" w:line="240"/>
        <w:jc w:val="left"/>
        <w:rPr/>
      </w:pPr>
      <w:r>
        <w:rPr/>
      </w:r>
    </w:p>
    <w:p>
      <w:pPr>
        <w:pStyle w:val="TextBody"/>
        <w:spacing w:lineRule="auto" w:line="240"/>
        <w:jc w:val="left"/>
        <w:rPr/>
      </w:pPr>
      <w:r>
        <w:rPr/>
        <w:t>DEVMEDIA. O que é Banco de Dados? 2016. Disponível em: &lt;https://www.devmedia. com.br/conceitos-fundamentais-de-banco-de-dados/1649&gt;. Acesso em: 2019-05-17. Citado na página 12.</w:t>
      </w:r>
    </w:p>
    <w:p>
      <w:pPr>
        <w:pStyle w:val="TextBody"/>
        <w:spacing w:lineRule="auto" w:line="240"/>
        <w:jc w:val="left"/>
        <w:rPr/>
      </w:pPr>
      <w:r>
        <w:rPr/>
      </w:r>
    </w:p>
    <w:p>
      <w:pPr>
        <w:pStyle w:val="TextBody"/>
        <w:spacing w:lineRule="auto" w:line="240"/>
        <w:jc w:val="left"/>
        <w:rPr/>
      </w:pPr>
      <w:r>
        <w:rPr/>
        <w:t>ELETRôNICO, M. Automatização de processos: O que é e quais são os benefícios? 2016. Disponível em: &lt;https://blog.me.com.br/automatizacao-de-processos/&gt;. Acesso em: 2019-05 17. Citado na página 11.</w:t>
      </w:r>
    </w:p>
    <w:p>
      <w:pPr>
        <w:pStyle w:val="TextBody"/>
        <w:spacing w:lineRule="auto" w:line="240"/>
        <w:jc w:val="left"/>
        <w:rPr/>
      </w:pPr>
      <w:r>
        <w:rPr/>
      </w:r>
    </w:p>
    <w:p>
      <w:pPr>
        <w:pStyle w:val="TextBody"/>
        <w:spacing w:lineRule="auto" w:line="240"/>
        <w:jc w:val="left"/>
        <w:rPr/>
      </w:pPr>
      <w:r>
        <w:rPr/>
        <w:t>FERNANDES, B. F. Sistema de Biblioteca USP. 2016. Disponível em: &lt;http://biblioteca.fflch.usp.br/sites/biblioteca.fflch.usp.br/files/REGRAS_EMPR%C3%89STIMOS_.pdf&gt;. Acesso em: 2019-05-17. Citado 2 vezes nas páginas 13 e 14.</w:t>
      </w:r>
    </w:p>
    <w:p>
      <w:pPr>
        <w:pStyle w:val="TextBody"/>
        <w:spacing w:lineRule="auto" w:line="240"/>
        <w:jc w:val="left"/>
        <w:rPr/>
      </w:pPr>
      <w:r>
        <w:rPr/>
      </w:r>
    </w:p>
    <w:p>
      <w:pPr>
        <w:pStyle w:val="TextBody"/>
        <w:spacing w:lineRule="auto" w:line="240"/>
        <w:jc w:val="left"/>
        <w:rPr/>
      </w:pPr>
      <w:r>
        <w:rPr/>
        <w:t>GESTÃOCLICK. O que é automação de processos, quando e como iniciar. 2016. Disponível em: &lt;https://gestaoclick.com.br/blog/automacao-de-processos&gt;. Acesso em: 2019-05-17. Citado na página 11.</w:t>
      </w:r>
    </w:p>
    <w:p>
      <w:pPr>
        <w:pStyle w:val="TextBody"/>
        <w:spacing w:lineRule="auto" w:line="240"/>
        <w:jc w:val="left"/>
        <w:rPr/>
      </w:pPr>
      <w:r>
        <w:rPr/>
      </w:r>
    </w:p>
    <w:p>
      <w:pPr>
        <w:pStyle w:val="TextBody"/>
        <w:spacing w:lineRule="auto" w:line="240"/>
        <w:jc w:val="left"/>
        <w:rPr/>
      </w:pPr>
      <w:r>
        <w:rPr/>
        <w:t>IKEDA, R. F. T. B. SISTEMA DE GERENCIAMENTO DE EMPRÉSTIMOS DOS EQUIPAMENTOS DE LABORATÓRIO DO DAELN-CM. 2016. Disponível em: &lt;http://repositorio.roca.utfpr.edu.br/jspui/handle/1/7256&gt;. Acesso em: 2019-05-17. Citado na página 13.</w:t>
      </w:r>
    </w:p>
    <w:p>
      <w:pPr>
        <w:pStyle w:val="TextBody"/>
        <w:spacing w:lineRule="auto" w:line="240"/>
        <w:jc w:val="left"/>
        <w:rPr/>
      </w:pPr>
      <w:r>
        <w:rPr/>
      </w:r>
    </w:p>
    <w:p>
      <w:pPr>
        <w:pStyle w:val="TextBody"/>
        <w:spacing w:lineRule="auto" w:line="240"/>
        <w:jc w:val="left"/>
        <w:rPr/>
      </w:pPr>
      <w:r>
        <w:rPr/>
        <w:t>LEND-ITEMS. Manage Your Inventory Easily. 2016. Disponível em: &lt;http://www.lend-items.com/&gt;. Acesso em: 2019-05-17. Citado na página 21.</w:t>
      </w:r>
    </w:p>
    <w:p>
      <w:pPr>
        <w:pStyle w:val="TextBody"/>
        <w:spacing w:lineRule="auto" w:line="240"/>
        <w:jc w:val="left"/>
        <w:rPr/>
      </w:pPr>
      <w:r>
        <w:rPr/>
      </w:r>
    </w:p>
    <w:p>
      <w:pPr>
        <w:pStyle w:val="TextBody"/>
        <w:spacing w:lineRule="auto" w:line="240"/>
        <w:jc w:val="left"/>
        <w:rPr/>
      </w:pPr>
      <w:r>
        <w:rPr/>
        <w:t>MACêDO, D. Entendendo as aplicações Web. 2016. Disponível em: &lt;https: //www.diegomacedo.com.br/entendendo-as-aplicacoes-web/&gt;. Acesso em: 2019-05-17. Citado na página 11.</w:t>
      </w:r>
    </w:p>
    <w:p>
      <w:pPr>
        <w:pStyle w:val="TextBody"/>
        <w:spacing w:lineRule="auto" w:line="240"/>
        <w:jc w:val="left"/>
        <w:rPr/>
      </w:pPr>
      <w:r>
        <w:rPr/>
      </w:r>
    </w:p>
    <w:p>
      <w:pPr>
        <w:pStyle w:val="TextBody"/>
        <w:spacing w:lineRule="auto" w:line="240"/>
        <w:jc w:val="left"/>
        <w:rPr/>
      </w:pPr>
      <w:r>
        <w:rPr/>
        <w:t>MARCEL, W. VaiVem - Sistema de empréstimos. 2016. Disponível em: &lt;http://wille.blog.br/2012/02/vaivem-sistema-de-emprestimos&gt;. Acesso em: 2019-05-17. Citado na página 22.</w:t>
      </w:r>
    </w:p>
    <w:p>
      <w:pPr>
        <w:pStyle w:val="TextBody"/>
        <w:spacing w:lineRule="auto" w:line="240"/>
        <w:jc w:val="left"/>
        <w:rPr/>
      </w:pPr>
      <w:r>
        <w:rPr/>
      </w:r>
    </w:p>
    <w:p>
      <w:pPr>
        <w:pStyle w:val="TextBody"/>
        <w:spacing w:lineRule="auto" w:line="240"/>
        <w:jc w:val="left"/>
        <w:rPr/>
      </w:pPr>
      <w:r>
        <w:rPr/>
        <w:t>NET, O. da. O que são sistemas embarcados? 2016. Disponível em: &lt;https: //www.oficinadanet.com.br/post/13538-o-que-sao-sistemas-embarcados&gt;. Acesso em: 2019-05-17. Citado na página 14.</w:t>
      </w:r>
    </w:p>
    <w:p>
      <w:pPr>
        <w:pStyle w:val="TextBody"/>
        <w:spacing w:lineRule="auto" w:line="240"/>
        <w:jc w:val="left"/>
        <w:rPr/>
      </w:pPr>
      <w:r>
        <w:rPr/>
        <w:t>PORTUGUêS, C. A diferença entre um sistema embarcado e um computador. 2016. Disponível em: &lt;http://ptcomputador.com/Ferragens/computer-drives-storage/51420.html&gt;. Acesso em: 2019-05-17. Citado na página 14.</w:t>
      </w:r>
    </w:p>
    <w:p>
      <w:pPr>
        <w:pStyle w:val="TextBody"/>
        <w:spacing w:lineRule="auto" w:line="240"/>
        <w:jc w:val="left"/>
        <w:rPr/>
      </w:pPr>
      <w:r>
        <w:rPr/>
      </w:r>
    </w:p>
    <w:p>
      <w:pPr>
        <w:pStyle w:val="TextBody"/>
        <w:spacing w:lineRule="auto" w:line="240"/>
        <w:jc w:val="left"/>
        <w:rPr/>
      </w:pPr>
      <w:r>
        <w:rPr/>
        <w:t>TECHTUDO. O que é XAMPP e para que serve. 2016. Disponível em: &lt;https://www. techtudo.com.br/dicas-e-tutoriais/noticia/2012/02/o-que-e-xampp-e-para-que-serve.html&gt;. Acesso em: 2019-05-17. Citado na página 13.</w:t>
      </w:r>
    </w:p>
    <w:p>
      <w:pPr>
        <w:pStyle w:val="TextBody"/>
        <w:spacing w:lineRule="auto" w:line="240"/>
        <w:jc w:val="left"/>
        <w:rPr/>
      </w:pPr>
      <w:r>
        <w:rPr/>
      </w:r>
    </w:p>
    <w:p>
      <w:pPr>
        <w:pStyle w:val="TextBody"/>
        <w:spacing w:lineRule="auto" w:line="240"/>
        <w:jc w:val="left"/>
        <w:rPr/>
      </w:pPr>
      <w:r>
        <w:rPr/>
        <w:t>WIKIPéDIA. Framework. 2016. Disponível em: &lt;https://pt.wikipedia.org/wiki/Framework&gt;. Acesso em: 2019-05-17. Citado na página 12.</w:t>
      </w:r>
      <w:r>
        <w:rPr>
          <w:sz w:val="18"/>
          <w:szCs w:val="18"/>
        </w:rPr>
        <w:t xml:space="preserve"> </w:t>
      </w:r>
    </w:p>
    <w:p>
      <w:pPr>
        <w:pStyle w:val="TextBody"/>
        <w:spacing w:lineRule="auto" w:line="240"/>
        <w:jc w:val="left"/>
        <w:rPr/>
      </w:pPr>
      <w:r>
        <w:rPr/>
      </w:r>
    </w:p>
    <w:p>
      <w:pPr>
        <w:pStyle w:val="TextBody"/>
        <w:spacing w:lineRule="auto" w:line="240"/>
        <w:jc w:val="left"/>
        <w:rPr/>
      </w:pPr>
      <w:r>
        <w:rPr/>
        <w:t xml:space="preserve">Martins, Giovanne </w:t>
      </w:r>
      <w:r>
        <w:rPr>
          <w:color w:val="000000" w:themeColor="text1"/>
        </w:rPr>
        <w:t xml:space="preserve">Marangoni. Sistema de Gerenciamento para Biblioteca .2008. Disponível em: &lt; https://cepein.femanet.com.br/BDigital/arqTccs/1311320122.pdf&gt;. Acesso em: 2019-05-17. Citado na página </w:t>
      </w:r>
      <w:r>
        <w:rPr/>
        <w:t>12.</w:t>
      </w:r>
    </w:p>
    <w:p>
      <w:pPr>
        <w:pStyle w:val="TextBody"/>
        <w:spacing w:lineRule="auto" w:line="240"/>
        <w:jc w:val="left"/>
        <w:rPr/>
      </w:pPr>
      <w:r>
        <w:rPr/>
      </w:r>
    </w:p>
    <w:sectPr>
      <w:headerReference w:type="default" r:id="rId9"/>
      <w:footerReference w:type="default" r:id="rId10"/>
      <w:type w:val="nextPage"/>
      <w:pgSz w:w="11906" w:h="16838"/>
      <w:pgMar w:left="1701" w:right="1134" w:header="1134" w:top="1701" w:footer="964"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28">
              <wp:simplePos x="0" y="0"/>
              <wp:positionH relativeFrom="page">
                <wp:posOffset>6706235</wp:posOffset>
              </wp:positionH>
              <wp:positionV relativeFrom="paragraph">
                <wp:posOffset>-147955</wp:posOffset>
              </wp:positionV>
              <wp:extent cx="141605" cy="160020"/>
              <wp:effectExtent l="0" t="0" r="0" b="0"/>
              <wp:wrapSquare wrapText="largest"/>
              <wp:docPr id="8" name="Frame1"/>
              <a:graphic xmlns:a="http://schemas.openxmlformats.org/drawingml/2006/main">
                <a:graphicData uri="http://schemas.microsoft.com/office/word/2010/wordprocessingShape">
                  <wps:wsp>
                    <wps:cNvSpPr/>
                    <wps:spPr>
                      <a:xfrm>
                        <a:off x="0" y="0"/>
                        <a:ext cx="141120" cy="159480"/>
                      </a:xfrm>
                      <a:prstGeom prst="rect">
                        <a:avLst/>
                      </a:prstGeom>
                      <a:noFill/>
                      <a:ln>
                        <a:noFill/>
                      </a:ln>
                    </wps:spPr>
                    <wps:style>
                      <a:lnRef idx="0"/>
                      <a:fillRef idx="0"/>
                      <a:effectRef idx="0"/>
                      <a:fontRef idx="minor"/>
                    </wps:style>
                    <wps:txbx>
                      <w:txbxContent>
                        <w:p>
                          <w:pPr>
                            <w:pStyle w:val="Header"/>
                            <w:rPr/>
                          </w:pPr>
                          <w:r>
                            <w:rPr>
                              <w:rStyle w:val="Pagenumber"/>
                              <w:color w:val="000000"/>
                              <w:sz w:val="22"/>
                            </w:rPr>
                            <w:fldChar w:fldCharType="begin"/>
                          </w:r>
                          <w:r>
                            <w:instrText> PAGE </w:instrText>
                          </w:r>
                          <w:r>
                            <w:fldChar w:fldCharType="separate"/>
                          </w:r>
                          <w:r>
                            <w:t>19</w:t>
                          </w:r>
                          <w:r>
                            <w:fldChar w:fldCharType="end"/>
                          </w:r>
                        </w:p>
                      </w:txbxContent>
                    </wps:txbx>
                    <wps:bodyPr lIns="0" rIns="0" tIns="0" bIns="0">
                      <a:spAutoFit/>
                    </wps:bodyPr>
                  </wps:wsp>
                </a:graphicData>
              </a:graphic>
            </wp:anchor>
          </w:drawing>
        </mc:Choice>
        <mc:Fallback>
          <w:pict>
            <v:rect id="shape_0" ID="Frame1" stroked="f" style="position:absolute;margin-left:528.05pt;margin-top:-11.65pt;width:11.05pt;height:12.5pt;mso-position-horizontal-relative:page">
              <w10:wrap type="square"/>
              <v:fill o:detectmouseclick="t" on="false"/>
              <v:stroke color="#3465a4" joinstyle="round" endcap="flat"/>
              <v:textbox>
                <w:txbxContent>
                  <w:p>
                    <w:pPr>
                      <w:pStyle w:val="Header"/>
                      <w:rPr/>
                    </w:pPr>
                    <w:r>
                      <w:rPr>
                        <w:rStyle w:val="Pagenumber"/>
                        <w:color w:val="000000"/>
                        <w:sz w:val="22"/>
                      </w:rPr>
                      <w:fldChar w:fldCharType="begin"/>
                    </w:r>
                    <w:r>
                      <w:instrText> PAGE </w:instrText>
                    </w:r>
                    <w:r>
                      <w:fldChar w:fldCharType="separate"/>
                    </w:r>
                    <w:r>
                      <w:t>19</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decimal"/>
      <w:suff w:val="space"/>
      <w:lvlText w:val="%1.%2"/>
      <w:lvlJc w:val="left"/>
      <w:pPr>
        <w:ind w:left="1418"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none"/>
      <w:suff w:val="nothing"/>
      <w:lvlText w:val=""/>
      <w:lvlJc w:val="left"/>
      <w:pPr>
        <w:tabs>
          <w:tab w:val="num" w:pos="1008"/>
        </w:tabs>
        <w:ind w:left="1008" w:hanging="1008"/>
      </w:pPr>
    </w:lvl>
    <w:lvl w:ilvl="5">
      <w:start w:val="1"/>
      <w:numFmt w:val="decimal"/>
      <w:lvlText w:val="%1.%2.%3.%4.%6"/>
      <w:lvlJc w:val="left"/>
      <w:pPr>
        <w:tabs>
          <w:tab w:val="num" w:pos="1152"/>
        </w:tabs>
        <w:ind w:left="1152" w:hanging="1152"/>
      </w:pPr>
    </w:lvl>
    <w:lvl w:ilvl="6">
      <w:start w:val="1"/>
      <w:numFmt w:val="decimal"/>
      <w:lvlText w:val="%1.%2.%3.%4.%6.%7"/>
      <w:lvlJc w:val="left"/>
      <w:pPr>
        <w:tabs>
          <w:tab w:val="num" w:pos="1296"/>
        </w:tabs>
        <w:ind w:left="1296" w:hanging="1296"/>
      </w:pPr>
    </w:lvl>
    <w:lvl w:ilvl="7">
      <w:start w:val="1"/>
      <w:numFmt w:val="decimal"/>
      <w:lvlText w:val="%1.%2.%3.%4.%6.%7.%8"/>
      <w:lvlJc w:val="left"/>
      <w:pPr>
        <w:tabs>
          <w:tab w:val="num" w:pos="1440"/>
        </w:tabs>
        <w:ind w:left="1440" w:hanging="1440"/>
      </w:pPr>
    </w:lvl>
    <w:lvl w:ilvl="8">
      <w:start w:val="1"/>
      <w:numFmt w:val="decimal"/>
      <w:lvlText w:val="%1.%2.%3.%4.%6.%7.%8.%9"/>
      <w:lvlJc w:val="left"/>
      <w:pPr>
        <w:tabs>
          <w:tab w:val="num" w:pos="1584"/>
        </w:tabs>
        <w:ind w:left="1584" w:hanging="1584"/>
      </w:pPr>
    </w:lvl>
  </w:abstractNum>
  <w:abstractNum w:abstractNumId="2">
    <w:lvl w:ilvl="0">
      <w:start w:val="1"/>
      <w:numFmt w:val="decimal"/>
      <w:lvlText w:val="%1"/>
      <w:lvlJc w:val="left"/>
      <w:pPr>
        <w:tabs>
          <w:tab w:val="num" w:pos="360"/>
        </w:tabs>
        <w:ind w:left="0" w:hanging="0"/>
      </w:pPr>
    </w:lvl>
    <w:lvl w:ilvl="1">
      <w:start w:val="1"/>
      <w:numFmt w:val="decimal"/>
      <w:suff w:val="space"/>
      <w:lvlText w:val="%1.%2"/>
      <w:lvlJc w:val="left"/>
      <w:pPr>
        <w:ind w:left="1418"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6"/>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56a4"/>
    <w:pPr>
      <w:widowControl/>
      <w:bidi w:val="0"/>
      <w:spacing w:lineRule="auto" w:line="360"/>
      <w:jc w:val="both"/>
    </w:pPr>
    <w:rPr>
      <w:rFonts w:ascii="Times New Roman" w:hAnsi="Times New Roman" w:eastAsia="Times New Roman" w:cs="Times New Roman"/>
      <w:color w:val="00000A"/>
      <w:sz w:val="24"/>
      <w:szCs w:val="20"/>
      <w:lang w:val="pt-BR" w:eastAsia="pt-BR" w:bidi="ar-SA"/>
    </w:rPr>
  </w:style>
  <w:style w:type="paragraph" w:styleId="Heading1">
    <w:name w:val="Heading 1"/>
    <w:basedOn w:val="Normal"/>
    <w:next w:val="Normal"/>
    <w:autoRedefine/>
    <w:qFormat/>
    <w:rsid w:val="004e421b"/>
    <w:pPr>
      <w:keepNext/>
      <w:numPr>
        <w:ilvl w:val="0"/>
        <w:numId w:val="1"/>
      </w:numPr>
      <w:tabs>
        <w:tab w:val="left" w:pos="567" w:leader="none"/>
      </w:tabs>
      <w:spacing w:before="0" w:after="360"/>
      <w:ind w:left="680" w:hanging="680"/>
      <w:outlineLvl w:val="0"/>
      <w:outlineLvl w:val="0"/>
    </w:pPr>
    <w:rPr>
      <w:b/>
      <w:caps/>
      <w:sz w:val="28"/>
    </w:rPr>
  </w:style>
  <w:style w:type="paragraph" w:styleId="Heading2">
    <w:name w:val="Heading 2"/>
    <w:basedOn w:val="Normal"/>
    <w:next w:val="Normal"/>
    <w:autoRedefine/>
    <w:qFormat/>
    <w:rsid w:val="005e6faa"/>
    <w:pPr>
      <w:keepNext/>
      <w:numPr>
        <w:ilvl w:val="1"/>
        <w:numId w:val="1"/>
      </w:numPr>
      <w:spacing w:before="240" w:after="240"/>
      <w:ind w:left="0" w:hanging="0"/>
      <w:outlineLvl w:val="1"/>
      <w:outlineLvl w:val="1"/>
    </w:pPr>
    <w:rPr>
      <w:b/>
    </w:rPr>
  </w:style>
  <w:style w:type="paragraph" w:styleId="Heading3">
    <w:name w:val="Heading 3"/>
    <w:basedOn w:val="Normal"/>
    <w:next w:val="Normal"/>
    <w:autoRedefine/>
    <w:qFormat/>
    <w:rsid w:val="0032160d"/>
    <w:pPr>
      <w:keepNext/>
      <w:numPr>
        <w:ilvl w:val="2"/>
        <w:numId w:val="1"/>
      </w:numPr>
      <w:spacing w:before="240" w:after="120"/>
      <w:outlineLvl w:val="2"/>
      <w:outlineLvl w:val="2"/>
    </w:pPr>
    <w:rPr>
      <w:b/>
    </w:rPr>
  </w:style>
  <w:style w:type="paragraph" w:styleId="Heading4">
    <w:name w:val="Heading 4"/>
    <w:basedOn w:val="Normal"/>
    <w:next w:val="Normal"/>
    <w:qFormat/>
    <w:pPr>
      <w:keepNext/>
      <w:numPr>
        <w:ilvl w:val="3"/>
        <w:numId w:val="1"/>
      </w:numPr>
      <w:outlineLvl w:val="3"/>
      <w:outlineLvl w:val="3"/>
    </w:pPr>
    <w:rPr>
      <w:b/>
    </w:rPr>
  </w:style>
  <w:style w:type="paragraph" w:styleId="Heading5">
    <w:name w:val="Heading 5"/>
    <w:basedOn w:val="Normal"/>
    <w:next w:val="Normal"/>
    <w:qFormat/>
    <w:pPr>
      <w:keepNext/>
      <w:shd w:val="solid" w:color="FFFFFF" w:fill="auto"/>
      <w:outlineLvl w:val="4"/>
    </w:pPr>
    <w:rPr>
      <w:b/>
      <w:caps/>
    </w:rPr>
  </w:style>
  <w:style w:type="paragraph" w:styleId="Heading6">
    <w:name w:val="Heading 6"/>
    <w:basedOn w:val="Normal"/>
    <w:next w:val="Normal"/>
    <w:qFormat/>
    <w:pPr>
      <w:keepNext/>
      <w:numPr>
        <w:ilvl w:val="5"/>
        <w:numId w:val="1"/>
      </w:numPr>
      <w:spacing w:lineRule="exact" w:line="260"/>
      <w:outlineLvl w:val="5"/>
      <w:outlineLvl w:val="5"/>
    </w:pPr>
    <w:rPr/>
  </w:style>
  <w:style w:type="paragraph" w:styleId="Heading7">
    <w:name w:val="Heading 7"/>
    <w:basedOn w:val="Normal"/>
    <w:next w:val="Normal"/>
    <w:qFormat/>
    <w:pPr>
      <w:keepNext/>
      <w:numPr>
        <w:ilvl w:val="6"/>
        <w:numId w:val="1"/>
      </w:numPr>
      <w:outlineLvl w:val="6"/>
      <w:outlineLvl w:val="6"/>
    </w:pPr>
    <w:rPr/>
  </w:style>
  <w:style w:type="paragraph" w:styleId="Heading8">
    <w:name w:val="Heading 8"/>
    <w:basedOn w:val="Normal"/>
    <w:next w:val="Normal"/>
    <w:qFormat/>
    <w:pPr>
      <w:keepNext/>
      <w:numPr>
        <w:ilvl w:val="7"/>
        <w:numId w:val="1"/>
      </w:numPr>
      <w:outlineLvl w:val="7"/>
      <w:outlineLvl w:val="7"/>
    </w:pPr>
    <w:rPr>
      <w:b/>
    </w:rPr>
  </w:style>
  <w:style w:type="paragraph" w:styleId="Heading9">
    <w:name w:val="Heading 9"/>
    <w:basedOn w:val="Normal"/>
    <w:next w:val="Normal"/>
    <w:qFormat/>
    <w:pPr>
      <w:keepNext/>
      <w:numPr>
        <w:ilvl w:val="8"/>
        <w:numId w:val="1"/>
      </w:numPr>
      <w:spacing w:before="0" w:after="60"/>
      <w:outlineLvl w:val="8"/>
      <w:outlineLvl w:val="8"/>
    </w:pPr>
    <w:rPr>
      <w:b/>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rFonts w:ascii="Times New Roman" w:hAnsi="Times New Roman"/>
      <w:sz w:val="26"/>
    </w:rPr>
  </w:style>
  <w:style w:type="character" w:styleId="InternetLink">
    <w:name w:val="Internet Link"/>
    <w:basedOn w:val="DefaultParagraphFont"/>
    <w:uiPriority w:val="99"/>
    <w:rPr>
      <w:color w:val="0000FF"/>
      <w:u w:val="single"/>
    </w:rPr>
  </w:style>
  <w:style w:type="character" w:styleId="EndnoteCharacters">
    <w:name w:val="Endnote Characters"/>
    <w:basedOn w:val="DefaultParagraphFont"/>
    <w:semiHidden/>
    <w:qFormat/>
    <w:rPr>
      <w:rFonts w:ascii="Times New Roman" w:hAnsi="Times New Roman"/>
      <w:position w:val="0"/>
      <w:sz w:val="26"/>
      <w:sz w:val="26"/>
      <w:vertAlign w:val="baseline"/>
    </w:rPr>
  </w:style>
  <w:style w:type="character" w:styleId="EndnoteAnchor">
    <w:name w:val="Endnote Anchor"/>
    <w:rPr>
      <w:rFonts w:ascii="Times New Roman" w:hAnsi="Times New Roman"/>
      <w:position w:val="0"/>
      <w:sz w:val="26"/>
      <w:sz w:val="26"/>
      <w:vertAlign w:val="baseline"/>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TextodebaloChar" w:customStyle="1">
    <w:name w:val="Texto de balão Char"/>
    <w:basedOn w:val="DefaultParagraphFont"/>
    <w:link w:val="Textodebalo"/>
    <w:uiPriority w:val="99"/>
    <w:semiHidden/>
    <w:qFormat/>
    <w:rsid w:val="00713b9e"/>
    <w:rPr>
      <w:rFonts w:ascii="Tahoma" w:hAnsi="Tahoma" w:cs="Tahoma"/>
      <w:sz w:val="16"/>
      <w:szCs w:val="16"/>
    </w:rPr>
  </w:style>
  <w:style w:type="character" w:styleId="CitaoChar" w:customStyle="1">
    <w:name w:val="Citação Char"/>
    <w:basedOn w:val="DefaultParagraphFont"/>
    <w:link w:val="Citao"/>
    <w:uiPriority w:val="29"/>
    <w:qFormat/>
    <w:rsid w:val="00984158"/>
    <w:rPr>
      <w:iCs/>
      <w:color w:val="000000" w:themeColor="text1"/>
      <w:szCs w:val="22"/>
    </w:rPr>
  </w:style>
  <w:style w:type="character" w:styleId="St" w:customStyle="1">
    <w:name w:val="st"/>
    <w:basedOn w:val="DefaultParagraphFont"/>
    <w:qFormat/>
    <w:rsid w:val="005c3bc2"/>
    <w:rPr/>
  </w:style>
  <w:style w:type="character" w:styleId="PlaceholderText">
    <w:name w:val="Placeholder Text"/>
    <w:basedOn w:val="DefaultParagraphFont"/>
    <w:uiPriority w:val="99"/>
    <w:semiHidden/>
    <w:qFormat/>
    <w:rsid w:val="000c3ee2"/>
    <w:rPr>
      <w:color w:val="808080"/>
    </w:rPr>
  </w:style>
  <w:style w:type="character" w:styleId="Corpodetexto3Char" w:customStyle="1">
    <w:name w:val="Corpo de texto 3 Char"/>
    <w:basedOn w:val="DefaultParagraphFont"/>
    <w:link w:val="Corpodetexto3"/>
    <w:semiHidden/>
    <w:qFormat/>
    <w:rsid w:val="0057139b"/>
    <w:rPr>
      <w:sz w:val="24"/>
    </w:rPr>
  </w:style>
  <w:style w:type="character" w:styleId="Annotationreference">
    <w:name w:val="annotation reference"/>
    <w:basedOn w:val="DefaultParagraphFont"/>
    <w:uiPriority w:val="99"/>
    <w:semiHidden/>
    <w:unhideWhenUsed/>
    <w:qFormat/>
    <w:rsid w:val="00b5165d"/>
    <w:rPr>
      <w:sz w:val="16"/>
      <w:szCs w:val="16"/>
    </w:rPr>
  </w:style>
  <w:style w:type="character" w:styleId="TextodecomentrioChar" w:customStyle="1">
    <w:name w:val="Texto de comentário Char"/>
    <w:basedOn w:val="DefaultParagraphFont"/>
    <w:link w:val="Textodecomentrio"/>
    <w:uiPriority w:val="99"/>
    <w:semiHidden/>
    <w:qFormat/>
    <w:rsid w:val="00b5165d"/>
    <w:rPr/>
  </w:style>
  <w:style w:type="character" w:styleId="AssuntodocomentrioChar" w:customStyle="1">
    <w:name w:val="Assunto do comentário Char"/>
    <w:basedOn w:val="TextodecomentrioChar"/>
    <w:link w:val="Assuntodocomentrio"/>
    <w:uiPriority w:val="99"/>
    <w:semiHidden/>
    <w:qFormat/>
    <w:rsid w:val="00b5165d"/>
    <w:rPr>
      <w:b/>
      <w:bCs/>
    </w:rPr>
  </w:style>
  <w:style w:type="character" w:styleId="UnresolvedMention">
    <w:name w:val="Unresolved Mention"/>
    <w:basedOn w:val="DefaultParagraphFont"/>
    <w:uiPriority w:val="99"/>
    <w:semiHidden/>
    <w:unhideWhenUsed/>
    <w:qFormat/>
    <w:rsid w:val="00d828c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dexLink">
    <w:name w:val="Index Link"/>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highlight w:val="yellow"/>
    </w:rPr>
  </w:style>
  <w:style w:type="character" w:styleId="ListLabel50">
    <w:name w:val="ListLabel 50"/>
    <w:qFormat/>
    <w:rPr>
      <w:highlight w:val="yellow"/>
    </w:rPr>
  </w:style>
  <w:style w:type="character" w:styleId="Emphasis">
    <w:name w:val="Emphasis"/>
    <w:qFormat/>
    <w:rPr>
      <w:i/>
      <w:iC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Text Body"/>
    <w:basedOn w:val="Normal"/>
    <w:semiHidden/>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b/>
      <w:lang w:val="en-US"/>
    </w:rPr>
  </w:style>
  <w:style w:type="paragraph" w:styleId="TextBodyIndent">
    <w:name w:val="Text Body Indent"/>
    <w:basedOn w:val="Normal"/>
    <w:semiHidden/>
    <w:pPr>
      <w:ind w:firstLine="567"/>
    </w:pPr>
    <w:rPr>
      <w:rFonts w:ascii="Arial" w:hAnsi="Arial"/>
    </w:rPr>
  </w:style>
  <w:style w:type="paragraph" w:styleId="BodyText2">
    <w:name w:val="Body Text 2"/>
    <w:basedOn w:val="Normal"/>
    <w:semiHidden/>
    <w:qFormat/>
    <w:pPr>
      <w:spacing w:lineRule="auto" w:line="240"/>
      <w:jc w:val="center"/>
    </w:pPr>
    <w:rPr>
      <w:b/>
      <w:caps/>
    </w:rPr>
  </w:style>
  <w:style w:type="paragraph" w:styleId="BodyTextIndent2">
    <w:name w:val="Body Text Indent 2"/>
    <w:basedOn w:val="Normal"/>
    <w:semiHidden/>
    <w:qFormat/>
    <w:pPr>
      <w:ind w:firstLine="567"/>
    </w:pPr>
    <w:rPr>
      <w:rFonts w:ascii="Arial" w:hAnsi="Arial"/>
      <w:sz w:val="22"/>
    </w:rPr>
  </w:style>
  <w:style w:type="paragraph" w:styleId="BodyTextIndent3">
    <w:name w:val="Body Text Indent 3"/>
    <w:basedOn w:val="Normal"/>
    <w:semiHidden/>
    <w:qFormat/>
    <w:pPr>
      <w:ind w:left="4536" w:right="142" w:hanging="0"/>
    </w:pPr>
    <w:rPr/>
  </w:style>
  <w:style w:type="paragraph" w:styleId="BodyText3">
    <w:name w:val="Body Text 3"/>
    <w:basedOn w:val="Normal"/>
    <w:link w:val="Corpodetexto3Char"/>
    <w:semiHidden/>
    <w:qFormat/>
    <w:pPr>
      <w:spacing w:lineRule="auto" w:line="240"/>
      <w:ind w:left="4536" w:right="142" w:hanging="0"/>
    </w:pPr>
    <w:rPr/>
  </w:style>
  <w:style w:type="paragraph" w:styleId="Caption1">
    <w:name w:val="caption"/>
    <w:basedOn w:val="Normal"/>
    <w:next w:val="Normal"/>
    <w:qFormat/>
    <w:rsid w:val="008e5d93"/>
    <w:pPr>
      <w:shd w:val="solid" w:color="FFFFFF" w:fill="auto"/>
      <w:spacing w:lineRule="auto" w:line="240" w:before="0" w:after="120"/>
      <w:ind w:left="284" w:hanging="0"/>
      <w:jc w:val="left"/>
    </w:pPr>
    <w:rPr>
      <w:sz w:val="20"/>
    </w:rPr>
  </w:style>
  <w:style w:type="paragraph" w:styleId="Header">
    <w:name w:val="Header"/>
    <w:basedOn w:val="Normal"/>
    <w:semiHidden/>
    <w:pPr>
      <w:tabs>
        <w:tab w:val="center" w:pos="4419" w:leader="none"/>
        <w:tab w:val="right" w:pos="8838" w:leader="none"/>
      </w:tabs>
    </w:pPr>
    <w:rPr/>
  </w:style>
  <w:style w:type="paragraph" w:styleId="Footer">
    <w:name w:val="Footer"/>
    <w:basedOn w:val="Normal"/>
    <w:semiHidden/>
    <w:pPr>
      <w:tabs>
        <w:tab w:val="center" w:pos="4419" w:leader="none"/>
        <w:tab w:val="right" w:pos="8838" w:leader="none"/>
      </w:tabs>
    </w:pPr>
    <w:rPr/>
  </w:style>
  <w:style w:type="paragraph" w:styleId="Contents5">
    <w:name w:val="Contents 5"/>
    <w:basedOn w:val="Normal"/>
    <w:next w:val="Normal"/>
    <w:autoRedefine/>
    <w:uiPriority w:val="39"/>
    <w:pPr>
      <w:ind w:left="113" w:right="113" w:hanging="0"/>
    </w:pPr>
    <w:rPr>
      <w:b/>
      <w:caps/>
    </w:rPr>
  </w:style>
  <w:style w:type="paragraph" w:styleId="Examinadora" w:customStyle="1">
    <w:name w:val="Examinadora"/>
    <w:basedOn w:val="Normal"/>
    <w:next w:val="Normal"/>
    <w:qFormat/>
    <w:pPr>
      <w:spacing w:lineRule="auto" w:line="240"/>
      <w:ind w:left="4253" w:right="142" w:hanging="0"/>
    </w:pPr>
    <w:rPr>
      <w:b/>
    </w:rPr>
  </w:style>
  <w:style w:type="paragraph" w:styleId="Tableoffigures">
    <w:name w:val="table of figures"/>
    <w:basedOn w:val="Normal"/>
    <w:next w:val="Normal"/>
    <w:uiPriority w:val="99"/>
    <w:qFormat/>
    <w:pPr>
      <w:ind w:left="113" w:right="113" w:hanging="0"/>
    </w:pPr>
    <w:rPr/>
  </w:style>
  <w:style w:type="paragraph" w:styleId="Contents1">
    <w:name w:val="Contents 1"/>
    <w:basedOn w:val="Normal"/>
    <w:next w:val="Normal"/>
    <w:autoRedefine/>
    <w:uiPriority w:val="39"/>
    <w:rsid w:val="00cc38b9"/>
    <w:pPr>
      <w:tabs>
        <w:tab w:val="left" w:pos="426" w:leader="none"/>
        <w:tab w:val="right" w:pos="9062" w:leader="dot"/>
      </w:tabs>
      <w:ind w:left="113" w:right="113" w:hanging="0"/>
      <w:jc w:val="left"/>
    </w:pPr>
    <w:rPr>
      <w:b/>
      <w:caps/>
    </w:rPr>
  </w:style>
  <w:style w:type="paragraph" w:styleId="Contents2">
    <w:name w:val="Contents 2"/>
    <w:basedOn w:val="Normal"/>
    <w:next w:val="Normal"/>
    <w:autoRedefine/>
    <w:uiPriority w:val="39"/>
    <w:pPr>
      <w:ind w:left="425" w:right="113" w:hanging="0"/>
    </w:pPr>
    <w:rPr/>
  </w:style>
  <w:style w:type="paragraph" w:styleId="Contents3">
    <w:name w:val="Contents 3"/>
    <w:basedOn w:val="Normal"/>
    <w:next w:val="Normal"/>
    <w:autoRedefine/>
    <w:uiPriority w:val="39"/>
    <w:pPr>
      <w:ind w:left="851" w:right="113" w:hanging="0"/>
    </w:pPr>
    <w:rPr/>
  </w:style>
  <w:style w:type="paragraph" w:styleId="Contents4">
    <w:name w:val="Contents 4"/>
    <w:basedOn w:val="Normal"/>
    <w:next w:val="Normal"/>
    <w:autoRedefine/>
    <w:semiHidden/>
    <w:pPr>
      <w:ind w:left="1508" w:right="113" w:hanging="0"/>
      <w:outlineLvl w:val="3"/>
    </w:pPr>
    <w:rPr/>
  </w:style>
  <w:style w:type="paragraph" w:styleId="Contents6">
    <w:name w:val="Contents 6"/>
    <w:basedOn w:val="Normal"/>
    <w:next w:val="Normal"/>
    <w:autoRedefine/>
    <w:semiHidden/>
    <w:pPr>
      <w:ind w:left="1000" w:hanging="0"/>
    </w:pPr>
    <w:rPr/>
  </w:style>
  <w:style w:type="paragraph" w:styleId="Contents7">
    <w:name w:val="Contents 7"/>
    <w:basedOn w:val="Normal"/>
    <w:next w:val="Normal"/>
    <w:autoRedefine/>
    <w:semiHidden/>
    <w:pPr>
      <w:ind w:left="1200" w:hanging="0"/>
    </w:pPr>
    <w:rPr/>
  </w:style>
  <w:style w:type="paragraph" w:styleId="Contents8">
    <w:name w:val="Contents 8"/>
    <w:basedOn w:val="Normal"/>
    <w:next w:val="Normal"/>
    <w:autoRedefine/>
    <w:semiHidden/>
    <w:pPr>
      <w:ind w:left="1400" w:hanging="0"/>
    </w:pPr>
    <w:rPr/>
  </w:style>
  <w:style w:type="paragraph" w:styleId="Contents9">
    <w:name w:val="Contents 9"/>
    <w:basedOn w:val="Normal"/>
    <w:next w:val="Normal"/>
    <w:autoRedefine/>
    <w:semiHidden/>
    <w:pPr>
      <w:ind w:left="1600" w:hanging="0"/>
    </w:pPr>
    <w:rPr/>
  </w:style>
  <w:style w:type="paragraph" w:styleId="EndnoteSymbol">
    <w:name w:val="Endnote Symbol"/>
    <w:basedOn w:val="Normal"/>
    <w:semiHidden/>
    <w:qFormat/>
    <w:pPr/>
    <w:rPr/>
  </w:style>
  <w:style w:type="paragraph" w:styleId="Footnote">
    <w:name w:val="Footnote"/>
    <w:basedOn w:val="Normal"/>
    <w:semiHidden/>
    <w:pPr/>
    <w:rPr/>
  </w:style>
  <w:style w:type="paragraph" w:styleId="BalloonText">
    <w:name w:val="Balloon Text"/>
    <w:basedOn w:val="Normal"/>
    <w:link w:val="TextodebaloChar"/>
    <w:uiPriority w:val="99"/>
    <w:semiHidden/>
    <w:unhideWhenUsed/>
    <w:qFormat/>
    <w:rsid w:val="00713b9e"/>
    <w:pPr>
      <w:spacing w:lineRule="auto" w:line="240"/>
    </w:pPr>
    <w:rPr>
      <w:rFonts w:ascii="Tahoma" w:hAnsi="Tahoma" w:cs="Tahoma"/>
      <w:sz w:val="16"/>
      <w:szCs w:val="16"/>
    </w:rPr>
  </w:style>
  <w:style w:type="paragraph" w:styleId="Dedicatoria" w:customStyle="1">
    <w:name w:val="dedicatoria"/>
    <w:basedOn w:val="Heading5"/>
    <w:qFormat/>
    <w:pPr>
      <w:shd w:val="clear" w:fill="FFFFFF"/>
      <w:spacing w:lineRule="auto" w:line="240" w:before="9960" w:after="0"/>
      <w:jc w:val="right"/>
    </w:pPr>
    <w:rPr>
      <w:b w:val="false"/>
      <w:caps w:val="false"/>
      <w:smallCaps w:val="false"/>
    </w:rPr>
  </w:style>
  <w:style w:type="paragraph" w:styleId="Corpodetexto4" w:customStyle="1">
    <w:name w:val="corpo de texto 4"/>
    <w:basedOn w:val="TextBody"/>
    <w:qFormat/>
    <w:pPr>
      <w:spacing w:lineRule="auto" w:line="240" w:before="9960" w:after="0"/>
      <w:jc w:val="right"/>
    </w:pPr>
    <w:rPr/>
  </w:style>
  <w:style w:type="paragraph" w:styleId="Capa" w:customStyle="1">
    <w:name w:val="Capa"/>
    <w:basedOn w:val="BodyText2"/>
    <w:qFormat/>
    <w:pPr/>
    <w:rPr>
      <w:sz w:val="32"/>
    </w:rPr>
  </w:style>
  <w:style w:type="paragraph" w:styleId="Autor" w:customStyle="1">
    <w:name w:val="Autor"/>
    <w:basedOn w:val="Capa"/>
    <w:qFormat/>
    <w:pPr/>
    <w:rPr>
      <w:sz w:val="28"/>
    </w:rPr>
  </w:style>
  <w:style w:type="paragraph" w:styleId="ListParagraph">
    <w:name w:val="List Paragraph"/>
    <w:basedOn w:val="Normal"/>
    <w:uiPriority w:val="34"/>
    <w:qFormat/>
    <w:rsid w:val="000327cf"/>
    <w:pPr>
      <w:spacing w:before="0" w:after="0"/>
      <w:ind w:left="720" w:hanging="0"/>
      <w:contextualSpacing/>
    </w:pPr>
    <w:rPr/>
  </w:style>
  <w:style w:type="paragraph" w:styleId="Quote">
    <w:name w:val="Quote"/>
    <w:basedOn w:val="Normal"/>
    <w:next w:val="Normal"/>
    <w:link w:val="CitaoChar"/>
    <w:autoRedefine/>
    <w:uiPriority w:val="29"/>
    <w:qFormat/>
    <w:rsid w:val="00984158"/>
    <w:pPr>
      <w:ind w:left="2268" w:hanging="0"/>
    </w:pPr>
    <w:rPr>
      <w:iCs/>
      <w:color w:val="000000" w:themeColor="text1"/>
      <w:sz w:val="20"/>
      <w:szCs w:val="22"/>
    </w:rPr>
  </w:style>
  <w:style w:type="paragraph" w:styleId="Notas" w:customStyle="1">
    <w:name w:val="Notas"/>
    <w:basedOn w:val="Normal"/>
    <w:autoRedefine/>
    <w:qFormat/>
    <w:rsid w:val="00fe0f3f"/>
    <w:pPr>
      <w:spacing w:lineRule="auto" w:line="240"/>
      <w:ind w:left="1134" w:hanging="0"/>
    </w:pPr>
    <w:rPr>
      <w:sz w:val="18"/>
    </w:rPr>
  </w:style>
  <w:style w:type="paragraph" w:styleId="ContentsHeading">
    <w:name w:val="Contents Heading"/>
    <w:basedOn w:val="Heading1"/>
    <w:next w:val="Normal"/>
    <w:uiPriority w:val="39"/>
    <w:semiHidden/>
    <w:unhideWhenUsed/>
    <w:qFormat/>
    <w:rsid w:val="00f32d25"/>
    <w:pPr>
      <w:keepLines/>
      <w:numPr>
        <w:ilvl w:val="0"/>
        <w:numId w:val="0"/>
      </w:numPr>
      <w:spacing w:lineRule="auto" w:line="276" w:before="480" w:after="0"/>
      <w:ind w:left="680" w:hanging="680"/>
      <w:jc w:val="left"/>
    </w:pPr>
    <w:rPr>
      <w:rFonts w:ascii="Cambria" w:hAnsi="Cambria" w:eastAsia="" w:cs="" w:asciiTheme="majorHAnsi" w:cstheme="majorBidi" w:eastAsiaTheme="majorEastAsia" w:hAnsiTheme="majorHAnsi"/>
      <w:bCs/>
      <w:caps w:val="false"/>
      <w:smallCaps w:val="false"/>
      <w:color w:val="365F91" w:themeColor="accent1" w:themeShade="bf"/>
      <w:szCs w:val="28"/>
    </w:rPr>
  </w:style>
  <w:style w:type="paragraph" w:styleId="Default" w:customStyle="1">
    <w:name w:val="Default"/>
    <w:qFormat/>
    <w:rsid w:val="00ea6359"/>
    <w:pPr>
      <w:widowControl/>
      <w:bidi w:val="0"/>
      <w:jc w:val="left"/>
    </w:pPr>
    <w:rPr>
      <w:rFonts w:ascii="Arial" w:hAnsi="Arial" w:eastAsia="Times New Roman" w:cs="Arial"/>
      <w:color w:val="000000"/>
      <w:sz w:val="24"/>
      <w:szCs w:val="24"/>
      <w:lang w:val="pt-BR" w:eastAsia="pt-BR" w:bidi="ar-SA"/>
    </w:rPr>
  </w:style>
  <w:style w:type="paragraph" w:styleId="ListBullet">
    <w:name w:val="List Bullet"/>
    <w:basedOn w:val="Normal"/>
    <w:autoRedefine/>
    <w:uiPriority w:val="99"/>
    <w:qFormat/>
    <w:rsid w:val="000047e8"/>
    <w:pPr>
      <w:tabs>
        <w:tab w:val="left" w:pos="426" w:leader="none"/>
      </w:tabs>
      <w:spacing w:lineRule="auto" w:line="240"/>
    </w:pPr>
    <w:rPr>
      <w:rFonts w:eastAsia="" w:eastAsiaTheme="minorEastAsia"/>
      <w:sz w:val="22"/>
      <w:szCs w:val="22"/>
    </w:rPr>
  </w:style>
  <w:style w:type="paragraph" w:styleId="Annotationtext">
    <w:name w:val="annotation text"/>
    <w:basedOn w:val="Normal"/>
    <w:link w:val="TextodecomentrioChar"/>
    <w:uiPriority w:val="99"/>
    <w:semiHidden/>
    <w:unhideWhenUsed/>
    <w:qFormat/>
    <w:rsid w:val="00b5165d"/>
    <w:pPr>
      <w:spacing w:lineRule="auto" w:line="240"/>
    </w:pPr>
    <w:rPr>
      <w:sz w:val="20"/>
    </w:rPr>
  </w:style>
  <w:style w:type="paragraph" w:styleId="Annotationsubject">
    <w:name w:val="annotation subject"/>
    <w:basedOn w:val="Annotationtext"/>
    <w:link w:val="AssuntodocomentrioChar"/>
    <w:uiPriority w:val="99"/>
    <w:semiHidden/>
    <w:unhideWhenUsed/>
    <w:qFormat/>
    <w:rsid w:val="00b5165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e41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56D83-AF91-457F-8B3A-E311DBF7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5085</TotalTime>
  <Application>LibreOffice/5.0.3.2$Linux_X86_64 LibreOffice_project/00m0$Build-2</Application>
  <Paragraphs>289</Paragraphs>
  <Company>UFES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2019-05-14T16:26:00Z</dcterms:created>
  <dc:creator>Paulo Jose Mello Menegaz</dc:creator>
  <dc:language>en-US</dc:language>
  <cp:lastPrinted>2001-04-06T15:43:00Z</cp:lastPrinted>
  <dcterms:modified xsi:type="dcterms:W3CDTF">2019-06-05T22:53:26Z</dcterms:modified>
  <cp:revision>64</cp:revision>
  <dc:title>Modelo de Projeto de Graduação - Engenharia Elétrica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UFES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