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583FF" w14:textId="77777777" w:rsidR="008D5789" w:rsidRPr="00BA656C" w:rsidRDefault="008D5789" w:rsidP="006B26F0">
      <w:pPr>
        <w:spacing w:line="240" w:lineRule="auto"/>
        <w:jc w:val="both"/>
        <w:rPr>
          <w:b/>
          <w:bCs/>
        </w:rPr>
      </w:pPr>
    </w:p>
    <w:p w14:paraId="5B8BE18C" w14:textId="77777777" w:rsidR="00E465F5" w:rsidRDefault="00C84C63" w:rsidP="006B26F0">
      <w:pPr>
        <w:spacing w:line="240" w:lineRule="auto"/>
        <w:jc w:val="center"/>
        <w:rPr>
          <w:b/>
          <w:bCs/>
        </w:rPr>
      </w:pPr>
      <w:r>
        <w:rPr>
          <w:b/>
          <w:bCs/>
        </w:rPr>
        <w:t xml:space="preserve">ESTATUTO DO COMITÊ DE </w:t>
      </w:r>
      <w:r w:rsidR="00A22E90" w:rsidRPr="00BA656C">
        <w:rPr>
          <w:b/>
          <w:bCs/>
        </w:rPr>
        <w:t xml:space="preserve">PRIVACIDADE E PROTEÇÃO DE DADOS </w:t>
      </w:r>
      <w:r w:rsidR="00D63B54" w:rsidRPr="00BA656C">
        <w:rPr>
          <w:b/>
          <w:bCs/>
        </w:rPr>
        <w:t>DO</w:t>
      </w:r>
      <w:r w:rsidR="00ED38F7" w:rsidRPr="00BA656C">
        <w:rPr>
          <w:b/>
          <w:bCs/>
        </w:rPr>
        <w:t xml:space="preserve"> </w:t>
      </w:r>
    </w:p>
    <w:p w14:paraId="768C0EAB" w14:textId="7072BE98" w:rsidR="00D801BB" w:rsidRPr="00D801BB" w:rsidRDefault="00D801BB" w:rsidP="00D801BB">
      <w:pPr>
        <w:spacing w:line="240" w:lineRule="auto"/>
        <w:jc w:val="center"/>
        <w:rPr>
          <w:b/>
          <w:bCs/>
        </w:rPr>
      </w:pPr>
      <w:r w:rsidRPr="00D801BB">
        <w:rPr>
          <w:b/>
          <w:bCs/>
        </w:rPr>
        <w:t>ALWAYS ON DIGITAL LTDA - ME</w:t>
      </w:r>
    </w:p>
    <w:p w14:paraId="14AD3F48" w14:textId="14FADA0E" w:rsidR="00A22E90" w:rsidRPr="00D801BB" w:rsidRDefault="00A22E90" w:rsidP="006B26F0">
      <w:pPr>
        <w:spacing w:line="240" w:lineRule="auto"/>
        <w:jc w:val="center"/>
        <w:rPr>
          <w:b/>
          <w:bCs/>
          <w:lang w:val="en-US"/>
        </w:rPr>
      </w:pPr>
      <w:r w:rsidRPr="00D801BB">
        <w:rPr>
          <w:b/>
          <w:bCs/>
          <w:lang w:val="en-US"/>
        </w:rPr>
        <w:t>SUMÁRIO</w:t>
      </w:r>
    </w:p>
    <w:p w14:paraId="0405AC52" w14:textId="4217FF75" w:rsidR="006B26F0" w:rsidRDefault="006B26F0" w:rsidP="006B26F0">
      <w:pPr>
        <w:pStyle w:val="PargrafodaLista"/>
        <w:numPr>
          <w:ilvl w:val="0"/>
          <w:numId w:val="16"/>
        </w:numPr>
        <w:spacing w:line="240" w:lineRule="auto"/>
        <w:jc w:val="both"/>
      </w:pPr>
      <w:r>
        <w:t>Objetivo...............................................................................................</w:t>
      </w:r>
      <w:r w:rsidR="00ED38F7">
        <w:t>.....................02</w:t>
      </w:r>
    </w:p>
    <w:p w14:paraId="0204D21E" w14:textId="77777777" w:rsidR="006B26F0" w:rsidRDefault="006B26F0" w:rsidP="006B26F0">
      <w:pPr>
        <w:pStyle w:val="PargrafodaLista"/>
        <w:spacing w:line="240" w:lineRule="auto"/>
        <w:ind w:left="1065"/>
        <w:jc w:val="both"/>
      </w:pPr>
    </w:p>
    <w:p w14:paraId="4DD9003C" w14:textId="0000ABC5" w:rsidR="006B26F0" w:rsidRDefault="006B26F0" w:rsidP="006B26F0">
      <w:pPr>
        <w:pStyle w:val="PargrafodaLista"/>
        <w:numPr>
          <w:ilvl w:val="0"/>
          <w:numId w:val="16"/>
        </w:numPr>
        <w:spacing w:line="240" w:lineRule="auto"/>
        <w:jc w:val="both"/>
      </w:pPr>
      <w:r>
        <w:t>Abrangência .........................................................</w:t>
      </w:r>
      <w:r w:rsidR="00ED38F7">
        <w:t>....................................................02</w:t>
      </w:r>
    </w:p>
    <w:p w14:paraId="39655436" w14:textId="77777777" w:rsidR="006B26F0" w:rsidRDefault="006B26F0" w:rsidP="006B26F0">
      <w:pPr>
        <w:pStyle w:val="PargrafodaLista"/>
      </w:pPr>
    </w:p>
    <w:p w14:paraId="560EED07" w14:textId="1DFE3DE5" w:rsidR="006B26F0" w:rsidRDefault="00ED38F7" w:rsidP="006B26F0">
      <w:pPr>
        <w:pStyle w:val="PargrafodaLista"/>
        <w:numPr>
          <w:ilvl w:val="0"/>
          <w:numId w:val="16"/>
        </w:numPr>
        <w:spacing w:line="240" w:lineRule="auto"/>
        <w:jc w:val="both"/>
      </w:pPr>
      <w:r>
        <w:t>Órgãos, a</w:t>
      </w:r>
      <w:r w:rsidR="006B26F0">
        <w:t>tribuições e responsabilidades.........................</w:t>
      </w:r>
      <w:r>
        <w:t>.........................................02</w:t>
      </w:r>
    </w:p>
    <w:p w14:paraId="15A80E85" w14:textId="0F08AB55" w:rsidR="006B26F0" w:rsidRDefault="006B26F0" w:rsidP="006B26F0">
      <w:pPr>
        <w:pStyle w:val="PargrafodaLista"/>
        <w:numPr>
          <w:ilvl w:val="1"/>
          <w:numId w:val="16"/>
        </w:numPr>
        <w:spacing w:line="240" w:lineRule="auto"/>
        <w:jc w:val="both"/>
      </w:pPr>
      <w:r>
        <w:t xml:space="preserve"> Conselho de Administração (CA)</w:t>
      </w:r>
      <w:r w:rsidR="00ED38F7">
        <w:t>.......................................................................02</w:t>
      </w:r>
    </w:p>
    <w:p w14:paraId="6B41CA26" w14:textId="2403AB29" w:rsidR="006B26F0" w:rsidRDefault="006B26F0" w:rsidP="006B26F0">
      <w:pPr>
        <w:pStyle w:val="PargrafodaLista"/>
        <w:spacing w:line="240" w:lineRule="auto"/>
        <w:ind w:left="1065"/>
        <w:jc w:val="both"/>
      </w:pPr>
      <w:r>
        <w:t>3.2. Comitê de Conformidade e Privacidade (CCP)</w:t>
      </w:r>
      <w:r w:rsidR="00F00C89">
        <w:t>...................................................03</w:t>
      </w:r>
    </w:p>
    <w:p w14:paraId="55F4F8BB" w14:textId="5A4F5786" w:rsidR="006B26F0" w:rsidRDefault="006B26F0" w:rsidP="006B26F0">
      <w:pPr>
        <w:pStyle w:val="PargrafodaLista"/>
        <w:spacing w:line="240" w:lineRule="auto"/>
        <w:ind w:left="1065"/>
        <w:jc w:val="both"/>
      </w:pPr>
      <w:r>
        <w:t>3.3. Líderes</w:t>
      </w:r>
      <w:r w:rsidR="00F00C89">
        <w:t>...............................................................................................................03</w:t>
      </w:r>
    </w:p>
    <w:p w14:paraId="31F7118D" w14:textId="0BCFBC54" w:rsidR="006B26F0" w:rsidRDefault="006B26F0" w:rsidP="006B26F0">
      <w:pPr>
        <w:pStyle w:val="PargrafodaLista"/>
        <w:spacing w:line="240" w:lineRule="auto"/>
        <w:ind w:left="1065"/>
        <w:jc w:val="both"/>
      </w:pPr>
      <w:r>
        <w:t>3.4. DPO</w:t>
      </w:r>
      <w:r w:rsidR="00F00C89">
        <w:t>....................................................................................................................05</w:t>
      </w:r>
    </w:p>
    <w:p w14:paraId="6E690C1C" w14:textId="205C24C3" w:rsidR="006B26F0" w:rsidRDefault="006B26F0" w:rsidP="006B26F0">
      <w:pPr>
        <w:pStyle w:val="PargrafodaLista"/>
        <w:spacing w:line="240" w:lineRule="auto"/>
        <w:ind w:left="1065"/>
        <w:jc w:val="both"/>
      </w:pPr>
      <w:r>
        <w:t>3.5. Influenciador de Privacidade</w:t>
      </w:r>
      <w:r w:rsidR="00F00C89">
        <w:t>.............................................................................05</w:t>
      </w:r>
    </w:p>
    <w:p w14:paraId="4F028FB9" w14:textId="0807FB86" w:rsidR="006B26F0" w:rsidRDefault="006B26F0" w:rsidP="006B26F0">
      <w:pPr>
        <w:pStyle w:val="PargrafodaLista"/>
        <w:spacing w:line="240" w:lineRule="auto"/>
        <w:ind w:left="1065"/>
        <w:jc w:val="both"/>
      </w:pPr>
      <w:r>
        <w:t>3.6. Segurança da Informação</w:t>
      </w:r>
      <w:r w:rsidR="00F00C89">
        <w:t>..................................................................................05</w:t>
      </w:r>
    </w:p>
    <w:p w14:paraId="1C898827" w14:textId="7359BBFB" w:rsidR="006B26F0" w:rsidRDefault="006B26F0" w:rsidP="006B26F0">
      <w:pPr>
        <w:pStyle w:val="PargrafodaLista"/>
        <w:spacing w:line="240" w:lineRule="auto"/>
        <w:ind w:left="1065"/>
        <w:jc w:val="both"/>
      </w:pPr>
      <w:r>
        <w:t xml:space="preserve">3.7. Todos os integrantes da </w:t>
      </w:r>
      <w:r w:rsidR="00294C38">
        <w:rPr>
          <w:b/>
          <w:bCs/>
        </w:rPr>
        <w:t>AOD</w:t>
      </w:r>
      <w:r>
        <w:t>, incluindo líderes</w:t>
      </w:r>
      <w:r w:rsidR="00F00C89">
        <w:t>.................</w:t>
      </w:r>
      <w:r w:rsidR="00422949">
        <w:t>.</w:t>
      </w:r>
      <w:r w:rsidR="00F00C89">
        <w:t>..................</w:t>
      </w:r>
      <w:r w:rsidR="00956B40">
        <w:t>..</w:t>
      </w:r>
      <w:r w:rsidR="00F00C89">
        <w:t>.06</w:t>
      </w:r>
    </w:p>
    <w:p w14:paraId="4F16393C" w14:textId="77777777" w:rsidR="006B26F0" w:rsidRDefault="006B26F0" w:rsidP="006B26F0">
      <w:pPr>
        <w:pStyle w:val="PargrafodaLista"/>
        <w:spacing w:line="240" w:lineRule="auto"/>
        <w:ind w:left="1065"/>
        <w:jc w:val="both"/>
      </w:pPr>
    </w:p>
    <w:p w14:paraId="3BB45088" w14:textId="5822F40E" w:rsidR="006B26F0" w:rsidRDefault="006B26F0" w:rsidP="006B26F0">
      <w:pPr>
        <w:pStyle w:val="PargrafodaLista"/>
        <w:numPr>
          <w:ilvl w:val="0"/>
          <w:numId w:val="16"/>
        </w:numPr>
        <w:spacing w:line="240" w:lineRule="auto"/>
        <w:jc w:val="both"/>
      </w:pPr>
      <w:r>
        <w:t>Política</w:t>
      </w:r>
      <w:r w:rsidR="00F00C89">
        <w:t>......................................................................................................................06</w:t>
      </w:r>
    </w:p>
    <w:p w14:paraId="1F4E9FEB" w14:textId="3A4902F1" w:rsidR="006B26F0" w:rsidRDefault="006B26F0" w:rsidP="006B26F0">
      <w:pPr>
        <w:pStyle w:val="PargrafodaLista"/>
        <w:spacing w:line="240" w:lineRule="auto"/>
        <w:ind w:left="1065"/>
        <w:jc w:val="both"/>
      </w:pPr>
      <w:r>
        <w:t>4.1. Princípio de Proteção de Dados</w:t>
      </w:r>
      <w:r w:rsidR="00F00C89">
        <w:t>.........................................................................06</w:t>
      </w:r>
    </w:p>
    <w:p w14:paraId="2659CF91" w14:textId="6EED11AA" w:rsidR="006B26F0" w:rsidRDefault="006B26F0" w:rsidP="006B26F0">
      <w:pPr>
        <w:pStyle w:val="PargrafodaLista"/>
        <w:spacing w:line="240" w:lineRule="auto"/>
        <w:ind w:left="1065"/>
        <w:jc w:val="both"/>
      </w:pPr>
      <w:r>
        <w:tab/>
        <w:t>4.1.1. Legalidade, transparência e não discriminação</w:t>
      </w:r>
      <w:r w:rsidR="00F00C89">
        <w:t>........................................0</w:t>
      </w:r>
      <w:r w:rsidR="00956B40">
        <w:t>6</w:t>
      </w:r>
    </w:p>
    <w:p w14:paraId="5E7CB54E" w14:textId="5AEE47B4" w:rsidR="006B26F0" w:rsidRDefault="006B26F0" w:rsidP="006B26F0">
      <w:pPr>
        <w:pStyle w:val="PargrafodaLista"/>
        <w:spacing w:line="240" w:lineRule="auto"/>
        <w:ind w:left="1065"/>
        <w:jc w:val="both"/>
      </w:pPr>
      <w:r>
        <w:tab/>
        <w:t>4.1.2. Limitação e Adequação da Finalidade</w:t>
      </w:r>
      <w:r w:rsidR="00BA656C">
        <w:t>......................................................08</w:t>
      </w:r>
    </w:p>
    <w:p w14:paraId="7144640C" w14:textId="256CC7A6" w:rsidR="006B26F0" w:rsidRDefault="006B26F0" w:rsidP="006B26F0">
      <w:pPr>
        <w:pStyle w:val="PargrafodaLista"/>
        <w:spacing w:line="240" w:lineRule="auto"/>
        <w:ind w:left="1065"/>
        <w:jc w:val="both"/>
      </w:pPr>
      <w:r>
        <w:tab/>
        <w:t>4.1.3. Necessidade</w:t>
      </w:r>
      <w:r w:rsidR="00BA656C">
        <w:t>.............................................................................................08</w:t>
      </w:r>
    </w:p>
    <w:p w14:paraId="67BF2415" w14:textId="01273A02" w:rsidR="006B26F0" w:rsidRDefault="006B26F0" w:rsidP="006B26F0">
      <w:pPr>
        <w:pStyle w:val="PargrafodaLista"/>
        <w:spacing w:line="240" w:lineRule="auto"/>
        <w:ind w:left="1065"/>
        <w:jc w:val="both"/>
      </w:pPr>
      <w:r>
        <w:tab/>
        <w:t>4.1.4. Exatidão</w:t>
      </w:r>
      <w:r w:rsidR="00BA656C">
        <w:t>............................................................................................</w:t>
      </w:r>
      <w:r w:rsidR="0040074F">
        <w:t>.</w:t>
      </w:r>
      <w:r w:rsidR="00BA656C">
        <w:t>.......08</w:t>
      </w:r>
    </w:p>
    <w:p w14:paraId="2AD8200F" w14:textId="58E90670" w:rsidR="006B26F0" w:rsidRDefault="006B26F0" w:rsidP="006B26F0">
      <w:pPr>
        <w:pStyle w:val="PargrafodaLista"/>
        <w:spacing w:line="240" w:lineRule="auto"/>
        <w:ind w:left="1065"/>
        <w:jc w:val="both"/>
      </w:pPr>
      <w:r>
        <w:tab/>
        <w:t>4.1.5. Retenção e Limitação do Armazenamento de Dados</w:t>
      </w:r>
      <w:r w:rsidR="00BA656C">
        <w:t>.....................</w:t>
      </w:r>
      <w:r w:rsidR="0040074F">
        <w:t>.</w:t>
      </w:r>
      <w:r w:rsidR="00BA656C">
        <w:t>.........08</w:t>
      </w:r>
    </w:p>
    <w:p w14:paraId="40529E8A" w14:textId="15B9D313" w:rsidR="006B26F0" w:rsidRDefault="006B26F0" w:rsidP="006B26F0">
      <w:pPr>
        <w:pStyle w:val="PargrafodaLista"/>
        <w:spacing w:line="240" w:lineRule="auto"/>
        <w:ind w:left="1065"/>
        <w:jc w:val="both"/>
      </w:pPr>
      <w:r>
        <w:tab/>
        <w:t>4.1.6. Integridade e Confidencialidade</w:t>
      </w:r>
      <w:r w:rsidR="00BA656C">
        <w:t>......................................................</w:t>
      </w:r>
      <w:r w:rsidR="0040074F">
        <w:t>.</w:t>
      </w:r>
      <w:r w:rsidR="00BA656C">
        <w:t>........08</w:t>
      </w:r>
    </w:p>
    <w:p w14:paraId="3C98EBB9" w14:textId="6A034FBF" w:rsidR="006B26F0" w:rsidRDefault="006B26F0" w:rsidP="006B26F0">
      <w:pPr>
        <w:pStyle w:val="PargrafodaLista"/>
        <w:spacing w:line="240" w:lineRule="auto"/>
        <w:ind w:left="1065"/>
        <w:jc w:val="both"/>
      </w:pPr>
      <w:r>
        <w:tab/>
        <w:t>4.1.7. Responsabilidade e Prestação de Contas</w:t>
      </w:r>
      <w:r w:rsidR="00BA656C">
        <w:t>..................................................09</w:t>
      </w:r>
    </w:p>
    <w:p w14:paraId="5197FF02" w14:textId="7A9CBC39" w:rsidR="006B26F0" w:rsidRDefault="006B26F0" w:rsidP="006B26F0">
      <w:pPr>
        <w:pStyle w:val="PargrafodaLista"/>
        <w:spacing w:line="240" w:lineRule="auto"/>
        <w:ind w:left="1065"/>
        <w:jc w:val="both"/>
      </w:pPr>
      <w:r>
        <w:t>4.2. Padrões de Segurança</w:t>
      </w:r>
      <w:r w:rsidR="00BA656C">
        <w:t>........................................................................................09</w:t>
      </w:r>
    </w:p>
    <w:p w14:paraId="4F1ED1A8" w14:textId="65EA087D" w:rsidR="006B26F0" w:rsidRDefault="006B26F0" w:rsidP="006B26F0">
      <w:pPr>
        <w:pStyle w:val="PargrafodaLista"/>
        <w:spacing w:line="240" w:lineRule="auto"/>
        <w:ind w:left="1065"/>
        <w:jc w:val="both"/>
      </w:pPr>
      <w:r>
        <w:tab/>
        <w:t>4.2.1. Importância da Proteção de Dados Pessoais</w:t>
      </w:r>
      <w:r w:rsidR="00BA656C">
        <w:t>............................................09</w:t>
      </w:r>
    </w:p>
    <w:p w14:paraId="6C5E0361" w14:textId="30850972" w:rsidR="006B26F0" w:rsidRDefault="006B26F0" w:rsidP="006B26F0">
      <w:pPr>
        <w:pStyle w:val="PargrafodaLista"/>
        <w:spacing w:line="240" w:lineRule="auto"/>
        <w:ind w:left="1065"/>
        <w:jc w:val="both"/>
      </w:pPr>
      <w:r>
        <w:tab/>
        <w:t>4.2.2. Garantia da Segurança dos Dados Pessoais</w:t>
      </w:r>
      <w:r w:rsidR="00BA656C">
        <w:t>..............................................09</w:t>
      </w:r>
    </w:p>
    <w:p w14:paraId="6DB488E9" w14:textId="65DA08A8" w:rsidR="006B26F0" w:rsidRDefault="006B26F0" w:rsidP="006B26F0">
      <w:pPr>
        <w:pStyle w:val="PargrafodaLista"/>
        <w:spacing w:line="240" w:lineRule="auto"/>
        <w:ind w:left="1065"/>
        <w:jc w:val="both"/>
      </w:pPr>
      <w:r>
        <w:tab/>
        <w:t>4.2.3. Obrigação do Sigilo de Dados Pessoais</w:t>
      </w:r>
      <w:r w:rsidR="00BA656C">
        <w:t>....................................................</w:t>
      </w:r>
      <w:r w:rsidR="00A36A92">
        <w:t>09</w:t>
      </w:r>
    </w:p>
    <w:p w14:paraId="41F54968" w14:textId="00E1A979" w:rsidR="006B26F0" w:rsidRDefault="006B26F0" w:rsidP="006B26F0">
      <w:pPr>
        <w:pStyle w:val="PargrafodaLista"/>
        <w:spacing w:line="240" w:lineRule="auto"/>
        <w:ind w:left="1065"/>
        <w:jc w:val="both"/>
      </w:pPr>
      <w:r>
        <w:tab/>
        <w:t xml:space="preserve">4.2.4. Privacidade de Dados Pessoais por Concepção e por Padrão </w:t>
      </w:r>
      <w:r w:rsidR="00BA656C">
        <w:t>..................10</w:t>
      </w:r>
    </w:p>
    <w:p w14:paraId="03DE8FE7" w14:textId="575E7D55" w:rsidR="006B26F0" w:rsidRDefault="006B26F0" w:rsidP="006B26F0">
      <w:pPr>
        <w:pStyle w:val="PargrafodaLista"/>
        <w:spacing w:line="240" w:lineRule="auto"/>
        <w:ind w:left="1065"/>
        <w:jc w:val="both"/>
      </w:pPr>
      <w:r>
        <w:t>4.3. Política de Transferência Internacional de Dados Pessoais</w:t>
      </w:r>
      <w:r w:rsidR="00BA656C">
        <w:t>................................10</w:t>
      </w:r>
    </w:p>
    <w:p w14:paraId="0C43522F" w14:textId="5F75D8E6" w:rsidR="006B26F0" w:rsidRDefault="006B26F0" w:rsidP="006B26F0">
      <w:pPr>
        <w:pStyle w:val="PargrafodaLista"/>
        <w:spacing w:line="240" w:lineRule="auto"/>
        <w:ind w:left="1065"/>
        <w:jc w:val="both"/>
      </w:pPr>
      <w:r>
        <w:t>4.</w:t>
      </w:r>
      <w:r w:rsidR="00477E0F">
        <w:t>4</w:t>
      </w:r>
      <w:r>
        <w:t>. Direitos dos Titulares de Dados Pessoais</w:t>
      </w:r>
      <w:r w:rsidR="00BA656C">
        <w:t>...........................................................10</w:t>
      </w:r>
    </w:p>
    <w:p w14:paraId="0DB49092" w14:textId="2233611C" w:rsidR="006B26F0" w:rsidRDefault="006B26F0" w:rsidP="006B26F0">
      <w:pPr>
        <w:pStyle w:val="PargrafodaLista"/>
        <w:spacing w:line="240" w:lineRule="auto"/>
        <w:ind w:left="1065"/>
        <w:jc w:val="both"/>
      </w:pPr>
      <w:r>
        <w:t>4.</w:t>
      </w:r>
      <w:r w:rsidR="00477E0F">
        <w:t>5</w:t>
      </w:r>
      <w:r>
        <w:t>. Prestadores de Serviços Terceirizados</w:t>
      </w:r>
      <w:r w:rsidR="0040074F">
        <w:t>...............................................................11</w:t>
      </w:r>
    </w:p>
    <w:p w14:paraId="631AED0E" w14:textId="1BB95AC7" w:rsidR="006B26F0" w:rsidRDefault="006B26F0" w:rsidP="006B26F0">
      <w:pPr>
        <w:pStyle w:val="PargrafodaLista"/>
        <w:spacing w:line="240" w:lineRule="auto"/>
        <w:ind w:left="1065"/>
        <w:jc w:val="both"/>
      </w:pPr>
      <w:r>
        <w:t>4.</w:t>
      </w:r>
      <w:r w:rsidR="00477E0F">
        <w:t>6</w:t>
      </w:r>
      <w:r>
        <w:t xml:space="preserve">. Gerenciamento de Violação de Dados </w:t>
      </w:r>
      <w:r w:rsidR="0040074F">
        <w:t>..............................................................11</w:t>
      </w:r>
    </w:p>
    <w:p w14:paraId="1B051EE2" w14:textId="467E15CC" w:rsidR="006B26F0" w:rsidRDefault="006B26F0" w:rsidP="006B26F0">
      <w:pPr>
        <w:pStyle w:val="PargrafodaLista"/>
        <w:spacing w:line="240" w:lineRule="auto"/>
        <w:ind w:left="1065"/>
        <w:jc w:val="both"/>
      </w:pPr>
      <w:r>
        <w:t>4.</w:t>
      </w:r>
      <w:r w:rsidR="00477E0F">
        <w:t>7.</w:t>
      </w:r>
      <w:r>
        <w:t xml:space="preserve"> Auditorias de Proteção de Dados</w:t>
      </w:r>
      <w:r w:rsidR="0040074F">
        <w:t>......................................................................11</w:t>
      </w:r>
    </w:p>
    <w:p w14:paraId="36106BB3" w14:textId="77777777" w:rsidR="006B26F0" w:rsidRDefault="006B26F0" w:rsidP="006B26F0">
      <w:pPr>
        <w:pStyle w:val="PargrafodaLista"/>
        <w:spacing w:line="240" w:lineRule="auto"/>
        <w:ind w:left="1065"/>
        <w:jc w:val="both"/>
      </w:pPr>
    </w:p>
    <w:p w14:paraId="2E7E940D" w14:textId="58197E9D" w:rsidR="006B26F0" w:rsidRDefault="006B26F0" w:rsidP="006B26F0">
      <w:pPr>
        <w:pStyle w:val="PargrafodaLista"/>
        <w:numPr>
          <w:ilvl w:val="0"/>
          <w:numId w:val="16"/>
        </w:numPr>
        <w:spacing w:line="240" w:lineRule="auto"/>
        <w:jc w:val="both"/>
      </w:pPr>
      <w:r>
        <w:t>Disposições Gerais</w:t>
      </w:r>
      <w:r w:rsidR="0040074F">
        <w:t>....................................................................................................1</w:t>
      </w:r>
      <w:r w:rsidR="00891159">
        <w:t>1</w:t>
      </w:r>
    </w:p>
    <w:p w14:paraId="4902894B" w14:textId="77777777" w:rsidR="006B26F0" w:rsidRDefault="006B26F0" w:rsidP="006B26F0">
      <w:pPr>
        <w:spacing w:line="240" w:lineRule="auto"/>
        <w:jc w:val="both"/>
      </w:pPr>
    </w:p>
    <w:p w14:paraId="0159E288" w14:textId="77777777" w:rsidR="006B26F0" w:rsidRDefault="006B26F0" w:rsidP="006B26F0">
      <w:pPr>
        <w:spacing w:line="240" w:lineRule="auto"/>
        <w:ind w:left="357" w:firstLine="708"/>
        <w:jc w:val="both"/>
      </w:pPr>
    </w:p>
    <w:p w14:paraId="5654C8DF" w14:textId="0DAAFA6B" w:rsidR="00A22E90" w:rsidRDefault="00A22E90" w:rsidP="006B26F0">
      <w:pPr>
        <w:spacing w:line="240" w:lineRule="auto"/>
        <w:jc w:val="center"/>
      </w:pPr>
    </w:p>
    <w:p w14:paraId="73558175" w14:textId="32545440" w:rsidR="00A22E90" w:rsidRDefault="00A22E90" w:rsidP="006B26F0">
      <w:pPr>
        <w:spacing w:line="240" w:lineRule="auto"/>
        <w:jc w:val="center"/>
      </w:pPr>
    </w:p>
    <w:p w14:paraId="6830E0B5" w14:textId="36296834" w:rsidR="00A22E90" w:rsidRDefault="00A22E90" w:rsidP="006B26F0">
      <w:pPr>
        <w:spacing w:line="240" w:lineRule="auto"/>
        <w:jc w:val="center"/>
      </w:pPr>
    </w:p>
    <w:p w14:paraId="6D8F74AB" w14:textId="337BC5E6" w:rsidR="00A22E90" w:rsidRDefault="00A22E90" w:rsidP="006B26F0">
      <w:pPr>
        <w:spacing w:line="240" w:lineRule="auto"/>
        <w:jc w:val="center"/>
      </w:pPr>
    </w:p>
    <w:p w14:paraId="2E63D31C" w14:textId="46A6A8BF" w:rsidR="00A22E90" w:rsidRDefault="00A22E90" w:rsidP="006B26F0">
      <w:pPr>
        <w:spacing w:line="240" w:lineRule="auto"/>
        <w:jc w:val="center"/>
      </w:pPr>
    </w:p>
    <w:p w14:paraId="11F98053" w14:textId="77777777" w:rsidR="008D5789" w:rsidRPr="00ED38F7" w:rsidRDefault="00833690" w:rsidP="006B26F0">
      <w:pPr>
        <w:spacing w:line="240" w:lineRule="auto"/>
        <w:jc w:val="both"/>
        <w:rPr>
          <w:b/>
          <w:bCs/>
        </w:rPr>
      </w:pPr>
      <w:r w:rsidRPr="00ED38F7">
        <w:rPr>
          <w:b/>
          <w:bCs/>
        </w:rPr>
        <w:lastRenderedPageBreak/>
        <w:t>1. OBJETIVO</w:t>
      </w:r>
    </w:p>
    <w:p w14:paraId="3F86AAF1" w14:textId="0C71B4AE" w:rsidR="008D5789" w:rsidRPr="00D801BB" w:rsidRDefault="00833690" w:rsidP="00D801BB">
      <w:pPr>
        <w:spacing w:line="240" w:lineRule="auto"/>
        <w:jc w:val="both"/>
        <w:rPr>
          <w:b/>
          <w:bCs/>
        </w:rPr>
      </w:pPr>
      <w:r>
        <w:t xml:space="preserve">Esta Política estabelece as orientações gerais para a proteção de dados pessoais dentro do ambiente corporativo </w:t>
      </w:r>
      <w:r w:rsidR="00ED38F7">
        <w:t>d</w:t>
      </w:r>
      <w:r w:rsidR="00563E21">
        <w:t>a</w:t>
      </w:r>
      <w:r w:rsidR="00ED38F7">
        <w:t xml:space="preserve"> </w:t>
      </w:r>
      <w:r w:rsidR="00D801BB" w:rsidRPr="00D801BB">
        <w:rPr>
          <w:b/>
          <w:bCs/>
        </w:rPr>
        <w:t xml:space="preserve">ALWAYS ON DIGITAL LTDA </w:t>
      </w:r>
      <w:r w:rsidR="00563E21">
        <w:rPr>
          <w:b/>
          <w:bCs/>
        </w:rPr>
        <w:t>–</w:t>
      </w:r>
      <w:r w:rsidR="00D801BB" w:rsidRPr="00D801BB">
        <w:rPr>
          <w:b/>
          <w:bCs/>
        </w:rPr>
        <w:t xml:space="preserve"> ME</w:t>
      </w:r>
      <w:r w:rsidR="00563E21">
        <w:rPr>
          <w:b/>
          <w:bCs/>
        </w:rPr>
        <w:t xml:space="preserve">, </w:t>
      </w:r>
      <w:r w:rsidR="00563E21" w:rsidRPr="00563E21">
        <w:t xml:space="preserve">doravante denominada simplesmente </w:t>
      </w:r>
      <w:r w:rsidR="00563E21">
        <w:rPr>
          <w:b/>
          <w:bCs/>
        </w:rPr>
        <w:t>AOD</w:t>
      </w:r>
      <w:r>
        <w:t>, uma vez que na execução de suas operações coleta, manusei</w:t>
      </w:r>
      <w:r w:rsidR="00563E21">
        <w:t>a</w:t>
      </w:r>
      <w:r>
        <w:t xml:space="preserve"> e armazena informações que podem estar relacionadas a pessoas </w:t>
      </w:r>
      <w:r w:rsidR="00563E21">
        <w:t>naturais</w:t>
      </w:r>
      <w:r>
        <w:t xml:space="preserve"> identificadas e/ou identificáveis (“Dados Pessoais”), com vistas </w:t>
      </w:r>
      <w:r w:rsidR="008D5789">
        <w:t>a:</w:t>
      </w:r>
    </w:p>
    <w:p w14:paraId="4A9AF0B7" w14:textId="0046168B" w:rsidR="008D5789" w:rsidRDefault="008D5789" w:rsidP="006B26F0">
      <w:pPr>
        <w:spacing w:line="240" w:lineRule="auto"/>
        <w:ind w:left="1701"/>
        <w:jc w:val="both"/>
      </w:pPr>
      <w:r>
        <w:t xml:space="preserve">a) </w:t>
      </w:r>
      <w:r w:rsidR="00833690">
        <w:t xml:space="preserve">estar em conformidade com as leis e regulamentações aplicáveis de proteção de Dados Pessoais e seguir as melhores práticas; </w:t>
      </w:r>
    </w:p>
    <w:p w14:paraId="1DFFC18A" w14:textId="7B803B3B" w:rsidR="008D5789" w:rsidRDefault="008D5789" w:rsidP="006B26F0">
      <w:pPr>
        <w:spacing w:line="240" w:lineRule="auto"/>
        <w:ind w:left="1701"/>
        <w:jc w:val="both"/>
      </w:pPr>
      <w:r>
        <w:t xml:space="preserve">b) </w:t>
      </w:r>
      <w:r w:rsidR="00833690">
        <w:t xml:space="preserve">proteger os direitos dos Integrantes, </w:t>
      </w:r>
      <w:r w:rsidR="00B6031A">
        <w:t>donatários, fiéis</w:t>
      </w:r>
      <w:r w:rsidR="00833690">
        <w:t xml:space="preserve">, fornecedores e parceiros contra os riscos de violações de Dados Pessoais; </w:t>
      </w:r>
    </w:p>
    <w:p w14:paraId="3FB56A95" w14:textId="5510468E" w:rsidR="008D5789" w:rsidRDefault="008D5789" w:rsidP="006B26F0">
      <w:pPr>
        <w:spacing w:line="240" w:lineRule="auto"/>
        <w:ind w:left="1701"/>
        <w:jc w:val="both"/>
      </w:pPr>
      <w:r>
        <w:t xml:space="preserve">c) </w:t>
      </w:r>
      <w:r w:rsidR="00833690">
        <w:t xml:space="preserve">ser transparente com relação aos procedimentos da </w:t>
      </w:r>
      <w:r w:rsidR="00294C38">
        <w:rPr>
          <w:b/>
          <w:bCs/>
        </w:rPr>
        <w:t>AOD</w:t>
      </w:r>
      <w:r w:rsidR="00833690">
        <w:t xml:space="preserve"> no Tratamento de Dados Pessoais; e </w:t>
      </w:r>
    </w:p>
    <w:p w14:paraId="7F499531" w14:textId="11EED6F7" w:rsidR="008D5789" w:rsidRDefault="008D5789" w:rsidP="006B26F0">
      <w:pPr>
        <w:spacing w:line="240" w:lineRule="auto"/>
        <w:ind w:left="1701"/>
        <w:jc w:val="both"/>
      </w:pPr>
      <w:r>
        <w:t xml:space="preserve">d) </w:t>
      </w:r>
      <w:r w:rsidR="00833690">
        <w:t xml:space="preserve">promover a conscientização em toda a </w:t>
      </w:r>
      <w:r w:rsidR="00294C38">
        <w:rPr>
          <w:b/>
          <w:bCs/>
        </w:rPr>
        <w:t>AOD</w:t>
      </w:r>
      <w:r w:rsidR="00833690">
        <w:t xml:space="preserve"> em relação à proteção de Dados Pessoais e questões de privacidade.</w:t>
      </w:r>
    </w:p>
    <w:p w14:paraId="7FF4FC9D" w14:textId="77777777" w:rsidR="008D5789" w:rsidRPr="00ED38F7" w:rsidRDefault="00833690" w:rsidP="006B26F0">
      <w:pPr>
        <w:spacing w:line="240" w:lineRule="auto"/>
        <w:jc w:val="both"/>
        <w:rPr>
          <w:b/>
          <w:bCs/>
        </w:rPr>
      </w:pPr>
      <w:r w:rsidRPr="00ED38F7">
        <w:rPr>
          <w:b/>
          <w:bCs/>
        </w:rPr>
        <w:t>2. ABRANGÊNCIA</w:t>
      </w:r>
    </w:p>
    <w:p w14:paraId="48721AD0" w14:textId="23CD974B" w:rsidR="00A22E90" w:rsidRDefault="00833690" w:rsidP="006B26F0">
      <w:pPr>
        <w:spacing w:line="240" w:lineRule="auto"/>
        <w:jc w:val="both"/>
      </w:pPr>
      <w:r>
        <w:t xml:space="preserve">Esta Política é aplicável </w:t>
      </w:r>
      <w:r w:rsidR="00563E21">
        <w:t>à</w:t>
      </w:r>
      <w:r w:rsidR="00ED38F7">
        <w:t xml:space="preserve"> </w:t>
      </w:r>
      <w:r w:rsidR="00563E21">
        <w:rPr>
          <w:b/>
          <w:bCs/>
        </w:rPr>
        <w:t>AOD</w:t>
      </w:r>
      <w:r>
        <w:t>, tanto no Brasil quanto no exterior, e a todos os Integrantes que tenham acesso a quaisquer Dados Pessoais detidos pel</w:t>
      </w:r>
      <w:r w:rsidR="00563E21">
        <w:t>a</w:t>
      </w:r>
      <w:r w:rsidR="00ED38F7">
        <w:t xml:space="preserve"> </w:t>
      </w:r>
      <w:r w:rsidR="00563E21">
        <w:rPr>
          <w:b/>
          <w:bCs/>
        </w:rPr>
        <w:t>AOD</w:t>
      </w:r>
      <w:r w:rsidR="002C2AC0">
        <w:t xml:space="preserve">, </w:t>
      </w:r>
      <w:r>
        <w:t xml:space="preserve">ou em seu nome. </w:t>
      </w:r>
    </w:p>
    <w:p w14:paraId="06950E79" w14:textId="64E88CE5" w:rsidR="008D5789" w:rsidRDefault="00833690" w:rsidP="006B26F0">
      <w:pPr>
        <w:spacing w:line="240" w:lineRule="auto"/>
        <w:jc w:val="both"/>
      </w:pPr>
      <w:r>
        <w:t xml:space="preserve">Procedimentos adicionais podem ser criados de acordo com exigência da legislação local. </w:t>
      </w:r>
    </w:p>
    <w:p w14:paraId="30559E1F" w14:textId="73A397F4" w:rsidR="008D5789" w:rsidRDefault="00833690" w:rsidP="006B26F0">
      <w:pPr>
        <w:spacing w:line="240" w:lineRule="auto"/>
        <w:jc w:val="both"/>
      </w:pPr>
      <w:r>
        <w:t xml:space="preserve">Qualquer legislação aplicável nas diferentes regiões nas quais a </w:t>
      </w:r>
      <w:r w:rsidR="00294C38">
        <w:rPr>
          <w:b/>
          <w:bCs/>
        </w:rPr>
        <w:t>AOD</w:t>
      </w:r>
      <w:r>
        <w:t xml:space="preserve"> atua devem prevalecer caso estejam ou venham estar em conflito com esta Política. </w:t>
      </w:r>
    </w:p>
    <w:p w14:paraId="0FB29B55" w14:textId="77777777" w:rsidR="008D5789" w:rsidRDefault="008D5789" w:rsidP="006B26F0">
      <w:pPr>
        <w:spacing w:line="240" w:lineRule="auto"/>
        <w:jc w:val="both"/>
      </w:pPr>
    </w:p>
    <w:p w14:paraId="6DEB601E" w14:textId="77777777" w:rsidR="0062341A" w:rsidRPr="00ED38F7" w:rsidRDefault="0062341A" w:rsidP="006B26F0">
      <w:pPr>
        <w:spacing w:line="240" w:lineRule="auto"/>
        <w:jc w:val="both"/>
        <w:rPr>
          <w:b/>
          <w:bCs/>
        </w:rPr>
      </w:pPr>
      <w:r w:rsidRPr="00ED38F7">
        <w:rPr>
          <w:b/>
          <w:bCs/>
        </w:rPr>
        <w:t>3</w:t>
      </w:r>
      <w:r w:rsidR="00833690" w:rsidRPr="00ED38F7">
        <w:rPr>
          <w:b/>
          <w:bCs/>
        </w:rPr>
        <w:t xml:space="preserve">. ATRIBUIÇÕES E RESPONSABILIDADES </w:t>
      </w:r>
    </w:p>
    <w:p w14:paraId="7C19FD4C" w14:textId="77777777" w:rsidR="00ED38F7" w:rsidRDefault="00ED38F7" w:rsidP="006B26F0">
      <w:pPr>
        <w:spacing w:line="240" w:lineRule="auto"/>
        <w:jc w:val="both"/>
        <w:rPr>
          <w:b/>
          <w:bCs/>
        </w:rPr>
      </w:pPr>
    </w:p>
    <w:p w14:paraId="6E823572" w14:textId="0F7AFBC9" w:rsidR="0062341A" w:rsidRPr="00ED38F7" w:rsidRDefault="006B26F0" w:rsidP="006B26F0">
      <w:pPr>
        <w:spacing w:line="240" w:lineRule="auto"/>
        <w:jc w:val="both"/>
        <w:rPr>
          <w:b/>
          <w:bCs/>
        </w:rPr>
      </w:pPr>
      <w:r w:rsidRPr="00ED38F7">
        <w:rPr>
          <w:b/>
          <w:bCs/>
        </w:rPr>
        <w:t>3.1.</w:t>
      </w:r>
      <w:r w:rsidR="0062341A" w:rsidRPr="00ED38F7">
        <w:rPr>
          <w:b/>
          <w:bCs/>
        </w:rPr>
        <w:t xml:space="preserve"> </w:t>
      </w:r>
      <w:r w:rsidR="00833690" w:rsidRPr="00ED38F7">
        <w:rPr>
          <w:b/>
          <w:bCs/>
        </w:rPr>
        <w:t>Conselho de Administração (“CA” ou “Conselho”)</w:t>
      </w:r>
    </w:p>
    <w:p w14:paraId="78F36B64" w14:textId="77777777" w:rsidR="001E0006" w:rsidRDefault="004633CE" w:rsidP="006B26F0">
      <w:pPr>
        <w:spacing w:line="240" w:lineRule="auto"/>
        <w:jc w:val="both"/>
      </w:pPr>
      <w:r>
        <w:t xml:space="preserve">Formação: </w:t>
      </w:r>
    </w:p>
    <w:p w14:paraId="5C6B7E35" w14:textId="41EF4E07" w:rsidR="001E0006" w:rsidRDefault="004633CE" w:rsidP="00ED38F7">
      <w:pPr>
        <w:spacing w:line="240" w:lineRule="auto"/>
        <w:ind w:firstLine="708"/>
        <w:jc w:val="both"/>
      </w:pPr>
      <w:r>
        <w:t>Presidente</w:t>
      </w:r>
    </w:p>
    <w:p w14:paraId="69626A3D" w14:textId="14912861" w:rsidR="001E0006" w:rsidRDefault="004633CE" w:rsidP="00ED38F7">
      <w:pPr>
        <w:spacing w:line="240" w:lineRule="auto"/>
        <w:ind w:firstLine="708"/>
        <w:jc w:val="both"/>
      </w:pPr>
      <w:r>
        <w:t xml:space="preserve">Vice-Presidente </w:t>
      </w:r>
    </w:p>
    <w:p w14:paraId="548D888B" w14:textId="218BFE7D" w:rsidR="00ED38F7" w:rsidRDefault="00ED38F7" w:rsidP="00ED38F7">
      <w:pPr>
        <w:spacing w:line="240" w:lineRule="auto"/>
        <w:jc w:val="both"/>
      </w:pPr>
      <w:r>
        <w:t>Atribuições:</w:t>
      </w:r>
    </w:p>
    <w:p w14:paraId="2604E518" w14:textId="0F6772A7" w:rsidR="0062341A" w:rsidRDefault="00833690" w:rsidP="006B26F0">
      <w:pPr>
        <w:pStyle w:val="PargrafodaLista"/>
        <w:numPr>
          <w:ilvl w:val="0"/>
          <w:numId w:val="1"/>
        </w:numPr>
        <w:spacing w:line="240" w:lineRule="auto"/>
        <w:jc w:val="both"/>
      </w:pPr>
      <w:r>
        <w:t xml:space="preserve">Aprovar </w:t>
      </w:r>
      <w:r w:rsidR="00673416">
        <w:t xml:space="preserve">as Políticas de Proteção de Dados da </w:t>
      </w:r>
      <w:r w:rsidR="00294C38">
        <w:rPr>
          <w:b/>
          <w:bCs/>
        </w:rPr>
        <w:t>AOD</w:t>
      </w:r>
      <w:r>
        <w:t xml:space="preserve"> e suas futuras alterações; </w:t>
      </w:r>
    </w:p>
    <w:p w14:paraId="4C6B9F77" w14:textId="77777777" w:rsidR="00D6190A" w:rsidRDefault="00833690" w:rsidP="006B26F0">
      <w:pPr>
        <w:pStyle w:val="PargrafodaLista"/>
        <w:numPr>
          <w:ilvl w:val="0"/>
          <w:numId w:val="1"/>
        </w:numPr>
        <w:spacing w:line="240" w:lineRule="auto"/>
        <w:jc w:val="both"/>
      </w:pPr>
      <w:r>
        <w:t>Responsabilizar-se pelo uso adequado de Dados Pessoais em suas atividades</w:t>
      </w:r>
      <w:r w:rsidR="00A24D36">
        <w:t>;</w:t>
      </w:r>
    </w:p>
    <w:p w14:paraId="585974B1" w14:textId="4309A653" w:rsidR="0062341A" w:rsidRDefault="00EA5940" w:rsidP="006B26F0">
      <w:pPr>
        <w:pStyle w:val="PargrafodaLista"/>
        <w:numPr>
          <w:ilvl w:val="0"/>
          <w:numId w:val="1"/>
        </w:numPr>
        <w:spacing w:line="240" w:lineRule="auto"/>
        <w:jc w:val="both"/>
      </w:pPr>
      <w:r>
        <w:t xml:space="preserve">Apresentar </w:t>
      </w:r>
      <w:r w:rsidR="00B34A59">
        <w:t xml:space="preserve">sugestões e pareceres técnicos sobre a aplicação da </w:t>
      </w:r>
      <w:r w:rsidR="00465DB4">
        <w:t>legislação</w:t>
      </w:r>
      <w:r w:rsidR="00B34A59">
        <w:t xml:space="preserve"> na relação de proteção de dados sempre que entender necessário ou sobre eventuais questionamentos do DPO ou demais integrantes do Comitê</w:t>
      </w:r>
      <w:r w:rsidR="00833690">
        <w:t xml:space="preserve"> </w:t>
      </w:r>
    </w:p>
    <w:p w14:paraId="7E1A0CB6" w14:textId="462DC075" w:rsidR="00DC4B84" w:rsidRDefault="00DC4B84" w:rsidP="006B26F0">
      <w:pPr>
        <w:pStyle w:val="PargrafodaLista"/>
        <w:numPr>
          <w:ilvl w:val="0"/>
          <w:numId w:val="1"/>
        </w:numPr>
        <w:spacing w:line="240" w:lineRule="auto"/>
        <w:jc w:val="both"/>
      </w:pPr>
      <w:r>
        <w:t xml:space="preserve">Contratar os Data </w:t>
      </w:r>
      <w:proofErr w:type="spellStart"/>
      <w:r>
        <w:t>Protection</w:t>
      </w:r>
      <w:proofErr w:type="spellEnd"/>
      <w:r>
        <w:t xml:space="preserve"> </w:t>
      </w:r>
      <w:proofErr w:type="spellStart"/>
      <w:r>
        <w:t>Officers</w:t>
      </w:r>
      <w:proofErr w:type="spellEnd"/>
      <w:r>
        <w:t xml:space="preserve"> (“</w:t>
      </w:r>
      <w:proofErr w:type="spellStart"/>
      <w:r>
        <w:t>DPOs</w:t>
      </w:r>
      <w:proofErr w:type="spellEnd"/>
      <w:r>
        <w:t xml:space="preserve">”) e estabelecer o correspondente orçamento para execução das suas atividades, responsabilizando-se pelo gerenciamento </w:t>
      </w:r>
      <w:proofErr w:type="gramStart"/>
      <w:r>
        <w:t>dos mesmos</w:t>
      </w:r>
      <w:proofErr w:type="gramEnd"/>
      <w:r>
        <w:t xml:space="preserve">; </w:t>
      </w:r>
    </w:p>
    <w:p w14:paraId="4FA88FFC" w14:textId="12AEC692" w:rsidR="00636DA5" w:rsidRDefault="00636DA5" w:rsidP="00636DA5">
      <w:pPr>
        <w:spacing w:line="240" w:lineRule="auto"/>
        <w:jc w:val="both"/>
      </w:pPr>
      <w:r>
        <w:t>Órgão de Consulta</w:t>
      </w:r>
      <w:r w:rsidR="00ED38F7">
        <w:t>:</w:t>
      </w:r>
    </w:p>
    <w:p w14:paraId="4C2B1BFA" w14:textId="120A91F2" w:rsidR="00ED38F7" w:rsidRDefault="00636DA5" w:rsidP="00F00C89">
      <w:pPr>
        <w:spacing w:line="240" w:lineRule="auto"/>
        <w:jc w:val="both"/>
      </w:pPr>
      <w:r>
        <w:tab/>
      </w:r>
      <w:r w:rsidR="00ED38F7">
        <w:t>- Encarregado de Dados</w:t>
      </w:r>
      <w:r w:rsidR="00673416">
        <w:t xml:space="preserve"> (DPO)</w:t>
      </w:r>
    </w:p>
    <w:p w14:paraId="3FCB143B" w14:textId="5AE7C54D" w:rsidR="00636DA5" w:rsidRDefault="00ED38F7" w:rsidP="00ED38F7">
      <w:pPr>
        <w:spacing w:line="240" w:lineRule="auto"/>
        <w:ind w:left="708"/>
        <w:jc w:val="both"/>
      </w:pPr>
      <w:r>
        <w:t xml:space="preserve">- </w:t>
      </w:r>
      <w:r w:rsidR="00673416">
        <w:t>Líder do TI</w:t>
      </w:r>
    </w:p>
    <w:p w14:paraId="5F9E0640" w14:textId="77777777" w:rsidR="002038A5" w:rsidRDefault="002038A5" w:rsidP="006B26F0">
      <w:pPr>
        <w:spacing w:line="240" w:lineRule="auto"/>
        <w:jc w:val="both"/>
        <w:rPr>
          <w:b/>
          <w:bCs/>
        </w:rPr>
      </w:pPr>
    </w:p>
    <w:p w14:paraId="2144F37A" w14:textId="41F142D7" w:rsidR="0062341A" w:rsidRPr="00ED38F7" w:rsidRDefault="006B26F0" w:rsidP="006B26F0">
      <w:pPr>
        <w:spacing w:line="240" w:lineRule="auto"/>
        <w:jc w:val="both"/>
        <w:rPr>
          <w:b/>
          <w:bCs/>
        </w:rPr>
      </w:pPr>
      <w:r w:rsidRPr="00ED38F7">
        <w:rPr>
          <w:b/>
          <w:bCs/>
        </w:rPr>
        <w:t>3.2.</w:t>
      </w:r>
      <w:r w:rsidR="0062341A" w:rsidRPr="00ED38F7">
        <w:rPr>
          <w:b/>
          <w:bCs/>
        </w:rPr>
        <w:t xml:space="preserve"> </w:t>
      </w:r>
      <w:r w:rsidR="00833690" w:rsidRPr="00ED38F7">
        <w:rPr>
          <w:b/>
          <w:bCs/>
        </w:rPr>
        <w:t>Comitê de Conformidade</w:t>
      </w:r>
      <w:r w:rsidR="0085752C" w:rsidRPr="00ED38F7">
        <w:rPr>
          <w:b/>
          <w:bCs/>
        </w:rPr>
        <w:t xml:space="preserve"> e Privacidade</w:t>
      </w:r>
      <w:r w:rsidR="00833690" w:rsidRPr="00ED38F7">
        <w:rPr>
          <w:b/>
          <w:bCs/>
        </w:rPr>
        <w:t xml:space="preserve"> (“CC”) </w:t>
      </w:r>
    </w:p>
    <w:p w14:paraId="322D176F" w14:textId="77777777" w:rsidR="00F00C89" w:rsidRDefault="00F00C89" w:rsidP="006B26F0">
      <w:pPr>
        <w:spacing w:line="240" w:lineRule="auto"/>
        <w:jc w:val="both"/>
      </w:pPr>
    </w:p>
    <w:p w14:paraId="726816E4" w14:textId="643DCEA2" w:rsidR="001E0006" w:rsidRDefault="004633CE" w:rsidP="006B26F0">
      <w:pPr>
        <w:spacing w:line="240" w:lineRule="auto"/>
        <w:jc w:val="both"/>
      </w:pPr>
      <w:r>
        <w:t xml:space="preserve">Formação: </w:t>
      </w:r>
    </w:p>
    <w:p w14:paraId="5FEF4828" w14:textId="1B03A370" w:rsidR="001E0006" w:rsidRDefault="001E0006" w:rsidP="001E0006">
      <w:r>
        <w:t xml:space="preserve">Líder </w:t>
      </w:r>
      <w:r w:rsidR="002038A5">
        <w:t xml:space="preserve">do Departamento de </w:t>
      </w:r>
    </w:p>
    <w:p w14:paraId="653543E3" w14:textId="77777777" w:rsidR="002038A5" w:rsidRPr="001E0006" w:rsidRDefault="002038A5" w:rsidP="002038A5">
      <w:r>
        <w:t xml:space="preserve">Líder do Departamento de </w:t>
      </w:r>
    </w:p>
    <w:p w14:paraId="0B72F090" w14:textId="77777777" w:rsidR="002038A5" w:rsidRPr="001E0006" w:rsidRDefault="002038A5" w:rsidP="002038A5">
      <w:r>
        <w:t xml:space="preserve">Líder do Departamento de </w:t>
      </w:r>
    </w:p>
    <w:p w14:paraId="49751C02" w14:textId="1827A81E" w:rsidR="00F00C89" w:rsidRDefault="00F00C89" w:rsidP="001E0006">
      <w:r>
        <w:t>DPO</w:t>
      </w:r>
    </w:p>
    <w:p w14:paraId="460C62F9" w14:textId="77777777" w:rsidR="00F00C89" w:rsidRDefault="00F00C89" w:rsidP="001E0006"/>
    <w:p w14:paraId="44693A60" w14:textId="3A4A0E1E" w:rsidR="00F00C89" w:rsidRPr="001E0006" w:rsidRDefault="00F00C89" w:rsidP="001E0006">
      <w:r>
        <w:t>Atribuições:</w:t>
      </w:r>
    </w:p>
    <w:p w14:paraId="14BFE99B" w14:textId="77777777" w:rsidR="0062341A" w:rsidRDefault="00833690" w:rsidP="006B26F0">
      <w:pPr>
        <w:pStyle w:val="PargrafodaLista"/>
        <w:numPr>
          <w:ilvl w:val="0"/>
          <w:numId w:val="2"/>
        </w:numPr>
        <w:spacing w:line="240" w:lineRule="auto"/>
        <w:jc w:val="both"/>
      </w:pPr>
      <w:r>
        <w:t xml:space="preserve">Revisar e recomendar a aprovação desta Política e suas alterações ao CA; </w:t>
      </w:r>
    </w:p>
    <w:p w14:paraId="3DE0F299" w14:textId="77777777" w:rsidR="0062341A" w:rsidRDefault="00833690" w:rsidP="006B26F0">
      <w:pPr>
        <w:pStyle w:val="PargrafodaLista"/>
        <w:numPr>
          <w:ilvl w:val="0"/>
          <w:numId w:val="2"/>
        </w:numPr>
        <w:spacing w:line="240" w:lineRule="auto"/>
        <w:jc w:val="both"/>
      </w:pPr>
      <w:r>
        <w:t xml:space="preserve">Responsabilizar-se pelo uso adequado de Dados Pessoais em suas atividades; </w:t>
      </w:r>
    </w:p>
    <w:p w14:paraId="6C2DEDA1" w14:textId="77777777" w:rsidR="0062341A" w:rsidRDefault="00833690" w:rsidP="006B26F0">
      <w:pPr>
        <w:pStyle w:val="PargrafodaLista"/>
        <w:numPr>
          <w:ilvl w:val="0"/>
          <w:numId w:val="2"/>
        </w:numPr>
        <w:spacing w:line="240" w:lineRule="auto"/>
        <w:jc w:val="both"/>
      </w:pPr>
      <w:r>
        <w:t xml:space="preserve">Definir e aprovar a estrutura de governança para os assuntos de privacidade e proteção de dados; </w:t>
      </w:r>
    </w:p>
    <w:p w14:paraId="66817DB0" w14:textId="77777777" w:rsidR="0062341A" w:rsidRDefault="00833690" w:rsidP="006B26F0">
      <w:pPr>
        <w:pStyle w:val="PargrafodaLista"/>
        <w:numPr>
          <w:ilvl w:val="0"/>
          <w:numId w:val="2"/>
        </w:numPr>
        <w:spacing w:line="240" w:lineRule="auto"/>
        <w:jc w:val="both"/>
      </w:pPr>
      <w:r>
        <w:t xml:space="preserve">Fazer o monitoramento permanente e efetivo da implementação das iniciativas de privacidade, incluindo os eventos relacionados a vazamento de Dados Pessoais e as decisões do Comitê de Privacidade; </w:t>
      </w:r>
    </w:p>
    <w:p w14:paraId="3BD95840" w14:textId="52EC8412" w:rsidR="009D2300" w:rsidRDefault="00833690" w:rsidP="00CD1A53">
      <w:pPr>
        <w:pStyle w:val="PargrafodaLista"/>
        <w:numPr>
          <w:ilvl w:val="0"/>
          <w:numId w:val="2"/>
        </w:numPr>
        <w:spacing w:line="240" w:lineRule="auto"/>
        <w:jc w:val="both"/>
      </w:pPr>
      <w:r>
        <w:t xml:space="preserve">Garantir que no orçamento da Área de Conformidade, a ser aprovado anualmente pelo CA, estejam previstos os recursos necessários para a implementação e gerenciamento das iniciativas de privacidade; </w:t>
      </w:r>
    </w:p>
    <w:p w14:paraId="40D8449F" w14:textId="60DA9029" w:rsidR="0062341A" w:rsidRDefault="00833690" w:rsidP="006B26F0">
      <w:pPr>
        <w:pStyle w:val="PargrafodaLista"/>
        <w:numPr>
          <w:ilvl w:val="0"/>
          <w:numId w:val="2"/>
        </w:numPr>
        <w:spacing w:line="240" w:lineRule="auto"/>
        <w:jc w:val="both"/>
      </w:pPr>
      <w:r>
        <w:t>Propor ao Comitê de Privacidade a resolução das matérias relativas a eventos de alto risco que forem encaminhadas por este ao CC</w:t>
      </w:r>
      <w:r w:rsidR="0085752C">
        <w:t>P</w:t>
      </w:r>
      <w:r>
        <w:t xml:space="preserve">; e </w:t>
      </w:r>
    </w:p>
    <w:p w14:paraId="780BB613" w14:textId="5DE8E19C" w:rsidR="0062341A" w:rsidRDefault="00833690" w:rsidP="006B26F0">
      <w:pPr>
        <w:pStyle w:val="PargrafodaLista"/>
        <w:numPr>
          <w:ilvl w:val="0"/>
          <w:numId w:val="2"/>
        </w:numPr>
        <w:spacing w:line="240" w:lineRule="auto"/>
        <w:jc w:val="both"/>
      </w:pPr>
      <w:r>
        <w:t xml:space="preserve">Reportar ao CA os eventos relacionados a vazamento de Dados Pessoais e as decisões do Comitê de Privacidade. </w:t>
      </w:r>
    </w:p>
    <w:p w14:paraId="37A7545E" w14:textId="610C9F5A" w:rsidR="002038A5" w:rsidRDefault="002038A5" w:rsidP="002038A5">
      <w:pPr>
        <w:pStyle w:val="PargrafodaLista"/>
        <w:numPr>
          <w:ilvl w:val="0"/>
          <w:numId w:val="2"/>
        </w:numPr>
        <w:spacing w:line="240" w:lineRule="auto"/>
        <w:jc w:val="both"/>
      </w:pPr>
      <w:r>
        <w:t xml:space="preserve">Reportar ao CA toda </w:t>
      </w:r>
      <w:r w:rsidR="00BA3E99">
        <w:t>dúvida que recaia sobre o tratamento de</w:t>
      </w:r>
      <w:r>
        <w:t xml:space="preserve"> Dados Pessoais </w:t>
      </w:r>
      <w:r w:rsidR="00BA3E99">
        <w:t>que eventualmente entrem em conflito com as normas do Direito Canônico</w:t>
      </w:r>
    </w:p>
    <w:p w14:paraId="622B7F21" w14:textId="091910E3" w:rsidR="00DC4B84" w:rsidRDefault="00DC4B84" w:rsidP="006B26F0">
      <w:pPr>
        <w:pStyle w:val="PargrafodaLista"/>
        <w:numPr>
          <w:ilvl w:val="0"/>
          <w:numId w:val="2"/>
        </w:numPr>
        <w:spacing w:line="240" w:lineRule="auto"/>
        <w:jc w:val="both"/>
      </w:pPr>
      <w:r>
        <w:t xml:space="preserve">Aprovar as Documentações Orientadoras de Proteção de Dados Pessoais, alinhados com esta Política; e </w:t>
      </w:r>
    </w:p>
    <w:p w14:paraId="5DFB761C" w14:textId="3C695575" w:rsidR="00DC4B84" w:rsidRDefault="00DC4B84" w:rsidP="006B26F0">
      <w:pPr>
        <w:pStyle w:val="PargrafodaLista"/>
        <w:numPr>
          <w:ilvl w:val="0"/>
          <w:numId w:val="2"/>
        </w:numPr>
        <w:spacing w:line="240" w:lineRule="auto"/>
        <w:jc w:val="both"/>
      </w:pPr>
      <w:r>
        <w:t xml:space="preserve">Revisar anualmente, ou em prazo menor quando necessário, as iniciativas de privacidade adotadas pela </w:t>
      </w:r>
      <w:r w:rsidR="005669DD">
        <w:rPr>
          <w:b/>
          <w:bCs/>
        </w:rPr>
        <w:t>AOD</w:t>
      </w:r>
      <w:r>
        <w:t xml:space="preserve">; </w:t>
      </w:r>
    </w:p>
    <w:p w14:paraId="379B7B87" w14:textId="77777777" w:rsidR="0085752C" w:rsidRDefault="0085752C" w:rsidP="006B26F0">
      <w:pPr>
        <w:pStyle w:val="PargrafodaLista"/>
        <w:numPr>
          <w:ilvl w:val="0"/>
          <w:numId w:val="2"/>
        </w:numPr>
        <w:spacing w:line="240" w:lineRule="auto"/>
        <w:jc w:val="both"/>
      </w:pPr>
      <w:r>
        <w:t xml:space="preserve">Promover o conhecimento adequado dos principais stakeholders em relação à importância da proteção de Dados Pessoais e das atividades internas inerentes as iniciativas de privacidade; </w:t>
      </w:r>
    </w:p>
    <w:p w14:paraId="62DEB3B2" w14:textId="77777777" w:rsidR="0085752C" w:rsidRDefault="0085752C" w:rsidP="006B26F0">
      <w:pPr>
        <w:pStyle w:val="PargrafodaLista"/>
        <w:numPr>
          <w:ilvl w:val="0"/>
          <w:numId w:val="2"/>
        </w:numPr>
        <w:spacing w:line="240" w:lineRule="auto"/>
        <w:jc w:val="both"/>
      </w:pPr>
      <w:r>
        <w:t xml:space="preserve">Discutir e tomar decisões técnicas sobre novas atividades de Tratamento de Dados Pessoais, com base nos relatórios de impacto à proteção de Dados Pessoais; </w:t>
      </w:r>
    </w:p>
    <w:p w14:paraId="4A240047" w14:textId="4BFA2E6E" w:rsidR="00DC4B84" w:rsidRDefault="0085752C" w:rsidP="006B26F0">
      <w:pPr>
        <w:pStyle w:val="PargrafodaLista"/>
        <w:numPr>
          <w:ilvl w:val="0"/>
          <w:numId w:val="2"/>
        </w:numPr>
        <w:spacing w:line="240" w:lineRule="auto"/>
        <w:jc w:val="both"/>
      </w:pPr>
      <w:r>
        <w:t xml:space="preserve">Decidir sobre as medidas técnicas a serem aplicadas para eventos alto risco, assim como as medidas disciplinares; </w:t>
      </w:r>
    </w:p>
    <w:p w14:paraId="0E5032AF" w14:textId="77777777" w:rsidR="00DC4B84" w:rsidRDefault="00DC4B84" w:rsidP="006B26F0">
      <w:pPr>
        <w:pStyle w:val="PargrafodaLista"/>
        <w:spacing w:line="240" w:lineRule="auto"/>
        <w:jc w:val="both"/>
      </w:pPr>
    </w:p>
    <w:p w14:paraId="05B4236B" w14:textId="203B57D4" w:rsidR="0062341A" w:rsidRPr="00F00C89" w:rsidRDefault="006B26F0" w:rsidP="006B26F0">
      <w:pPr>
        <w:spacing w:line="240" w:lineRule="auto"/>
        <w:jc w:val="both"/>
        <w:rPr>
          <w:b/>
          <w:bCs/>
        </w:rPr>
      </w:pPr>
      <w:r w:rsidRPr="00F00C89">
        <w:rPr>
          <w:b/>
          <w:bCs/>
        </w:rPr>
        <w:t>3.3.</w:t>
      </w:r>
      <w:r w:rsidR="0062341A" w:rsidRPr="00F00C89">
        <w:rPr>
          <w:b/>
          <w:bCs/>
        </w:rPr>
        <w:t xml:space="preserve"> </w:t>
      </w:r>
      <w:r w:rsidR="00833690" w:rsidRPr="00F00C89">
        <w:rPr>
          <w:b/>
          <w:bCs/>
        </w:rPr>
        <w:t xml:space="preserve">Líderes </w:t>
      </w:r>
    </w:p>
    <w:p w14:paraId="1469D09B" w14:textId="77777777" w:rsidR="00F00C89" w:rsidRDefault="00F00C89" w:rsidP="006B26F0">
      <w:pPr>
        <w:spacing w:line="240" w:lineRule="auto"/>
        <w:jc w:val="both"/>
      </w:pPr>
    </w:p>
    <w:p w14:paraId="1FA52E18" w14:textId="2FA97E94" w:rsidR="00F00C89" w:rsidRDefault="00F00C89" w:rsidP="006B26F0">
      <w:pPr>
        <w:spacing w:line="240" w:lineRule="auto"/>
        <w:jc w:val="both"/>
      </w:pPr>
      <w:r>
        <w:t>Atribuições:</w:t>
      </w:r>
    </w:p>
    <w:p w14:paraId="271C0C84" w14:textId="52CDCBB5" w:rsidR="00DC4B84" w:rsidRDefault="00833690" w:rsidP="006B26F0">
      <w:pPr>
        <w:pStyle w:val="PargrafodaLista"/>
        <w:numPr>
          <w:ilvl w:val="0"/>
          <w:numId w:val="3"/>
        </w:numPr>
        <w:spacing w:line="240" w:lineRule="auto"/>
        <w:jc w:val="both"/>
      </w:pPr>
      <w:r>
        <w:t>Responsabilizar-se pelo uso adequado de Dados Pessoais nas atividades de suas respectivas áreas</w:t>
      </w:r>
      <w:r w:rsidR="00DC4B84">
        <w:t xml:space="preserve">, garantindo que </w:t>
      </w:r>
      <w:r w:rsidR="003B0561">
        <w:t xml:space="preserve">a </w:t>
      </w:r>
      <w:r w:rsidR="003B0561">
        <w:rPr>
          <w:b/>
          <w:bCs/>
        </w:rPr>
        <w:t>AOD</w:t>
      </w:r>
      <w:r w:rsidR="002C2AC0">
        <w:t xml:space="preserve">, </w:t>
      </w:r>
      <w:r w:rsidR="00DC4B84">
        <w:t xml:space="preserve">esteja em conformidade com as leis e </w:t>
      </w:r>
      <w:r w:rsidR="00DC4B84">
        <w:lastRenderedPageBreak/>
        <w:t xml:space="preserve">regulamentos relacionados à privacidade e proteção de Dados Pessoais, bem como com suas políticas e procedimentos internos relacionados ao tema; </w:t>
      </w:r>
    </w:p>
    <w:p w14:paraId="4D9DB44D" w14:textId="03EA2CA3" w:rsidR="0062341A" w:rsidRDefault="00833690" w:rsidP="006B26F0">
      <w:pPr>
        <w:pStyle w:val="PargrafodaLista"/>
        <w:numPr>
          <w:ilvl w:val="0"/>
          <w:numId w:val="3"/>
        </w:numPr>
        <w:spacing w:line="240" w:lineRule="auto"/>
        <w:jc w:val="both"/>
      </w:pPr>
      <w:r>
        <w:t xml:space="preserve">Garantir que os requisitos da legislação e regulamentação aplicáveis no país de atuação sejam atendidos, bem como que os seus liderados atuem de acordo com esta Política; </w:t>
      </w:r>
    </w:p>
    <w:p w14:paraId="45F59B58" w14:textId="745E3FF7" w:rsidR="0062341A" w:rsidRDefault="00833690" w:rsidP="006B26F0">
      <w:pPr>
        <w:pStyle w:val="PargrafodaLista"/>
        <w:numPr>
          <w:ilvl w:val="0"/>
          <w:numId w:val="3"/>
        </w:numPr>
        <w:spacing w:line="240" w:lineRule="auto"/>
        <w:jc w:val="both"/>
      </w:pPr>
      <w:r>
        <w:t>Revisar e manter atualizado o mapeamento de Dados Pessoais, pelo menos uma vez por ano (ou sempre em caso de mudanças substanciais), junto com a Área de Conformidade responsável</w:t>
      </w:r>
      <w:r w:rsidR="004633CE">
        <w:t>; e</w:t>
      </w:r>
    </w:p>
    <w:p w14:paraId="0DC3F32F" w14:textId="4DF2F942" w:rsidR="0062341A" w:rsidRDefault="00833690" w:rsidP="006B26F0">
      <w:pPr>
        <w:pStyle w:val="PargrafodaLista"/>
        <w:numPr>
          <w:ilvl w:val="0"/>
          <w:numId w:val="3"/>
        </w:numPr>
        <w:spacing w:line="240" w:lineRule="auto"/>
        <w:jc w:val="both"/>
      </w:pPr>
      <w:r>
        <w:t xml:space="preserve">Garantir que, ao usar Consentimento para o Tratamento de Dados Pessoais, que este seja coletado e gerenciado de forma que a opção dada pelo Titular do Dado seja respeitada e que gere evidências necessárias para apresentação às autoridades ou ao próprio Titular, quando necessário. </w:t>
      </w:r>
    </w:p>
    <w:p w14:paraId="18CFB853" w14:textId="7102D7BA" w:rsidR="00DC4B84" w:rsidRDefault="00DC4B84" w:rsidP="006B26F0">
      <w:pPr>
        <w:pStyle w:val="PargrafodaLista"/>
        <w:numPr>
          <w:ilvl w:val="0"/>
          <w:numId w:val="3"/>
        </w:numPr>
        <w:spacing w:line="240" w:lineRule="auto"/>
        <w:jc w:val="both"/>
      </w:pPr>
      <w:r>
        <w:t>Incluir avaliação de aderência à Documentação Orientadora que versa sobre proteção de Dados Pessoais nos projetos de auditoria e reportar ao CC</w:t>
      </w:r>
      <w:r w:rsidR="0085752C">
        <w:t>P</w:t>
      </w:r>
      <w:r>
        <w:t xml:space="preserve"> o resultado dessas avaliações. </w:t>
      </w:r>
    </w:p>
    <w:p w14:paraId="46E07F2D" w14:textId="151AE007" w:rsidR="00DC4B84" w:rsidRDefault="00833690" w:rsidP="006B26F0">
      <w:pPr>
        <w:pStyle w:val="PargrafodaLista"/>
        <w:numPr>
          <w:ilvl w:val="0"/>
          <w:numId w:val="3"/>
        </w:numPr>
        <w:spacing w:line="240" w:lineRule="auto"/>
        <w:jc w:val="both"/>
      </w:pPr>
      <w:r>
        <w:t>Propor ao CC</w:t>
      </w:r>
      <w:r w:rsidR="0085752C">
        <w:t>P</w:t>
      </w:r>
      <w:r>
        <w:t xml:space="preserve"> a revisão e atualização desta Política;</w:t>
      </w:r>
    </w:p>
    <w:p w14:paraId="69391217" w14:textId="77777777" w:rsidR="001F596E" w:rsidRDefault="00833690" w:rsidP="006B26F0">
      <w:pPr>
        <w:pStyle w:val="PargrafodaLista"/>
        <w:numPr>
          <w:ilvl w:val="0"/>
          <w:numId w:val="3"/>
        </w:numPr>
        <w:spacing w:line="240" w:lineRule="auto"/>
        <w:jc w:val="both"/>
      </w:pPr>
      <w:r>
        <w:t xml:space="preserve">Liderar, coordenar e supervisionar a estratégia de proteção de Dados Pessoais e orientar na implementação das medidas requeridas para estar em conformidade com os requisitos da legislação e da regulamentação aplicáveis de proteção de Dados Pessoais; </w:t>
      </w:r>
    </w:p>
    <w:p w14:paraId="6D438831" w14:textId="77777777" w:rsidR="001F596E" w:rsidRDefault="00833690" w:rsidP="006B26F0">
      <w:pPr>
        <w:pStyle w:val="PargrafodaLista"/>
        <w:numPr>
          <w:ilvl w:val="0"/>
          <w:numId w:val="3"/>
        </w:numPr>
        <w:spacing w:line="240" w:lineRule="auto"/>
        <w:jc w:val="both"/>
      </w:pPr>
      <w:r>
        <w:t xml:space="preserve">Participar e orientar, sob a ótica de privacidade, os projetos corporativos que envolvam Tratamento de Dados Pessoais a fim de validar a aderência aos requisitos da legislação e da regulamentação aplicáveis, além de garantir privacidade como um padrão a ser adotado e a incorporação no desenho das medidas de segurança necessárias; </w:t>
      </w:r>
    </w:p>
    <w:p w14:paraId="61743397" w14:textId="13B46933" w:rsidR="001F596E" w:rsidRDefault="00833690" w:rsidP="006B26F0">
      <w:pPr>
        <w:pStyle w:val="PargrafodaLista"/>
        <w:numPr>
          <w:ilvl w:val="0"/>
          <w:numId w:val="3"/>
        </w:numPr>
        <w:spacing w:line="240" w:lineRule="auto"/>
        <w:jc w:val="both"/>
      </w:pPr>
      <w:r>
        <w:t xml:space="preserve">Realizar treinamentos, programas de conscientização e comunicação do tema de privacidade de Dados Pessoais em toda a </w:t>
      </w:r>
      <w:r w:rsidR="005669DD">
        <w:rPr>
          <w:b/>
          <w:bCs/>
        </w:rPr>
        <w:t>AOD</w:t>
      </w:r>
      <w:r>
        <w:t xml:space="preserve">; </w:t>
      </w:r>
    </w:p>
    <w:p w14:paraId="4F4FE517" w14:textId="77777777" w:rsidR="001F596E" w:rsidRDefault="00833690" w:rsidP="006B26F0">
      <w:pPr>
        <w:pStyle w:val="PargrafodaLista"/>
        <w:numPr>
          <w:ilvl w:val="0"/>
          <w:numId w:val="3"/>
        </w:numPr>
        <w:spacing w:line="240" w:lineRule="auto"/>
        <w:jc w:val="both"/>
      </w:pPr>
      <w:r>
        <w:t xml:space="preserve">Elaborar e manter atualizada a Documentação Orientadora relativa à privacidade que estejam na sua competência; </w:t>
      </w:r>
    </w:p>
    <w:p w14:paraId="69209FC5" w14:textId="77777777" w:rsidR="001F596E" w:rsidRDefault="00833690" w:rsidP="006B26F0">
      <w:pPr>
        <w:pStyle w:val="PargrafodaLista"/>
        <w:numPr>
          <w:ilvl w:val="0"/>
          <w:numId w:val="3"/>
        </w:numPr>
        <w:spacing w:line="240" w:lineRule="auto"/>
        <w:jc w:val="both"/>
      </w:pPr>
      <w:r>
        <w:t xml:space="preserve">Monitorar o cumprimento das regras internas de privacidade; </w:t>
      </w:r>
    </w:p>
    <w:p w14:paraId="4541FD9B" w14:textId="595F2FD3" w:rsidR="001F596E" w:rsidRDefault="00833690" w:rsidP="006B26F0">
      <w:pPr>
        <w:pStyle w:val="PargrafodaLista"/>
        <w:numPr>
          <w:ilvl w:val="0"/>
          <w:numId w:val="3"/>
        </w:numPr>
        <w:spacing w:line="240" w:lineRule="auto"/>
        <w:jc w:val="both"/>
      </w:pPr>
      <w:r>
        <w:t xml:space="preserve">Desenvolver, com o apoio </w:t>
      </w:r>
      <w:r w:rsidR="00F40B7D">
        <w:t>do DPO</w:t>
      </w:r>
      <w:r>
        <w:t xml:space="preserve">, acordos internacionais de transferência de dados, bem como manter atualizados os Dados Pessoais que são transferidos entre as diferentes regiões; </w:t>
      </w:r>
    </w:p>
    <w:p w14:paraId="407D7F55" w14:textId="77777777" w:rsidR="001F596E" w:rsidRDefault="00833690" w:rsidP="006B26F0">
      <w:pPr>
        <w:pStyle w:val="PargrafodaLista"/>
        <w:numPr>
          <w:ilvl w:val="0"/>
          <w:numId w:val="3"/>
        </w:numPr>
        <w:spacing w:line="240" w:lineRule="auto"/>
        <w:jc w:val="both"/>
      </w:pPr>
      <w:r>
        <w:t xml:space="preserve">Coordenar a execução de análise de impacto de privacidade de dados (“DPIA”: Data </w:t>
      </w:r>
      <w:proofErr w:type="spellStart"/>
      <w:r>
        <w:t>Protection</w:t>
      </w:r>
      <w:proofErr w:type="spellEnd"/>
      <w:r>
        <w:t xml:space="preserve"> </w:t>
      </w:r>
      <w:proofErr w:type="spellStart"/>
      <w:r>
        <w:t>Impact</w:t>
      </w:r>
      <w:proofErr w:type="spellEnd"/>
      <w:r>
        <w:t xml:space="preserve"> </w:t>
      </w:r>
      <w:proofErr w:type="spellStart"/>
      <w:r>
        <w:t>Analysis</w:t>
      </w:r>
      <w:proofErr w:type="spellEnd"/>
      <w:r>
        <w:t xml:space="preserve">); </w:t>
      </w:r>
    </w:p>
    <w:p w14:paraId="2B05B2E8" w14:textId="0BB580D5" w:rsidR="001F596E" w:rsidRDefault="00833690" w:rsidP="006B26F0">
      <w:pPr>
        <w:pStyle w:val="PargrafodaLista"/>
        <w:numPr>
          <w:ilvl w:val="0"/>
          <w:numId w:val="3"/>
        </w:numPr>
        <w:spacing w:line="240" w:lineRule="auto"/>
        <w:jc w:val="both"/>
      </w:pPr>
      <w:r>
        <w:t xml:space="preserve">Alinhar periodicamente as definições e critérios com o Data </w:t>
      </w:r>
      <w:proofErr w:type="spellStart"/>
      <w:r>
        <w:t>Protection</w:t>
      </w:r>
      <w:proofErr w:type="spellEnd"/>
      <w:r>
        <w:t xml:space="preserve"> </w:t>
      </w:r>
      <w:r w:rsidR="004633CE">
        <w:t>Officer</w:t>
      </w:r>
      <w:r>
        <w:t xml:space="preserve"> (DP</w:t>
      </w:r>
      <w:r w:rsidR="004633CE">
        <w:t>O</w:t>
      </w:r>
      <w:r>
        <w:t xml:space="preserve">); </w:t>
      </w:r>
    </w:p>
    <w:p w14:paraId="422ADB43" w14:textId="77777777" w:rsidR="001F596E" w:rsidRDefault="00833690" w:rsidP="006B26F0">
      <w:pPr>
        <w:pStyle w:val="PargrafodaLista"/>
        <w:numPr>
          <w:ilvl w:val="0"/>
          <w:numId w:val="3"/>
        </w:numPr>
        <w:spacing w:line="240" w:lineRule="auto"/>
        <w:jc w:val="both"/>
      </w:pPr>
      <w:r>
        <w:t xml:space="preserve">Definir, revisar e atualizar avisos de privacidade; </w:t>
      </w:r>
    </w:p>
    <w:p w14:paraId="0711B55D" w14:textId="762B325D" w:rsidR="001F596E" w:rsidRDefault="00833690" w:rsidP="006B26F0">
      <w:pPr>
        <w:pStyle w:val="PargrafodaLista"/>
        <w:numPr>
          <w:ilvl w:val="0"/>
          <w:numId w:val="3"/>
        </w:numPr>
        <w:spacing w:line="240" w:lineRule="auto"/>
        <w:jc w:val="both"/>
      </w:pPr>
      <w:r>
        <w:t xml:space="preserve">Conduzir periodicamente avaliações de maturidade da </w:t>
      </w:r>
      <w:r w:rsidR="005669DD">
        <w:rPr>
          <w:b/>
          <w:bCs/>
        </w:rPr>
        <w:t>AOD</w:t>
      </w:r>
      <w:r>
        <w:t xml:space="preserve"> em relação às iniciativas de privacidade, identificando melhorias assim como a sua evolução; </w:t>
      </w:r>
    </w:p>
    <w:p w14:paraId="79179A6B" w14:textId="77777777" w:rsidR="001F596E" w:rsidRDefault="00833690" w:rsidP="006B26F0">
      <w:pPr>
        <w:pStyle w:val="PargrafodaLista"/>
        <w:numPr>
          <w:ilvl w:val="0"/>
          <w:numId w:val="3"/>
        </w:numPr>
        <w:spacing w:line="240" w:lineRule="auto"/>
        <w:jc w:val="both"/>
      </w:pPr>
      <w:r>
        <w:t xml:space="preserve">Acompanhar e apoiar a implementação dos planos de ação para correção de gaps das iniciativas de privacidade; </w:t>
      </w:r>
    </w:p>
    <w:p w14:paraId="10D1F9B0" w14:textId="69BD7986" w:rsidR="001F596E" w:rsidRDefault="00833690" w:rsidP="006B26F0">
      <w:pPr>
        <w:pStyle w:val="PargrafodaLista"/>
        <w:numPr>
          <w:ilvl w:val="0"/>
          <w:numId w:val="3"/>
        </w:numPr>
        <w:spacing w:line="240" w:lineRule="auto"/>
        <w:jc w:val="both"/>
      </w:pPr>
      <w:r>
        <w:t xml:space="preserve">Endereçar as solicitações dos Titulares de Dados Pessoais de acordo com a legislação e regulamentação vigente em cada país e com a Documentação Orientadora da </w:t>
      </w:r>
      <w:r w:rsidR="005669DD">
        <w:rPr>
          <w:b/>
          <w:bCs/>
        </w:rPr>
        <w:t>AOD</w:t>
      </w:r>
      <w:r>
        <w:t xml:space="preserve">; </w:t>
      </w:r>
    </w:p>
    <w:p w14:paraId="5B084032" w14:textId="18C7F874" w:rsidR="001F596E" w:rsidRDefault="00833690" w:rsidP="006B26F0">
      <w:pPr>
        <w:pStyle w:val="PargrafodaLista"/>
        <w:numPr>
          <w:ilvl w:val="0"/>
          <w:numId w:val="3"/>
        </w:numPr>
        <w:spacing w:line="240" w:lineRule="auto"/>
        <w:jc w:val="both"/>
      </w:pPr>
      <w:r>
        <w:t xml:space="preserve">Cooperar e se relacionar com a Autoridade Nacional de Proteção de Dados Pessoais (Brasil); </w:t>
      </w:r>
    </w:p>
    <w:p w14:paraId="6DEF574E" w14:textId="3A04FDF6" w:rsidR="00DC4B84" w:rsidRDefault="00833690" w:rsidP="006B26F0">
      <w:pPr>
        <w:pStyle w:val="PargrafodaLista"/>
        <w:numPr>
          <w:ilvl w:val="0"/>
          <w:numId w:val="3"/>
        </w:numPr>
        <w:spacing w:line="240" w:lineRule="auto"/>
        <w:jc w:val="both"/>
      </w:pPr>
      <w:r>
        <w:t xml:space="preserve">Garantir a manutenção das evidências de execução e implementação das iniciativas de privacidade atendendo ao princípio da responsabilização. </w:t>
      </w:r>
    </w:p>
    <w:p w14:paraId="0139FB6C" w14:textId="343329A5" w:rsidR="001F596E" w:rsidRDefault="00833690" w:rsidP="006B26F0">
      <w:pPr>
        <w:pStyle w:val="PargrafodaLista"/>
        <w:numPr>
          <w:ilvl w:val="0"/>
          <w:numId w:val="3"/>
        </w:numPr>
        <w:spacing w:line="240" w:lineRule="auto"/>
        <w:jc w:val="both"/>
      </w:pPr>
      <w:r>
        <w:t>Apoiar administrativamente o DP</w:t>
      </w:r>
      <w:r w:rsidR="00DC4B84">
        <w:t>O</w:t>
      </w:r>
      <w:r>
        <w:t xml:space="preserve"> e o </w:t>
      </w:r>
      <w:r w:rsidR="00DC4B84">
        <w:t>CC</w:t>
      </w:r>
      <w:r w:rsidR="0085752C">
        <w:t>P</w:t>
      </w:r>
      <w:r>
        <w:t xml:space="preserve"> nos treinamentos, campanhas de conscientização, comunicação </w:t>
      </w:r>
      <w:proofErr w:type="gramStart"/>
      <w:r>
        <w:t>interna, etc.</w:t>
      </w:r>
      <w:proofErr w:type="gramEnd"/>
      <w:r>
        <w:t xml:space="preserve">; </w:t>
      </w:r>
    </w:p>
    <w:p w14:paraId="6BA7BB74" w14:textId="29D17189" w:rsidR="001F596E" w:rsidRDefault="00833690" w:rsidP="006B26F0">
      <w:pPr>
        <w:pStyle w:val="PargrafodaLista"/>
        <w:numPr>
          <w:ilvl w:val="0"/>
          <w:numId w:val="3"/>
        </w:numPr>
        <w:spacing w:line="240" w:lineRule="auto"/>
        <w:jc w:val="both"/>
      </w:pPr>
      <w:r>
        <w:t>Reportar ao CC</w:t>
      </w:r>
      <w:r w:rsidR="0085752C">
        <w:t>P</w:t>
      </w:r>
      <w:r>
        <w:t xml:space="preserve"> as preocupações relacionadas à implementação das iniciativas de privacidade. </w:t>
      </w:r>
    </w:p>
    <w:p w14:paraId="062D7AC9" w14:textId="77777777" w:rsidR="001F596E" w:rsidRDefault="00833690" w:rsidP="006B26F0">
      <w:pPr>
        <w:pStyle w:val="PargrafodaLista"/>
        <w:numPr>
          <w:ilvl w:val="0"/>
          <w:numId w:val="3"/>
        </w:numPr>
        <w:spacing w:line="240" w:lineRule="auto"/>
        <w:jc w:val="both"/>
      </w:pPr>
      <w:r>
        <w:t xml:space="preserve">Responsabilizar-se pelo uso adequado de Dados Pessoais em suas atividades; </w:t>
      </w:r>
    </w:p>
    <w:p w14:paraId="398D3163" w14:textId="2B4C092A" w:rsidR="001F596E" w:rsidRDefault="00833690" w:rsidP="006B26F0">
      <w:pPr>
        <w:pStyle w:val="PargrafodaLista"/>
        <w:numPr>
          <w:ilvl w:val="0"/>
          <w:numId w:val="3"/>
        </w:numPr>
        <w:spacing w:line="240" w:lineRule="auto"/>
        <w:jc w:val="both"/>
      </w:pPr>
      <w:r>
        <w:t>Submeter ao CC</w:t>
      </w:r>
      <w:r w:rsidR="0085752C">
        <w:t>P</w:t>
      </w:r>
      <w:r>
        <w:t xml:space="preserve"> a resolução sobre as medidas técnicas relativas a eventos de alto risco que não sejam de sua alçada; e </w:t>
      </w:r>
    </w:p>
    <w:p w14:paraId="0A7690F2" w14:textId="62FD5252" w:rsidR="001F596E" w:rsidRDefault="00833690" w:rsidP="006B26F0">
      <w:pPr>
        <w:pStyle w:val="PargrafodaLista"/>
        <w:numPr>
          <w:ilvl w:val="0"/>
          <w:numId w:val="3"/>
        </w:numPr>
        <w:spacing w:line="240" w:lineRule="auto"/>
        <w:jc w:val="both"/>
      </w:pPr>
      <w:r>
        <w:lastRenderedPageBreak/>
        <w:t>Reportar ao CC</w:t>
      </w:r>
      <w:r w:rsidR="0085752C">
        <w:t>P</w:t>
      </w:r>
      <w:r>
        <w:t xml:space="preserve"> os eventos relacionados a vazamento de Dados Pessoais e as suas decisões. </w:t>
      </w:r>
    </w:p>
    <w:p w14:paraId="20FA5EE6" w14:textId="77777777" w:rsidR="001F596E" w:rsidRDefault="001F596E" w:rsidP="006B26F0">
      <w:pPr>
        <w:spacing w:line="240" w:lineRule="auto"/>
        <w:jc w:val="both"/>
      </w:pPr>
    </w:p>
    <w:p w14:paraId="60A195C2" w14:textId="77777777" w:rsidR="00F00C89" w:rsidRDefault="006B26F0" w:rsidP="006B26F0">
      <w:pPr>
        <w:spacing w:line="240" w:lineRule="auto"/>
        <w:jc w:val="both"/>
        <w:rPr>
          <w:b/>
          <w:bCs/>
        </w:rPr>
      </w:pPr>
      <w:r w:rsidRPr="00F00C89">
        <w:rPr>
          <w:b/>
          <w:bCs/>
        </w:rPr>
        <w:t>3.4.</w:t>
      </w:r>
      <w:r w:rsidR="001F596E" w:rsidRPr="00F00C89">
        <w:rPr>
          <w:b/>
          <w:bCs/>
        </w:rPr>
        <w:t xml:space="preserve"> </w:t>
      </w:r>
      <w:r w:rsidR="00833690" w:rsidRPr="00F00C89">
        <w:rPr>
          <w:b/>
          <w:bCs/>
        </w:rPr>
        <w:t xml:space="preserve">Data </w:t>
      </w:r>
      <w:proofErr w:type="spellStart"/>
      <w:r w:rsidR="00833690" w:rsidRPr="00F00C89">
        <w:rPr>
          <w:b/>
          <w:bCs/>
        </w:rPr>
        <w:t>Protection</w:t>
      </w:r>
      <w:proofErr w:type="spellEnd"/>
      <w:r w:rsidR="00833690" w:rsidRPr="00F00C89">
        <w:rPr>
          <w:b/>
          <w:bCs/>
        </w:rPr>
        <w:t xml:space="preserve"> </w:t>
      </w:r>
      <w:proofErr w:type="gramStart"/>
      <w:r w:rsidR="009B2EFB" w:rsidRPr="00F00C89">
        <w:rPr>
          <w:b/>
          <w:bCs/>
        </w:rPr>
        <w:t xml:space="preserve">Officer </w:t>
      </w:r>
      <w:r w:rsidR="00833690" w:rsidRPr="00F00C89">
        <w:rPr>
          <w:b/>
          <w:bCs/>
        </w:rPr>
        <w:t xml:space="preserve"> (</w:t>
      </w:r>
      <w:proofErr w:type="gramEnd"/>
      <w:r w:rsidR="009B2EFB" w:rsidRPr="00F00C89">
        <w:rPr>
          <w:b/>
          <w:bCs/>
        </w:rPr>
        <w:t>DPO</w:t>
      </w:r>
      <w:r w:rsidR="00833690" w:rsidRPr="00F00C89">
        <w:rPr>
          <w:b/>
          <w:bCs/>
        </w:rPr>
        <w:t>)</w:t>
      </w:r>
    </w:p>
    <w:p w14:paraId="0809A4CA" w14:textId="77777777" w:rsidR="00F00C89" w:rsidRDefault="00F00C89" w:rsidP="006B26F0">
      <w:pPr>
        <w:spacing w:line="240" w:lineRule="auto"/>
        <w:jc w:val="both"/>
        <w:rPr>
          <w:b/>
          <w:bCs/>
        </w:rPr>
      </w:pPr>
    </w:p>
    <w:p w14:paraId="16E36FC2" w14:textId="3381B5C1" w:rsidR="001F596E" w:rsidRPr="00F00C89" w:rsidRDefault="00F00C89" w:rsidP="006B26F0">
      <w:pPr>
        <w:spacing w:line="240" w:lineRule="auto"/>
        <w:jc w:val="both"/>
        <w:rPr>
          <w:b/>
          <w:bCs/>
        </w:rPr>
      </w:pPr>
      <w:r>
        <w:t>Atribuições:</w:t>
      </w:r>
      <w:r w:rsidR="00833690" w:rsidRPr="00F00C89">
        <w:rPr>
          <w:b/>
          <w:bCs/>
        </w:rPr>
        <w:t xml:space="preserve"> </w:t>
      </w:r>
    </w:p>
    <w:p w14:paraId="57658D3C" w14:textId="77777777" w:rsidR="001F596E" w:rsidRDefault="00833690" w:rsidP="006B26F0">
      <w:pPr>
        <w:pStyle w:val="PargrafodaLista"/>
        <w:numPr>
          <w:ilvl w:val="0"/>
          <w:numId w:val="6"/>
        </w:numPr>
        <w:spacing w:line="240" w:lineRule="auto"/>
        <w:jc w:val="both"/>
      </w:pPr>
      <w:r>
        <w:t xml:space="preserve">Responsabilizar-se pelo uso adequado de Dados Pessoais em suas atividades; </w:t>
      </w:r>
    </w:p>
    <w:p w14:paraId="7F6C6C46" w14:textId="6C5CC50D" w:rsidR="001F596E" w:rsidRDefault="00833690" w:rsidP="006B26F0">
      <w:pPr>
        <w:pStyle w:val="PargrafodaLista"/>
        <w:numPr>
          <w:ilvl w:val="0"/>
          <w:numId w:val="6"/>
        </w:numPr>
        <w:spacing w:line="240" w:lineRule="auto"/>
        <w:jc w:val="both"/>
      </w:pPr>
      <w:r>
        <w:t xml:space="preserve">Participar e orientar sob a ótica de privacidade os projetos </w:t>
      </w:r>
      <w:r w:rsidR="00DC4B84">
        <w:t>q</w:t>
      </w:r>
      <w:r>
        <w:t xml:space="preserve">ue envolvam Tratamento de Dados Pessoais a fim de validar a aderência aos requisitos da legislação e da regulamentação aplicáveis, além de garantir privacidade como um padrão e a incorporação no desenho das medidas de segurança necessárias; </w:t>
      </w:r>
    </w:p>
    <w:p w14:paraId="114FD276" w14:textId="39F7C531" w:rsidR="001F596E" w:rsidRDefault="00833690" w:rsidP="006B26F0">
      <w:pPr>
        <w:pStyle w:val="PargrafodaLista"/>
        <w:numPr>
          <w:ilvl w:val="0"/>
          <w:numId w:val="6"/>
        </w:numPr>
        <w:spacing w:line="240" w:lineRule="auto"/>
        <w:jc w:val="both"/>
      </w:pPr>
      <w:r>
        <w:t xml:space="preserve">Auxiliar operacionalmente o monitoramento do cumprimento das regras internas e manutenção de </w:t>
      </w:r>
      <w:r w:rsidR="00DC4B84">
        <w:t>indicadores de performance de proteção de dados</w:t>
      </w:r>
      <w:r>
        <w:t xml:space="preserve"> relacionados à proteção de dados e privacidade; </w:t>
      </w:r>
    </w:p>
    <w:p w14:paraId="646D4AC1" w14:textId="77777777" w:rsidR="001F596E" w:rsidRDefault="00833690" w:rsidP="006B26F0">
      <w:pPr>
        <w:pStyle w:val="PargrafodaLista"/>
        <w:numPr>
          <w:ilvl w:val="0"/>
          <w:numId w:val="6"/>
        </w:numPr>
        <w:spacing w:line="240" w:lineRule="auto"/>
        <w:jc w:val="both"/>
      </w:pPr>
      <w:r>
        <w:t xml:space="preserve">Auxiliar na condução periódica de avaliações regionais de maturidade sobre as iniciativas de privacidade, identificando a evolução do programa e os gaps remanescentes e/ou novos; </w:t>
      </w:r>
    </w:p>
    <w:p w14:paraId="7C49BDE7" w14:textId="77777777" w:rsidR="001F596E" w:rsidRDefault="00833690" w:rsidP="006B26F0">
      <w:pPr>
        <w:pStyle w:val="PargrafodaLista"/>
        <w:numPr>
          <w:ilvl w:val="0"/>
          <w:numId w:val="6"/>
        </w:numPr>
        <w:spacing w:line="240" w:lineRule="auto"/>
        <w:jc w:val="both"/>
      </w:pPr>
      <w:r>
        <w:t xml:space="preserve">Apoiar no acompanhamento regional e na implementação dos planos de ação para correção de gaps das iniciativas de privacidade; </w:t>
      </w:r>
    </w:p>
    <w:p w14:paraId="26AEA3DD" w14:textId="77777777" w:rsidR="001F596E" w:rsidRDefault="00833690" w:rsidP="006B26F0">
      <w:pPr>
        <w:pStyle w:val="PargrafodaLista"/>
        <w:numPr>
          <w:ilvl w:val="0"/>
          <w:numId w:val="6"/>
        </w:numPr>
        <w:spacing w:line="240" w:lineRule="auto"/>
        <w:jc w:val="both"/>
      </w:pPr>
      <w:r>
        <w:t xml:space="preserve">Apoiar no preparo dos relatórios de impacto à proteção de Dados Pessoais (DPIA – Data </w:t>
      </w:r>
      <w:proofErr w:type="spellStart"/>
      <w:r>
        <w:t>Protection</w:t>
      </w:r>
      <w:proofErr w:type="spellEnd"/>
      <w:r>
        <w:t xml:space="preserve"> </w:t>
      </w:r>
      <w:proofErr w:type="spellStart"/>
      <w:r>
        <w:t>Impact</w:t>
      </w:r>
      <w:proofErr w:type="spellEnd"/>
      <w:r>
        <w:t xml:space="preserve"> </w:t>
      </w:r>
      <w:proofErr w:type="spellStart"/>
      <w:r>
        <w:t>Analysis</w:t>
      </w:r>
      <w:proofErr w:type="spellEnd"/>
      <w:r>
        <w:t xml:space="preserve">) e na tomada de decisão dos projetos regionais garantido o alinhamento com os requerimentos desta Política; </w:t>
      </w:r>
    </w:p>
    <w:p w14:paraId="52925553" w14:textId="7154B034" w:rsidR="001F596E" w:rsidRDefault="00833690" w:rsidP="006B26F0">
      <w:pPr>
        <w:pStyle w:val="PargrafodaLista"/>
        <w:numPr>
          <w:ilvl w:val="0"/>
          <w:numId w:val="6"/>
        </w:numPr>
        <w:spacing w:line="240" w:lineRule="auto"/>
        <w:jc w:val="both"/>
      </w:pPr>
      <w:r>
        <w:t xml:space="preserve">Monitorar as requisições dos Titulares de Dados Pessoais a fim de garantir que sejam respondidas dentro do prazo; </w:t>
      </w:r>
    </w:p>
    <w:p w14:paraId="01BD6307" w14:textId="77777777" w:rsidR="001F596E" w:rsidRDefault="00833690" w:rsidP="006B26F0">
      <w:pPr>
        <w:pStyle w:val="PargrafodaLista"/>
        <w:numPr>
          <w:ilvl w:val="0"/>
          <w:numId w:val="6"/>
        </w:numPr>
        <w:spacing w:line="240" w:lineRule="auto"/>
        <w:jc w:val="both"/>
      </w:pPr>
      <w:r>
        <w:t xml:space="preserve">Garantir a manutenção das evidências de execução e implementação das iniciativas de privacidade, no âmbito regional (princípio da responsabilização); e </w:t>
      </w:r>
    </w:p>
    <w:p w14:paraId="0492C0CC" w14:textId="0930AF3B" w:rsidR="001F596E" w:rsidRDefault="00833690" w:rsidP="006B26F0">
      <w:pPr>
        <w:pStyle w:val="PargrafodaLista"/>
        <w:numPr>
          <w:ilvl w:val="0"/>
          <w:numId w:val="6"/>
        </w:numPr>
        <w:spacing w:line="240" w:lineRule="auto"/>
        <w:jc w:val="both"/>
      </w:pPr>
      <w:r>
        <w:t xml:space="preserve">Coordenar as atividades e consultas </w:t>
      </w:r>
      <w:r w:rsidR="00DC4B84">
        <w:t>com as diversas áreas da</w:t>
      </w:r>
      <w:r w:rsidR="00DC25B4">
        <w:t xml:space="preserve"> </w:t>
      </w:r>
      <w:r w:rsidR="005669DD">
        <w:rPr>
          <w:b/>
          <w:bCs/>
        </w:rPr>
        <w:t>AOD</w:t>
      </w:r>
      <w:r>
        <w:t xml:space="preserve">. </w:t>
      </w:r>
    </w:p>
    <w:p w14:paraId="13430FC3" w14:textId="77777777" w:rsidR="001F596E" w:rsidRDefault="001F596E" w:rsidP="006B26F0">
      <w:pPr>
        <w:spacing w:line="240" w:lineRule="auto"/>
        <w:jc w:val="both"/>
      </w:pPr>
    </w:p>
    <w:p w14:paraId="1112E441" w14:textId="1D76ACEB" w:rsidR="001F596E" w:rsidRDefault="006B26F0" w:rsidP="006B26F0">
      <w:pPr>
        <w:spacing w:line="240" w:lineRule="auto"/>
        <w:jc w:val="both"/>
        <w:rPr>
          <w:b/>
          <w:bCs/>
        </w:rPr>
      </w:pPr>
      <w:r w:rsidRPr="00F00C89">
        <w:rPr>
          <w:b/>
          <w:bCs/>
        </w:rPr>
        <w:t>3.5.</w:t>
      </w:r>
      <w:r w:rsidR="001F596E" w:rsidRPr="00F00C89">
        <w:rPr>
          <w:b/>
          <w:bCs/>
        </w:rPr>
        <w:t xml:space="preserve"> </w:t>
      </w:r>
      <w:r w:rsidR="00833690" w:rsidRPr="00F00C89">
        <w:rPr>
          <w:b/>
          <w:bCs/>
        </w:rPr>
        <w:t>Influenciador de Privacidade (</w:t>
      </w:r>
      <w:r w:rsidR="0085752C" w:rsidRPr="00F00C89">
        <w:rPr>
          <w:b/>
          <w:bCs/>
        </w:rPr>
        <w:t>Colaboradores</w:t>
      </w:r>
      <w:r w:rsidR="00833690" w:rsidRPr="00F00C89">
        <w:rPr>
          <w:b/>
          <w:bCs/>
        </w:rPr>
        <w:t xml:space="preserve">) </w:t>
      </w:r>
    </w:p>
    <w:p w14:paraId="2D0432CA" w14:textId="77777777" w:rsidR="00F00C89" w:rsidRDefault="00F00C89" w:rsidP="00F00C89">
      <w:pPr>
        <w:spacing w:line="240" w:lineRule="auto"/>
        <w:jc w:val="both"/>
        <w:rPr>
          <w:b/>
          <w:bCs/>
        </w:rPr>
      </w:pPr>
    </w:p>
    <w:p w14:paraId="151D2D5A" w14:textId="77777777" w:rsidR="00F00C89" w:rsidRPr="00F00C89" w:rsidRDefault="00F00C89" w:rsidP="00F00C89">
      <w:pPr>
        <w:spacing w:line="240" w:lineRule="auto"/>
        <w:jc w:val="both"/>
        <w:rPr>
          <w:b/>
          <w:bCs/>
        </w:rPr>
      </w:pPr>
      <w:r>
        <w:t>Atribuições:</w:t>
      </w:r>
      <w:r w:rsidRPr="00F00C89">
        <w:rPr>
          <w:b/>
          <w:bCs/>
        </w:rPr>
        <w:t xml:space="preserve"> </w:t>
      </w:r>
    </w:p>
    <w:p w14:paraId="09650508" w14:textId="77777777" w:rsidR="001F596E" w:rsidRDefault="00833690" w:rsidP="006B26F0">
      <w:pPr>
        <w:pStyle w:val="PargrafodaLista"/>
        <w:numPr>
          <w:ilvl w:val="0"/>
          <w:numId w:val="8"/>
        </w:numPr>
        <w:spacing w:line="240" w:lineRule="auto"/>
        <w:jc w:val="both"/>
      </w:pPr>
      <w:r>
        <w:t xml:space="preserve">Responsabilizar-se pelo uso adequado de Dados Pessoais em suas atividades; </w:t>
      </w:r>
    </w:p>
    <w:p w14:paraId="59EB6300" w14:textId="0C2DB616" w:rsidR="001F596E" w:rsidRDefault="00833690" w:rsidP="006B26F0">
      <w:pPr>
        <w:pStyle w:val="PargrafodaLista"/>
        <w:numPr>
          <w:ilvl w:val="0"/>
          <w:numId w:val="8"/>
        </w:numPr>
        <w:spacing w:line="240" w:lineRule="auto"/>
        <w:jc w:val="both"/>
      </w:pPr>
      <w:r>
        <w:t xml:space="preserve">Prestar suporte à área de privacidade, a partir de treinamentos recebidos do </w:t>
      </w:r>
      <w:r w:rsidR="0085752C">
        <w:t>DPO</w:t>
      </w:r>
      <w:r>
        <w:t xml:space="preserve"> </w:t>
      </w:r>
    </w:p>
    <w:p w14:paraId="232BA84D" w14:textId="77777777" w:rsidR="001F596E" w:rsidRDefault="00833690" w:rsidP="006B26F0">
      <w:pPr>
        <w:pStyle w:val="PargrafodaLista"/>
        <w:numPr>
          <w:ilvl w:val="0"/>
          <w:numId w:val="8"/>
        </w:numPr>
        <w:spacing w:line="240" w:lineRule="auto"/>
        <w:jc w:val="both"/>
      </w:pPr>
      <w:r>
        <w:t xml:space="preserve">Facilitar a coleta de evidências sobre a aplicação das regras internas de privacidade e proteção de Dados Pessoais; e </w:t>
      </w:r>
    </w:p>
    <w:p w14:paraId="3D5FF1E8" w14:textId="77777777" w:rsidR="001F596E" w:rsidRDefault="00833690" w:rsidP="006B26F0">
      <w:pPr>
        <w:pStyle w:val="PargrafodaLista"/>
        <w:numPr>
          <w:ilvl w:val="0"/>
          <w:numId w:val="8"/>
        </w:numPr>
        <w:spacing w:line="240" w:lineRule="auto"/>
        <w:jc w:val="both"/>
      </w:pPr>
      <w:r>
        <w:t xml:space="preserve">Disseminar a cultura de privacidade e proteção de Dados Pessoais nas respectivas áreas. </w:t>
      </w:r>
    </w:p>
    <w:p w14:paraId="60BB525F" w14:textId="77777777" w:rsidR="001F596E" w:rsidRDefault="001F596E" w:rsidP="006B26F0">
      <w:pPr>
        <w:spacing w:line="240" w:lineRule="auto"/>
        <w:jc w:val="both"/>
      </w:pPr>
    </w:p>
    <w:p w14:paraId="5374A572" w14:textId="1B61917E" w:rsidR="001F596E" w:rsidRPr="00F00C89" w:rsidRDefault="006B26F0" w:rsidP="006B26F0">
      <w:pPr>
        <w:spacing w:line="240" w:lineRule="auto"/>
        <w:jc w:val="both"/>
        <w:rPr>
          <w:b/>
          <w:bCs/>
        </w:rPr>
      </w:pPr>
      <w:r w:rsidRPr="00F00C89">
        <w:rPr>
          <w:b/>
          <w:bCs/>
        </w:rPr>
        <w:t>3.6.</w:t>
      </w:r>
      <w:r w:rsidR="001F596E" w:rsidRPr="00F00C89">
        <w:rPr>
          <w:b/>
          <w:bCs/>
        </w:rPr>
        <w:t xml:space="preserve"> </w:t>
      </w:r>
      <w:r w:rsidR="00833690" w:rsidRPr="00F00C89">
        <w:rPr>
          <w:b/>
          <w:bCs/>
        </w:rPr>
        <w:t>Segurança da Informação (“</w:t>
      </w:r>
      <w:r w:rsidR="0085752C" w:rsidRPr="00F00C89">
        <w:rPr>
          <w:b/>
          <w:bCs/>
        </w:rPr>
        <w:t>TI</w:t>
      </w:r>
      <w:r w:rsidR="00833690" w:rsidRPr="00F00C89">
        <w:rPr>
          <w:b/>
          <w:bCs/>
        </w:rPr>
        <w:t xml:space="preserve">”) </w:t>
      </w:r>
    </w:p>
    <w:p w14:paraId="5C0AA648" w14:textId="77777777" w:rsidR="00F00C89" w:rsidRDefault="00F00C89" w:rsidP="00F00C89">
      <w:pPr>
        <w:spacing w:line="240" w:lineRule="auto"/>
        <w:jc w:val="both"/>
        <w:rPr>
          <w:b/>
          <w:bCs/>
        </w:rPr>
      </w:pPr>
    </w:p>
    <w:p w14:paraId="1F9A0FF8" w14:textId="77777777" w:rsidR="00F00C89" w:rsidRPr="00F00C89" w:rsidRDefault="00F00C89" w:rsidP="00F00C89">
      <w:pPr>
        <w:spacing w:line="240" w:lineRule="auto"/>
        <w:jc w:val="both"/>
        <w:rPr>
          <w:b/>
          <w:bCs/>
        </w:rPr>
      </w:pPr>
      <w:r>
        <w:t>Atribuições:</w:t>
      </w:r>
      <w:r w:rsidRPr="00F00C89">
        <w:rPr>
          <w:b/>
          <w:bCs/>
        </w:rPr>
        <w:t xml:space="preserve"> </w:t>
      </w:r>
    </w:p>
    <w:p w14:paraId="70A73E6D" w14:textId="77777777" w:rsidR="001F596E" w:rsidRDefault="00833690" w:rsidP="006B26F0">
      <w:pPr>
        <w:pStyle w:val="PargrafodaLista"/>
        <w:numPr>
          <w:ilvl w:val="0"/>
          <w:numId w:val="9"/>
        </w:numPr>
        <w:spacing w:line="240" w:lineRule="auto"/>
        <w:jc w:val="both"/>
      </w:pPr>
      <w:r>
        <w:t xml:space="preserve">Responsabilizar-se pelo uso adequado de Dados Pessoais em suas atividades; </w:t>
      </w:r>
    </w:p>
    <w:p w14:paraId="33FFA3ED" w14:textId="77777777" w:rsidR="001F596E" w:rsidRDefault="00833690" w:rsidP="006B26F0">
      <w:pPr>
        <w:pStyle w:val="PargrafodaLista"/>
        <w:numPr>
          <w:ilvl w:val="0"/>
          <w:numId w:val="9"/>
        </w:numPr>
        <w:spacing w:line="240" w:lineRule="auto"/>
        <w:jc w:val="both"/>
      </w:pPr>
      <w:r>
        <w:t xml:space="preserve">Analisar violações e vazamentos de Dados Pessoais bem como efetuar a coleta de evidências técnicas; </w:t>
      </w:r>
    </w:p>
    <w:p w14:paraId="2C3E26FB" w14:textId="77777777" w:rsidR="001F596E" w:rsidRDefault="00833690" w:rsidP="006B26F0">
      <w:pPr>
        <w:pStyle w:val="PargrafodaLista"/>
        <w:numPr>
          <w:ilvl w:val="0"/>
          <w:numId w:val="9"/>
        </w:numPr>
        <w:spacing w:line="240" w:lineRule="auto"/>
        <w:jc w:val="both"/>
      </w:pPr>
      <w:r>
        <w:lastRenderedPageBreak/>
        <w:t xml:space="preserve">Monitorar e implementar medidas de segurança para garantir o cumprimento da legislação e da regulamentação aplicáveis; </w:t>
      </w:r>
    </w:p>
    <w:p w14:paraId="339DD013" w14:textId="77777777" w:rsidR="001F596E" w:rsidRDefault="00833690" w:rsidP="006B26F0">
      <w:pPr>
        <w:pStyle w:val="PargrafodaLista"/>
        <w:numPr>
          <w:ilvl w:val="0"/>
          <w:numId w:val="9"/>
        </w:numPr>
        <w:spacing w:line="240" w:lineRule="auto"/>
        <w:jc w:val="both"/>
      </w:pPr>
      <w:r>
        <w:t xml:space="preserve">Publicar avisos de privacidade em websites e programas externos; </w:t>
      </w:r>
    </w:p>
    <w:p w14:paraId="64A9E868" w14:textId="77777777" w:rsidR="001F596E" w:rsidRDefault="00833690" w:rsidP="006B26F0">
      <w:pPr>
        <w:pStyle w:val="PargrafodaLista"/>
        <w:numPr>
          <w:ilvl w:val="0"/>
          <w:numId w:val="9"/>
        </w:numPr>
        <w:spacing w:line="240" w:lineRule="auto"/>
        <w:jc w:val="both"/>
      </w:pPr>
      <w:r>
        <w:t xml:space="preserve">Revisar e manter atualizada a Documentação Orientadora relativa à Segurança da Informação que estejam na sua competência; </w:t>
      </w:r>
    </w:p>
    <w:p w14:paraId="5AF6EA23" w14:textId="77777777" w:rsidR="001F596E" w:rsidRDefault="00833690" w:rsidP="006B26F0">
      <w:pPr>
        <w:pStyle w:val="PargrafodaLista"/>
        <w:numPr>
          <w:ilvl w:val="0"/>
          <w:numId w:val="9"/>
        </w:numPr>
        <w:spacing w:line="240" w:lineRule="auto"/>
        <w:jc w:val="both"/>
      </w:pPr>
      <w:r>
        <w:t xml:space="preserve">Definir procedimento e </w:t>
      </w:r>
      <w:proofErr w:type="spellStart"/>
      <w:r>
        <w:t>templates</w:t>
      </w:r>
      <w:proofErr w:type="spellEnd"/>
      <w:r>
        <w:t xml:space="preserve"> para formalização de incidentes de Dados Pessoais</w:t>
      </w:r>
    </w:p>
    <w:p w14:paraId="173BD5B9" w14:textId="77777777" w:rsidR="001F596E" w:rsidRDefault="00833690" w:rsidP="006B26F0">
      <w:pPr>
        <w:pStyle w:val="PargrafodaLista"/>
        <w:numPr>
          <w:ilvl w:val="0"/>
          <w:numId w:val="9"/>
        </w:numPr>
        <w:spacing w:line="240" w:lineRule="auto"/>
        <w:jc w:val="both"/>
      </w:pPr>
      <w:r>
        <w:t xml:space="preserve">Implementar mecanismos para garantir os direitos dos Titulares de Dados; </w:t>
      </w:r>
    </w:p>
    <w:p w14:paraId="37F4744C" w14:textId="77777777" w:rsidR="001F596E" w:rsidRDefault="00833690" w:rsidP="006B26F0">
      <w:pPr>
        <w:pStyle w:val="PargrafodaLista"/>
        <w:numPr>
          <w:ilvl w:val="0"/>
          <w:numId w:val="9"/>
        </w:numPr>
        <w:spacing w:line="240" w:lineRule="auto"/>
        <w:jc w:val="both"/>
      </w:pPr>
      <w:r>
        <w:t xml:space="preserve">Prestar suporte técnico e analisar novas ferramentas e sistemas com foco na exposição de Dados Pessoais; e </w:t>
      </w:r>
    </w:p>
    <w:p w14:paraId="46038788" w14:textId="77777777" w:rsidR="001F596E" w:rsidRDefault="00833690" w:rsidP="006B26F0">
      <w:pPr>
        <w:pStyle w:val="PargrafodaLista"/>
        <w:numPr>
          <w:ilvl w:val="0"/>
          <w:numId w:val="9"/>
        </w:numPr>
        <w:spacing w:line="240" w:lineRule="auto"/>
        <w:jc w:val="both"/>
      </w:pPr>
      <w:r>
        <w:t xml:space="preserve">Garantir a aplicação das medidas de segurança proporcionais ao risco gerado pelo Tratamento de Dados Pessoais e em linha com a expectativa de proteção do Titular do Dado Pessoal, garantindo a integridade, disponibilidade e confidencialidade destas informações. </w:t>
      </w:r>
    </w:p>
    <w:p w14:paraId="04F18544" w14:textId="77777777" w:rsidR="001F596E" w:rsidRDefault="001F596E" w:rsidP="006B26F0">
      <w:pPr>
        <w:spacing w:line="240" w:lineRule="auto"/>
        <w:ind w:left="360"/>
        <w:jc w:val="both"/>
      </w:pPr>
    </w:p>
    <w:p w14:paraId="0033010B" w14:textId="0944D8F9" w:rsidR="001F596E" w:rsidRDefault="006B26F0" w:rsidP="006B26F0">
      <w:pPr>
        <w:spacing w:line="240" w:lineRule="auto"/>
        <w:jc w:val="both"/>
        <w:rPr>
          <w:b/>
          <w:bCs/>
        </w:rPr>
      </w:pPr>
      <w:r w:rsidRPr="00F00C89">
        <w:rPr>
          <w:b/>
          <w:bCs/>
        </w:rPr>
        <w:t>3.</w:t>
      </w:r>
      <w:r w:rsidR="00422949">
        <w:rPr>
          <w:b/>
          <w:bCs/>
        </w:rPr>
        <w:t>7</w:t>
      </w:r>
      <w:r w:rsidRPr="00F00C89">
        <w:rPr>
          <w:b/>
          <w:bCs/>
        </w:rPr>
        <w:t>.</w:t>
      </w:r>
      <w:r w:rsidR="001F596E" w:rsidRPr="00F00C89">
        <w:rPr>
          <w:b/>
          <w:bCs/>
        </w:rPr>
        <w:t xml:space="preserve"> </w:t>
      </w:r>
      <w:r w:rsidR="00833690" w:rsidRPr="00F00C89">
        <w:rPr>
          <w:b/>
          <w:bCs/>
        </w:rPr>
        <w:t xml:space="preserve">Todos os Integrantes da </w:t>
      </w:r>
      <w:r w:rsidR="00E83EEB">
        <w:rPr>
          <w:b/>
          <w:bCs/>
        </w:rPr>
        <w:t>AOD</w:t>
      </w:r>
      <w:r w:rsidR="00833690" w:rsidRPr="00F00C89">
        <w:rPr>
          <w:b/>
          <w:bCs/>
        </w:rPr>
        <w:t xml:space="preserve">, incluindo os Líderes </w:t>
      </w:r>
    </w:p>
    <w:p w14:paraId="24459DB0" w14:textId="77777777" w:rsidR="00F00C89" w:rsidRDefault="00F00C89" w:rsidP="00F00C89">
      <w:pPr>
        <w:spacing w:line="240" w:lineRule="auto"/>
        <w:jc w:val="both"/>
        <w:rPr>
          <w:b/>
          <w:bCs/>
        </w:rPr>
      </w:pPr>
    </w:p>
    <w:p w14:paraId="1DBF1C91" w14:textId="77777777" w:rsidR="00F00C89" w:rsidRPr="00F00C89" w:rsidRDefault="00F00C89" w:rsidP="00F00C89">
      <w:pPr>
        <w:spacing w:line="240" w:lineRule="auto"/>
        <w:jc w:val="both"/>
        <w:rPr>
          <w:b/>
          <w:bCs/>
        </w:rPr>
      </w:pPr>
      <w:r>
        <w:t>Atribuições:</w:t>
      </w:r>
      <w:r w:rsidRPr="00F00C89">
        <w:rPr>
          <w:b/>
          <w:bCs/>
        </w:rPr>
        <w:t xml:space="preserve"> </w:t>
      </w:r>
    </w:p>
    <w:p w14:paraId="58E4A87E" w14:textId="77777777" w:rsidR="001F596E" w:rsidRDefault="00833690" w:rsidP="006B26F0">
      <w:pPr>
        <w:pStyle w:val="PargrafodaLista"/>
        <w:numPr>
          <w:ilvl w:val="0"/>
          <w:numId w:val="11"/>
        </w:numPr>
        <w:spacing w:line="240" w:lineRule="auto"/>
        <w:jc w:val="both"/>
      </w:pPr>
      <w:r>
        <w:t xml:space="preserve">Responsabilizar-se pelo uso adequado de Dados Pessoais em suas atividades; </w:t>
      </w:r>
    </w:p>
    <w:p w14:paraId="5FA7CEDD" w14:textId="610A615D" w:rsidR="001F596E" w:rsidRDefault="00833690" w:rsidP="006B26F0">
      <w:pPr>
        <w:pStyle w:val="PargrafodaLista"/>
        <w:numPr>
          <w:ilvl w:val="0"/>
          <w:numId w:val="11"/>
        </w:numPr>
        <w:spacing w:line="240" w:lineRule="auto"/>
        <w:jc w:val="both"/>
      </w:pPr>
      <w:r>
        <w:t xml:space="preserve">Cumprir a legislação e regulamentação aplicáveis, bem como Documentação Orientadora da </w:t>
      </w:r>
      <w:r w:rsidR="005669DD">
        <w:rPr>
          <w:b/>
          <w:bCs/>
        </w:rPr>
        <w:t>AOD</w:t>
      </w:r>
      <w:r>
        <w:t xml:space="preserve"> relativos à proteção de Dados Pessoais e aplicação das medidas adequadas de segurança de TI; </w:t>
      </w:r>
    </w:p>
    <w:p w14:paraId="6BE4D5BA" w14:textId="77777777" w:rsidR="001F596E" w:rsidRDefault="00833690" w:rsidP="006B26F0">
      <w:pPr>
        <w:pStyle w:val="PargrafodaLista"/>
        <w:numPr>
          <w:ilvl w:val="0"/>
          <w:numId w:val="11"/>
        </w:numPr>
        <w:spacing w:line="240" w:lineRule="auto"/>
        <w:jc w:val="both"/>
      </w:pPr>
      <w:r>
        <w:t xml:space="preserve">Relatar para o Líder de Privacidade Corporativo ou seus representantes regionais a ocorrência de quaisquer incidentes de Dados Pessoais ou segurança de dados, bem como as deficiências identificadas relacionadas ou possíveis riscos de privacidade; e </w:t>
      </w:r>
    </w:p>
    <w:p w14:paraId="15188B5C" w14:textId="77777777" w:rsidR="001F596E" w:rsidRDefault="00833690" w:rsidP="006B26F0">
      <w:pPr>
        <w:pStyle w:val="PargrafodaLista"/>
        <w:numPr>
          <w:ilvl w:val="0"/>
          <w:numId w:val="11"/>
        </w:numPr>
        <w:spacing w:line="240" w:lineRule="auto"/>
        <w:jc w:val="both"/>
      </w:pPr>
      <w:r>
        <w:t xml:space="preserve">Participar das atividades de treinamento em proteção de dados conforme orientado. </w:t>
      </w:r>
    </w:p>
    <w:p w14:paraId="770F62C0" w14:textId="0E883CA7" w:rsidR="001F596E" w:rsidRPr="00F00C89" w:rsidRDefault="00833690" w:rsidP="00F00C89">
      <w:pPr>
        <w:spacing w:line="240" w:lineRule="auto"/>
        <w:ind w:left="360"/>
        <w:jc w:val="both"/>
        <w:rPr>
          <w:b/>
          <w:bCs/>
        </w:rPr>
      </w:pPr>
      <w:r w:rsidRPr="00F00C89">
        <w:rPr>
          <w:b/>
          <w:bCs/>
        </w:rPr>
        <w:t xml:space="preserve"> </w:t>
      </w:r>
    </w:p>
    <w:p w14:paraId="33E4ADE0" w14:textId="77777777" w:rsidR="001F596E" w:rsidRPr="00F00C89" w:rsidRDefault="001F596E" w:rsidP="006B26F0">
      <w:pPr>
        <w:spacing w:line="240" w:lineRule="auto"/>
        <w:jc w:val="both"/>
        <w:rPr>
          <w:b/>
          <w:bCs/>
        </w:rPr>
      </w:pPr>
      <w:r w:rsidRPr="00F00C89">
        <w:rPr>
          <w:b/>
          <w:bCs/>
        </w:rPr>
        <w:t>4</w:t>
      </w:r>
      <w:r w:rsidR="00833690" w:rsidRPr="00F00C89">
        <w:rPr>
          <w:b/>
          <w:bCs/>
        </w:rPr>
        <w:t xml:space="preserve">. POLÍTICA </w:t>
      </w:r>
    </w:p>
    <w:p w14:paraId="0C53585A" w14:textId="77777777" w:rsidR="001F596E" w:rsidRPr="00F00C89" w:rsidRDefault="001F596E" w:rsidP="006B26F0">
      <w:pPr>
        <w:spacing w:line="240" w:lineRule="auto"/>
        <w:jc w:val="both"/>
        <w:rPr>
          <w:b/>
          <w:bCs/>
        </w:rPr>
      </w:pPr>
      <w:r w:rsidRPr="00F00C89">
        <w:rPr>
          <w:b/>
          <w:bCs/>
        </w:rPr>
        <w:t xml:space="preserve">4.1. </w:t>
      </w:r>
      <w:r w:rsidR="00833690" w:rsidRPr="00F00C89">
        <w:rPr>
          <w:b/>
          <w:bCs/>
        </w:rPr>
        <w:t>Princípios de Proteção de Dados Pessoais</w:t>
      </w:r>
    </w:p>
    <w:p w14:paraId="708C5F14" w14:textId="6D3A57D2" w:rsidR="001F596E" w:rsidRDefault="00833690" w:rsidP="006B26F0">
      <w:pPr>
        <w:spacing w:line="240" w:lineRule="auto"/>
        <w:jc w:val="both"/>
      </w:pPr>
      <w:r>
        <w:t xml:space="preserve">Esta seção descreve os princípios que devem ser observados na coleta, manuseio, armazenamento, divulgação e Tratamento de “Dados Pessoais” pela </w:t>
      </w:r>
      <w:r w:rsidR="00A07BB7">
        <w:rPr>
          <w:b/>
          <w:bCs/>
        </w:rPr>
        <w:t>AOD</w:t>
      </w:r>
      <w:r>
        <w:t xml:space="preserve"> para atender aos padrões de proteção de dados no âmbito corporativo e estar em conformidade com a legislação e regulamentação aplicáveis nos respectivos países onde tiver operação ou atividade comercial. </w:t>
      </w:r>
    </w:p>
    <w:p w14:paraId="5441189E" w14:textId="77777777" w:rsidR="00F00C89" w:rsidRDefault="00F00C89" w:rsidP="006B26F0">
      <w:pPr>
        <w:spacing w:line="240" w:lineRule="auto"/>
        <w:jc w:val="both"/>
      </w:pPr>
    </w:p>
    <w:p w14:paraId="5F2A6990" w14:textId="77777777" w:rsidR="001F596E" w:rsidRPr="00F00C89" w:rsidRDefault="001F596E" w:rsidP="006B26F0">
      <w:pPr>
        <w:spacing w:line="240" w:lineRule="auto"/>
        <w:jc w:val="both"/>
        <w:rPr>
          <w:b/>
          <w:bCs/>
        </w:rPr>
      </w:pPr>
      <w:r w:rsidRPr="00F00C89">
        <w:rPr>
          <w:b/>
          <w:bCs/>
        </w:rPr>
        <w:t>4</w:t>
      </w:r>
      <w:r w:rsidR="00833690" w:rsidRPr="00F00C89">
        <w:rPr>
          <w:b/>
          <w:bCs/>
        </w:rPr>
        <w:t xml:space="preserve">.1.1 Legalidade, Transparência e Não Discriminação </w:t>
      </w:r>
    </w:p>
    <w:p w14:paraId="72FC025A" w14:textId="45DDE1F1" w:rsidR="001F596E" w:rsidRDefault="00833690" w:rsidP="006B26F0">
      <w:pPr>
        <w:spacing w:line="240" w:lineRule="auto"/>
        <w:jc w:val="both"/>
      </w:pPr>
      <w:r>
        <w:t xml:space="preserve">A </w:t>
      </w:r>
      <w:r w:rsidR="00A07BB7">
        <w:rPr>
          <w:b/>
          <w:bCs/>
        </w:rPr>
        <w:t>AOD</w:t>
      </w:r>
      <w:r w:rsidR="00A07BB7">
        <w:t xml:space="preserve"> </w:t>
      </w:r>
      <w:r>
        <w:t xml:space="preserve">trata os Dados Pessoais de forma justa, transparente e em conformidade com legislação e regulamentação aplicáveis. </w:t>
      </w:r>
    </w:p>
    <w:p w14:paraId="355469E4" w14:textId="440B2B55" w:rsidR="001F596E" w:rsidRDefault="00833690" w:rsidP="006B26F0">
      <w:pPr>
        <w:spacing w:line="240" w:lineRule="auto"/>
        <w:jc w:val="both"/>
      </w:pPr>
      <w:r>
        <w:t xml:space="preserve">A </w:t>
      </w:r>
      <w:r w:rsidR="00A07BB7">
        <w:rPr>
          <w:b/>
          <w:bCs/>
        </w:rPr>
        <w:t>AOD</w:t>
      </w:r>
      <w:r>
        <w:t xml:space="preserve"> somente trata Dados Pessoais quando o propósito/finalidade do </w:t>
      </w:r>
      <w:r w:rsidR="005E1B3B">
        <w:t>t</w:t>
      </w:r>
      <w:r>
        <w:t xml:space="preserve">ratamento se enquadra em uma das hipóteses legais permitidas, abaixo elencadas, sendo certo que os Titulares de Dados devem ser informados sobre a razão e a forma pela qual seus Dados Pessoais estão sendo tratados antes ou durante a coleta: </w:t>
      </w:r>
    </w:p>
    <w:p w14:paraId="63E8DCB1" w14:textId="77674C49" w:rsidR="001F596E" w:rsidRDefault="00833690" w:rsidP="006B26F0">
      <w:pPr>
        <w:pStyle w:val="PargrafodaLista"/>
        <w:numPr>
          <w:ilvl w:val="0"/>
          <w:numId w:val="13"/>
        </w:numPr>
        <w:spacing w:line="240" w:lineRule="auto"/>
        <w:jc w:val="both"/>
      </w:pPr>
      <w:r>
        <w:t>necessidade para a execução de um contrato do qual o Titular dos Dados é parte;</w:t>
      </w:r>
    </w:p>
    <w:p w14:paraId="0D9CFE0F" w14:textId="2830F186" w:rsidR="009B2EFB" w:rsidRDefault="00833690" w:rsidP="006B26F0">
      <w:pPr>
        <w:pStyle w:val="PargrafodaLista"/>
        <w:numPr>
          <w:ilvl w:val="0"/>
          <w:numId w:val="13"/>
        </w:numPr>
        <w:spacing w:line="240" w:lineRule="auto"/>
        <w:jc w:val="both"/>
      </w:pPr>
      <w:r>
        <w:t xml:space="preserve">exigência decorrente de lei ou regulamento ao qual a </w:t>
      </w:r>
      <w:r w:rsidR="005669DD">
        <w:rPr>
          <w:b/>
          <w:bCs/>
        </w:rPr>
        <w:t>AOD</w:t>
      </w:r>
      <w:r>
        <w:t xml:space="preserve"> está sujeita</w:t>
      </w:r>
      <w:r w:rsidR="00F71C1E">
        <w:t>, incluindo, mas não se limitando à Legislação Canônica</w:t>
      </w:r>
      <w:r>
        <w:t>;</w:t>
      </w:r>
    </w:p>
    <w:p w14:paraId="52B0CDB5" w14:textId="7E07C5DE" w:rsidR="001F596E" w:rsidRDefault="009B2EFB" w:rsidP="006B26F0">
      <w:pPr>
        <w:pStyle w:val="PargrafodaLista"/>
        <w:numPr>
          <w:ilvl w:val="0"/>
          <w:numId w:val="13"/>
        </w:numPr>
        <w:spacing w:line="240" w:lineRule="auto"/>
        <w:jc w:val="both"/>
      </w:pPr>
      <w:r>
        <w:lastRenderedPageBreak/>
        <w:t>exercício regular de um direito</w:t>
      </w:r>
      <w:r w:rsidR="00833690">
        <w:t xml:space="preserve"> </w:t>
      </w:r>
    </w:p>
    <w:p w14:paraId="27714F48" w14:textId="73328299" w:rsidR="001F596E" w:rsidRPr="00BA656C" w:rsidRDefault="00833690" w:rsidP="006B26F0">
      <w:pPr>
        <w:pStyle w:val="PargrafodaLista"/>
        <w:numPr>
          <w:ilvl w:val="0"/>
          <w:numId w:val="13"/>
        </w:numPr>
        <w:spacing w:line="240" w:lineRule="auto"/>
        <w:jc w:val="both"/>
        <w:rPr>
          <w:color w:val="000000" w:themeColor="text1"/>
        </w:rPr>
      </w:pPr>
      <w:r w:rsidRPr="00BA656C">
        <w:rPr>
          <w:color w:val="000000" w:themeColor="text1"/>
        </w:rPr>
        <w:t xml:space="preserve">interesse legítimo pelo Tratamento, hipótese na qual tal interesse legítimo será comunicado previamente; e </w:t>
      </w:r>
    </w:p>
    <w:p w14:paraId="58422343" w14:textId="77777777" w:rsidR="001F596E" w:rsidRPr="005043FD" w:rsidRDefault="00833690" w:rsidP="006B26F0">
      <w:pPr>
        <w:pStyle w:val="PargrafodaLista"/>
        <w:numPr>
          <w:ilvl w:val="0"/>
          <w:numId w:val="13"/>
        </w:numPr>
        <w:spacing w:line="240" w:lineRule="auto"/>
        <w:jc w:val="both"/>
        <w:rPr>
          <w:color w:val="000000" w:themeColor="text1"/>
        </w:rPr>
      </w:pPr>
      <w:r w:rsidRPr="00BA656C">
        <w:rPr>
          <w:color w:val="000000" w:themeColor="text1"/>
        </w:rPr>
        <w:t xml:space="preserve">necessidade de prover ao Titular </w:t>
      </w:r>
      <w:r w:rsidRPr="005043FD">
        <w:rPr>
          <w:color w:val="000000" w:themeColor="text1"/>
        </w:rPr>
        <w:t xml:space="preserve">dos Dados o exercício regular de direito em processo judicial, administrativo ou arbitral. </w:t>
      </w:r>
    </w:p>
    <w:p w14:paraId="673A5C9E" w14:textId="01594419" w:rsidR="00565BC4" w:rsidRDefault="00565BC4" w:rsidP="006B26F0">
      <w:pPr>
        <w:pStyle w:val="PargrafodaLista"/>
        <w:numPr>
          <w:ilvl w:val="0"/>
          <w:numId w:val="13"/>
        </w:numPr>
        <w:spacing w:line="240" w:lineRule="auto"/>
        <w:jc w:val="both"/>
        <w:rPr>
          <w:color w:val="000000" w:themeColor="text1"/>
        </w:rPr>
      </w:pPr>
      <w:r w:rsidRPr="00565BC4">
        <w:rPr>
          <w:color w:val="000000" w:themeColor="text1"/>
        </w:rPr>
        <w:t xml:space="preserve">para a proteção da vida ou da incolumidade física do titular ou de </w:t>
      </w:r>
      <w:proofErr w:type="spellStart"/>
      <w:r w:rsidRPr="00565BC4">
        <w:rPr>
          <w:color w:val="000000" w:themeColor="text1"/>
        </w:rPr>
        <w:t>terceiro</w:t>
      </w:r>
      <w:proofErr w:type="spellEnd"/>
      <w:r w:rsidR="005043FD">
        <w:rPr>
          <w:color w:val="000000" w:themeColor="text1"/>
        </w:rPr>
        <w:t>;</w:t>
      </w:r>
    </w:p>
    <w:p w14:paraId="13662CB8" w14:textId="19C16A5E" w:rsidR="005043FD" w:rsidRPr="005043FD" w:rsidRDefault="005043FD" w:rsidP="006B26F0">
      <w:pPr>
        <w:pStyle w:val="PargrafodaLista"/>
        <w:numPr>
          <w:ilvl w:val="0"/>
          <w:numId w:val="13"/>
        </w:numPr>
        <w:spacing w:line="240" w:lineRule="auto"/>
        <w:jc w:val="both"/>
        <w:rPr>
          <w:color w:val="000000" w:themeColor="text1"/>
        </w:rPr>
      </w:pPr>
      <w:r w:rsidRPr="005043FD">
        <w:rPr>
          <w:color w:val="000000" w:themeColor="text1"/>
        </w:rPr>
        <w:t>para a tutela da saúde, exclusivamente, em procedimento realizado por profissionais de saúde, serviços de saúde ou autoridade sanitária;</w:t>
      </w:r>
    </w:p>
    <w:p w14:paraId="07A04D21" w14:textId="51EDA40F" w:rsidR="005043FD" w:rsidRPr="00565BC4" w:rsidRDefault="005043FD" w:rsidP="006B26F0">
      <w:pPr>
        <w:pStyle w:val="PargrafodaLista"/>
        <w:numPr>
          <w:ilvl w:val="0"/>
          <w:numId w:val="13"/>
        </w:numPr>
        <w:spacing w:line="240" w:lineRule="auto"/>
        <w:jc w:val="both"/>
        <w:rPr>
          <w:color w:val="000000" w:themeColor="text1"/>
        </w:rPr>
      </w:pPr>
      <w:r w:rsidRPr="005043FD">
        <w:rPr>
          <w:color w:val="000000" w:themeColor="text1"/>
        </w:rPr>
        <w:t>quando necessário para atender aos interesses legítimos do controlador </w:t>
      </w:r>
    </w:p>
    <w:p w14:paraId="47264763" w14:textId="36DDC21E" w:rsidR="001F596E" w:rsidRDefault="00833690" w:rsidP="006B26F0">
      <w:pPr>
        <w:spacing w:line="240" w:lineRule="auto"/>
        <w:jc w:val="both"/>
      </w:pPr>
      <w:r>
        <w:t xml:space="preserve">Quando o Tratamento de Dados Pessoais não se enquadrar nas hipóteses acima, a </w:t>
      </w:r>
      <w:r w:rsidR="008C5527">
        <w:rPr>
          <w:b/>
          <w:bCs/>
        </w:rPr>
        <w:t>AOD</w:t>
      </w:r>
      <w:r w:rsidR="008C5527">
        <w:t xml:space="preserve"> </w:t>
      </w:r>
      <w:r>
        <w:t xml:space="preserve">deve obter o Consentimento dos Titulares dos Dados para o Tratamento de seus Dados Pessoais, e assegurar que este Consentimento e seja obtido de forma específica, livre, inequívoca informada. </w:t>
      </w:r>
    </w:p>
    <w:p w14:paraId="2AF48842" w14:textId="0D423552" w:rsidR="001F596E" w:rsidRDefault="00833690" w:rsidP="006B26F0">
      <w:pPr>
        <w:spacing w:line="240" w:lineRule="auto"/>
        <w:jc w:val="both"/>
      </w:pPr>
      <w:r>
        <w:t xml:space="preserve">A </w:t>
      </w:r>
      <w:r w:rsidR="008C5527">
        <w:rPr>
          <w:b/>
          <w:bCs/>
        </w:rPr>
        <w:t>AOD</w:t>
      </w:r>
      <w:r>
        <w:t xml:space="preserve"> deve coletar, armazenar e gerenciar todas as respostas de </w:t>
      </w:r>
      <w:r w:rsidR="00D54FE3">
        <w:t>c</w:t>
      </w:r>
      <w:r>
        <w:t xml:space="preserve">onsentimento de maneira organizada e acessível, para que a comprovação de </w:t>
      </w:r>
      <w:r w:rsidR="00D54FE3">
        <w:t>c</w:t>
      </w:r>
      <w:r>
        <w:t xml:space="preserve">onsentimento possa ser fornecida quando necessário. </w:t>
      </w:r>
    </w:p>
    <w:p w14:paraId="082F2ACA" w14:textId="1437D53B" w:rsidR="001F596E" w:rsidRDefault="00833690" w:rsidP="006B26F0">
      <w:pPr>
        <w:spacing w:line="240" w:lineRule="auto"/>
        <w:jc w:val="both"/>
      </w:pPr>
      <w:r>
        <w:t xml:space="preserve">Da mesma forma, o Titular de Dados deve ter a possibilidade de retirar o seu </w:t>
      </w:r>
      <w:r w:rsidR="00D54FE3">
        <w:t>c</w:t>
      </w:r>
      <w:r>
        <w:t xml:space="preserve">onsentimento a qualquer momento com a mesma facilidade que foi fornecido. </w:t>
      </w:r>
    </w:p>
    <w:p w14:paraId="6FA112B7" w14:textId="53AC69B4" w:rsidR="001F596E" w:rsidRDefault="00833690" w:rsidP="006B26F0">
      <w:pPr>
        <w:spacing w:line="240" w:lineRule="auto"/>
        <w:jc w:val="both"/>
      </w:pPr>
      <w:r>
        <w:t xml:space="preserve">Em algumas circunstâncias a </w:t>
      </w:r>
      <w:r w:rsidR="005669DD">
        <w:rPr>
          <w:b/>
          <w:bCs/>
        </w:rPr>
        <w:t>AOD</w:t>
      </w:r>
      <w:r>
        <w:t xml:space="preserve"> também pode ser obrigada a tratar Dados Pessoais Sensíveis, envolvendo, mas não limitado a: </w:t>
      </w:r>
    </w:p>
    <w:p w14:paraId="62537E83" w14:textId="382943FA" w:rsidR="001F596E" w:rsidRDefault="00833690" w:rsidP="006B26F0">
      <w:pPr>
        <w:pStyle w:val="PargrafodaLista"/>
        <w:numPr>
          <w:ilvl w:val="0"/>
          <w:numId w:val="14"/>
        </w:numPr>
        <w:spacing w:line="240" w:lineRule="auto"/>
        <w:jc w:val="both"/>
      </w:pPr>
      <w:r>
        <w:t xml:space="preserve">dados relacionados à saúde ou à vida sexual </w:t>
      </w:r>
    </w:p>
    <w:p w14:paraId="512BE07A" w14:textId="77777777" w:rsidR="001F596E" w:rsidRDefault="00833690" w:rsidP="006B26F0">
      <w:pPr>
        <w:pStyle w:val="PargrafodaLista"/>
        <w:numPr>
          <w:ilvl w:val="0"/>
          <w:numId w:val="14"/>
        </w:numPr>
        <w:spacing w:line="240" w:lineRule="auto"/>
        <w:jc w:val="both"/>
      </w:pPr>
      <w:r>
        <w:t xml:space="preserve">dados genéticos ou biométricos vinculados a uma pessoa física; </w:t>
      </w:r>
    </w:p>
    <w:p w14:paraId="63611CB6" w14:textId="77777777" w:rsidR="001F596E" w:rsidRDefault="00833690" w:rsidP="006B26F0">
      <w:pPr>
        <w:pStyle w:val="PargrafodaLista"/>
        <w:numPr>
          <w:ilvl w:val="0"/>
          <w:numId w:val="14"/>
        </w:numPr>
        <w:spacing w:line="240" w:lineRule="auto"/>
        <w:jc w:val="both"/>
      </w:pPr>
      <w:r>
        <w:t xml:space="preserve">dados sobre orientação sexual; </w:t>
      </w:r>
    </w:p>
    <w:p w14:paraId="6BC911A7" w14:textId="77777777" w:rsidR="001F596E" w:rsidRDefault="00833690" w:rsidP="006B26F0">
      <w:pPr>
        <w:pStyle w:val="PargrafodaLista"/>
        <w:numPr>
          <w:ilvl w:val="0"/>
          <w:numId w:val="14"/>
        </w:numPr>
        <w:spacing w:line="240" w:lineRule="auto"/>
        <w:jc w:val="both"/>
      </w:pPr>
      <w:r>
        <w:t xml:space="preserve">dados sobre condenações ou ofensas criminais; </w:t>
      </w:r>
    </w:p>
    <w:p w14:paraId="66A32B82" w14:textId="77777777" w:rsidR="001F596E" w:rsidRDefault="00833690" w:rsidP="006B26F0">
      <w:pPr>
        <w:pStyle w:val="PargrafodaLista"/>
        <w:numPr>
          <w:ilvl w:val="0"/>
          <w:numId w:val="14"/>
        </w:numPr>
        <w:spacing w:line="240" w:lineRule="auto"/>
        <w:jc w:val="both"/>
      </w:pPr>
      <w:r>
        <w:t xml:space="preserve">dados que evidenciem a origem racial ou étnica, opiniões políticas, crenças religiosas ou filosóficas; e </w:t>
      </w:r>
    </w:p>
    <w:p w14:paraId="0DE4B4DA" w14:textId="77777777" w:rsidR="001F596E" w:rsidRDefault="00833690" w:rsidP="006B26F0">
      <w:pPr>
        <w:pStyle w:val="PargrafodaLista"/>
        <w:numPr>
          <w:ilvl w:val="0"/>
          <w:numId w:val="14"/>
        </w:numPr>
        <w:spacing w:line="240" w:lineRule="auto"/>
        <w:jc w:val="both"/>
      </w:pPr>
      <w:r>
        <w:t xml:space="preserve">dados referentes à convicção religiosa, opinião política, filiação a sindicato ou a organização de caráter religioso, filosófico ou político. </w:t>
      </w:r>
    </w:p>
    <w:p w14:paraId="27EAF334" w14:textId="77777777" w:rsidR="001F596E" w:rsidRDefault="00833690" w:rsidP="006B26F0">
      <w:pPr>
        <w:spacing w:line="240" w:lineRule="auto"/>
        <w:jc w:val="both"/>
      </w:pPr>
      <w:r>
        <w:t xml:space="preserve">O Tratamento de Dados Pessoais Sensíveis é proibido, exceto nos casos específicos descritos abaixo, nos quais deverão ser observados padrões de segurança mais robustos do que os empregados aos demais Dados Pessoais: </w:t>
      </w:r>
    </w:p>
    <w:p w14:paraId="53E6FA97" w14:textId="5F285310" w:rsidR="001F596E" w:rsidRDefault="00833690" w:rsidP="006B26F0">
      <w:pPr>
        <w:pStyle w:val="PargrafodaLista"/>
        <w:numPr>
          <w:ilvl w:val="0"/>
          <w:numId w:val="15"/>
        </w:numPr>
        <w:spacing w:line="240" w:lineRule="auto"/>
        <w:jc w:val="both"/>
      </w:pPr>
      <w:r>
        <w:t xml:space="preserve">quando for necessário para o cumprimento de obrigação legal ou regulatória; </w:t>
      </w:r>
    </w:p>
    <w:p w14:paraId="682FBF74" w14:textId="77777777" w:rsidR="001F596E" w:rsidRDefault="00833690" w:rsidP="006B26F0">
      <w:pPr>
        <w:pStyle w:val="PargrafodaLista"/>
        <w:numPr>
          <w:ilvl w:val="0"/>
          <w:numId w:val="15"/>
        </w:numPr>
        <w:spacing w:line="240" w:lineRule="auto"/>
        <w:jc w:val="both"/>
      </w:pPr>
      <w:r>
        <w:t xml:space="preserve">quando for necessário para o exercício regular de direitos como, por exemplo, defesa ou proposição de ações judiciais ou administrativas ou arbitrais; </w:t>
      </w:r>
    </w:p>
    <w:p w14:paraId="28697B7C" w14:textId="77777777" w:rsidR="001F596E" w:rsidRDefault="00833690" w:rsidP="006B26F0">
      <w:pPr>
        <w:pStyle w:val="PargrafodaLista"/>
        <w:numPr>
          <w:ilvl w:val="0"/>
          <w:numId w:val="15"/>
        </w:numPr>
        <w:spacing w:line="240" w:lineRule="auto"/>
        <w:jc w:val="both"/>
      </w:pPr>
      <w:r>
        <w:t xml:space="preserve">quando for necessário para o cumprimento de obrigações e o exercício de direitos em matéria de emprego, previdência social e proteção social; </w:t>
      </w:r>
    </w:p>
    <w:p w14:paraId="0E702761" w14:textId="77777777" w:rsidR="001F596E" w:rsidRDefault="00833690" w:rsidP="006B26F0">
      <w:pPr>
        <w:pStyle w:val="PargrafodaLista"/>
        <w:numPr>
          <w:ilvl w:val="0"/>
          <w:numId w:val="15"/>
        </w:numPr>
        <w:spacing w:line="240" w:lineRule="auto"/>
        <w:jc w:val="both"/>
      </w:pPr>
      <w:r>
        <w:t xml:space="preserve">para proteção à vida ou à incolumidade física do Titular do Dado incluindo dados médicos com fins preventivos, ocupacional; </w:t>
      </w:r>
    </w:p>
    <w:p w14:paraId="76CA0067" w14:textId="77777777" w:rsidR="001F596E" w:rsidRDefault="00833690" w:rsidP="006B26F0">
      <w:pPr>
        <w:pStyle w:val="PargrafodaLista"/>
        <w:numPr>
          <w:ilvl w:val="0"/>
          <w:numId w:val="15"/>
        </w:numPr>
        <w:spacing w:line="240" w:lineRule="auto"/>
        <w:jc w:val="both"/>
      </w:pPr>
      <w:r>
        <w:t xml:space="preserve">para fins de promoção ou manutenção de igualdade de oportunidades entre pessoas de origem racial ou étnica diferente, </w:t>
      </w:r>
    </w:p>
    <w:p w14:paraId="517A5611" w14:textId="77777777" w:rsidR="001F596E" w:rsidRDefault="00833690" w:rsidP="006B26F0">
      <w:pPr>
        <w:pStyle w:val="PargrafodaLista"/>
        <w:numPr>
          <w:ilvl w:val="0"/>
          <w:numId w:val="15"/>
        </w:numPr>
        <w:spacing w:line="240" w:lineRule="auto"/>
        <w:jc w:val="both"/>
      </w:pPr>
      <w:r>
        <w:t xml:space="preserve">quando o Titular dos Dados tiver dado o seu Consentimento explícito, de acordo com a legislação e regulamentação aplicáveis; e </w:t>
      </w:r>
    </w:p>
    <w:p w14:paraId="582BD2E7" w14:textId="77777777" w:rsidR="001F596E" w:rsidRDefault="00833690" w:rsidP="006B26F0">
      <w:pPr>
        <w:pStyle w:val="PargrafodaLista"/>
        <w:numPr>
          <w:ilvl w:val="0"/>
          <w:numId w:val="15"/>
        </w:numPr>
        <w:spacing w:line="240" w:lineRule="auto"/>
        <w:jc w:val="both"/>
      </w:pPr>
      <w:r>
        <w:t xml:space="preserve">quando o Tratamento for relativo a condenações penais e infrações ou a medidas de proteção relacionadas será efetuado sob o controle da autoridade pública ou quando o Tratamento for autorizado pela legislação da União ou de um Estado-Membro que preveja as salvaguardas adequadas para os direitos e liberdades dos Titulares de Dados Pessoais. </w:t>
      </w:r>
    </w:p>
    <w:p w14:paraId="3D4B080C" w14:textId="77777777" w:rsidR="001F596E" w:rsidRDefault="001F596E" w:rsidP="006B26F0">
      <w:pPr>
        <w:spacing w:line="240" w:lineRule="auto"/>
        <w:jc w:val="both"/>
      </w:pPr>
    </w:p>
    <w:p w14:paraId="6178F1E4" w14:textId="219A736E" w:rsidR="001F596E" w:rsidRPr="00BA656C" w:rsidRDefault="001F596E" w:rsidP="006B26F0">
      <w:pPr>
        <w:spacing w:line="240" w:lineRule="auto"/>
        <w:jc w:val="both"/>
        <w:rPr>
          <w:b/>
          <w:bCs/>
        </w:rPr>
      </w:pPr>
      <w:r w:rsidRPr="00BA656C">
        <w:rPr>
          <w:b/>
          <w:bCs/>
        </w:rPr>
        <w:t>4</w:t>
      </w:r>
      <w:r w:rsidR="00833690" w:rsidRPr="00BA656C">
        <w:rPr>
          <w:b/>
          <w:bCs/>
        </w:rPr>
        <w:t xml:space="preserve">.1.2 Limitação e Adequação da Finalidade </w:t>
      </w:r>
    </w:p>
    <w:p w14:paraId="1535FAAB" w14:textId="4E1A4940" w:rsidR="001F596E" w:rsidRDefault="00833690" w:rsidP="006B26F0">
      <w:pPr>
        <w:spacing w:line="240" w:lineRule="auto"/>
        <w:jc w:val="both"/>
      </w:pPr>
      <w:r>
        <w:t xml:space="preserve">O Tratamento de Dados Pessoais deve ser realizado de maneira compatível com a finalidade original para a qual os Dados Pessoais foram coletados, não podendo ser coletados com um propósito e utilizados para outro. Quaisquer outras finalidades devem ser compatíveis com a razão original para qual os Dados Pessoais foram coletados. </w:t>
      </w:r>
    </w:p>
    <w:p w14:paraId="1A3E960F" w14:textId="77777777" w:rsidR="001F596E" w:rsidRDefault="001F596E" w:rsidP="006B26F0">
      <w:pPr>
        <w:spacing w:line="240" w:lineRule="auto"/>
        <w:jc w:val="both"/>
      </w:pPr>
    </w:p>
    <w:p w14:paraId="624C3BAE" w14:textId="77777777" w:rsidR="001F596E" w:rsidRPr="00BA656C" w:rsidRDefault="001F596E" w:rsidP="006B26F0">
      <w:pPr>
        <w:spacing w:line="240" w:lineRule="auto"/>
        <w:jc w:val="both"/>
        <w:rPr>
          <w:b/>
          <w:bCs/>
        </w:rPr>
      </w:pPr>
      <w:r w:rsidRPr="00BA656C">
        <w:rPr>
          <w:b/>
          <w:bCs/>
        </w:rPr>
        <w:t>4</w:t>
      </w:r>
      <w:r w:rsidR="00833690" w:rsidRPr="00BA656C">
        <w:rPr>
          <w:b/>
          <w:bCs/>
        </w:rPr>
        <w:t xml:space="preserve">.1.3 Princípio da Necessidade (Minimização dos Dados) </w:t>
      </w:r>
    </w:p>
    <w:p w14:paraId="75542988" w14:textId="335E5125" w:rsidR="0053122E" w:rsidRDefault="00833690" w:rsidP="006B26F0">
      <w:pPr>
        <w:spacing w:line="240" w:lineRule="auto"/>
        <w:jc w:val="both"/>
      </w:pPr>
      <w:r>
        <w:t xml:space="preserve">A </w:t>
      </w:r>
      <w:r w:rsidR="000254F0">
        <w:rPr>
          <w:b/>
          <w:bCs/>
        </w:rPr>
        <w:t>AOD</w:t>
      </w:r>
      <w:r>
        <w:t xml:space="preserve"> somente pode tratar Dados Pessoais na medida em que seja necessário para atingir um propósito específico, este é o princípio da minimização de dados. O compartilhamento de Dados Pessoais com outra área</w:t>
      </w:r>
      <w:r w:rsidR="006733FC">
        <w:t xml:space="preserve">, </w:t>
      </w:r>
      <w:r>
        <w:t>empresa</w:t>
      </w:r>
      <w:r w:rsidR="006733FC">
        <w:t xml:space="preserve">, associação ou </w:t>
      </w:r>
      <w:r w:rsidR="005669DD">
        <w:rPr>
          <w:b/>
          <w:bCs/>
        </w:rPr>
        <w:t>AOD</w:t>
      </w:r>
      <w:r w:rsidR="006733FC">
        <w:t xml:space="preserve"> religiosa</w:t>
      </w:r>
      <w:r>
        <w:t xml:space="preserve"> deve considerar este princípio, só podendo ser compartilhados quando tenham um amparo legal adequado. </w:t>
      </w:r>
    </w:p>
    <w:p w14:paraId="402F4102" w14:textId="77777777" w:rsidR="0053122E" w:rsidRDefault="0053122E" w:rsidP="006B26F0">
      <w:pPr>
        <w:spacing w:line="240" w:lineRule="auto"/>
        <w:jc w:val="both"/>
      </w:pPr>
    </w:p>
    <w:p w14:paraId="587BBE3E" w14:textId="77777777" w:rsidR="0053122E" w:rsidRPr="00BA656C" w:rsidRDefault="0053122E" w:rsidP="006B26F0">
      <w:pPr>
        <w:spacing w:line="240" w:lineRule="auto"/>
        <w:jc w:val="both"/>
        <w:rPr>
          <w:b/>
          <w:bCs/>
        </w:rPr>
      </w:pPr>
      <w:r w:rsidRPr="00BA656C">
        <w:rPr>
          <w:b/>
          <w:bCs/>
        </w:rPr>
        <w:t>4</w:t>
      </w:r>
      <w:r w:rsidR="00833690" w:rsidRPr="00BA656C">
        <w:rPr>
          <w:b/>
          <w:bCs/>
        </w:rPr>
        <w:t xml:space="preserve">.1.4 Exatidão (Qualidade dos Dados) </w:t>
      </w:r>
    </w:p>
    <w:p w14:paraId="5344F3F0" w14:textId="78C30777" w:rsidR="0053122E" w:rsidRDefault="00833690" w:rsidP="006B26F0">
      <w:pPr>
        <w:spacing w:line="240" w:lineRule="auto"/>
        <w:jc w:val="both"/>
      </w:pPr>
      <w:r>
        <w:t xml:space="preserve">A </w:t>
      </w:r>
      <w:r w:rsidR="000254F0">
        <w:rPr>
          <w:b/>
          <w:bCs/>
        </w:rPr>
        <w:t>AOD</w:t>
      </w:r>
      <w:r w:rsidR="000254F0">
        <w:t xml:space="preserve"> </w:t>
      </w:r>
      <w:r>
        <w:t xml:space="preserve">deve adotar medidas razoáveis para assegurar que quaisquer Dados Pessoais em sua posse sejam mantidos precisos, atualizados em relação às finalidades para as quais foram coletados, sendo certo que deve ser possibilitado ao Titular do Dado Pessoal a possibilidade de se requerer a exclusão ou correção de dados imprecisos ou desatualizados. </w:t>
      </w:r>
    </w:p>
    <w:p w14:paraId="50E94FBF" w14:textId="77777777" w:rsidR="0053122E" w:rsidRDefault="0053122E" w:rsidP="006B26F0">
      <w:pPr>
        <w:spacing w:line="240" w:lineRule="auto"/>
        <w:jc w:val="both"/>
      </w:pPr>
    </w:p>
    <w:p w14:paraId="46F568CF" w14:textId="77777777" w:rsidR="0053122E" w:rsidRPr="00BA656C" w:rsidRDefault="0053122E" w:rsidP="006B26F0">
      <w:pPr>
        <w:spacing w:line="240" w:lineRule="auto"/>
        <w:jc w:val="both"/>
        <w:rPr>
          <w:b/>
          <w:bCs/>
        </w:rPr>
      </w:pPr>
      <w:r w:rsidRPr="00BA656C">
        <w:rPr>
          <w:b/>
          <w:bCs/>
        </w:rPr>
        <w:t>4</w:t>
      </w:r>
      <w:r w:rsidR="00833690" w:rsidRPr="00BA656C">
        <w:rPr>
          <w:b/>
          <w:bCs/>
        </w:rPr>
        <w:t xml:space="preserve">.1.5 Retenção e Limitação do Armazenamento de Dados </w:t>
      </w:r>
    </w:p>
    <w:p w14:paraId="77671522" w14:textId="10540766" w:rsidR="0053122E" w:rsidRDefault="00833690" w:rsidP="006B26F0">
      <w:pPr>
        <w:spacing w:line="240" w:lineRule="auto"/>
        <w:jc w:val="both"/>
      </w:pPr>
      <w:r>
        <w:t xml:space="preserve">A </w:t>
      </w:r>
      <w:r w:rsidR="000254F0">
        <w:rPr>
          <w:b/>
          <w:bCs/>
        </w:rPr>
        <w:t>AOD</w:t>
      </w:r>
      <w:r>
        <w:t xml:space="preserve"> deve ter conhecimento de suas atividades de Tratamento, períodos de retenção estabelecidos e processos de revisão periódica, não podendo manter os Dados Pessoais por prazo superior ao necessário para atender as finalidades pretendidas </w:t>
      </w:r>
    </w:p>
    <w:p w14:paraId="237C27F1" w14:textId="77777777" w:rsidR="0053122E" w:rsidRDefault="0053122E" w:rsidP="006B26F0">
      <w:pPr>
        <w:spacing w:line="240" w:lineRule="auto"/>
        <w:jc w:val="both"/>
      </w:pPr>
    </w:p>
    <w:p w14:paraId="5055FD3B" w14:textId="77777777" w:rsidR="0053122E" w:rsidRPr="00BA656C" w:rsidRDefault="0053122E" w:rsidP="006B26F0">
      <w:pPr>
        <w:spacing w:line="240" w:lineRule="auto"/>
        <w:jc w:val="both"/>
        <w:rPr>
          <w:b/>
          <w:bCs/>
        </w:rPr>
      </w:pPr>
      <w:r w:rsidRPr="00BA656C">
        <w:rPr>
          <w:b/>
          <w:bCs/>
        </w:rPr>
        <w:t>4</w:t>
      </w:r>
      <w:r w:rsidR="00833690" w:rsidRPr="00BA656C">
        <w:rPr>
          <w:b/>
          <w:bCs/>
        </w:rPr>
        <w:t xml:space="preserve">.1.6 Integridade e Confidencialidade (Livre Acesso, Prevenção e Segurança) </w:t>
      </w:r>
    </w:p>
    <w:p w14:paraId="7BCD89A2" w14:textId="3C96DE94" w:rsidR="0053122E" w:rsidRDefault="00833690" w:rsidP="006B26F0">
      <w:pPr>
        <w:spacing w:line="240" w:lineRule="auto"/>
        <w:jc w:val="both"/>
      </w:pPr>
      <w:r>
        <w:t xml:space="preserve">A </w:t>
      </w:r>
      <w:r w:rsidR="000254F0">
        <w:rPr>
          <w:b/>
          <w:bCs/>
        </w:rPr>
        <w:t>AOD</w:t>
      </w:r>
      <w:r w:rsidR="000254F0">
        <w:t xml:space="preserve"> </w:t>
      </w:r>
      <w:r>
        <w:t>deve assegurar que medidas técnicas e administrativas apropriadas sejam aplicadas aos Dados Pessoais para proteg</w:t>
      </w:r>
      <w:r w:rsidR="0053122E">
        <w:t>ê</w:t>
      </w:r>
      <w:r>
        <w:t xml:space="preserve">-los contra o Tratamento não autorizado ou ilegal, bem como contra a perda acidental, destruição ou danos. </w:t>
      </w:r>
    </w:p>
    <w:p w14:paraId="0D1359E1" w14:textId="77777777" w:rsidR="0053122E" w:rsidRDefault="00833690" w:rsidP="006B26F0">
      <w:pPr>
        <w:spacing w:line="240" w:lineRule="auto"/>
        <w:jc w:val="both"/>
      </w:pPr>
      <w:r>
        <w:t xml:space="preserve">O Tratamento de Dados Pessoais também deve garantir a devida confidencialidade. Dentre as medidas técnicas mais comuns, podem ser descritas: </w:t>
      </w:r>
    </w:p>
    <w:p w14:paraId="528EB197" w14:textId="77777777" w:rsidR="0053122E" w:rsidRDefault="00833690" w:rsidP="006B26F0">
      <w:pPr>
        <w:spacing w:line="240" w:lineRule="auto"/>
        <w:ind w:left="1134"/>
        <w:jc w:val="both"/>
      </w:pPr>
      <w:r>
        <w:t xml:space="preserve">Anonimização significa que os Dados Pessoais são tornados anônimos de tal forma que os dados não mais se referem a uma pessoa direta ou indiretamente identificável. O anonimato tem que ser irreversível. </w:t>
      </w:r>
    </w:p>
    <w:p w14:paraId="784F41A1" w14:textId="77777777" w:rsidR="0053122E" w:rsidRDefault="00833690" w:rsidP="006B26F0">
      <w:pPr>
        <w:spacing w:line="240" w:lineRule="auto"/>
        <w:ind w:left="1134"/>
        <w:jc w:val="both"/>
      </w:pPr>
      <w:proofErr w:type="spellStart"/>
      <w:r>
        <w:t>Pseudoanonimização</w:t>
      </w:r>
      <w:proofErr w:type="spellEnd"/>
      <w:r>
        <w:t xml:space="preserve"> é um processo pelo qual os Dados Pessoais não mais se relacionam diretamente com uma pessoa identificável (por exemplo, mencionando seu nome), mas não é anônimo, porque ainda é possível, com informações adicionais, que são mantidas separadamente, identificar uma pessoa. </w:t>
      </w:r>
    </w:p>
    <w:p w14:paraId="72A96053" w14:textId="77777777" w:rsidR="0053122E" w:rsidRDefault="0053122E" w:rsidP="006B26F0">
      <w:pPr>
        <w:spacing w:line="240" w:lineRule="auto"/>
        <w:jc w:val="both"/>
      </w:pPr>
    </w:p>
    <w:p w14:paraId="600EAEC9" w14:textId="77777777" w:rsidR="00BA656C" w:rsidRDefault="0053122E" w:rsidP="006B26F0">
      <w:pPr>
        <w:spacing w:line="240" w:lineRule="auto"/>
        <w:jc w:val="both"/>
      </w:pPr>
      <w:r w:rsidRPr="00BA656C">
        <w:rPr>
          <w:b/>
          <w:bCs/>
        </w:rPr>
        <w:t>4</w:t>
      </w:r>
      <w:r w:rsidR="00833690" w:rsidRPr="00BA656C">
        <w:rPr>
          <w:b/>
          <w:bCs/>
        </w:rPr>
        <w:t>.1.7 Responsabilização e Prestação de Contas</w:t>
      </w:r>
      <w:r w:rsidR="00BA656C">
        <w:t>:</w:t>
      </w:r>
    </w:p>
    <w:p w14:paraId="7017AE43" w14:textId="77777777" w:rsidR="00BA656C" w:rsidRDefault="00BA656C" w:rsidP="006B26F0">
      <w:pPr>
        <w:spacing w:line="240" w:lineRule="auto"/>
        <w:jc w:val="both"/>
      </w:pPr>
    </w:p>
    <w:p w14:paraId="0AC4321B" w14:textId="7744031E" w:rsidR="0053122E" w:rsidRDefault="00833690" w:rsidP="006B26F0">
      <w:pPr>
        <w:spacing w:line="240" w:lineRule="auto"/>
        <w:jc w:val="both"/>
      </w:pPr>
      <w:r>
        <w:lastRenderedPageBreak/>
        <w:t>A</w:t>
      </w:r>
      <w:r w:rsidR="00B95D3E">
        <w:t xml:space="preserve"> </w:t>
      </w:r>
      <w:r w:rsidR="00B95D3E">
        <w:rPr>
          <w:b/>
          <w:bCs/>
        </w:rPr>
        <w:t>AOD</w:t>
      </w:r>
      <w:r>
        <w:t xml:space="preserve"> é responsável e deve demonstrar o cumprimento desta Política, assegurando a implementação de diversas medidas que incluem, mas não se limitam a: </w:t>
      </w:r>
    </w:p>
    <w:p w14:paraId="41D8DDC1" w14:textId="77777777" w:rsidR="0053122E" w:rsidRDefault="0053122E" w:rsidP="006B26F0">
      <w:pPr>
        <w:spacing w:line="240" w:lineRule="auto"/>
        <w:ind w:firstLine="284"/>
        <w:jc w:val="both"/>
      </w:pPr>
      <w:r>
        <w:t>a)</w:t>
      </w:r>
      <w:r w:rsidR="00833690">
        <w:t xml:space="preserve"> garantia de que os Titulares dos Dados Pessoais possam exercer os seus direitos conforme descritos na Seção 5.5 deste Documento;</w:t>
      </w:r>
    </w:p>
    <w:p w14:paraId="59655D15" w14:textId="77777777" w:rsidR="0053122E" w:rsidRDefault="0053122E" w:rsidP="006B26F0">
      <w:pPr>
        <w:spacing w:line="240" w:lineRule="auto"/>
        <w:ind w:firstLine="284"/>
        <w:jc w:val="both"/>
      </w:pPr>
      <w:r>
        <w:t xml:space="preserve">b) </w:t>
      </w:r>
      <w:r w:rsidR="00833690">
        <w:t xml:space="preserve">registro de Dados Pessoais, incluindo: </w:t>
      </w:r>
    </w:p>
    <w:p w14:paraId="23DCB1DA" w14:textId="0DA5539D" w:rsidR="0053122E" w:rsidRDefault="0053122E" w:rsidP="006B26F0">
      <w:pPr>
        <w:spacing w:line="240" w:lineRule="auto"/>
        <w:ind w:firstLine="708"/>
        <w:jc w:val="both"/>
      </w:pPr>
      <w:r>
        <w:t xml:space="preserve">b.1) </w:t>
      </w:r>
      <w:r w:rsidR="00833690">
        <w:t>o</w:t>
      </w:r>
      <w:r>
        <w:t>s</w:t>
      </w:r>
      <w:r w:rsidR="00833690">
        <w:t xml:space="preserve"> registros de atividades de Tratamento de Dados Pessoais, com a descrição dos propósitos/finalidades desse Tratamento, os destinatários do compartilhamento dos Dados Pessoais e os prazos pelos quais a </w:t>
      </w:r>
      <w:r w:rsidR="005669DD">
        <w:rPr>
          <w:b/>
          <w:bCs/>
        </w:rPr>
        <w:t>AOD</w:t>
      </w:r>
      <w:r w:rsidR="00833690">
        <w:t xml:space="preserve"> deve retê-los; e</w:t>
      </w:r>
    </w:p>
    <w:p w14:paraId="5B0679D1" w14:textId="77777777" w:rsidR="0053122E" w:rsidRDefault="0053122E" w:rsidP="006B26F0">
      <w:pPr>
        <w:spacing w:line="240" w:lineRule="auto"/>
        <w:ind w:firstLine="708"/>
        <w:jc w:val="both"/>
      </w:pPr>
      <w:r>
        <w:t>b.2)</w:t>
      </w:r>
      <w:r w:rsidR="00833690">
        <w:t xml:space="preserve"> </w:t>
      </w:r>
      <w:r>
        <w:t xml:space="preserve">o </w:t>
      </w:r>
      <w:r w:rsidR="00833690">
        <w:t xml:space="preserve">registro de incidentes de Dados Pessoais e violações de Dados Pessoais; </w:t>
      </w:r>
    </w:p>
    <w:p w14:paraId="6ABFABF8" w14:textId="77777777" w:rsidR="0053122E" w:rsidRDefault="0053122E" w:rsidP="006B26F0">
      <w:pPr>
        <w:spacing w:line="240" w:lineRule="auto"/>
        <w:ind w:firstLine="284"/>
        <w:jc w:val="both"/>
      </w:pPr>
      <w:r>
        <w:t>c)</w:t>
      </w:r>
      <w:r w:rsidR="00833690">
        <w:t xml:space="preserve"> garantia de que os Terceiros que sejam Processadores de Dados Pessoais também estejam agindo de acordo com esta Política e com a legislação e regulamentação aplicáveis; </w:t>
      </w:r>
    </w:p>
    <w:p w14:paraId="2DD676F6" w14:textId="0A11AF3B" w:rsidR="0053122E" w:rsidRDefault="0053122E" w:rsidP="006B26F0">
      <w:pPr>
        <w:spacing w:line="240" w:lineRule="auto"/>
        <w:ind w:firstLine="284"/>
        <w:jc w:val="both"/>
      </w:pPr>
      <w:r>
        <w:t>d)</w:t>
      </w:r>
      <w:r w:rsidR="00833690">
        <w:t xml:space="preserve"> garantia de que a </w:t>
      </w:r>
      <w:r w:rsidR="005669DD">
        <w:rPr>
          <w:b/>
          <w:bCs/>
        </w:rPr>
        <w:t>AOD</w:t>
      </w:r>
      <w:r w:rsidR="00833690">
        <w:t xml:space="preserve">, quando requerido, registre junto à Autoridade Supervisora aplicável um Encarregado de Dados ou DPO; e </w:t>
      </w:r>
    </w:p>
    <w:p w14:paraId="24D737E7" w14:textId="2C51FCC8" w:rsidR="0053122E" w:rsidRDefault="0053122E" w:rsidP="006B26F0">
      <w:pPr>
        <w:spacing w:line="240" w:lineRule="auto"/>
        <w:ind w:firstLine="284"/>
        <w:jc w:val="both"/>
      </w:pPr>
      <w:r>
        <w:t>e)</w:t>
      </w:r>
      <w:r w:rsidR="00833690">
        <w:t xml:space="preserve"> garantia de que a </w:t>
      </w:r>
      <w:r w:rsidR="005669DD">
        <w:rPr>
          <w:b/>
          <w:bCs/>
        </w:rPr>
        <w:t>AOD</w:t>
      </w:r>
      <w:r w:rsidR="00833690">
        <w:t xml:space="preserve"> esteja cumprindo todas as exigências e solicitações de qualquer Autoridade de Supervisão à qual esteja sujeita. </w:t>
      </w:r>
    </w:p>
    <w:p w14:paraId="5CADBBEE" w14:textId="77777777" w:rsidR="0053122E" w:rsidRDefault="0053122E" w:rsidP="006B26F0">
      <w:pPr>
        <w:spacing w:line="240" w:lineRule="auto"/>
        <w:jc w:val="both"/>
      </w:pPr>
    </w:p>
    <w:p w14:paraId="2C305E87" w14:textId="77777777" w:rsidR="0053122E" w:rsidRPr="00BA656C" w:rsidRDefault="0053122E" w:rsidP="006B26F0">
      <w:pPr>
        <w:spacing w:line="240" w:lineRule="auto"/>
        <w:jc w:val="both"/>
        <w:rPr>
          <w:b/>
          <w:bCs/>
        </w:rPr>
      </w:pPr>
      <w:r w:rsidRPr="00BA656C">
        <w:rPr>
          <w:b/>
          <w:bCs/>
        </w:rPr>
        <w:t xml:space="preserve">4.2. </w:t>
      </w:r>
      <w:r w:rsidR="00833690" w:rsidRPr="00BA656C">
        <w:rPr>
          <w:b/>
          <w:bCs/>
        </w:rPr>
        <w:t xml:space="preserve">Padrões de Segurança </w:t>
      </w:r>
    </w:p>
    <w:p w14:paraId="1004A766" w14:textId="77777777" w:rsidR="0053122E" w:rsidRDefault="0053122E" w:rsidP="006B26F0">
      <w:pPr>
        <w:spacing w:line="240" w:lineRule="auto"/>
        <w:jc w:val="both"/>
      </w:pPr>
    </w:p>
    <w:p w14:paraId="3A0742A9" w14:textId="77777777" w:rsidR="0053122E" w:rsidRPr="00BA656C" w:rsidRDefault="0053122E" w:rsidP="006B26F0">
      <w:pPr>
        <w:spacing w:line="240" w:lineRule="auto"/>
        <w:jc w:val="both"/>
        <w:rPr>
          <w:b/>
          <w:bCs/>
        </w:rPr>
      </w:pPr>
      <w:r w:rsidRPr="00BA656C">
        <w:rPr>
          <w:b/>
          <w:bCs/>
        </w:rPr>
        <w:t>4</w:t>
      </w:r>
      <w:r w:rsidR="00833690" w:rsidRPr="00BA656C">
        <w:rPr>
          <w:b/>
          <w:bCs/>
        </w:rPr>
        <w:t xml:space="preserve">.2.1 Importância da Proteção de Dados Pessoais </w:t>
      </w:r>
    </w:p>
    <w:p w14:paraId="4D4B2C3E" w14:textId="21984D1F" w:rsidR="0053122E" w:rsidRDefault="00833690" w:rsidP="006B26F0">
      <w:pPr>
        <w:spacing w:line="240" w:lineRule="auto"/>
        <w:jc w:val="both"/>
      </w:pPr>
      <w:r>
        <w:t xml:space="preserve">A </w:t>
      </w:r>
      <w:r w:rsidR="00B95D3E">
        <w:rPr>
          <w:b/>
          <w:bCs/>
        </w:rPr>
        <w:t>AOD</w:t>
      </w:r>
      <w:r>
        <w:t xml:space="preserve"> está comprometida com a implementação dos padrões de Segurança da Informação e com a proteção de Dados Pessoais com vistas a garantir o direito fundamental do indivíduo à autodeterminação da informação.</w:t>
      </w:r>
    </w:p>
    <w:p w14:paraId="3FFC5614" w14:textId="77777777" w:rsidR="0053122E" w:rsidRPr="00BA656C" w:rsidRDefault="0053122E" w:rsidP="006B26F0">
      <w:pPr>
        <w:spacing w:line="240" w:lineRule="auto"/>
        <w:jc w:val="both"/>
        <w:rPr>
          <w:b/>
          <w:bCs/>
        </w:rPr>
      </w:pPr>
    </w:p>
    <w:p w14:paraId="27BCAECB" w14:textId="7DBE8E69" w:rsidR="0053122E" w:rsidRPr="00BA656C" w:rsidRDefault="0053122E" w:rsidP="006B26F0">
      <w:pPr>
        <w:spacing w:line="240" w:lineRule="auto"/>
        <w:jc w:val="both"/>
        <w:rPr>
          <w:b/>
          <w:bCs/>
        </w:rPr>
      </w:pPr>
      <w:r w:rsidRPr="00BA656C">
        <w:rPr>
          <w:b/>
          <w:bCs/>
        </w:rPr>
        <w:t>4</w:t>
      </w:r>
      <w:r w:rsidR="00833690" w:rsidRPr="00BA656C">
        <w:rPr>
          <w:b/>
          <w:bCs/>
        </w:rPr>
        <w:t>.2.2 Garanti</w:t>
      </w:r>
      <w:r w:rsidR="0085752C" w:rsidRPr="00BA656C">
        <w:rPr>
          <w:b/>
          <w:bCs/>
        </w:rPr>
        <w:t>a d</w:t>
      </w:r>
      <w:r w:rsidR="00833690" w:rsidRPr="00BA656C">
        <w:rPr>
          <w:b/>
          <w:bCs/>
        </w:rPr>
        <w:t xml:space="preserve">a Segurança dos Dados Pessoais </w:t>
      </w:r>
    </w:p>
    <w:p w14:paraId="210C7B4B" w14:textId="77777777" w:rsidR="0053122E" w:rsidRDefault="00833690" w:rsidP="006B26F0">
      <w:pPr>
        <w:spacing w:line="240" w:lineRule="auto"/>
        <w:jc w:val="both"/>
      </w:pPr>
      <w:r>
        <w:t>A confidencialidade, integridade e disponibilidade, bem como autenticidade, responsabilidade e não</w:t>
      </w:r>
      <w:r w:rsidR="0053122E">
        <w:t xml:space="preserve"> </w:t>
      </w:r>
      <w:r>
        <w:t xml:space="preserve">repúdio são objetivos a serem perseguidos para a segurança dos Dados Pessoais. </w:t>
      </w:r>
    </w:p>
    <w:p w14:paraId="2BB40125" w14:textId="77777777" w:rsidR="00BA656C" w:rsidRDefault="00BA656C" w:rsidP="006B26F0">
      <w:pPr>
        <w:spacing w:line="240" w:lineRule="auto"/>
        <w:jc w:val="both"/>
      </w:pPr>
    </w:p>
    <w:p w14:paraId="3E44379B" w14:textId="77777777" w:rsidR="00594B61" w:rsidRDefault="00594B61" w:rsidP="006B26F0">
      <w:pPr>
        <w:spacing w:line="240" w:lineRule="auto"/>
        <w:jc w:val="both"/>
      </w:pPr>
    </w:p>
    <w:p w14:paraId="35D525C3" w14:textId="77777777" w:rsidR="0053122E" w:rsidRPr="00BA656C" w:rsidRDefault="0053122E" w:rsidP="006B26F0">
      <w:pPr>
        <w:spacing w:line="240" w:lineRule="auto"/>
        <w:jc w:val="both"/>
        <w:rPr>
          <w:b/>
          <w:bCs/>
        </w:rPr>
      </w:pPr>
      <w:r w:rsidRPr="00BA656C">
        <w:rPr>
          <w:b/>
          <w:bCs/>
        </w:rPr>
        <w:t>4</w:t>
      </w:r>
      <w:r w:rsidR="00833690" w:rsidRPr="00BA656C">
        <w:rPr>
          <w:b/>
          <w:bCs/>
        </w:rPr>
        <w:t xml:space="preserve">.2.3 </w:t>
      </w:r>
      <w:bookmarkStart w:id="0" w:name="_Hlk76414954"/>
      <w:r w:rsidR="00833690" w:rsidRPr="00BA656C">
        <w:rPr>
          <w:b/>
          <w:bCs/>
        </w:rPr>
        <w:t>Obrigação do Sigilo de Dados Pessoais</w:t>
      </w:r>
      <w:bookmarkEnd w:id="0"/>
    </w:p>
    <w:p w14:paraId="229167AA" w14:textId="4DAD3E47" w:rsidR="0053122E" w:rsidRDefault="00833690" w:rsidP="006B26F0">
      <w:pPr>
        <w:spacing w:line="240" w:lineRule="auto"/>
        <w:jc w:val="both"/>
      </w:pPr>
      <w:r>
        <w:t xml:space="preserve">Todos os Integrantes com acesso a Dados Pessoais estão obrigados aos deveres de confidencialidade dos Dados Pessoais mediante a anuência no Código de Conduta e Termos de Uso </w:t>
      </w:r>
      <w:r w:rsidR="00B95D3E">
        <w:t xml:space="preserve">da </w:t>
      </w:r>
      <w:r w:rsidR="00B95D3E">
        <w:rPr>
          <w:b/>
          <w:bCs/>
        </w:rPr>
        <w:t>AOD</w:t>
      </w:r>
      <w:r>
        <w:t xml:space="preserve">, quando do ingresso </w:t>
      </w:r>
      <w:r w:rsidR="00B95D3E">
        <w:t>na empresa</w:t>
      </w:r>
      <w:r>
        <w:t xml:space="preserve"> e periodicamente quando necessário. </w:t>
      </w:r>
    </w:p>
    <w:p w14:paraId="4F02D063" w14:textId="77777777" w:rsidR="0085752C" w:rsidRDefault="0085752C" w:rsidP="006B26F0">
      <w:pPr>
        <w:spacing w:line="240" w:lineRule="auto"/>
        <w:jc w:val="both"/>
      </w:pPr>
    </w:p>
    <w:p w14:paraId="1E0F7FD6" w14:textId="77777777" w:rsidR="0053122E" w:rsidRPr="00BA656C" w:rsidRDefault="0053122E" w:rsidP="006B26F0">
      <w:pPr>
        <w:spacing w:line="240" w:lineRule="auto"/>
        <w:jc w:val="both"/>
        <w:rPr>
          <w:b/>
          <w:bCs/>
        </w:rPr>
      </w:pPr>
      <w:r w:rsidRPr="00BA656C">
        <w:rPr>
          <w:b/>
          <w:bCs/>
        </w:rPr>
        <w:t>4</w:t>
      </w:r>
      <w:r w:rsidR="00833690" w:rsidRPr="00BA656C">
        <w:rPr>
          <w:b/>
          <w:bCs/>
        </w:rPr>
        <w:t xml:space="preserve">.2.4 </w:t>
      </w:r>
      <w:bookmarkStart w:id="1" w:name="_Hlk76414968"/>
      <w:r w:rsidR="00833690" w:rsidRPr="00BA656C">
        <w:rPr>
          <w:b/>
          <w:bCs/>
        </w:rPr>
        <w:t xml:space="preserve">Privacidade de Dados Pessoais por Concepção e por Padrão </w:t>
      </w:r>
    </w:p>
    <w:bookmarkEnd w:id="1"/>
    <w:p w14:paraId="6D8CC69B" w14:textId="187C87B2" w:rsidR="0053122E" w:rsidRDefault="00833690" w:rsidP="006B26F0">
      <w:pPr>
        <w:spacing w:line="240" w:lineRule="auto"/>
        <w:jc w:val="both"/>
      </w:pPr>
      <w:r>
        <w:t xml:space="preserve">Ao implementar novos processos, procedimentos ou sistemas que envolvam o Tratamento de Dados Pessoais, a </w:t>
      </w:r>
      <w:r w:rsidR="00B95D3E">
        <w:rPr>
          <w:b/>
          <w:bCs/>
        </w:rPr>
        <w:t>AOD</w:t>
      </w:r>
      <w:r>
        <w:t xml:space="preserve"> deve adotar medidas para garantir que as regras de Privacidade e Proteção de Dados sejam adotadas desde a fase de concepção até o lançamento/implantação destes projetos. </w:t>
      </w:r>
    </w:p>
    <w:p w14:paraId="00FD398C" w14:textId="77777777" w:rsidR="0053122E" w:rsidRDefault="0053122E" w:rsidP="006B26F0">
      <w:pPr>
        <w:spacing w:line="240" w:lineRule="auto"/>
        <w:jc w:val="both"/>
      </w:pPr>
    </w:p>
    <w:p w14:paraId="1892CA92" w14:textId="4422BE40" w:rsidR="0053122E" w:rsidRPr="00BA656C" w:rsidRDefault="0053122E" w:rsidP="006B26F0">
      <w:pPr>
        <w:spacing w:line="240" w:lineRule="auto"/>
        <w:jc w:val="both"/>
        <w:rPr>
          <w:b/>
          <w:bCs/>
        </w:rPr>
      </w:pPr>
      <w:r w:rsidRPr="00BA656C">
        <w:rPr>
          <w:b/>
          <w:bCs/>
        </w:rPr>
        <w:t>4.</w:t>
      </w:r>
      <w:r w:rsidR="00477E0F">
        <w:rPr>
          <w:b/>
          <w:bCs/>
        </w:rPr>
        <w:t>3</w:t>
      </w:r>
      <w:r w:rsidRPr="00BA656C">
        <w:rPr>
          <w:b/>
          <w:bCs/>
        </w:rPr>
        <w:t xml:space="preserve">. </w:t>
      </w:r>
      <w:bookmarkStart w:id="2" w:name="_Hlk76414994"/>
      <w:r w:rsidR="00833690" w:rsidRPr="00BA656C">
        <w:rPr>
          <w:b/>
          <w:bCs/>
        </w:rPr>
        <w:t xml:space="preserve">Política de Transferência Internacional de Dados Pessoais </w:t>
      </w:r>
      <w:bookmarkEnd w:id="2"/>
    </w:p>
    <w:p w14:paraId="7CA2CE3D" w14:textId="27BB919C" w:rsidR="0053122E" w:rsidRDefault="00833690" w:rsidP="006B26F0">
      <w:pPr>
        <w:spacing w:line="240" w:lineRule="auto"/>
        <w:jc w:val="both"/>
      </w:pPr>
      <w:r>
        <w:t xml:space="preserve">Quando os Dados Pessoais forem tratados em países diferentes de onde foram coletados, a legislação e regulamentação aplicáveis à transferência internacional de dados de cada país devem ser observadas. A </w:t>
      </w:r>
      <w:r w:rsidR="00B95D3E">
        <w:rPr>
          <w:b/>
          <w:bCs/>
        </w:rPr>
        <w:t>AOD</w:t>
      </w:r>
      <w:r w:rsidR="00B95D3E">
        <w:t xml:space="preserve"> </w:t>
      </w:r>
      <w:r>
        <w:t xml:space="preserve">deve garantir a existência e atualização de contratos de transferência internacional de Dados Pessoais. </w:t>
      </w:r>
    </w:p>
    <w:p w14:paraId="792E6D23" w14:textId="77777777" w:rsidR="0053122E" w:rsidRDefault="0053122E" w:rsidP="006B26F0">
      <w:pPr>
        <w:spacing w:line="240" w:lineRule="auto"/>
        <w:jc w:val="both"/>
      </w:pPr>
    </w:p>
    <w:p w14:paraId="0B7ACB34" w14:textId="2EC6DC50" w:rsidR="00BA656C" w:rsidRPr="00BA656C" w:rsidRDefault="0053122E" w:rsidP="006B26F0">
      <w:pPr>
        <w:spacing w:line="240" w:lineRule="auto"/>
        <w:jc w:val="both"/>
        <w:rPr>
          <w:b/>
          <w:bCs/>
        </w:rPr>
      </w:pPr>
      <w:bookmarkStart w:id="3" w:name="_Hlk76415001"/>
      <w:r w:rsidRPr="00BA656C">
        <w:rPr>
          <w:b/>
          <w:bCs/>
        </w:rPr>
        <w:t>4.</w:t>
      </w:r>
      <w:r w:rsidR="00477E0F">
        <w:rPr>
          <w:b/>
          <w:bCs/>
        </w:rPr>
        <w:t>4</w:t>
      </w:r>
      <w:r w:rsidRPr="00BA656C">
        <w:rPr>
          <w:b/>
          <w:bCs/>
        </w:rPr>
        <w:t xml:space="preserve">. </w:t>
      </w:r>
      <w:r w:rsidR="00833690" w:rsidRPr="00BA656C">
        <w:rPr>
          <w:b/>
          <w:bCs/>
        </w:rPr>
        <w:t>Direitos dos Titulares de Dados Pessoais</w:t>
      </w:r>
    </w:p>
    <w:p w14:paraId="703DDBF4" w14:textId="78C28402" w:rsidR="0053122E" w:rsidRDefault="00833690" w:rsidP="006B26F0">
      <w:pPr>
        <w:spacing w:line="240" w:lineRule="auto"/>
        <w:jc w:val="both"/>
      </w:pPr>
      <w:r>
        <w:t xml:space="preserve"> </w:t>
      </w:r>
      <w:bookmarkEnd w:id="3"/>
      <w:r>
        <w:t xml:space="preserve">A </w:t>
      </w:r>
      <w:r w:rsidR="00B95D3E">
        <w:rPr>
          <w:b/>
          <w:bCs/>
        </w:rPr>
        <w:t>AOD</w:t>
      </w:r>
      <w:r w:rsidR="00B95D3E">
        <w:t xml:space="preserve"> </w:t>
      </w:r>
      <w:r>
        <w:t xml:space="preserve">está comprometida com os direitos dos Titulares de Dados Pessoais, os quais incluem: </w:t>
      </w:r>
    </w:p>
    <w:p w14:paraId="4AF50761" w14:textId="77777777" w:rsidR="0053122E" w:rsidRDefault="0053122E" w:rsidP="00BA656C">
      <w:pPr>
        <w:spacing w:line="240" w:lineRule="auto"/>
        <w:ind w:left="1134"/>
        <w:jc w:val="both"/>
      </w:pPr>
      <w:r>
        <w:t>a)</w:t>
      </w:r>
      <w:r w:rsidR="00833690">
        <w:t xml:space="preserve"> a informação, </w:t>
      </w:r>
      <w:proofErr w:type="gramStart"/>
      <w:r w:rsidR="00833690">
        <w:t>no momento em que</w:t>
      </w:r>
      <w:proofErr w:type="gramEnd"/>
      <w:r w:rsidR="00833690">
        <w:t xml:space="preserve"> os Dados Pessoais são fornecidos, sobre como seus Dados Pessoais serão tratados;</w:t>
      </w:r>
    </w:p>
    <w:p w14:paraId="7908FE86" w14:textId="2BAF8689" w:rsidR="0053122E" w:rsidRDefault="0053122E" w:rsidP="00BA656C">
      <w:pPr>
        <w:spacing w:line="240" w:lineRule="auto"/>
        <w:ind w:left="1134"/>
        <w:jc w:val="both"/>
      </w:pPr>
      <w:r>
        <w:t>b)</w:t>
      </w:r>
      <w:r w:rsidR="00833690">
        <w:t xml:space="preserve"> a informação sobre o Tratamento de seus Dados Pessoais e o acesso aos Dados Pessoais que a </w:t>
      </w:r>
      <w:r w:rsidR="005669DD">
        <w:rPr>
          <w:b/>
          <w:bCs/>
        </w:rPr>
        <w:t>AOD</w:t>
      </w:r>
      <w:r w:rsidR="00833690">
        <w:t xml:space="preserve"> detenha sobre eles; </w:t>
      </w:r>
    </w:p>
    <w:p w14:paraId="46E915C8" w14:textId="77777777" w:rsidR="0053122E" w:rsidRDefault="0053122E" w:rsidP="00BA656C">
      <w:pPr>
        <w:spacing w:line="240" w:lineRule="auto"/>
        <w:ind w:left="1134"/>
        <w:jc w:val="both"/>
      </w:pPr>
      <w:r>
        <w:t xml:space="preserve">c) </w:t>
      </w:r>
      <w:r w:rsidR="00833690">
        <w:t xml:space="preserve">a correção de seus Dados Pessoais se estiverem imprecisos, incorretos ou incompletos; </w:t>
      </w:r>
    </w:p>
    <w:p w14:paraId="3E331825" w14:textId="44F60189" w:rsidR="0053122E" w:rsidRDefault="0053122E" w:rsidP="00BA656C">
      <w:pPr>
        <w:spacing w:line="240" w:lineRule="auto"/>
        <w:ind w:left="1134"/>
        <w:jc w:val="both"/>
      </w:pPr>
      <w:r>
        <w:t xml:space="preserve">d) </w:t>
      </w:r>
      <w:r w:rsidR="00833690">
        <w:t>a exclusão, bloqueio e/ou anonimização de seus Dados Pessoais em determinadas circunstâncias</w:t>
      </w:r>
      <w:r w:rsidR="00824E21">
        <w:t>.</w:t>
      </w:r>
      <w:r w:rsidR="00833690">
        <w:t xml:space="preserve"> Isso pode incluir, mas não se limita </w:t>
      </w:r>
      <w:proofErr w:type="gramStart"/>
      <w:r w:rsidR="00833690">
        <w:t>a, circunstâncias</w:t>
      </w:r>
      <w:proofErr w:type="gramEnd"/>
      <w:r w:rsidR="00833690">
        <w:t xml:space="preserve"> em que não é mais necessário que a </w:t>
      </w:r>
      <w:r w:rsidR="005669DD">
        <w:rPr>
          <w:b/>
          <w:bCs/>
        </w:rPr>
        <w:t>AOD</w:t>
      </w:r>
      <w:r w:rsidR="00833690">
        <w:t xml:space="preserve"> retenha seus Dados Pessoais para os propósitos para os quais foram coletados; </w:t>
      </w:r>
    </w:p>
    <w:p w14:paraId="04B2DCF9" w14:textId="77777777" w:rsidR="0053122E" w:rsidRDefault="0053122E" w:rsidP="00BA656C">
      <w:pPr>
        <w:spacing w:line="240" w:lineRule="auto"/>
        <w:ind w:left="1134"/>
        <w:jc w:val="both"/>
      </w:pPr>
      <w:r>
        <w:t>e)</w:t>
      </w:r>
      <w:r w:rsidR="00833690">
        <w:t xml:space="preserve"> a restrição do Tratamento de seus Dados Pessoais em determinadas circunstâncias; </w:t>
      </w:r>
    </w:p>
    <w:p w14:paraId="61B1A7D5" w14:textId="77777777" w:rsidR="0053122E" w:rsidRDefault="0053122E" w:rsidP="00BA656C">
      <w:pPr>
        <w:spacing w:line="240" w:lineRule="auto"/>
        <w:ind w:left="1134"/>
        <w:jc w:val="both"/>
      </w:pPr>
      <w:r>
        <w:t>f)</w:t>
      </w:r>
      <w:r w:rsidR="00833690">
        <w:t xml:space="preserve"> opor-se ao Tratamento, se o Tratamento for baseado em legítimo interesse </w:t>
      </w:r>
    </w:p>
    <w:p w14:paraId="1ABA5834" w14:textId="77777777" w:rsidR="0053122E" w:rsidRDefault="0053122E" w:rsidP="00BA656C">
      <w:pPr>
        <w:spacing w:line="240" w:lineRule="auto"/>
        <w:ind w:left="1134"/>
        <w:jc w:val="both"/>
      </w:pPr>
      <w:r>
        <w:t>g)</w:t>
      </w:r>
      <w:r w:rsidR="00833690">
        <w:t xml:space="preserve"> a retirar o Consentimento a qualquer momento, se o Tratamento dos Dados Pessoais se basear no Consentimento do indivíduo para um propósito específico; </w:t>
      </w:r>
    </w:p>
    <w:p w14:paraId="0CA11169" w14:textId="77777777" w:rsidR="0053122E" w:rsidRDefault="0053122E" w:rsidP="00BA656C">
      <w:pPr>
        <w:spacing w:line="240" w:lineRule="auto"/>
        <w:ind w:left="1134"/>
        <w:jc w:val="both"/>
      </w:pPr>
      <w:r>
        <w:t>h)</w:t>
      </w:r>
      <w:r w:rsidR="00833690">
        <w:t xml:space="preserve"> a portabilidade dos Dados Pessoais a outro fornecedor de serviço ou produto, mediante requisição expressa em determinadas circunstâncias; </w:t>
      </w:r>
    </w:p>
    <w:p w14:paraId="3F89B03F" w14:textId="77777777" w:rsidR="0053122E" w:rsidRDefault="0053122E" w:rsidP="00BA656C">
      <w:pPr>
        <w:spacing w:line="240" w:lineRule="auto"/>
        <w:ind w:left="1134"/>
        <w:jc w:val="both"/>
      </w:pPr>
      <w:r>
        <w:t>i)</w:t>
      </w:r>
      <w:r w:rsidR="00833690">
        <w:t xml:space="preserve"> a revisão das decisões tomadas unicamente com base em Tratamento automatizado de Dados Pessoais; e </w:t>
      </w:r>
    </w:p>
    <w:p w14:paraId="59CD986B" w14:textId="6FE41D71" w:rsidR="0053122E" w:rsidRDefault="0053122E" w:rsidP="00BA656C">
      <w:pPr>
        <w:spacing w:line="240" w:lineRule="auto"/>
        <w:ind w:left="1134"/>
        <w:jc w:val="both"/>
      </w:pPr>
      <w:r>
        <w:t>j)</w:t>
      </w:r>
      <w:r w:rsidR="00833690">
        <w:t xml:space="preserve"> a apresentação de queixa à </w:t>
      </w:r>
      <w:r w:rsidR="005669DD">
        <w:rPr>
          <w:b/>
          <w:bCs/>
        </w:rPr>
        <w:t>AOD</w:t>
      </w:r>
      <w:r w:rsidR="00833690">
        <w:t xml:space="preserve"> ou à Autoridade de Proteção de Dados aplicável, se o Titular dos Dados Pessoais tiver motivos para supor que qualquer um de seus direitos de proteção de Dados Pessoais tenha sido violado.</w:t>
      </w:r>
    </w:p>
    <w:p w14:paraId="6768B2D0" w14:textId="77777777" w:rsidR="0053122E" w:rsidRDefault="0053122E" w:rsidP="006B26F0">
      <w:pPr>
        <w:spacing w:line="240" w:lineRule="auto"/>
        <w:jc w:val="both"/>
      </w:pPr>
    </w:p>
    <w:p w14:paraId="181F296A" w14:textId="77777777" w:rsidR="003F4C06" w:rsidRDefault="003F4C06" w:rsidP="006B26F0">
      <w:pPr>
        <w:spacing w:line="240" w:lineRule="auto"/>
        <w:jc w:val="both"/>
      </w:pPr>
    </w:p>
    <w:p w14:paraId="6E0E0841" w14:textId="4FFE1B4F" w:rsidR="0053122E" w:rsidRPr="0040074F" w:rsidRDefault="0053122E" w:rsidP="006B26F0">
      <w:pPr>
        <w:spacing w:line="240" w:lineRule="auto"/>
        <w:jc w:val="both"/>
        <w:rPr>
          <w:b/>
          <w:bCs/>
        </w:rPr>
      </w:pPr>
      <w:bookmarkStart w:id="4" w:name="_Hlk76415008"/>
      <w:r w:rsidRPr="0040074F">
        <w:rPr>
          <w:b/>
          <w:bCs/>
        </w:rPr>
        <w:t>4.</w:t>
      </w:r>
      <w:r w:rsidR="00477E0F">
        <w:rPr>
          <w:b/>
          <w:bCs/>
        </w:rPr>
        <w:t>5</w:t>
      </w:r>
      <w:r w:rsidRPr="0040074F">
        <w:rPr>
          <w:b/>
          <w:bCs/>
        </w:rPr>
        <w:t xml:space="preserve">. </w:t>
      </w:r>
      <w:r w:rsidR="00833690" w:rsidRPr="0040074F">
        <w:rPr>
          <w:b/>
          <w:bCs/>
        </w:rPr>
        <w:t xml:space="preserve">Prestadores de Serviços Terceirizados </w:t>
      </w:r>
    </w:p>
    <w:bookmarkEnd w:id="4"/>
    <w:p w14:paraId="5B7F3BFF" w14:textId="4AE8FEE6" w:rsidR="00A22E90" w:rsidRDefault="00833690" w:rsidP="006B26F0">
      <w:pPr>
        <w:spacing w:line="240" w:lineRule="auto"/>
        <w:jc w:val="both"/>
      </w:pPr>
      <w:r>
        <w:t xml:space="preserve">Os prestadores de serviços terceirizados que tratem Dados Pessoais sob as instruções </w:t>
      </w:r>
      <w:r w:rsidR="00615B84">
        <w:t xml:space="preserve">da </w:t>
      </w:r>
      <w:proofErr w:type="gramStart"/>
      <w:r w:rsidR="00615B84">
        <w:rPr>
          <w:b/>
          <w:bCs/>
        </w:rPr>
        <w:t>AOD</w:t>
      </w:r>
      <w:r w:rsidR="002C2AC0">
        <w:t xml:space="preserve">, </w:t>
      </w:r>
      <w:r>
        <w:t xml:space="preserve"> estão</w:t>
      </w:r>
      <w:proofErr w:type="gramEnd"/>
      <w:r>
        <w:t xml:space="preserve"> sujeitos às obrigações impostas aos </w:t>
      </w:r>
      <w:r w:rsidR="00B71733">
        <w:t>Operadores</w:t>
      </w:r>
      <w:r>
        <w:t xml:space="preserve"> de acordo com a legislação e regulamentação de proteção de Dados Pessoais aplicáveis. A </w:t>
      </w:r>
      <w:r w:rsidR="005669DD">
        <w:rPr>
          <w:b/>
          <w:bCs/>
        </w:rPr>
        <w:t>AOD</w:t>
      </w:r>
      <w:r>
        <w:t xml:space="preserve"> deve assegurar que no contrato de prestação de serviço sejam contempladas as cláusulas de privacidade que exijam que o Processador de Dados terceirizado implemente medidas de segurança, bem como controles técnicos e administrativos apropriados para garantir a confidencialidade e segurança </w:t>
      </w:r>
      <w:r>
        <w:lastRenderedPageBreak/>
        <w:t xml:space="preserve">dos Dados Pessoais e especifiquem que o </w:t>
      </w:r>
      <w:r w:rsidR="00B71733">
        <w:t>Operador</w:t>
      </w:r>
      <w:r>
        <w:t xml:space="preserve"> está autorizado a tratar Dados Pessoais apenas quando seja formalmente solicitado pela</w:t>
      </w:r>
      <w:r w:rsidR="00615B84" w:rsidRPr="00615B84">
        <w:rPr>
          <w:b/>
          <w:bCs/>
        </w:rPr>
        <w:t xml:space="preserve"> </w:t>
      </w:r>
      <w:r w:rsidR="00615B84">
        <w:rPr>
          <w:b/>
          <w:bCs/>
        </w:rPr>
        <w:t>AOD</w:t>
      </w:r>
      <w:r>
        <w:t>.</w:t>
      </w:r>
    </w:p>
    <w:p w14:paraId="3FE6334B" w14:textId="7C870F2C" w:rsidR="00A22E90" w:rsidRDefault="00833690" w:rsidP="006B26F0">
      <w:pPr>
        <w:spacing w:line="240" w:lineRule="auto"/>
        <w:jc w:val="both"/>
      </w:pPr>
      <w:r>
        <w:t xml:space="preserve">Nos casos em que o prestador de serviços estiver localizado fora do país em que o Dado Pessoal foi coletado, as cláusulas contratuais </w:t>
      </w:r>
      <w:proofErr w:type="gramStart"/>
      <w:r>
        <w:t>padrão</w:t>
      </w:r>
      <w:r w:rsidR="005C796A">
        <w:t xml:space="preserve"> </w:t>
      </w:r>
      <w:r>
        <w:t>deve</w:t>
      </w:r>
      <w:r w:rsidR="005C796A">
        <w:t>rão</w:t>
      </w:r>
      <w:proofErr w:type="gramEnd"/>
      <w:r>
        <w:t xml:space="preserve"> ser incluídas no contrato de proteção de Dados Pessoais como um Anexo para garantir que as devidas salvaguardas exigidas pela legislação e regulamentação aplicáveis de proteção de Dados Pessoais sejam implementadas. </w:t>
      </w:r>
    </w:p>
    <w:p w14:paraId="3490CD4B" w14:textId="77777777" w:rsidR="00A22E90" w:rsidRDefault="00A22E90" w:rsidP="006B26F0">
      <w:pPr>
        <w:spacing w:line="240" w:lineRule="auto"/>
        <w:jc w:val="both"/>
      </w:pPr>
    </w:p>
    <w:p w14:paraId="40DCCB70" w14:textId="28F99656" w:rsidR="00A22E90" w:rsidRPr="0040074F" w:rsidRDefault="00A22E90" w:rsidP="006B26F0">
      <w:pPr>
        <w:spacing w:line="240" w:lineRule="auto"/>
        <w:jc w:val="both"/>
        <w:rPr>
          <w:b/>
          <w:bCs/>
        </w:rPr>
      </w:pPr>
      <w:bookmarkStart w:id="5" w:name="_Hlk76415017"/>
      <w:r w:rsidRPr="0040074F">
        <w:rPr>
          <w:b/>
          <w:bCs/>
        </w:rPr>
        <w:t>4.</w:t>
      </w:r>
      <w:r w:rsidR="00477E0F">
        <w:rPr>
          <w:b/>
          <w:bCs/>
        </w:rPr>
        <w:t>6</w:t>
      </w:r>
      <w:r w:rsidRPr="0040074F">
        <w:rPr>
          <w:b/>
          <w:bCs/>
        </w:rPr>
        <w:t xml:space="preserve">. </w:t>
      </w:r>
      <w:r w:rsidR="00833690" w:rsidRPr="0040074F">
        <w:rPr>
          <w:b/>
          <w:bCs/>
        </w:rPr>
        <w:t xml:space="preserve">Gerenciamento de Violação de Dados </w:t>
      </w:r>
    </w:p>
    <w:bookmarkEnd w:id="5"/>
    <w:p w14:paraId="1000EEF9" w14:textId="194D930C" w:rsidR="00A22E90" w:rsidRPr="006B26F0" w:rsidRDefault="00833690" w:rsidP="006B26F0">
      <w:pPr>
        <w:spacing w:line="240" w:lineRule="auto"/>
        <w:jc w:val="both"/>
      </w:pPr>
      <w:r w:rsidRPr="006B26F0">
        <w:t xml:space="preserve">Todos os incidentes e potenciais violações de dados devem ser reportadas ao </w:t>
      </w:r>
      <w:r w:rsidR="006B26F0" w:rsidRPr="006B26F0">
        <w:t>DPO ou aos L</w:t>
      </w:r>
      <w:r w:rsidR="00705E62">
        <w:t>í</w:t>
      </w:r>
      <w:r w:rsidR="006B26F0" w:rsidRPr="006B26F0">
        <w:t>deres de cada área</w:t>
      </w:r>
      <w:r w:rsidRPr="006B26F0">
        <w:t xml:space="preserve">. Todos os </w:t>
      </w:r>
      <w:r w:rsidR="00705E62">
        <w:t>colaboradores</w:t>
      </w:r>
      <w:r w:rsidRPr="006B26F0">
        <w:t xml:space="preserve"> devem estar cientes de sua responsabilidade pessoal de encaminhar e escalonar possíveis problemas, bem como de denunciar violações ou suspeitas de violações de Dados Pessoais assim que as identificarem. </w:t>
      </w:r>
      <w:proofErr w:type="gramStart"/>
      <w:r w:rsidRPr="006B26F0">
        <w:t>No momento em que</w:t>
      </w:r>
      <w:proofErr w:type="gramEnd"/>
      <w:r w:rsidRPr="006B26F0">
        <w:t xml:space="preserve"> um incidente ou violação real for descoberto, é essencial que os incidentes sejam informados e formalizados de forma tempestiva.</w:t>
      </w:r>
    </w:p>
    <w:p w14:paraId="1B18D8BD" w14:textId="42FEEBD8" w:rsidR="00A22E90" w:rsidRPr="006B26F0" w:rsidRDefault="00833690" w:rsidP="006B26F0">
      <w:pPr>
        <w:spacing w:line="240" w:lineRule="auto"/>
        <w:jc w:val="both"/>
      </w:pPr>
      <w:r w:rsidRPr="006B26F0">
        <w:t xml:space="preserve">Violações de Dados incluem, mas não se limitam a qualquer perda, exclusão, roubo ou acesso não autorizado de Dados Pessoais controlados ou tratados </w:t>
      </w:r>
      <w:r w:rsidR="0040074F">
        <w:t>pel</w:t>
      </w:r>
      <w:r w:rsidR="005C796A">
        <w:t xml:space="preserve">a </w:t>
      </w:r>
      <w:r w:rsidR="005C796A">
        <w:rPr>
          <w:b/>
          <w:bCs/>
        </w:rPr>
        <w:t>AOD</w:t>
      </w:r>
      <w:r w:rsidR="005C796A">
        <w:t>.</w:t>
      </w:r>
    </w:p>
    <w:p w14:paraId="5755252F" w14:textId="77777777" w:rsidR="00A22E90" w:rsidRDefault="00A22E90" w:rsidP="006B26F0">
      <w:pPr>
        <w:spacing w:line="240" w:lineRule="auto"/>
        <w:jc w:val="both"/>
      </w:pPr>
    </w:p>
    <w:p w14:paraId="7834A390" w14:textId="1AA03AAE" w:rsidR="00A22E90" w:rsidRPr="0040074F" w:rsidRDefault="00A22E90" w:rsidP="006B26F0">
      <w:pPr>
        <w:spacing w:line="240" w:lineRule="auto"/>
        <w:jc w:val="both"/>
        <w:rPr>
          <w:b/>
          <w:bCs/>
        </w:rPr>
      </w:pPr>
      <w:bookmarkStart w:id="6" w:name="_Hlk76415079"/>
      <w:r w:rsidRPr="0040074F">
        <w:rPr>
          <w:b/>
          <w:bCs/>
        </w:rPr>
        <w:t>4.</w:t>
      </w:r>
      <w:r w:rsidR="00477E0F">
        <w:rPr>
          <w:b/>
          <w:bCs/>
        </w:rPr>
        <w:t>7</w:t>
      </w:r>
      <w:r w:rsidRPr="0040074F">
        <w:rPr>
          <w:b/>
          <w:bCs/>
        </w:rPr>
        <w:t xml:space="preserve">. </w:t>
      </w:r>
      <w:r w:rsidR="00833690" w:rsidRPr="0040074F">
        <w:rPr>
          <w:b/>
          <w:bCs/>
        </w:rPr>
        <w:t>Auditorias de Proteção de Dados</w:t>
      </w:r>
    </w:p>
    <w:bookmarkEnd w:id="6"/>
    <w:p w14:paraId="697D9421" w14:textId="40408D74" w:rsidR="00A22E90" w:rsidRDefault="00833690" w:rsidP="006B26F0">
      <w:pPr>
        <w:spacing w:line="240" w:lineRule="auto"/>
        <w:jc w:val="both"/>
      </w:pPr>
      <w:r>
        <w:t xml:space="preserve">A </w:t>
      </w:r>
      <w:r w:rsidR="005C796A">
        <w:rPr>
          <w:b/>
          <w:bCs/>
        </w:rPr>
        <w:t>AOD</w:t>
      </w:r>
      <w:r w:rsidR="005C796A">
        <w:t xml:space="preserve"> </w:t>
      </w:r>
      <w:r>
        <w:t xml:space="preserve">deve garantir que existam revisões periódicas a fim de confirmar que as iniciativas de Privacidade, seu sistema, medidas, processos, precauções e outras atividades incluindo o gerenciamento de proteção de Dados Pessoais são efetivamente implementados e mantidos e estão em conformidade com a legislação e regulamentação aplicáveis. </w:t>
      </w:r>
    </w:p>
    <w:p w14:paraId="66AE0047" w14:textId="77777777" w:rsidR="00A22E90" w:rsidRDefault="00A22E90" w:rsidP="006B26F0">
      <w:pPr>
        <w:spacing w:line="240" w:lineRule="auto"/>
        <w:jc w:val="both"/>
      </w:pPr>
    </w:p>
    <w:p w14:paraId="691AB4F6" w14:textId="77777777" w:rsidR="00A22E90" w:rsidRPr="0040074F" w:rsidRDefault="00A22E90" w:rsidP="006B26F0">
      <w:pPr>
        <w:spacing w:line="240" w:lineRule="auto"/>
        <w:jc w:val="both"/>
        <w:rPr>
          <w:b/>
          <w:bCs/>
        </w:rPr>
      </w:pPr>
      <w:bookmarkStart w:id="7" w:name="_Hlk76415089"/>
      <w:r w:rsidRPr="0040074F">
        <w:rPr>
          <w:b/>
          <w:bCs/>
        </w:rPr>
        <w:t xml:space="preserve">5. </w:t>
      </w:r>
      <w:r w:rsidR="00833690" w:rsidRPr="0040074F">
        <w:rPr>
          <w:b/>
          <w:bCs/>
        </w:rPr>
        <w:t xml:space="preserve">DISPOSIÇÕES GERAIS </w:t>
      </w:r>
    </w:p>
    <w:bookmarkEnd w:id="7"/>
    <w:p w14:paraId="67FB3CF9" w14:textId="562CC1DB" w:rsidR="00A22E90" w:rsidRDefault="00833690" w:rsidP="006B26F0">
      <w:pPr>
        <w:spacing w:line="240" w:lineRule="auto"/>
        <w:jc w:val="both"/>
      </w:pPr>
      <w:r>
        <w:t xml:space="preserve">Os </w:t>
      </w:r>
      <w:r w:rsidR="00D97978">
        <w:t>colaboradores</w:t>
      </w:r>
      <w:r>
        <w:t xml:space="preserve"> são responsáveis por conhecer e compreender todos os Documentos Orientadores que lhes forem aplicáveis. De forma similar, os Líderes são responsáveis por garantir que todos os Integrantes de sua equipe compreendam e sigam os Documentos Orientadores aplicáveis à </w:t>
      </w:r>
      <w:r w:rsidR="005669DD">
        <w:rPr>
          <w:b/>
          <w:bCs/>
        </w:rPr>
        <w:t>AOD</w:t>
      </w:r>
      <w:r w:rsidR="00D97978">
        <w:t>.</w:t>
      </w:r>
      <w:r>
        <w:t xml:space="preserve"> </w:t>
      </w:r>
    </w:p>
    <w:p w14:paraId="56DD1592" w14:textId="53A80D6D" w:rsidR="00A22E90" w:rsidRDefault="00833690" w:rsidP="006B26F0">
      <w:pPr>
        <w:spacing w:line="240" w:lineRule="auto"/>
        <w:jc w:val="both"/>
      </w:pPr>
      <w:r>
        <w:t xml:space="preserve">Os </w:t>
      </w:r>
      <w:r w:rsidR="00D97978">
        <w:t>colaboradores</w:t>
      </w:r>
      <w:r>
        <w:t xml:space="preserve"> que tiverem perguntas ou dúvidas a respeito desta Política, incluindo seu escopo, termos ou obrigações, devem procurar seus respectivos Líderes e, se necessário a área de Gestão de Riscos / Conformidade </w:t>
      </w:r>
      <w:r w:rsidR="0040074F">
        <w:t>d</w:t>
      </w:r>
      <w:r w:rsidR="005C796A">
        <w:t xml:space="preserve">a </w:t>
      </w:r>
      <w:r w:rsidR="005C796A">
        <w:rPr>
          <w:b/>
          <w:bCs/>
        </w:rPr>
        <w:t>AOD</w:t>
      </w:r>
      <w:r>
        <w:t xml:space="preserve">. </w:t>
      </w:r>
    </w:p>
    <w:p w14:paraId="34ACC1DA" w14:textId="76B84B93" w:rsidR="00A22E90" w:rsidRDefault="00833690" w:rsidP="006B26F0">
      <w:pPr>
        <w:spacing w:line="240" w:lineRule="auto"/>
        <w:jc w:val="both"/>
      </w:pPr>
      <w:r>
        <w:t xml:space="preserve">Violações de qualquer Documentação Orientadora da </w:t>
      </w:r>
      <w:r w:rsidR="005669DD">
        <w:rPr>
          <w:b/>
          <w:bCs/>
        </w:rPr>
        <w:t>AOD</w:t>
      </w:r>
      <w:r>
        <w:t xml:space="preserve"> podem resultar em consequências graves </w:t>
      </w:r>
      <w:r w:rsidR="005C796A">
        <w:t xml:space="preserve">à </w:t>
      </w:r>
      <w:r w:rsidR="005C796A">
        <w:rPr>
          <w:b/>
          <w:bCs/>
        </w:rPr>
        <w:t>AOD</w:t>
      </w:r>
      <w:r w:rsidR="002C2AC0">
        <w:t xml:space="preserve">, </w:t>
      </w:r>
      <w:r>
        <w:t xml:space="preserve">e aos Integrantes envolvidos. Portanto, a falha em cumprir esta Política ou relatar o conhecimento de violação desta Política poderá resultar em ação disciplinar para qualquer </w:t>
      </w:r>
      <w:r w:rsidR="0004178E">
        <w:t>colaborador</w:t>
      </w:r>
      <w:r>
        <w:t xml:space="preserve"> envolvido. </w:t>
      </w:r>
    </w:p>
    <w:p w14:paraId="1BB01A30" w14:textId="45D06A2F" w:rsidR="00A22E90" w:rsidRDefault="00833690" w:rsidP="006B26F0">
      <w:pPr>
        <w:spacing w:line="240" w:lineRule="auto"/>
        <w:jc w:val="both"/>
      </w:pPr>
      <w:r>
        <w:t xml:space="preserve">Caso qualquer </w:t>
      </w:r>
      <w:r w:rsidR="0004178E">
        <w:t>colaborador</w:t>
      </w:r>
      <w:r>
        <w:t xml:space="preserve"> e/ou Terceiro tenha conhecimento de </w:t>
      </w:r>
      <w:proofErr w:type="gramStart"/>
      <w:r>
        <w:t>uma potencial</w:t>
      </w:r>
      <w:proofErr w:type="gramEnd"/>
      <w:r>
        <w:t xml:space="preserve"> conduta ilegal ou antiética, incluindo potenciais violações às Leis Anticorrupção aplicáveis e/ou Documentações Orientadoras </w:t>
      </w:r>
      <w:r w:rsidR="005C796A">
        <w:t>da</w:t>
      </w:r>
      <w:r w:rsidR="005C796A" w:rsidRPr="005C796A">
        <w:rPr>
          <w:b/>
          <w:bCs/>
        </w:rPr>
        <w:t xml:space="preserve"> </w:t>
      </w:r>
      <w:r w:rsidR="005C796A">
        <w:rPr>
          <w:b/>
          <w:bCs/>
        </w:rPr>
        <w:t>AOD</w:t>
      </w:r>
      <w:r w:rsidR="002C2AC0">
        <w:t xml:space="preserve">, </w:t>
      </w:r>
      <w:r>
        <w:t xml:space="preserve">incluindo este Documento, devem imediatamente reportar a potencial violação ao </w:t>
      </w:r>
      <w:r w:rsidR="0004178E">
        <w:t>Comitê de Privacidade</w:t>
      </w:r>
      <w:r>
        <w:t xml:space="preserve">. Todos os Líderes devem continuamente encorajar seus liderados a </w:t>
      </w:r>
      <w:proofErr w:type="gramStart"/>
      <w:r>
        <w:t>reportar</w:t>
      </w:r>
      <w:proofErr w:type="gramEnd"/>
      <w:r>
        <w:t xml:space="preserve"> violações </w:t>
      </w:r>
      <w:r w:rsidR="0004178E">
        <w:t>Comitê de Privacidade</w:t>
      </w:r>
      <w:r>
        <w:t xml:space="preserve">. </w:t>
      </w:r>
    </w:p>
    <w:p w14:paraId="40B2B695" w14:textId="256D20BF" w:rsidR="00A22E90" w:rsidRDefault="00833690" w:rsidP="006B26F0">
      <w:pPr>
        <w:spacing w:line="240" w:lineRule="auto"/>
        <w:jc w:val="both"/>
      </w:pPr>
      <w:r>
        <w:t xml:space="preserve">Nenhuma regra prevista nas Documentações Orientadoras </w:t>
      </w:r>
      <w:r w:rsidR="005C796A">
        <w:t>da</w:t>
      </w:r>
      <w:r w:rsidR="005C796A" w:rsidRPr="005C796A">
        <w:rPr>
          <w:b/>
          <w:bCs/>
        </w:rPr>
        <w:t xml:space="preserve"> </w:t>
      </w:r>
      <w:r w:rsidR="005C796A">
        <w:rPr>
          <w:b/>
          <w:bCs/>
        </w:rPr>
        <w:t>AOD</w:t>
      </w:r>
      <w:r>
        <w:t xml:space="preserve">, incluindo esse Documento, proibirá que </w:t>
      </w:r>
      <w:r w:rsidR="0004178E">
        <w:t>colaboradores</w:t>
      </w:r>
      <w:r>
        <w:t xml:space="preserve"> ou Terceiros possam reportar preocupações ou atividades ilegais para as autoridades reguladoras correspondentes. </w:t>
      </w:r>
    </w:p>
    <w:p w14:paraId="37EE6867" w14:textId="00AD5373" w:rsidR="00A22E90" w:rsidRDefault="00833690" w:rsidP="006B26F0">
      <w:pPr>
        <w:spacing w:line="240" w:lineRule="auto"/>
        <w:jc w:val="both"/>
      </w:pPr>
      <w:r>
        <w:lastRenderedPageBreak/>
        <w:t xml:space="preserve">Conselho de Administração </w:t>
      </w:r>
      <w:r w:rsidR="0040074F">
        <w:t>d</w:t>
      </w:r>
      <w:r w:rsidR="00757F46">
        <w:t>a</w:t>
      </w:r>
      <w:r w:rsidR="0040074F">
        <w:t xml:space="preserve"> </w:t>
      </w:r>
      <w:r w:rsidR="00757F46">
        <w:rPr>
          <w:b/>
          <w:bCs/>
        </w:rPr>
        <w:t>AOD</w:t>
      </w:r>
      <w:r>
        <w:t xml:space="preserve">. </w:t>
      </w:r>
    </w:p>
    <w:p w14:paraId="3A15ADBD" w14:textId="48453ADF" w:rsidR="000A7405" w:rsidRDefault="00757F46" w:rsidP="006B26F0">
      <w:pPr>
        <w:spacing w:line="240" w:lineRule="auto"/>
        <w:jc w:val="both"/>
      </w:pPr>
      <w:r>
        <w:t>___</w:t>
      </w:r>
      <w:r w:rsidR="002C2AC0">
        <w:t>/</w:t>
      </w:r>
      <w:r>
        <w:t>____</w:t>
      </w:r>
      <w:r w:rsidR="002C2AC0">
        <w:t>/</w:t>
      </w:r>
      <w:r>
        <w:t>______</w:t>
      </w:r>
    </w:p>
    <w:p w14:paraId="6920532D" w14:textId="77777777" w:rsidR="0091456E" w:rsidRDefault="0091456E" w:rsidP="006B26F0">
      <w:pPr>
        <w:spacing w:line="240" w:lineRule="auto"/>
        <w:jc w:val="both"/>
      </w:pPr>
    </w:p>
    <w:p w14:paraId="31EE1DA2" w14:textId="77777777" w:rsidR="0091456E" w:rsidRDefault="0091456E" w:rsidP="006B26F0">
      <w:pPr>
        <w:spacing w:line="240" w:lineRule="auto"/>
        <w:jc w:val="both"/>
      </w:pPr>
    </w:p>
    <w:p w14:paraId="191B8702" w14:textId="77777777" w:rsidR="0091456E" w:rsidRDefault="0091456E" w:rsidP="006B26F0">
      <w:pPr>
        <w:spacing w:line="240" w:lineRule="auto"/>
        <w:jc w:val="both"/>
      </w:pPr>
    </w:p>
    <w:p w14:paraId="1E830229" w14:textId="77777777" w:rsidR="0091456E" w:rsidRDefault="0091456E" w:rsidP="006B26F0">
      <w:pPr>
        <w:spacing w:line="240" w:lineRule="auto"/>
        <w:jc w:val="both"/>
      </w:pPr>
    </w:p>
    <w:p w14:paraId="6B091946" w14:textId="77777777" w:rsidR="0091456E" w:rsidRDefault="0091456E" w:rsidP="006B26F0">
      <w:pPr>
        <w:spacing w:line="240" w:lineRule="auto"/>
        <w:jc w:val="both"/>
      </w:pPr>
    </w:p>
    <w:p w14:paraId="53E42FEA" w14:textId="77777777" w:rsidR="0091456E" w:rsidRDefault="0091456E" w:rsidP="006B26F0">
      <w:pPr>
        <w:spacing w:line="240" w:lineRule="auto"/>
        <w:jc w:val="both"/>
      </w:pPr>
    </w:p>
    <w:p w14:paraId="0229B199" w14:textId="77777777" w:rsidR="0091456E" w:rsidRDefault="0091456E" w:rsidP="006B26F0">
      <w:pPr>
        <w:spacing w:line="240" w:lineRule="auto"/>
        <w:jc w:val="both"/>
      </w:pPr>
    </w:p>
    <w:p w14:paraId="497AD0B1" w14:textId="77777777" w:rsidR="0091456E" w:rsidRDefault="0091456E" w:rsidP="006B26F0">
      <w:pPr>
        <w:spacing w:line="240" w:lineRule="auto"/>
        <w:jc w:val="both"/>
      </w:pPr>
    </w:p>
    <w:p w14:paraId="60B3E32F" w14:textId="77777777" w:rsidR="0091456E" w:rsidRDefault="0091456E" w:rsidP="006B26F0">
      <w:pPr>
        <w:spacing w:line="240" w:lineRule="auto"/>
        <w:jc w:val="both"/>
      </w:pPr>
    </w:p>
    <w:p w14:paraId="00A83411" w14:textId="77777777" w:rsidR="0091456E" w:rsidRDefault="0091456E" w:rsidP="006B26F0">
      <w:pPr>
        <w:spacing w:line="240" w:lineRule="auto"/>
        <w:jc w:val="both"/>
      </w:pPr>
    </w:p>
    <w:p w14:paraId="33BD757A" w14:textId="77777777" w:rsidR="0091456E" w:rsidRDefault="0091456E" w:rsidP="006B26F0">
      <w:pPr>
        <w:spacing w:line="240" w:lineRule="auto"/>
        <w:jc w:val="both"/>
      </w:pPr>
    </w:p>
    <w:p w14:paraId="5D6DDAA0" w14:textId="77777777" w:rsidR="0091456E" w:rsidRDefault="0091456E" w:rsidP="006B26F0">
      <w:pPr>
        <w:spacing w:line="240" w:lineRule="auto"/>
        <w:jc w:val="both"/>
      </w:pPr>
    </w:p>
    <w:p w14:paraId="0EE7CEED" w14:textId="77777777" w:rsidR="0091456E" w:rsidRDefault="0091456E" w:rsidP="006B26F0">
      <w:pPr>
        <w:spacing w:line="240" w:lineRule="auto"/>
        <w:jc w:val="both"/>
      </w:pPr>
    </w:p>
    <w:p w14:paraId="2C5AB86A" w14:textId="77777777" w:rsidR="0091456E" w:rsidRDefault="0091456E" w:rsidP="006B26F0">
      <w:pPr>
        <w:spacing w:line="240" w:lineRule="auto"/>
        <w:jc w:val="both"/>
      </w:pPr>
    </w:p>
    <w:p w14:paraId="493ADD68" w14:textId="77777777" w:rsidR="0091456E" w:rsidRDefault="0091456E" w:rsidP="006B26F0">
      <w:pPr>
        <w:spacing w:line="240" w:lineRule="auto"/>
        <w:jc w:val="both"/>
      </w:pPr>
    </w:p>
    <w:p w14:paraId="0475FBE3" w14:textId="77777777" w:rsidR="0091456E" w:rsidRDefault="0091456E" w:rsidP="006B26F0">
      <w:pPr>
        <w:spacing w:line="240" w:lineRule="auto"/>
        <w:jc w:val="both"/>
      </w:pPr>
    </w:p>
    <w:p w14:paraId="488F90E1" w14:textId="77777777" w:rsidR="0091456E" w:rsidRDefault="0091456E" w:rsidP="006B26F0">
      <w:pPr>
        <w:spacing w:line="240" w:lineRule="auto"/>
        <w:jc w:val="both"/>
      </w:pPr>
    </w:p>
    <w:p w14:paraId="4C6D677C" w14:textId="77777777" w:rsidR="0091456E" w:rsidRDefault="0091456E" w:rsidP="006B26F0">
      <w:pPr>
        <w:spacing w:line="240" w:lineRule="auto"/>
        <w:jc w:val="both"/>
      </w:pPr>
    </w:p>
    <w:p w14:paraId="433D0457" w14:textId="77777777" w:rsidR="0091456E" w:rsidRDefault="0091456E" w:rsidP="006B26F0">
      <w:pPr>
        <w:spacing w:line="240" w:lineRule="auto"/>
        <w:jc w:val="both"/>
      </w:pPr>
    </w:p>
    <w:p w14:paraId="1CB4D1DE" w14:textId="77777777" w:rsidR="0091456E" w:rsidRDefault="0091456E" w:rsidP="006B26F0">
      <w:pPr>
        <w:spacing w:line="240" w:lineRule="auto"/>
        <w:jc w:val="both"/>
      </w:pPr>
    </w:p>
    <w:p w14:paraId="4563C817" w14:textId="77777777" w:rsidR="0091456E" w:rsidRDefault="0091456E" w:rsidP="006B26F0">
      <w:pPr>
        <w:spacing w:line="240" w:lineRule="auto"/>
        <w:jc w:val="both"/>
      </w:pPr>
    </w:p>
    <w:p w14:paraId="3850BEF5" w14:textId="77777777" w:rsidR="0091456E" w:rsidRDefault="0091456E" w:rsidP="006B26F0">
      <w:pPr>
        <w:spacing w:line="240" w:lineRule="auto"/>
        <w:jc w:val="both"/>
      </w:pPr>
    </w:p>
    <w:p w14:paraId="6E871F23" w14:textId="77777777" w:rsidR="0091456E" w:rsidRDefault="0091456E" w:rsidP="006B26F0">
      <w:pPr>
        <w:spacing w:line="240" w:lineRule="auto"/>
        <w:jc w:val="both"/>
      </w:pPr>
    </w:p>
    <w:p w14:paraId="4E47456A" w14:textId="77777777" w:rsidR="0091456E" w:rsidRDefault="0091456E" w:rsidP="006B26F0">
      <w:pPr>
        <w:spacing w:line="240" w:lineRule="auto"/>
        <w:jc w:val="both"/>
      </w:pPr>
    </w:p>
    <w:p w14:paraId="484CF603" w14:textId="77777777" w:rsidR="0091456E" w:rsidRDefault="0091456E" w:rsidP="006B26F0">
      <w:pPr>
        <w:spacing w:line="240" w:lineRule="auto"/>
        <w:jc w:val="both"/>
      </w:pPr>
    </w:p>
    <w:p w14:paraId="7B51A311" w14:textId="77777777" w:rsidR="00757F46" w:rsidRDefault="00757F46" w:rsidP="006B26F0">
      <w:pPr>
        <w:spacing w:line="240" w:lineRule="auto"/>
        <w:jc w:val="both"/>
      </w:pPr>
    </w:p>
    <w:p w14:paraId="7540E33D" w14:textId="77777777" w:rsidR="00757F46" w:rsidRDefault="00757F46" w:rsidP="006B26F0">
      <w:pPr>
        <w:spacing w:line="240" w:lineRule="auto"/>
        <w:jc w:val="both"/>
      </w:pPr>
    </w:p>
    <w:p w14:paraId="0F96F581" w14:textId="77777777" w:rsidR="00757F46" w:rsidRDefault="00757F46" w:rsidP="006B26F0">
      <w:pPr>
        <w:spacing w:line="240" w:lineRule="auto"/>
        <w:jc w:val="both"/>
      </w:pPr>
    </w:p>
    <w:p w14:paraId="3359B482" w14:textId="77777777" w:rsidR="00757F46" w:rsidRDefault="00757F46" w:rsidP="006B26F0">
      <w:pPr>
        <w:spacing w:line="240" w:lineRule="auto"/>
        <w:jc w:val="both"/>
      </w:pPr>
    </w:p>
    <w:p w14:paraId="1AF7E4C1" w14:textId="77777777" w:rsidR="00757F46" w:rsidRDefault="00757F46" w:rsidP="006B26F0">
      <w:pPr>
        <w:spacing w:line="240" w:lineRule="auto"/>
        <w:jc w:val="both"/>
      </w:pPr>
    </w:p>
    <w:p w14:paraId="746D4708" w14:textId="77777777" w:rsidR="00757F46" w:rsidRDefault="00757F46" w:rsidP="006B26F0">
      <w:pPr>
        <w:spacing w:line="240" w:lineRule="auto"/>
        <w:jc w:val="both"/>
      </w:pPr>
    </w:p>
    <w:p w14:paraId="53964E36" w14:textId="22D5563D" w:rsidR="0091456E" w:rsidRDefault="0091456E" w:rsidP="0091456E">
      <w:pPr>
        <w:spacing w:line="240" w:lineRule="auto"/>
        <w:jc w:val="center"/>
        <w:rPr>
          <w:b/>
          <w:bCs/>
        </w:rPr>
      </w:pPr>
      <w:r>
        <w:rPr>
          <w:b/>
          <w:bCs/>
        </w:rPr>
        <w:lastRenderedPageBreak/>
        <w:t>ANEXO I – QUORUM E MAIORIA DE VOTAÇÃO</w:t>
      </w:r>
    </w:p>
    <w:p w14:paraId="098E01E0" w14:textId="77777777" w:rsidR="0091456E" w:rsidRDefault="0091456E" w:rsidP="0091456E">
      <w:pPr>
        <w:spacing w:line="240" w:lineRule="auto"/>
        <w:jc w:val="both"/>
        <w:rPr>
          <w:b/>
          <w:bCs/>
        </w:rPr>
      </w:pPr>
    </w:p>
    <w:p w14:paraId="577C2EA4" w14:textId="3EA1B52C" w:rsidR="0091456E" w:rsidRDefault="0091456E" w:rsidP="0091456E">
      <w:pPr>
        <w:pStyle w:val="PargrafodaLista"/>
        <w:numPr>
          <w:ilvl w:val="0"/>
          <w:numId w:val="17"/>
        </w:numPr>
        <w:spacing w:line="240" w:lineRule="auto"/>
        <w:jc w:val="both"/>
        <w:rPr>
          <w:b/>
          <w:bCs/>
        </w:rPr>
      </w:pPr>
      <w:proofErr w:type="spellStart"/>
      <w:r>
        <w:rPr>
          <w:b/>
          <w:bCs/>
        </w:rPr>
        <w:t>Quorum</w:t>
      </w:r>
      <w:proofErr w:type="spellEnd"/>
      <w:r>
        <w:rPr>
          <w:b/>
          <w:bCs/>
        </w:rPr>
        <w:t xml:space="preserve"> para realização das reuniões</w:t>
      </w:r>
    </w:p>
    <w:p w14:paraId="363129F2" w14:textId="77777777" w:rsidR="0091456E" w:rsidRDefault="0091456E" w:rsidP="0091456E">
      <w:pPr>
        <w:spacing w:line="240" w:lineRule="auto"/>
        <w:ind w:left="720"/>
        <w:jc w:val="both"/>
        <w:rPr>
          <w:b/>
          <w:bCs/>
        </w:rPr>
      </w:pPr>
    </w:p>
    <w:p w14:paraId="195B3BB1" w14:textId="6210D985" w:rsidR="0091456E" w:rsidRDefault="0091456E" w:rsidP="0091456E">
      <w:pPr>
        <w:spacing w:line="240" w:lineRule="auto"/>
        <w:ind w:left="720"/>
        <w:jc w:val="both"/>
      </w:pPr>
      <w:r>
        <w:t>Para que a reunião do Comitê</w:t>
      </w:r>
      <w:r w:rsidR="00757F46">
        <w:t xml:space="preserve"> de Privacidade</w:t>
      </w:r>
      <w:r>
        <w:t xml:space="preserve"> seja realizada é necessário que estejam presentes a maioria absoluta dos integrantes do grupo, ou seja, 50% dos integrantes mais uma pessoa.</w:t>
      </w:r>
    </w:p>
    <w:p w14:paraId="3BD6D39F" w14:textId="77777777" w:rsidR="0091456E" w:rsidRDefault="0091456E" w:rsidP="0091456E">
      <w:pPr>
        <w:spacing w:line="240" w:lineRule="auto"/>
        <w:ind w:left="720"/>
        <w:jc w:val="both"/>
      </w:pPr>
    </w:p>
    <w:p w14:paraId="6BB14873" w14:textId="2AE9B9BE" w:rsidR="0091456E" w:rsidRDefault="0091456E" w:rsidP="0091456E">
      <w:pPr>
        <w:spacing w:line="240" w:lineRule="auto"/>
        <w:ind w:left="720"/>
        <w:jc w:val="both"/>
      </w:pPr>
      <w:r>
        <w:t>Os integrantes ficam responsáveis por avisarem ao Comitê a impossibilidade de comparecimento em alguma reunião ordinária, no prazo mínimo de 24 horas, através de e-mail encaminhado ao grupo.</w:t>
      </w:r>
    </w:p>
    <w:p w14:paraId="6F4FB22D" w14:textId="77777777" w:rsidR="0091456E" w:rsidRDefault="0091456E" w:rsidP="0091456E">
      <w:pPr>
        <w:spacing w:line="240" w:lineRule="auto"/>
        <w:ind w:left="720"/>
        <w:jc w:val="both"/>
      </w:pPr>
    </w:p>
    <w:p w14:paraId="6503CE7E" w14:textId="7170B4A5" w:rsidR="0091456E" w:rsidRDefault="0091456E" w:rsidP="0091456E">
      <w:pPr>
        <w:spacing w:line="240" w:lineRule="auto"/>
        <w:ind w:left="720"/>
        <w:jc w:val="both"/>
      </w:pPr>
      <w:r>
        <w:t>Na inexistência de quórum, a reunião deverá ser reagendada para a primeira data subsequente possível, após a manifestação dos integrantes do Comitê a respeito da possibilidade de sua realização.</w:t>
      </w:r>
    </w:p>
    <w:p w14:paraId="1F54D633" w14:textId="77777777" w:rsidR="0091456E" w:rsidRDefault="0091456E" w:rsidP="0091456E">
      <w:pPr>
        <w:spacing w:line="240" w:lineRule="auto"/>
        <w:ind w:left="720"/>
        <w:jc w:val="both"/>
      </w:pPr>
    </w:p>
    <w:p w14:paraId="5E84FA3B" w14:textId="5F7B644C" w:rsidR="0091456E" w:rsidRPr="0091456E" w:rsidRDefault="0091456E" w:rsidP="0091456E">
      <w:pPr>
        <w:pStyle w:val="PargrafodaLista"/>
        <w:numPr>
          <w:ilvl w:val="0"/>
          <w:numId w:val="17"/>
        </w:numPr>
        <w:spacing w:line="240" w:lineRule="auto"/>
        <w:jc w:val="both"/>
        <w:rPr>
          <w:b/>
          <w:bCs/>
        </w:rPr>
      </w:pPr>
      <w:r w:rsidRPr="0091456E">
        <w:rPr>
          <w:b/>
          <w:bCs/>
        </w:rPr>
        <w:t>Das Deliberações</w:t>
      </w:r>
    </w:p>
    <w:p w14:paraId="60163D78" w14:textId="77777777" w:rsidR="0091456E" w:rsidRDefault="0091456E" w:rsidP="0091456E">
      <w:pPr>
        <w:spacing w:line="240" w:lineRule="auto"/>
        <w:ind w:left="720"/>
        <w:jc w:val="both"/>
      </w:pPr>
    </w:p>
    <w:p w14:paraId="3BFF9B1F" w14:textId="3A381A1B" w:rsidR="0091456E" w:rsidRDefault="0091456E" w:rsidP="0091456E">
      <w:pPr>
        <w:spacing w:line="240" w:lineRule="auto"/>
        <w:ind w:left="720"/>
        <w:jc w:val="both"/>
      </w:pPr>
      <w:r>
        <w:t>As deliberações do Comitê sempre deverão ser adotadas mediante a aplicação da seguinte regra de maioria de votação:</w:t>
      </w:r>
    </w:p>
    <w:tbl>
      <w:tblPr>
        <w:tblW w:w="9140" w:type="dxa"/>
        <w:tblCellMar>
          <w:left w:w="70" w:type="dxa"/>
          <w:right w:w="70" w:type="dxa"/>
        </w:tblCellMar>
        <w:tblLook w:val="04A0" w:firstRow="1" w:lastRow="0" w:firstColumn="1" w:lastColumn="0" w:noHBand="0" w:noVBand="1"/>
      </w:tblPr>
      <w:tblGrid>
        <w:gridCol w:w="3964"/>
        <w:gridCol w:w="2920"/>
        <w:gridCol w:w="2256"/>
      </w:tblGrid>
      <w:tr w:rsidR="0091456E" w:rsidRPr="0091456E" w14:paraId="71EEC4D1" w14:textId="77777777" w:rsidTr="0091456E">
        <w:trPr>
          <w:trHeight w:val="300"/>
        </w:trPr>
        <w:tc>
          <w:tcPr>
            <w:tcW w:w="3964" w:type="dxa"/>
            <w:tcBorders>
              <w:top w:val="single" w:sz="4" w:space="0" w:color="auto"/>
              <w:left w:val="single" w:sz="4" w:space="0" w:color="auto"/>
              <w:bottom w:val="single" w:sz="4" w:space="0" w:color="auto"/>
              <w:right w:val="single" w:sz="4" w:space="0" w:color="auto"/>
            </w:tcBorders>
            <w:vAlign w:val="bottom"/>
            <w:hideMark/>
          </w:tcPr>
          <w:p w14:paraId="3EAC7B87" w14:textId="77777777" w:rsidR="0091456E" w:rsidRPr="0091456E" w:rsidRDefault="0091456E" w:rsidP="0091456E">
            <w:pPr>
              <w:spacing w:after="0" w:line="240" w:lineRule="auto"/>
              <w:jc w:val="center"/>
              <w:rPr>
                <w:rFonts w:ascii="Calibri" w:eastAsia="Times New Roman" w:hAnsi="Calibri" w:cs="Calibri"/>
                <w:color w:val="000000"/>
                <w:lang w:eastAsia="pt-BR"/>
              </w:rPr>
            </w:pPr>
            <w:r w:rsidRPr="0091456E">
              <w:rPr>
                <w:rFonts w:ascii="Calibri" w:eastAsia="Times New Roman" w:hAnsi="Calibri" w:cs="Calibri"/>
                <w:color w:val="000000"/>
                <w:lang w:eastAsia="pt-BR"/>
              </w:rPr>
              <w:t>Objeto das deliberações</w:t>
            </w:r>
          </w:p>
        </w:tc>
        <w:tc>
          <w:tcPr>
            <w:tcW w:w="2920" w:type="dxa"/>
            <w:tcBorders>
              <w:top w:val="single" w:sz="4" w:space="0" w:color="auto"/>
              <w:left w:val="nil"/>
              <w:bottom w:val="single" w:sz="4" w:space="0" w:color="auto"/>
              <w:right w:val="single" w:sz="4" w:space="0" w:color="auto"/>
            </w:tcBorders>
            <w:vAlign w:val="bottom"/>
            <w:hideMark/>
          </w:tcPr>
          <w:p w14:paraId="7A0BCC7F" w14:textId="77777777" w:rsidR="0091456E" w:rsidRPr="0091456E" w:rsidRDefault="0091456E" w:rsidP="0091456E">
            <w:pPr>
              <w:spacing w:after="0" w:line="240" w:lineRule="auto"/>
              <w:jc w:val="center"/>
              <w:rPr>
                <w:rFonts w:ascii="Calibri" w:eastAsia="Times New Roman" w:hAnsi="Calibri" w:cs="Calibri"/>
                <w:color w:val="000000"/>
                <w:lang w:eastAsia="pt-BR"/>
              </w:rPr>
            </w:pPr>
            <w:r w:rsidRPr="0091456E">
              <w:rPr>
                <w:rFonts w:ascii="Calibri" w:eastAsia="Times New Roman" w:hAnsi="Calibri" w:cs="Calibri"/>
                <w:color w:val="000000"/>
                <w:lang w:eastAsia="pt-BR"/>
              </w:rPr>
              <w:t>Maioria para deliberação</w:t>
            </w:r>
          </w:p>
        </w:tc>
        <w:tc>
          <w:tcPr>
            <w:tcW w:w="2256" w:type="dxa"/>
            <w:tcBorders>
              <w:top w:val="single" w:sz="4" w:space="0" w:color="auto"/>
              <w:left w:val="nil"/>
              <w:bottom w:val="single" w:sz="4" w:space="0" w:color="auto"/>
              <w:right w:val="single" w:sz="4" w:space="0" w:color="auto"/>
            </w:tcBorders>
            <w:vAlign w:val="bottom"/>
            <w:hideMark/>
          </w:tcPr>
          <w:p w14:paraId="31B117E7" w14:textId="77777777" w:rsidR="0091456E" w:rsidRPr="0091456E" w:rsidRDefault="0091456E" w:rsidP="0091456E">
            <w:pPr>
              <w:spacing w:after="0" w:line="240" w:lineRule="auto"/>
              <w:jc w:val="center"/>
              <w:rPr>
                <w:rFonts w:ascii="Calibri" w:eastAsia="Times New Roman" w:hAnsi="Calibri" w:cs="Calibri"/>
                <w:color w:val="000000"/>
                <w:lang w:eastAsia="pt-BR"/>
              </w:rPr>
            </w:pPr>
            <w:r w:rsidRPr="0091456E">
              <w:rPr>
                <w:rFonts w:ascii="Calibri" w:eastAsia="Times New Roman" w:hAnsi="Calibri" w:cs="Calibri"/>
                <w:color w:val="000000"/>
                <w:lang w:eastAsia="pt-BR"/>
              </w:rPr>
              <w:t> </w:t>
            </w:r>
          </w:p>
        </w:tc>
      </w:tr>
      <w:tr w:rsidR="0091456E" w:rsidRPr="0091456E" w14:paraId="5380D251" w14:textId="77777777" w:rsidTr="0091456E">
        <w:trPr>
          <w:trHeight w:val="600"/>
        </w:trPr>
        <w:tc>
          <w:tcPr>
            <w:tcW w:w="3964" w:type="dxa"/>
            <w:tcBorders>
              <w:top w:val="nil"/>
              <w:left w:val="single" w:sz="4" w:space="0" w:color="auto"/>
              <w:bottom w:val="single" w:sz="4" w:space="0" w:color="auto"/>
              <w:right w:val="single" w:sz="4" w:space="0" w:color="auto"/>
            </w:tcBorders>
            <w:vAlign w:val="center"/>
            <w:hideMark/>
          </w:tcPr>
          <w:p w14:paraId="70018633" w14:textId="77777777" w:rsidR="0091456E" w:rsidRPr="0091456E" w:rsidRDefault="0091456E" w:rsidP="0091456E">
            <w:pPr>
              <w:spacing w:after="0" w:line="240" w:lineRule="auto"/>
              <w:jc w:val="center"/>
              <w:rPr>
                <w:rFonts w:ascii="Calibri" w:eastAsia="Times New Roman" w:hAnsi="Calibri" w:cs="Calibri"/>
                <w:color w:val="000000"/>
                <w:lang w:eastAsia="pt-BR"/>
              </w:rPr>
            </w:pPr>
            <w:r w:rsidRPr="0091456E">
              <w:rPr>
                <w:rFonts w:ascii="Calibri" w:eastAsia="Times New Roman" w:hAnsi="Calibri" w:cs="Calibri"/>
                <w:color w:val="000000"/>
                <w:lang w:eastAsia="pt-BR"/>
              </w:rPr>
              <w:t>Criação ou Alteração de políticas de privacidade</w:t>
            </w:r>
          </w:p>
        </w:tc>
        <w:tc>
          <w:tcPr>
            <w:tcW w:w="2920" w:type="dxa"/>
            <w:tcBorders>
              <w:top w:val="nil"/>
              <w:left w:val="nil"/>
              <w:bottom w:val="single" w:sz="4" w:space="0" w:color="auto"/>
              <w:right w:val="single" w:sz="4" w:space="0" w:color="auto"/>
            </w:tcBorders>
            <w:vAlign w:val="center"/>
            <w:hideMark/>
          </w:tcPr>
          <w:p w14:paraId="05865189" w14:textId="77777777" w:rsidR="0091456E" w:rsidRPr="0091456E" w:rsidRDefault="0091456E" w:rsidP="0091456E">
            <w:pPr>
              <w:spacing w:after="0" w:line="240" w:lineRule="auto"/>
              <w:jc w:val="center"/>
              <w:rPr>
                <w:rFonts w:ascii="Calibri" w:eastAsia="Times New Roman" w:hAnsi="Calibri" w:cs="Calibri"/>
                <w:color w:val="000000"/>
                <w:lang w:eastAsia="pt-BR"/>
              </w:rPr>
            </w:pPr>
            <w:r w:rsidRPr="0091456E">
              <w:rPr>
                <w:rFonts w:ascii="Calibri" w:eastAsia="Times New Roman" w:hAnsi="Calibri" w:cs="Calibri"/>
                <w:color w:val="000000"/>
                <w:lang w:eastAsia="pt-BR"/>
              </w:rPr>
              <w:t>Maioria absoluta</w:t>
            </w:r>
          </w:p>
        </w:tc>
        <w:tc>
          <w:tcPr>
            <w:tcW w:w="2256" w:type="dxa"/>
            <w:tcBorders>
              <w:top w:val="nil"/>
              <w:left w:val="nil"/>
              <w:bottom w:val="single" w:sz="4" w:space="0" w:color="auto"/>
              <w:right w:val="single" w:sz="4" w:space="0" w:color="auto"/>
            </w:tcBorders>
            <w:vAlign w:val="center"/>
            <w:hideMark/>
          </w:tcPr>
          <w:p w14:paraId="0CF2A3C1" w14:textId="77777777" w:rsidR="0091456E" w:rsidRPr="0091456E" w:rsidRDefault="0091456E" w:rsidP="0091456E">
            <w:pPr>
              <w:spacing w:after="0" w:line="240" w:lineRule="auto"/>
              <w:jc w:val="center"/>
              <w:rPr>
                <w:rFonts w:ascii="Calibri" w:eastAsia="Times New Roman" w:hAnsi="Calibri" w:cs="Calibri"/>
                <w:color w:val="000000"/>
                <w:lang w:eastAsia="pt-BR"/>
              </w:rPr>
            </w:pPr>
            <w:r w:rsidRPr="0091456E">
              <w:rPr>
                <w:rFonts w:ascii="Calibri" w:eastAsia="Times New Roman" w:hAnsi="Calibri" w:cs="Calibri"/>
                <w:color w:val="000000"/>
                <w:lang w:eastAsia="pt-BR"/>
              </w:rPr>
              <w:t>50% + 1 de todos os integrantes</w:t>
            </w:r>
          </w:p>
        </w:tc>
      </w:tr>
      <w:tr w:rsidR="0091456E" w:rsidRPr="0091456E" w14:paraId="745F2E3B" w14:textId="77777777" w:rsidTr="0091456E">
        <w:trPr>
          <w:trHeight w:val="600"/>
        </w:trPr>
        <w:tc>
          <w:tcPr>
            <w:tcW w:w="3964" w:type="dxa"/>
            <w:tcBorders>
              <w:top w:val="nil"/>
              <w:left w:val="single" w:sz="4" w:space="0" w:color="auto"/>
              <w:bottom w:val="single" w:sz="4" w:space="0" w:color="auto"/>
              <w:right w:val="single" w:sz="4" w:space="0" w:color="auto"/>
            </w:tcBorders>
            <w:vAlign w:val="center"/>
          </w:tcPr>
          <w:p w14:paraId="35F5C4ED" w14:textId="319A6120" w:rsidR="0091456E" w:rsidRPr="0091456E" w:rsidRDefault="0091456E" w:rsidP="0091456E">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Aprovação de relatório de investigação de incidente de segurança</w:t>
            </w:r>
          </w:p>
        </w:tc>
        <w:tc>
          <w:tcPr>
            <w:tcW w:w="2920" w:type="dxa"/>
            <w:tcBorders>
              <w:top w:val="nil"/>
              <w:left w:val="nil"/>
              <w:bottom w:val="single" w:sz="4" w:space="0" w:color="auto"/>
              <w:right w:val="single" w:sz="4" w:space="0" w:color="auto"/>
            </w:tcBorders>
            <w:vAlign w:val="center"/>
          </w:tcPr>
          <w:p w14:paraId="3090935D" w14:textId="06EA55C9" w:rsidR="0091456E" w:rsidRPr="0091456E" w:rsidRDefault="0091456E" w:rsidP="0091456E">
            <w:pPr>
              <w:spacing w:after="0" w:line="240" w:lineRule="auto"/>
              <w:jc w:val="center"/>
              <w:rPr>
                <w:rFonts w:ascii="Calibri" w:eastAsia="Times New Roman" w:hAnsi="Calibri" w:cs="Calibri"/>
                <w:color w:val="000000"/>
                <w:lang w:eastAsia="pt-BR"/>
              </w:rPr>
            </w:pPr>
            <w:r w:rsidRPr="0091456E">
              <w:rPr>
                <w:rFonts w:ascii="Calibri" w:eastAsia="Times New Roman" w:hAnsi="Calibri" w:cs="Calibri"/>
                <w:color w:val="000000"/>
                <w:lang w:eastAsia="pt-BR"/>
              </w:rPr>
              <w:t>Maioria absoluta</w:t>
            </w:r>
          </w:p>
        </w:tc>
        <w:tc>
          <w:tcPr>
            <w:tcW w:w="2256" w:type="dxa"/>
            <w:tcBorders>
              <w:top w:val="nil"/>
              <w:left w:val="nil"/>
              <w:bottom w:val="single" w:sz="4" w:space="0" w:color="auto"/>
              <w:right w:val="single" w:sz="4" w:space="0" w:color="auto"/>
            </w:tcBorders>
            <w:vAlign w:val="center"/>
          </w:tcPr>
          <w:p w14:paraId="35721367" w14:textId="66E9BF68" w:rsidR="0091456E" w:rsidRPr="0091456E" w:rsidRDefault="0091456E" w:rsidP="0091456E">
            <w:pPr>
              <w:spacing w:after="0" w:line="240" w:lineRule="auto"/>
              <w:jc w:val="center"/>
              <w:rPr>
                <w:rFonts w:ascii="Calibri" w:eastAsia="Times New Roman" w:hAnsi="Calibri" w:cs="Calibri"/>
                <w:color w:val="000000"/>
                <w:lang w:eastAsia="pt-BR"/>
              </w:rPr>
            </w:pPr>
            <w:r w:rsidRPr="0091456E">
              <w:rPr>
                <w:rFonts w:ascii="Calibri" w:eastAsia="Times New Roman" w:hAnsi="Calibri" w:cs="Calibri"/>
                <w:color w:val="000000"/>
                <w:lang w:eastAsia="pt-BR"/>
              </w:rPr>
              <w:t>50% + 1 de todos os integrantes</w:t>
            </w:r>
          </w:p>
        </w:tc>
      </w:tr>
      <w:tr w:rsidR="0091456E" w:rsidRPr="0091456E" w14:paraId="6F6A4CF1" w14:textId="77777777" w:rsidTr="0091456E">
        <w:trPr>
          <w:trHeight w:val="900"/>
        </w:trPr>
        <w:tc>
          <w:tcPr>
            <w:tcW w:w="3964" w:type="dxa"/>
            <w:tcBorders>
              <w:top w:val="nil"/>
              <w:left w:val="single" w:sz="4" w:space="0" w:color="auto"/>
              <w:bottom w:val="single" w:sz="4" w:space="0" w:color="auto"/>
              <w:right w:val="single" w:sz="4" w:space="0" w:color="auto"/>
            </w:tcBorders>
            <w:vAlign w:val="center"/>
            <w:hideMark/>
          </w:tcPr>
          <w:p w14:paraId="101157E7" w14:textId="11ECA864" w:rsidR="0091456E" w:rsidRPr="0091456E" w:rsidRDefault="00C851E1" w:rsidP="0091456E">
            <w:pPr>
              <w:spacing w:after="0" w:line="240" w:lineRule="auto"/>
              <w:jc w:val="center"/>
              <w:rPr>
                <w:rFonts w:ascii="Calibri" w:eastAsia="Times New Roman" w:hAnsi="Calibri" w:cs="Calibri"/>
                <w:color w:val="000000"/>
                <w:lang w:eastAsia="pt-BR"/>
              </w:rPr>
            </w:pPr>
            <w:r>
              <w:rPr>
                <w:rFonts w:ascii="Calibri" w:eastAsia="Times New Roman" w:hAnsi="Calibri" w:cs="Calibri"/>
                <w:color w:val="000000"/>
                <w:lang w:eastAsia="pt-BR"/>
              </w:rPr>
              <w:t xml:space="preserve">Modificação </w:t>
            </w:r>
            <w:r w:rsidR="0091456E" w:rsidRPr="0091456E">
              <w:rPr>
                <w:rFonts w:ascii="Calibri" w:eastAsia="Times New Roman" w:hAnsi="Calibri" w:cs="Calibri"/>
                <w:color w:val="000000"/>
                <w:lang w:eastAsia="pt-BR"/>
              </w:rPr>
              <w:t>de processos que não alterem resultado das políticas ou questões que não afetem o conteúdo das políticas</w:t>
            </w:r>
          </w:p>
        </w:tc>
        <w:tc>
          <w:tcPr>
            <w:tcW w:w="2920" w:type="dxa"/>
            <w:tcBorders>
              <w:top w:val="nil"/>
              <w:left w:val="nil"/>
              <w:bottom w:val="single" w:sz="4" w:space="0" w:color="auto"/>
              <w:right w:val="single" w:sz="4" w:space="0" w:color="auto"/>
            </w:tcBorders>
            <w:vAlign w:val="center"/>
            <w:hideMark/>
          </w:tcPr>
          <w:p w14:paraId="0465F0AB" w14:textId="77777777" w:rsidR="0091456E" w:rsidRPr="0091456E" w:rsidRDefault="0091456E" w:rsidP="0091456E">
            <w:pPr>
              <w:spacing w:after="0" w:line="240" w:lineRule="auto"/>
              <w:jc w:val="center"/>
              <w:rPr>
                <w:rFonts w:ascii="Calibri" w:eastAsia="Times New Roman" w:hAnsi="Calibri" w:cs="Calibri"/>
                <w:color w:val="000000"/>
                <w:lang w:eastAsia="pt-BR"/>
              </w:rPr>
            </w:pPr>
            <w:r w:rsidRPr="0091456E">
              <w:rPr>
                <w:rFonts w:ascii="Calibri" w:eastAsia="Times New Roman" w:hAnsi="Calibri" w:cs="Calibri"/>
                <w:color w:val="000000"/>
                <w:lang w:eastAsia="pt-BR"/>
              </w:rPr>
              <w:t>Maioria relativa</w:t>
            </w:r>
          </w:p>
        </w:tc>
        <w:tc>
          <w:tcPr>
            <w:tcW w:w="2256" w:type="dxa"/>
            <w:tcBorders>
              <w:top w:val="nil"/>
              <w:left w:val="nil"/>
              <w:bottom w:val="single" w:sz="4" w:space="0" w:color="auto"/>
              <w:right w:val="single" w:sz="4" w:space="0" w:color="auto"/>
            </w:tcBorders>
            <w:vAlign w:val="center"/>
            <w:hideMark/>
          </w:tcPr>
          <w:p w14:paraId="55CE88FE" w14:textId="77777777" w:rsidR="0091456E" w:rsidRPr="0091456E" w:rsidRDefault="0091456E" w:rsidP="0091456E">
            <w:pPr>
              <w:spacing w:after="0" w:line="240" w:lineRule="auto"/>
              <w:jc w:val="center"/>
              <w:rPr>
                <w:rFonts w:ascii="Calibri" w:eastAsia="Times New Roman" w:hAnsi="Calibri" w:cs="Calibri"/>
                <w:color w:val="000000"/>
                <w:lang w:eastAsia="pt-BR"/>
              </w:rPr>
            </w:pPr>
            <w:r w:rsidRPr="0091456E">
              <w:rPr>
                <w:rFonts w:ascii="Calibri" w:eastAsia="Times New Roman" w:hAnsi="Calibri" w:cs="Calibri"/>
                <w:color w:val="000000"/>
                <w:lang w:eastAsia="pt-BR"/>
              </w:rPr>
              <w:t>50% + 1 dos presentes</w:t>
            </w:r>
          </w:p>
        </w:tc>
      </w:tr>
    </w:tbl>
    <w:p w14:paraId="7FFB0663" w14:textId="77777777" w:rsidR="0091456E" w:rsidRDefault="0091456E" w:rsidP="0091456E">
      <w:pPr>
        <w:spacing w:line="240" w:lineRule="auto"/>
        <w:ind w:left="720"/>
        <w:jc w:val="both"/>
      </w:pPr>
    </w:p>
    <w:p w14:paraId="7A5DF3B3" w14:textId="5B8E0533" w:rsidR="0091456E" w:rsidRPr="0091456E" w:rsidRDefault="0091456E" w:rsidP="0091456E">
      <w:r>
        <w:t xml:space="preserve">*Caso o assunto deliberado afete uma das áreas da </w:t>
      </w:r>
      <w:r w:rsidR="00294C38">
        <w:rPr>
          <w:b/>
          <w:bCs/>
        </w:rPr>
        <w:t>AOD</w:t>
      </w:r>
      <w:r>
        <w:t xml:space="preserve">, será obrigatória a participação do líder de referida área, que participar do Comitê. </w:t>
      </w:r>
      <w:r w:rsidRPr="0091456E">
        <w:t>Se houver voto divergente do comitê com o representante da área, o assunto deverá ser escalado para o órgão superior.</w:t>
      </w:r>
    </w:p>
    <w:p w14:paraId="05DB9ABF" w14:textId="77777777" w:rsidR="0091456E" w:rsidRDefault="0091456E" w:rsidP="0091456E">
      <w:pPr>
        <w:spacing w:line="240" w:lineRule="auto"/>
        <w:jc w:val="both"/>
      </w:pPr>
    </w:p>
    <w:p w14:paraId="192E78EB" w14:textId="48E84549" w:rsidR="0091456E" w:rsidRDefault="0091456E" w:rsidP="0091456E">
      <w:pPr>
        <w:spacing w:line="240" w:lineRule="auto"/>
        <w:jc w:val="both"/>
      </w:pPr>
      <w:r>
        <w:t xml:space="preserve">** Todos os documentos criados ou modificados que alterem ou </w:t>
      </w:r>
      <w:proofErr w:type="gramStart"/>
      <w:r>
        <w:t>criem novas</w:t>
      </w:r>
      <w:proofErr w:type="gramEnd"/>
      <w:r>
        <w:t xml:space="preserve"> políticas de privacidade precisam ser submetidas ao Conselho Administrativo</w:t>
      </w:r>
      <w:r w:rsidR="00ED460B">
        <w:t xml:space="preserve"> para aprovação final.</w:t>
      </w:r>
    </w:p>
    <w:p w14:paraId="61E00D81" w14:textId="77777777" w:rsidR="0091456E" w:rsidRDefault="0091456E" w:rsidP="0091456E">
      <w:pPr>
        <w:spacing w:line="240" w:lineRule="auto"/>
        <w:ind w:left="720"/>
        <w:jc w:val="both"/>
      </w:pPr>
    </w:p>
    <w:p w14:paraId="1EBFA373" w14:textId="44221777" w:rsidR="0091456E" w:rsidRDefault="0091456E" w:rsidP="00ED460B">
      <w:pPr>
        <w:spacing w:line="240" w:lineRule="auto"/>
        <w:ind w:left="720"/>
        <w:jc w:val="both"/>
      </w:pPr>
      <w:r>
        <w:t>As votações que porventura terminem empatadas deverão passar pelo crivo do Conselho Administrativo</w:t>
      </w:r>
    </w:p>
    <w:p w14:paraId="2529E72C" w14:textId="77777777" w:rsidR="0091456E" w:rsidRDefault="0091456E" w:rsidP="006B26F0">
      <w:pPr>
        <w:spacing w:line="240" w:lineRule="auto"/>
        <w:jc w:val="both"/>
      </w:pPr>
    </w:p>
    <w:sectPr w:rsidR="0091456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881"/>
    <w:multiLevelType w:val="hybridMultilevel"/>
    <w:tmpl w:val="CDCE15D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4514D06"/>
    <w:multiLevelType w:val="hybridMultilevel"/>
    <w:tmpl w:val="93E8D9D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5246A10"/>
    <w:multiLevelType w:val="hybridMultilevel"/>
    <w:tmpl w:val="98A44314"/>
    <w:lvl w:ilvl="0" w:tplc="349473DE">
      <w:start w:val="1"/>
      <w:numFmt w:val="lowerLetter"/>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057F120F"/>
    <w:multiLevelType w:val="hybridMultilevel"/>
    <w:tmpl w:val="0770C60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E213E5B"/>
    <w:multiLevelType w:val="multilevel"/>
    <w:tmpl w:val="63C4F212"/>
    <w:lvl w:ilvl="0">
      <w:start w:val="1"/>
      <w:numFmt w:val="decimal"/>
      <w:lvlText w:val="%1."/>
      <w:lvlJc w:val="left"/>
      <w:pPr>
        <w:ind w:left="1065" w:hanging="360"/>
      </w:pPr>
      <w:rPr>
        <w:rFonts w:hint="default"/>
      </w:rPr>
    </w:lvl>
    <w:lvl w:ilvl="1">
      <w:start w:val="1"/>
      <w:numFmt w:val="decimal"/>
      <w:isLgl/>
      <w:lvlText w:val="%1.%2."/>
      <w:lvlJc w:val="left"/>
      <w:pPr>
        <w:ind w:left="1425" w:hanging="360"/>
      </w:pPr>
      <w:rPr>
        <w:rFonts w:hint="default"/>
      </w:rPr>
    </w:lvl>
    <w:lvl w:ilvl="2">
      <w:start w:val="1"/>
      <w:numFmt w:val="decimal"/>
      <w:isLgl/>
      <w:lvlText w:val="%1.%2.%3."/>
      <w:lvlJc w:val="left"/>
      <w:pPr>
        <w:ind w:left="2145" w:hanging="720"/>
      </w:pPr>
      <w:rPr>
        <w:rFonts w:hint="default"/>
      </w:rPr>
    </w:lvl>
    <w:lvl w:ilvl="3">
      <w:start w:val="1"/>
      <w:numFmt w:val="decimal"/>
      <w:isLgl/>
      <w:lvlText w:val="%1.%2.%3.%4."/>
      <w:lvlJc w:val="left"/>
      <w:pPr>
        <w:ind w:left="2505" w:hanging="720"/>
      </w:pPr>
      <w:rPr>
        <w:rFonts w:hint="default"/>
      </w:rPr>
    </w:lvl>
    <w:lvl w:ilvl="4">
      <w:start w:val="1"/>
      <w:numFmt w:val="decimal"/>
      <w:isLgl/>
      <w:lvlText w:val="%1.%2.%3.%4.%5."/>
      <w:lvlJc w:val="left"/>
      <w:pPr>
        <w:ind w:left="3225" w:hanging="1080"/>
      </w:pPr>
      <w:rPr>
        <w:rFonts w:hint="default"/>
      </w:rPr>
    </w:lvl>
    <w:lvl w:ilvl="5">
      <w:start w:val="1"/>
      <w:numFmt w:val="decimal"/>
      <w:isLgl/>
      <w:lvlText w:val="%1.%2.%3.%4.%5.%6."/>
      <w:lvlJc w:val="left"/>
      <w:pPr>
        <w:ind w:left="3585" w:hanging="1080"/>
      </w:pPr>
      <w:rPr>
        <w:rFonts w:hint="default"/>
      </w:rPr>
    </w:lvl>
    <w:lvl w:ilvl="6">
      <w:start w:val="1"/>
      <w:numFmt w:val="decimal"/>
      <w:isLgl/>
      <w:lvlText w:val="%1.%2.%3.%4.%5.%6.%7."/>
      <w:lvlJc w:val="left"/>
      <w:pPr>
        <w:ind w:left="4305" w:hanging="1440"/>
      </w:pPr>
      <w:rPr>
        <w:rFonts w:hint="default"/>
      </w:rPr>
    </w:lvl>
    <w:lvl w:ilvl="7">
      <w:start w:val="1"/>
      <w:numFmt w:val="decimal"/>
      <w:isLgl/>
      <w:lvlText w:val="%1.%2.%3.%4.%5.%6.%7.%8."/>
      <w:lvlJc w:val="left"/>
      <w:pPr>
        <w:ind w:left="4665" w:hanging="1440"/>
      </w:pPr>
      <w:rPr>
        <w:rFonts w:hint="default"/>
      </w:rPr>
    </w:lvl>
    <w:lvl w:ilvl="8">
      <w:start w:val="1"/>
      <w:numFmt w:val="decimal"/>
      <w:isLgl/>
      <w:lvlText w:val="%1.%2.%3.%4.%5.%6.%7.%8.%9."/>
      <w:lvlJc w:val="left"/>
      <w:pPr>
        <w:ind w:left="5385" w:hanging="1800"/>
      </w:pPr>
      <w:rPr>
        <w:rFonts w:hint="default"/>
      </w:rPr>
    </w:lvl>
  </w:abstractNum>
  <w:abstractNum w:abstractNumId="5" w15:restartNumberingAfterBreak="0">
    <w:nsid w:val="1629651D"/>
    <w:multiLevelType w:val="hybridMultilevel"/>
    <w:tmpl w:val="305E038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C1347EF"/>
    <w:multiLevelType w:val="hybridMultilevel"/>
    <w:tmpl w:val="2800D35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2217FF2"/>
    <w:multiLevelType w:val="hybridMultilevel"/>
    <w:tmpl w:val="57F010F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9071D47"/>
    <w:multiLevelType w:val="hybridMultilevel"/>
    <w:tmpl w:val="D5DA86E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94F7CE3"/>
    <w:multiLevelType w:val="hybridMultilevel"/>
    <w:tmpl w:val="155A6818"/>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D056215"/>
    <w:multiLevelType w:val="hybridMultilevel"/>
    <w:tmpl w:val="137A89B8"/>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1BA60A9"/>
    <w:multiLevelType w:val="hybridMultilevel"/>
    <w:tmpl w:val="FAAE7D8C"/>
    <w:lvl w:ilvl="0" w:tplc="B162AF92">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D2030E3"/>
    <w:multiLevelType w:val="hybridMultilevel"/>
    <w:tmpl w:val="1CBA798C"/>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507F70C1"/>
    <w:multiLevelType w:val="hybridMultilevel"/>
    <w:tmpl w:val="89BC67B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50DA0892"/>
    <w:multiLevelType w:val="hybridMultilevel"/>
    <w:tmpl w:val="F2FA08E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0E5388E"/>
    <w:multiLevelType w:val="hybridMultilevel"/>
    <w:tmpl w:val="7256EF4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63DB1A9F"/>
    <w:multiLevelType w:val="hybridMultilevel"/>
    <w:tmpl w:val="901C10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09002055">
    <w:abstractNumId w:val="2"/>
  </w:num>
  <w:num w:numId="2" w16cid:durableId="1635524195">
    <w:abstractNumId w:val="0"/>
  </w:num>
  <w:num w:numId="3" w16cid:durableId="591085026">
    <w:abstractNumId w:val="10"/>
  </w:num>
  <w:num w:numId="4" w16cid:durableId="1625036505">
    <w:abstractNumId w:val="5"/>
  </w:num>
  <w:num w:numId="5" w16cid:durableId="2054845129">
    <w:abstractNumId w:val="16"/>
  </w:num>
  <w:num w:numId="6" w16cid:durableId="1437746620">
    <w:abstractNumId w:val="12"/>
  </w:num>
  <w:num w:numId="7" w16cid:durableId="1141113868">
    <w:abstractNumId w:val="11"/>
  </w:num>
  <w:num w:numId="8" w16cid:durableId="769816893">
    <w:abstractNumId w:val="1"/>
  </w:num>
  <w:num w:numId="9" w16cid:durableId="923801049">
    <w:abstractNumId w:val="3"/>
  </w:num>
  <w:num w:numId="10" w16cid:durableId="1922908067">
    <w:abstractNumId w:val="14"/>
  </w:num>
  <w:num w:numId="11" w16cid:durableId="732312788">
    <w:abstractNumId w:val="13"/>
  </w:num>
  <w:num w:numId="12" w16cid:durableId="887569177">
    <w:abstractNumId w:val="6"/>
  </w:num>
  <w:num w:numId="13" w16cid:durableId="1337533754">
    <w:abstractNumId w:val="15"/>
  </w:num>
  <w:num w:numId="14" w16cid:durableId="1330404896">
    <w:abstractNumId w:val="7"/>
  </w:num>
  <w:num w:numId="15" w16cid:durableId="504437382">
    <w:abstractNumId w:val="8"/>
  </w:num>
  <w:num w:numId="16" w16cid:durableId="1212383223">
    <w:abstractNumId w:val="4"/>
  </w:num>
  <w:num w:numId="17" w16cid:durableId="19284146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690"/>
    <w:rsid w:val="00023DD6"/>
    <w:rsid w:val="000254F0"/>
    <w:rsid w:val="000407B6"/>
    <w:rsid w:val="0004090E"/>
    <w:rsid w:val="0004178E"/>
    <w:rsid w:val="000A7405"/>
    <w:rsid w:val="000E2B57"/>
    <w:rsid w:val="001707F1"/>
    <w:rsid w:val="001E0006"/>
    <w:rsid w:val="001F596E"/>
    <w:rsid w:val="002038A5"/>
    <w:rsid w:val="002852BE"/>
    <w:rsid w:val="00294C38"/>
    <w:rsid w:val="002C2AC0"/>
    <w:rsid w:val="002F211E"/>
    <w:rsid w:val="00323C21"/>
    <w:rsid w:val="003465EB"/>
    <w:rsid w:val="003B0561"/>
    <w:rsid w:val="003E4518"/>
    <w:rsid w:val="003F4C06"/>
    <w:rsid w:val="0040074F"/>
    <w:rsid w:val="00422949"/>
    <w:rsid w:val="00461397"/>
    <w:rsid w:val="004633CE"/>
    <w:rsid w:val="00465DB4"/>
    <w:rsid w:val="00477E0F"/>
    <w:rsid w:val="00484A11"/>
    <w:rsid w:val="005043FD"/>
    <w:rsid w:val="0053122E"/>
    <w:rsid w:val="00563E21"/>
    <w:rsid w:val="00565BC4"/>
    <w:rsid w:val="005669DD"/>
    <w:rsid w:val="00594B61"/>
    <w:rsid w:val="005C796A"/>
    <w:rsid w:val="005E1B3B"/>
    <w:rsid w:val="00615B84"/>
    <w:rsid w:val="0062341A"/>
    <w:rsid w:val="00636DA5"/>
    <w:rsid w:val="006733FC"/>
    <w:rsid w:val="00673416"/>
    <w:rsid w:val="006B26F0"/>
    <w:rsid w:val="006F2166"/>
    <w:rsid w:val="00705E62"/>
    <w:rsid w:val="00757F46"/>
    <w:rsid w:val="007B169A"/>
    <w:rsid w:val="007D3B54"/>
    <w:rsid w:val="007E54AC"/>
    <w:rsid w:val="007F4D71"/>
    <w:rsid w:val="00824E21"/>
    <w:rsid w:val="00833690"/>
    <w:rsid w:val="0085752C"/>
    <w:rsid w:val="00891159"/>
    <w:rsid w:val="008C5527"/>
    <w:rsid w:val="008D5789"/>
    <w:rsid w:val="0091456E"/>
    <w:rsid w:val="00956B40"/>
    <w:rsid w:val="009B2EFB"/>
    <w:rsid w:val="009D2300"/>
    <w:rsid w:val="009E2AD4"/>
    <w:rsid w:val="00A07BB7"/>
    <w:rsid w:val="00A22E90"/>
    <w:rsid w:val="00A24D36"/>
    <w:rsid w:val="00A36A92"/>
    <w:rsid w:val="00AB1093"/>
    <w:rsid w:val="00B34A59"/>
    <w:rsid w:val="00B509EB"/>
    <w:rsid w:val="00B6031A"/>
    <w:rsid w:val="00B71733"/>
    <w:rsid w:val="00B95D3E"/>
    <w:rsid w:val="00BA3E99"/>
    <w:rsid w:val="00BA656C"/>
    <w:rsid w:val="00C84C63"/>
    <w:rsid w:val="00C851E1"/>
    <w:rsid w:val="00CD1A53"/>
    <w:rsid w:val="00CD1C3F"/>
    <w:rsid w:val="00CF6708"/>
    <w:rsid w:val="00D4718A"/>
    <w:rsid w:val="00D54FE3"/>
    <w:rsid w:val="00D6190A"/>
    <w:rsid w:val="00D63B54"/>
    <w:rsid w:val="00D801BB"/>
    <w:rsid w:val="00D97978"/>
    <w:rsid w:val="00DC25B4"/>
    <w:rsid w:val="00DC4B84"/>
    <w:rsid w:val="00E465F5"/>
    <w:rsid w:val="00E83EEB"/>
    <w:rsid w:val="00EA5940"/>
    <w:rsid w:val="00EC77C7"/>
    <w:rsid w:val="00ED38F7"/>
    <w:rsid w:val="00ED460B"/>
    <w:rsid w:val="00F00C89"/>
    <w:rsid w:val="00F40B7D"/>
    <w:rsid w:val="00F71C1E"/>
    <w:rsid w:val="00FA58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C9D54"/>
  <w15:chartTrackingRefBased/>
  <w15:docId w15:val="{0CF4CB04-CB6E-4353-905C-32358E47F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D57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316615">
      <w:bodyDiv w:val="1"/>
      <w:marLeft w:val="0"/>
      <w:marRight w:val="0"/>
      <w:marTop w:val="0"/>
      <w:marBottom w:val="0"/>
      <w:divBdr>
        <w:top w:val="none" w:sz="0" w:space="0" w:color="auto"/>
        <w:left w:val="none" w:sz="0" w:space="0" w:color="auto"/>
        <w:bottom w:val="none" w:sz="0" w:space="0" w:color="auto"/>
        <w:right w:val="none" w:sz="0" w:space="0" w:color="auto"/>
      </w:divBdr>
    </w:div>
    <w:div w:id="1090345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BDCD95341D61D4FBCCFDFE1512DB7FD" ma:contentTypeVersion="14" ma:contentTypeDescription="Criar um novo documento." ma:contentTypeScope="" ma:versionID="3e302f79670e2c0396afe980f7505948">
  <xsd:schema xmlns:xsd="http://www.w3.org/2001/XMLSchema" xmlns:xs="http://www.w3.org/2001/XMLSchema" xmlns:p="http://schemas.microsoft.com/office/2006/metadata/properties" xmlns:ns2="7a54acc5-4566-4766-9b33-8971fa420d4e" xmlns:ns3="c826032c-c6a9-4b2b-95c2-41480ef98588" targetNamespace="http://schemas.microsoft.com/office/2006/metadata/properties" ma:root="true" ma:fieldsID="28196950b50efb4da6a9167f3584afcb" ns2:_="" ns3:_="">
    <xsd:import namespace="7a54acc5-4566-4766-9b33-8971fa420d4e"/>
    <xsd:import namespace="c826032c-c6a9-4b2b-95c2-41480ef985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54acc5-4566-4766-9b33-8971fa420d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Etiquetas de Imagem" ma:readOnly="false" ma:fieldId="{5cf76f15-5ced-4ddc-b409-7134ff3c332f}" ma:taxonomyMulti="true" ma:sspId="18270160-9162-4754-a425-c5a9b296678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826032c-c6a9-4b2b-95c2-41480ef98588"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6ab7aeab-ccda-41b6-8d08-c2c8ea8f2d14}" ma:internalName="TaxCatchAll" ma:showField="CatchAllData" ma:web="c826032c-c6a9-4b2b-95c2-41480ef9858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54acc5-4566-4766-9b33-8971fa420d4e">
      <Terms xmlns="http://schemas.microsoft.com/office/infopath/2007/PartnerControls"/>
    </lcf76f155ced4ddcb4097134ff3c332f>
    <TaxCatchAll xmlns="c826032c-c6a9-4b2b-95c2-41480ef98588"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C7C9E-619A-427C-8564-77BA8DCDD887}">
  <ds:schemaRefs>
    <ds:schemaRef ds:uri="http://schemas.microsoft.com/sharepoint/v3/contenttype/forms"/>
  </ds:schemaRefs>
</ds:datastoreItem>
</file>

<file path=customXml/itemProps2.xml><?xml version="1.0" encoding="utf-8"?>
<ds:datastoreItem xmlns:ds="http://schemas.openxmlformats.org/officeDocument/2006/customXml" ds:itemID="{2A05EF4A-CCBD-4227-9047-C9A036763C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54acc5-4566-4766-9b33-8971fa420d4e"/>
    <ds:schemaRef ds:uri="c826032c-c6a9-4b2b-95c2-41480ef985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1742BE-6282-4CA1-96AA-37EBB89C1A00}">
  <ds:schemaRefs>
    <ds:schemaRef ds:uri="http://schemas.microsoft.com/office/2006/metadata/properties"/>
    <ds:schemaRef ds:uri="http://schemas.microsoft.com/office/infopath/2007/PartnerControls"/>
    <ds:schemaRef ds:uri="7a54acc5-4566-4766-9b33-8971fa420d4e"/>
    <ds:schemaRef ds:uri="c826032c-c6a9-4b2b-95c2-41480ef98588"/>
  </ds:schemaRefs>
</ds:datastoreItem>
</file>

<file path=customXml/itemProps4.xml><?xml version="1.0" encoding="utf-8"?>
<ds:datastoreItem xmlns:ds="http://schemas.openxmlformats.org/officeDocument/2006/customXml" ds:itemID="{00B5031D-CB44-4B66-9D2E-34025871A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14</Pages>
  <Words>4801</Words>
  <Characters>25928</Characters>
  <Application>Microsoft Office Word</Application>
  <DocSecurity>0</DocSecurity>
  <Lines>216</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Curae gestao</dc:creator>
  <cp:keywords/>
  <dc:description/>
  <cp:lastModifiedBy>André Del Cistia Ravani</cp:lastModifiedBy>
  <cp:revision>18</cp:revision>
  <dcterms:created xsi:type="dcterms:W3CDTF">2025-09-17T13:25:00Z</dcterms:created>
  <dcterms:modified xsi:type="dcterms:W3CDTF">2025-09-17T13:40:00Z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0x0101004BDCD95341D61D4FBCCFDFE1512DB7FD</vt:lpwstr>
  </property>
  <property fmtid="{D5CDD505-2E9C-101B-9397-08002B2CF9AE}" pid="3" name="Order">
    <vt:r8>204200</vt:r8>
  </property>
  <property fmtid="{D5CDD505-2E9C-101B-9397-08002B2CF9AE}" pid="4" name="MediaServiceImageTags">
    <vt:lpwstr/>
  </property>
</Properties>
</file>