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agkv1hclrxdl" w:id="0"/>
      <w:bookmarkEnd w:id="0"/>
      <w:r w:rsidDel="00000000" w:rsidR="00000000" w:rsidRPr="00000000">
        <w:rPr>
          <w:rtl w:val="0"/>
        </w:rPr>
        <w:t xml:space="preserve">Weekly Assigned Tasks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15.0" w:type="dxa"/>
        <w:jc w:val="left"/>
        <w:tblInd w:w="-115.0" w:type="dxa"/>
        <w:tblBorders>
          <w:top w:color="9bbb59" w:space="0" w:sz="8" w:val="single"/>
          <w:bottom w:color="9bbb59" w:space="0" w:sz="8" w:val="single"/>
        </w:tblBorders>
        <w:tblLayout w:type="fixed"/>
        <w:tblLook w:val="04A0"/>
      </w:tblPr>
      <w:tblGrid>
        <w:gridCol w:w="1710"/>
        <w:gridCol w:w="2325"/>
        <w:gridCol w:w="1425"/>
        <w:gridCol w:w="1965"/>
        <w:gridCol w:w="2490"/>
        <w:tblGridChange w:id="0">
          <w:tblGrid>
            <w:gridCol w:w="1710"/>
            <w:gridCol w:w="2325"/>
            <w:gridCol w:w="1425"/>
            <w:gridCol w:w="1965"/>
            <w:gridCol w:w="24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Completeness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Team agreement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Developer team 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Client team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1/08/15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Saturday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Team agreement sheet to be email to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Developer team needs to be emailed to team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*User stories to be delivered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*Basic design plan for media vault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*Team blog to be created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9/08/2015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Sunday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*User stories to be emailed to client team.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Developer team didn’t send the user stories in time.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*Finalises the backlog of User Stories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*Create 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*Estimates and *Planning poker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*Release plan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color w:val="ff9900"/>
                <w:rtl w:val="0"/>
              </w:rPr>
              <w:t xml:space="preserve">Team blog by James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16/08/2015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finalised product backlog and initial release plan are to be sent to the client team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two days before the next workshop.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