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Медицинский отчет</w:t>
      </w:r>
    </w:p>
    <w:p>
      <w:pPr>
        <w:jc w:val="center"/>
      </w:pPr>
      <w:r>
        <w:rPr>
          <w:sz w:val="24"/>
        </w:rPr>
        <w:t>Период: 28.04.2025 - 28.05.2025</w:t>
      </w:r>
    </w:p>
    <w:p>
      <w:pPr>
        <w:pStyle w:val="Heading1"/>
      </w:pPr>
      <w:r>
        <w:t>Информация о медицинском центре</w:t>
      </w:r>
    </w:p>
    <w:p>
      <w:r>
        <w:t>Название: Поликлиника №8 г. Минска</w:t>
      </w:r>
    </w:p>
    <w:p>
      <w:r>
        <w:t>Адрес: ул. Никифорова, 3</w:t>
      </w:r>
    </w:p>
    <w:p>
      <w:r>
        <w:t>Телефон: 80176782343</w:t>
      </w:r>
    </w:p>
    <w:p>
      <w:pPr>
        <w:pStyle w:val="Heading1"/>
      </w:pPr>
      <w:r>
        <w:t>Общая статистика</w:t>
      </w:r>
    </w:p>
    <w:p>
      <w:r>
        <w:t>Всего приемов за период: 16</w:t>
      </w:r>
    </w:p>
    <w:p>
      <w:r>
        <w:t>Количество врачей: 2</w:t>
      </w:r>
    </w:p>
    <w:p>
      <w:r>
        <w:t>Количество пациентов стационарного лечения: 2</w:t>
      </w:r>
    </w:p>
    <w:p>
      <w:pPr>
        <w:pStyle w:val="Heading1"/>
      </w:pPr>
      <w:r>
        <w:t>Финансовая статистика</w:t>
      </w:r>
    </w:p>
    <w:p>
      <w:r>
        <w:t>Общий доход за период: 345 BYN</w:t>
      </w:r>
    </w:p>
    <w:p>
      <w:r>
        <w:t>Платные услуги: 12</w:t>
      </w:r>
    </w:p>
    <w:p>
      <w:r>
        <w:t>Бесплатные услуги: 4</w:t>
      </w:r>
    </w:p>
    <w:p>
      <w:pPr>
        <w:pStyle w:val="Heading1"/>
      </w:pPr>
      <w:r>
        <w:t>Статистика по врачам</w:t>
      </w:r>
    </w:p>
    <w:p>
      <w:r>
        <w:t>Топ врачей по количеству приемов: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</w:tbl>
    <w:p/>
    <w:p>
      <w:r>
        <w:t>Рейтинг врачей: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 врача</w:t>
            </w:r>
          </w:p>
        </w:tc>
        <w:tc>
          <w:tcPr>
            <w:tcW w:type="dxa" w:w="2880"/>
          </w:tcPr>
          <w:p>
            <w:r>
              <w:t>Специализация</w:t>
            </w:r>
          </w:p>
        </w:tc>
        <w:tc>
          <w:tcPr>
            <w:tcW w:type="dxa" w:w="2880"/>
          </w:tcPr>
          <w:p>
            <w:r>
              <w:t>Средний рейтинг</w:t>
            </w:r>
          </w:p>
        </w:tc>
      </w:tr>
      <w:tr>
        <w:tc>
          <w:tcPr>
            <w:tcW w:type="dxa" w:w="2880"/>
          </w:tcPr>
          <w:p>
            <w:r>
              <w:t>Дашкевич Анна Николаевна</w:t>
            </w:r>
          </w:p>
        </w:tc>
        <w:tc>
          <w:tcPr>
            <w:tcW w:type="dxa" w:w="2880"/>
          </w:tcPr>
          <w:p>
            <w:r>
              <w:t>Терапевт</w:t>
            </w:r>
          </w:p>
        </w:tc>
        <w:tc>
          <w:tcPr>
            <w:tcW w:type="dxa" w:w="2880"/>
          </w:tcPr>
          <w:p>
            <w:r>
              <w:t>4.5</w:t>
            </w:r>
          </w:p>
        </w:tc>
      </w:tr>
    </w:tbl>
    <w:p>
      <w:pPr>
        <w:pStyle w:val="Heading1"/>
      </w:pPr>
      <w:r>
        <w:t>Статистика отзывов</w:t>
      </w:r>
    </w:p>
    <w:p>
      <w:r>
        <w:t>Одобренные отзывы: 2</w:t>
      </w:r>
    </w:p>
    <w:p>
      <w:r>
        <w:t>Отклоненные отзывы: 0</w:t>
      </w:r>
    </w:p>
    <w:p>
      <w:r>
        <w:t>Ожидающие модерации: 0</w:t>
      </w:r>
    </w:p>
    <w:p>
      <w:pPr>
        <w:pStyle w:val="Heading1"/>
      </w:pPr>
      <w:r>
        <w:t>Ежедневная статистика за период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Количество приемов</w:t>
            </w:r>
          </w:p>
        </w:tc>
        <w:tc>
          <w:tcPr>
            <w:tcW w:type="dxa" w:w="2880"/>
          </w:tcPr>
          <w:p>
            <w:r>
              <w:t>Доход (BYN)</w:t>
            </w:r>
          </w:p>
        </w:tc>
      </w:tr>
      <w:tr>
        <w:tc>
          <w:tcPr>
            <w:tcW w:type="dxa" w:w="2880"/>
          </w:tcPr>
          <w:p>
            <w:r>
              <w:t>28.04.2025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29.04.2025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30.04.2025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09.05.2025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10.05.2025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12.05.2025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13.05.2025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17.05.2025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18.05.2025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19.05.2025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20.05.2025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21.05.2025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22.05.2025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23.05.2025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  <w:tr>
        <w:tc>
          <w:tcPr>
            <w:tcW w:type="dxa" w:w="2880"/>
          </w:tcPr>
          <w:p>
            <w:r>
              <w:t>24.05.2025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25.05.2025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26.05.2025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27.05.2025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250</w:t>
            </w:r>
          </w:p>
        </w:tc>
      </w:tr>
      <w:tr>
        <w:tc>
          <w:tcPr>
            <w:tcW w:type="dxa" w:w="2880"/>
          </w:tcPr>
          <w:p>
            <w:r>
              <w:t>28.05.2025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