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87" w:rsidRPr="00BD18FB" w:rsidRDefault="00BD18FB" w:rsidP="00BD18F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BD18FB">
        <w:rPr>
          <w:color w:val="000000"/>
          <w:sz w:val="27"/>
          <w:szCs w:val="27"/>
        </w:rPr>
        <w:t>Как определяются общие и локальные переменные потоков?</w:t>
      </w:r>
    </w:p>
    <w:p w:rsidR="00BD18FB" w:rsidRPr="00BD18FB" w:rsidRDefault="00BD18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</w:t>
      </w:r>
      <w:r w:rsidRPr="00BD18FB">
        <w:rPr>
          <w:lang w:val="en-GB"/>
        </w:rPr>
        <w:t xml:space="preserve"> </w:t>
      </w:r>
      <w:proofErr w:type="spellStart"/>
      <w:r>
        <w:t>дериктиве</w:t>
      </w:r>
      <w:proofErr w:type="spellEnd"/>
      <w:r w:rsidRPr="00BD18FB">
        <w:rPr>
          <w:lang w:val="en-GB"/>
        </w:rPr>
        <w:t xml:space="preserve">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lang w:val="en-US"/>
        </w:rPr>
        <w:t xml:space="preserve">: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parallel:</w:t>
      </w:r>
    </w:p>
    <w:p w:rsidR="00BD18FB" w:rsidRDefault="00BD18F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parallel shared(sum)</w:t>
      </w:r>
    </w:p>
    <w:p w:rsidR="00BD18FB" w:rsidRPr="00BD18FB" w:rsidRDefault="00BD18FB" w:rsidP="00BD18F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BD18FB">
        <w:rPr>
          <w:color w:val="000000"/>
          <w:sz w:val="27"/>
          <w:szCs w:val="27"/>
        </w:rPr>
        <w:t>Что понимается под операцией редукции?</w:t>
      </w:r>
    </w:p>
    <w:p w:rsidR="00BD18FB" w:rsidRDefault="00B648ED" w:rsidP="00BD18FB">
      <w:pPr>
        <w:ind w:left="360"/>
      </w:pPr>
      <w:r>
        <w:t>Сокращение количества частичных сумм в конце параллельной области.</w:t>
      </w:r>
    </w:p>
    <w:p w:rsidR="00C21554" w:rsidRPr="00BD18FB" w:rsidRDefault="00C21554" w:rsidP="00BD18FB">
      <w:pPr>
        <w:ind w:left="360"/>
      </w:pPr>
      <w:r w:rsidRPr="00C21554">
        <w:drawing>
          <wp:inline distT="0" distB="0" distL="0" distR="0" wp14:anchorId="30B6C27A" wp14:editId="145B7518">
            <wp:extent cx="2200582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554" w:rsidRPr="00BD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94F05"/>
    <w:multiLevelType w:val="hybridMultilevel"/>
    <w:tmpl w:val="8D80E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C5"/>
    <w:rsid w:val="004D73DA"/>
    <w:rsid w:val="005C61C5"/>
    <w:rsid w:val="00B648ED"/>
    <w:rsid w:val="00BD18FB"/>
    <w:rsid w:val="00C21554"/>
    <w:rsid w:val="00E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13D1"/>
  <w15:chartTrackingRefBased/>
  <w15:docId w15:val="{D3C7C45D-948D-457B-82F4-2550E7AB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ProklinkPC .</dc:creator>
  <cp:keywords/>
  <dc:description/>
  <cp:lastModifiedBy>ProklinkPC .</cp:lastModifiedBy>
  <cp:revision>3</cp:revision>
  <dcterms:created xsi:type="dcterms:W3CDTF">2020-10-27T21:24:00Z</dcterms:created>
  <dcterms:modified xsi:type="dcterms:W3CDTF">2020-10-27T21:40:00Z</dcterms:modified>
</cp:coreProperties>
</file>