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1EAB" w14:textId="43A27CFA" w:rsidR="006B6D3D" w:rsidRDefault="00000000">
      <w:pPr>
        <w:pStyle w:val="Title"/>
        <w:spacing w:after="120"/>
      </w:pPr>
      <w:proofErr w:type="spellStart"/>
      <w:r>
        <w:rPr>
          <w:rFonts w:ascii="Calibri" w:eastAsia="Calibri" w:hAnsi="Calibri" w:cs="Calibri"/>
          <w:b/>
          <w:bCs/>
          <w:color w:val="6B2D5C"/>
          <w:sz w:val="44"/>
          <w:szCs w:val="44"/>
        </w:rPr>
        <w:t>Политика</w:t>
      </w:r>
      <w:proofErr w:type="spellEnd"/>
      <w:r>
        <w:rPr>
          <w:rFonts w:ascii="Calibri" w:eastAsia="Calibri" w:hAnsi="Calibri" w:cs="Calibri"/>
          <w:b/>
          <w:bCs/>
          <w:color w:val="6B2D5C"/>
          <w:sz w:val="44"/>
          <w:szCs w:val="4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44"/>
          <w:szCs w:val="44"/>
        </w:rPr>
        <w:t>конфиденциальности</w:t>
      </w:r>
      <w:proofErr w:type="spellEnd"/>
      <w:r>
        <w:rPr>
          <w:rFonts w:ascii="Calibri" w:eastAsia="Calibri" w:hAnsi="Calibri" w:cs="Calibri"/>
          <w:b/>
          <w:bCs/>
          <w:color w:val="6B2D5C"/>
          <w:sz w:val="44"/>
          <w:szCs w:val="44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color w:val="6B2D5C"/>
          <w:sz w:val="44"/>
          <w:szCs w:val="44"/>
        </w:rPr>
        <w:t>обработки</w:t>
      </w:r>
      <w:proofErr w:type="spellEnd"/>
      <w:r>
        <w:rPr>
          <w:rFonts w:ascii="Calibri" w:eastAsia="Calibri" w:hAnsi="Calibri" w:cs="Calibri"/>
          <w:b/>
          <w:bCs/>
          <w:color w:val="6B2D5C"/>
          <w:sz w:val="44"/>
          <w:szCs w:val="4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44"/>
          <w:szCs w:val="44"/>
        </w:rPr>
        <w:t>персональных</w:t>
      </w:r>
      <w:proofErr w:type="spellEnd"/>
      <w:r>
        <w:rPr>
          <w:rFonts w:ascii="Calibri" w:eastAsia="Calibri" w:hAnsi="Calibri" w:cs="Calibri"/>
          <w:b/>
          <w:bCs/>
          <w:color w:val="6B2D5C"/>
          <w:sz w:val="44"/>
          <w:szCs w:val="4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44"/>
          <w:szCs w:val="44"/>
        </w:rPr>
        <w:t>данных</w:t>
      </w:r>
      <w:proofErr w:type="spellEnd"/>
      <w:r w:rsidR="00C86C3B">
        <w:rPr>
          <w:rFonts w:ascii="Calibri" w:eastAsia="Calibri" w:hAnsi="Calibri" w:cs="Calibri"/>
          <w:b/>
          <w:bCs/>
          <w:color w:val="6B2D5C"/>
          <w:sz w:val="44"/>
          <w:szCs w:val="44"/>
        </w:rPr>
        <w:t>.</w:t>
      </w:r>
    </w:p>
    <w:p w14:paraId="40A37397" w14:textId="77777777" w:rsidR="006B6D3D" w:rsidRDefault="00000000">
      <w:pPr>
        <w:spacing w:after="240"/>
      </w:pPr>
      <w:proofErr w:type="spellStart"/>
      <w:r>
        <w:rPr>
          <w:rFonts w:ascii="Calibri" w:eastAsia="Calibri" w:hAnsi="Calibri" w:cs="Calibri"/>
          <w:i/>
          <w:iCs/>
          <w:color w:val="555555"/>
        </w:rPr>
        <w:t>Интернет-магазин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hairshop.lv · SIA "MIKS PLUS" ·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Версия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2.0 ·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Действует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с 03.07.2026</w:t>
      </w:r>
    </w:p>
    <w:p w14:paraId="59965028" w14:textId="77777777" w:rsidR="006B6D3D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Общие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положения</w:t>
      </w:r>
      <w:proofErr w:type="spellEnd"/>
    </w:p>
    <w:p w14:paraId="768DE25F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Настоящая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Политика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конфиденциальности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далее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«</w:t>
      </w:r>
      <w:proofErr w:type="spellStart"/>
      <w:r>
        <w:rPr>
          <w:rFonts w:ascii="Calibri" w:eastAsia="Calibri" w:hAnsi="Calibri" w:cs="Calibri"/>
          <w:sz w:val="21"/>
          <w:szCs w:val="21"/>
        </w:rPr>
        <w:t>Политика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») </w:t>
      </w:r>
      <w:proofErr w:type="spellStart"/>
      <w:r>
        <w:rPr>
          <w:rFonts w:ascii="Calibri" w:eastAsia="Calibri" w:hAnsi="Calibri" w:cs="Calibri"/>
          <w:sz w:val="21"/>
          <w:szCs w:val="21"/>
        </w:rPr>
        <w:t>описывает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как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SIA "MIKS PLUS" </w:t>
      </w:r>
      <w:proofErr w:type="spellStart"/>
      <w:r>
        <w:rPr>
          <w:rFonts w:ascii="Calibri" w:eastAsia="Calibri" w:hAnsi="Calibri" w:cs="Calibri"/>
          <w:sz w:val="21"/>
          <w:szCs w:val="21"/>
        </w:rPr>
        <w:t>собирает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использует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хранит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защищает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персональные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посетителей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покупателей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интернет-магазина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www.hairshop.lv (</w:t>
      </w:r>
      <w:proofErr w:type="spellStart"/>
      <w:r>
        <w:rPr>
          <w:rFonts w:ascii="Calibri" w:eastAsia="Calibri" w:hAnsi="Calibri" w:cs="Calibri"/>
          <w:sz w:val="21"/>
          <w:szCs w:val="21"/>
        </w:rPr>
        <w:t>далее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«</w:t>
      </w:r>
      <w:proofErr w:type="spellStart"/>
      <w:r>
        <w:rPr>
          <w:rFonts w:ascii="Calibri" w:eastAsia="Calibri" w:hAnsi="Calibri" w:cs="Calibri"/>
          <w:sz w:val="21"/>
          <w:szCs w:val="21"/>
        </w:rPr>
        <w:t>Магазин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»), а </w:t>
      </w:r>
      <w:proofErr w:type="spellStart"/>
      <w:r>
        <w:rPr>
          <w:rFonts w:ascii="Calibri" w:eastAsia="Calibri" w:hAnsi="Calibri" w:cs="Calibri"/>
          <w:sz w:val="21"/>
          <w:szCs w:val="21"/>
        </w:rPr>
        <w:t>также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клиентов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наших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розничных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магазинов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3C326088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Обработка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персональных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осуществляется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соответствии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с </w:t>
      </w:r>
      <w:proofErr w:type="spellStart"/>
      <w:r>
        <w:rPr>
          <w:rFonts w:ascii="Calibri" w:eastAsia="Calibri" w:hAnsi="Calibri" w:cs="Calibri"/>
          <w:sz w:val="21"/>
          <w:szCs w:val="21"/>
        </w:rPr>
        <w:t>Регламентом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(ЕС) 2016/679 (</w:t>
      </w:r>
      <w:proofErr w:type="spellStart"/>
      <w:r>
        <w:rPr>
          <w:rFonts w:ascii="Calibri" w:eastAsia="Calibri" w:hAnsi="Calibri" w:cs="Calibri"/>
          <w:sz w:val="21"/>
          <w:szCs w:val="21"/>
        </w:rPr>
        <w:t>Общий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регламент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защите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GDPR),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Законом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Латвийской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Республики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«</w:t>
      </w:r>
      <w:proofErr w:type="spellStart"/>
      <w:r>
        <w:rPr>
          <w:rFonts w:ascii="Calibri" w:eastAsia="Calibri" w:hAnsi="Calibri" w:cs="Calibri"/>
          <w:sz w:val="21"/>
          <w:szCs w:val="21"/>
        </w:rPr>
        <w:t>Об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обработке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физических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лиц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» (Fizisko personu datu apstrādes likums),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Законом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«</w:t>
      </w:r>
      <w:proofErr w:type="spellStart"/>
      <w:r>
        <w:rPr>
          <w:rFonts w:ascii="Calibri" w:eastAsia="Calibri" w:hAnsi="Calibri" w:cs="Calibri"/>
          <w:sz w:val="21"/>
          <w:szCs w:val="21"/>
        </w:rPr>
        <w:t>Об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услугах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информационного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общества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» и </w:t>
      </w:r>
      <w:proofErr w:type="spellStart"/>
      <w:r>
        <w:rPr>
          <w:rFonts w:ascii="Calibri" w:eastAsia="Calibri" w:hAnsi="Calibri" w:cs="Calibri"/>
          <w:sz w:val="21"/>
          <w:szCs w:val="21"/>
        </w:rPr>
        <w:t>иными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нормативными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актами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Латвийской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Республики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73AE0B5C" w14:textId="77777777" w:rsidR="006B6D3D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Оператор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персональных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данных</w:t>
      </w:r>
      <w:proofErr w:type="spellEnd"/>
    </w:p>
    <w:p w14:paraId="76F6ACF9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Оператор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пārzinis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):</w:t>
      </w:r>
      <w:r>
        <w:rPr>
          <w:rFonts w:ascii="Calibri" w:eastAsia="Calibri" w:hAnsi="Calibri" w:cs="Calibri"/>
          <w:sz w:val="21"/>
          <w:szCs w:val="21"/>
        </w:rPr>
        <w:t xml:space="preserve"> SIA "MIKS PLUS"</w:t>
      </w:r>
    </w:p>
    <w:p w14:paraId="7056C3AA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Регистрационный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номер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40103351370</w:t>
      </w:r>
    </w:p>
    <w:p w14:paraId="4B9D50A9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Номер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плательщика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НДС:</w:t>
      </w:r>
      <w:r>
        <w:rPr>
          <w:rFonts w:ascii="Calibri" w:eastAsia="Calibri" w:hAnsi="Calibri" w:cs="Calibri"/>
          <w:sz w:val="21"/>
          <w:szCs w:val="21"/>
        </w:rPr>
        <w:t xml:space="preserve"> LV40103351370</w:t>
      </w:r>
    </w:p>
    <w:p w14:paraId="6D2C3FA1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Юридический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адрес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Rencēnu iela 10A, Rīga, LV-1073, Latvija</w:t>
      </w:r>
    </w:p>
    <w:p w14:paraId="5591F454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Телефон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+371 27067730</w:t>
      </w:r>
    </w:p>
    <w:p w14:paraId="5B5729A2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Электронная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почта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Info@HairShop.lv</w:t>
      </w:r>
    </w:p>
    <w:p w14:paraId="39E51401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По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всем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вопросам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связанным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с </w:t>
      </w:r>
      <w:proofErr w:type="spellStart"/>
      <w:r>
        <w:rPr>
          <w:rFonts w:ascii="Calibri" w:eastAsia="Calibri" w:hAnsi="Calibri" w:cs="Calibri"/>
          <w:sz w:val="21"/>
          <w:szCs w:val="21"/>
        </w:rPr>
        <w:t>обработкой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персональных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обращайтесь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указанному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адресу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электронной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почты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с </w:t>
      </w:r>
      <w:proofErr w:type="spellStart"/>
      <w:r>
        <w:rPr>
          <w:rFonts w:ascii="Calibri" w:eastAsia="Calibri" w:hAnsi="Calibri" w:cs="Calibri"/>
          <w:sz w:val="21"/>
          <w:szCs w:val="21"/>
        </w:rPr>
        <w:t>пометкой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«</w:t>
      </w:r>
      <w:proofErr w:type="spellStart"/>
      <w:r>
        <w:rPr>
          <w:rFonts w:ascii="Calibri" w:eastAsia="Calibri" w:hAnsi="Calibri" w:cs="Calibri"/>
          <w:sz w:val="21"/>
          <w:szCs w:val="21"/>
        </w:rPr>
        <w:t>Персональные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sz w:val="21"/>
          <w:szCs w:val="21"/>
        </w:rPr>
        <w:t>».</w:t>
      </w:r>
    </w:p>
    <w:p w14:paraId="243D3046" w14:textId="77777777" w:rsidR="006B6D3D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Какие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персональные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данные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мы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обрабатываем</w:t>
      </w:r>
      <w:proofErr w:type="spellEnd"/>
    </w:p>
    <w:p w14:paraId="5A71B2F6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Идентификационные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контактные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имя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фамилия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номер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телефона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адрес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электронной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почты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адрес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доставки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sz w:val="21"/>
          <w:szCs w:val="21"/>
        </w:rPr>
        <w:t>для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юридических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лиц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название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компании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регистрационный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номер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номер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НДС, </w:t>
      </w:r>
      <w:proofErr w:type="spellStart"/>
      <w:r>
        <w:rPr>
          <w:rFonts w:ascii="Calibri" w:eastAsia="Calibri" w:hAnsi="Calibri" w:cs="Calibri"/>
          <w:sz w:val="21"/>
          <w:szCs w:val="21"/>
        </w:rPr>
        <w:t>юридический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адрес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56EB76C9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учётной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записи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имя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пользователя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(e-</w:t>
      </w:r>
      <w:proofErr w:type="spellStart"/>
      <w:r>
        <w:rPr>
          <w:rFonts w:ascii="Calibri" w:eastAsia="Calibri" w:hAnsi="Calibri" w:cs="Calibri"/>
          <w:sz w:val="21"/>
          <w:szCs w:val="21"/>
        </w:rPr>
        <w:t>mail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sz w:val="21"/>
          <w:szCs w:val="21"/>
        </w:rPr>
        <w:t>пароль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(в </w:t>
      </w:r>
      <w:proofErr w:type="spellStart"/>
      <w:r>
        <w:rPr>
          <w:rFonts w:ascii="Calibri" w:eastAsia="Calibri" w:hAnsi="Calibri" w:cs="Calibri"/>
          <w:sz w:val="21"/>
          <w:szCs w:val="21"/>
        </w:rPr>
        <w:t>зашифрованном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виде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sz w:val="21"/>
          <w:szCs w:val="21"/>
        </w:rPr>
        <w:t>выбранный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язык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история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заказов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список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желаний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сохранённые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адреса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доставки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2238DAAF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о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покупках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заказах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содержимое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заказа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сумма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выбранный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способ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оплаты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доставки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статус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заказа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счетов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история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возвратов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рекламаций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7A2A20FF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программы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лояльности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статус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участника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накопленная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сумма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покупок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применённый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уровень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скидки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история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использования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скидок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3D40C408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Платёжные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подтверждение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оплаты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полученное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платёжного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оператора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(Paysera), </w:t>
      </w:r>
      <w:proofErr w:type="spellStart"/>
      <w:r>
        <w:rPr>
          <w:rFonts w:ascii="Calibri" w:eastAsia="Calibri" w:hAnsi="Calibri" w:cs="Calibri"/>
          <w:sz w:val="21"/>
          <w:szCs w:val="21"/>
        </w:rPr>
        <w:t>последние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цифры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карты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или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банк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плательщика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sz w:val="21"/>
          <w:szCs w:val="21"/>
        </w:rPr>
        <w:t>Полные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платёжных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карт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получаем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не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храним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78AD483C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коммуникации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содержание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переписки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e-</w:t>
      </w:r>
      <w:proofErr w:type="spellStart"/>
      <w:r>
        <w:rPr>
          <w:rFonts w:ascii="Calibri" w:eastAsia="Calibri" w:hAnsi="Calibri" w:cs="Calibri"/>
          <w:sz w:val="21"/>
          <w:szCs w:val="21"/>
        </w:rPr>
        <w:t>mail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телефону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в </w:t>
      </w:r>
      <w:proofErr w:type="spellStart"/>
      <w:r>
        <w:rPr>
          <w:rFonts w:ascii="Calibri" w:eastAsia="Calibri" w:hAnsi="Calibri" w:cs="Calibri"/>
          <w:sz w:val="21"/>
          <w:szCs w:val="21"/>
        </w:rPr>
        <w:t>мессенджерах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отзывы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оценки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товаров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обращения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службу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поддержки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2AB92421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Технические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IP-</w:t>
      </w:r>
      <w:proofErr w:type="spellStart"/>
      <w:r>
        <w:rPr>
          <w:rFonts w:ascii="Calibri" w:eastAsia="Calibri" w:hAnsi="Calibri" w:cs="Calibri"/>
          <w:sz w:val="21"/>
          <w:szCs w:val="21"/>
        </w:rPr>
        <w:t>адрес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тип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браузера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устройства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операционная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система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источник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перехода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страницы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товары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которые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просматривали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файлов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cookie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подробнее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в </w:t>
      </w:r>
      <w:proofErr w:type="spellStart"/>
      <w:r>
        <w:rPr>
          <w:rFonts w:ascii="Calibri" w:eastAsia="Calibri" w:hAnsi="Calibri" w:cs="Calibri"/>
          <w:sz w:val="21"/>
          <w:szCs w:val="21"/>
        </w:rPr>
        <w:t>разделе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6).</w:t>
      </w:r>
    </w:p>
    <w:p w14:paraId="1BABC30F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Маркетинговые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факт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согласия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отказа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получение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рассылок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статистика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открытия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писем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переходов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ссылкам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через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Mailchimp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p w14:paraId="2766CB5A" w14:textId="77777777" w:rsidR="006B6D3D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4.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Цели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правовые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основания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обработки</w:t>
      </w:r>
      <w:proofErr w:type="spellEnd"/>
    </w:p>
    <w:p w14:paraId="2D93F850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Выполнение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заказа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договора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купли-продажи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приём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заказа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оплата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доставка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через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DPD, </w:t>
      </w:r>
      <w:proofErr w:type="spellStart"/>
      <w:r>
        <w:rPr>
          <w:rFonts w:ascii="Calibri" w:eastAsia="Calibri" w:hAnsi="Calibri" w:cs="Calibri"/>
          <w:sz w:val="21"/>
          <w:szCs w:val="21"/>
        </w:rPr>
        <w:t>Omniva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или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Venipak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выставление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счетов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обработка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возвратов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— </w:t>
      </w:r>
      <w:proofErr w:type="spellStart"/>
      <w:r>
        <w:rPr>
          <w:rFonts w:ascii="Calibri" w:eastAsia="Calibri" w:hAnsi="Calibri" w:cs="Calibri"/>
          <w:sz w:val="21"/>
          <w:szCs w:val="21"/>
        </w:rPr>
        <w:t>правовое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основание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исполнение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договора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ст</w:t>
      </w:r>
      <w:proofErr w:type="spellEnd"/>
      <w:r>
        <w:rPr>
          <w:rFonts w:ascii="Calibri" w:eastAsia="Calibri" w:hAnsi="Calibri" w:cs="Calibri"/>
          <w:sz w:val="21"/>
          <w:szCs w:val="21"/>
        </w:rPr>
        <w:t>. 6(1)(b) GDPR).</w:t>
      </w:r>
    </w:p>
    <w:p w14:paraId="20A9ECE1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Создание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обслуживание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учётной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записи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покупателя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исполнение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договора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ст</w:t>
      </w:r>
      <w:proofErr w:type="spellEnd"/>
      <w:r>
        <w:rPr>
          <w:rFonts w:ascii="Calibri" w:eastAsia="Calibri" w:hAnsi="Calibri" w:cs="Calibri"/>
          <w:sz w:val="21"/>
          <w:szCs w:val="21"/>
        </w:rPr>
        <w:t>. 6(1)(b) GDPR).</w:t>
      </w:r>
    </w:p>
    <w:p w14:paraId="31F14915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Программа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лояльности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накопительные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скидки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исполнение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договора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с </w:t>
      </w:r>
      <w:proofErr w:type="spellStart"/>
      <w:r>
        <w:rPr>
          <w:rFonts w:ascii="Calibri" w:eastAsia="Calibri" w:hAnsi="Calibri" w:cs="Calibri"/>
          <w:sz w:val="21"/>
          <w:szCs w:val="21"/>
        </w:rPr>
        <w:t>участником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программы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ст</w:t>
      </w:r>
      <w:proofErr w:type="spellEnd"/>
      <w:r>
        <w:rPr>
          <w:rFonts w:ascii="Calibri" w:eastAsia="Calibri" w:hAnsi="Calibri" w:cs="Calibri"/>
          <w:sz w:val="21"/>
          <w:szCs w:val="21"/>
        </w:rPr>
        <w:t>. 6(1)(b) GDPR).</w:t>
      </w:r>
    </w:p>
    <w:p w14:paraId="108D8033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Оплата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после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получения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товара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проверка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истории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заказов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добросовестности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покупателя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для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предоставления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этого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способа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оплаты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законный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интерес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продавца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снижении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риска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неплатежей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ст</w:t>
      </w:r>
      <w:proofErr w:type="spellEnd"/>
      <w:r>
        <w:rPr>
          <w:rFonts w:ascii="Calibri" w:eastAsia="Calibri" w:hAnsi="Calibri" w:cs="Calibri"/>
          <w:sz w:val="21"/>
          <w:szCs w:val="21"/>
        </w:rPr>
        <w:t>. 6(1)(f) GDPR).</w:t>
      </w:r>
    </w:p>
    <w:p w14:paraId="1F7BE8A4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Бухгалтерский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учёт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налоговая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отчётность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выполнение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юридической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обязанности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ст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6(1)(c) GDPR;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Закон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ЛР «О </w:t>
      </w:r>
      <w:proofErr w:type="spellStart"/>
      <w:r>
        <w:rPr>
          <w:rFonts w:ascii="Calibri" w:eastAsia="Calibri" w:hAnsi="Calibri" w:cs="Calibri"/>
          <w:sz w:val="21"/>
          <w:szCs w:val="21"/>
        </w:rPr>
        <w:t>бухгалтерском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учёте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», </w:t>
      </w:r>
      <w:proofErr w:type="spellStart"/>
      <w:r>
        <w:rPr>
          <w:rFonts w:ascii="Calibri" w:eastAsia="Calibri" w:hAnsi="Calibri" w:cs="Calibri"/>
          <w:sz w:val="21"/>
          <w:szCs w:val="21"/>
        </w:rPr>
        <w:t>налоговые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нормативные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акты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p w14:paraId="6F989352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Рассмотрение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претензий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защита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прав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юридическая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обязанность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Закон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о </w:t>
      </w:r>
      <w:proofErr w:type="spellStart"/>
      <w:r>
        <w:rPr>
          <w:rFonts w:ascii="Calibri" w:eastAsia="Calibri" w:hAnsi="Calibri" w:cs="Calibri"/>
          <w:sz w:val="21"/>
          <w:szCs w:val="21"/>
        </w:rPr>
        <w:t>защите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прав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потребителей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и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законный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интерес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ст</w:t>
      </w:r>
      <w:proofErr w:type="spellEnd"/>
      <w:r>
        <w:rPr>
          <w:rFonts w:ascii="Calibri" w:eastAsia="Calibri" w:hAnsi="Calibri" w:cs="Calibri"/>
          <w:sz w:val="21"/>
          <w:szCs w:val="21"/>
        </w:rPr>
        <w:t>. 6(1)(c) и 6(1)(f) GDPR).</w:t>
      </w:r>
    </w:p>
    <w:p w14:paraId="4B58B663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Маркетинговые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рассылки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(e-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mail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новости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акции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персональные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предложения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)</w:t>
      </w:r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ваше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согласие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ст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6(1)(a) GDPR), </w:t>
      </w:r>
      <w:proofErr w:type="spellStart"/>
      <w:r>
        <w:rPr>
          <w:rFonts w:ascii="Calibri" w:eastAsia="Calibri" w:hAnsi="Calibri" w:cs="Calibri"/>
          <w:sz w:val="21"/>
          <w:szCs w:val="21"/>
        </w:rPr>
        <w:t>которое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можно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отозвать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любой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момент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2559C8B6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Аналитика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реклама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(Google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Analytics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4, Meta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Pixel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, Google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Ads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)</w:t>
      </w:r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ваше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согласие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соответствующие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категории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cookie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ст</w:t>
      </w:r>
      <w:proofErr w:type="spellEnd"/>
      <w:r>
        <w:rPr>
          <w:rFonts w:ascii="Calibri" w:eastAsia="Calibri" w:hAnsi="Calibri" w:cs="Calibri"/>
          <w:sz w:val="21"/>
          <w:szCs w:val="21"/>
        </w:rPr>
        <w:t>. 6(1)(a) GDPR).</w:t>
      </w:r>
    </w:p>
    <w:p w14:paraId="0075B24E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Обеспечение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безопасности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сайта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предотвращение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мошенничества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законный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интерес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ст</w:t>
      </w:r>
      <w:proofErr w:type="spellEnd"/>
      <w:r>
        <w:rPr>
          <w:rFonts w:ascii="Calibri" w:eastAsia="Calibri" w:hAnsi="Calibri" w:cs="Calibri"/>
          <w:sz w:val="21"/>
          <w:szCs w:val="21"/>
        </w:rPr>
        <w:t>. 6(1)(f) GDPR).</w:t>
      </w:r>
    </w:p>
    <w:p w14:paraId="3E46190D" w14:textId="77777777" w:rsidR="006B6D3D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5.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Получатели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персональных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данных</w:t>
      </w:r>
      <w:proofErr w:type="spellEnd"/>
    </w:p>
    <w:p w14:paraId="223BE2D7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Мы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передаём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персональные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только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объёме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необходимом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для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конкретной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цели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следующим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категориям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получателей</w:t>
      </w:r>
      <w:proofErr w:type="spellEnd"/>
      <w:r>
        <w:rPr>
          <w:rFonts w:ascii="Calibri" w:eastAsia="Calibri" w:hAnsi="Calibri" w:cs="Calibri"/>
          <w:sz w:val="21"/>
          <w:szCs w:val="21"/>
        </w:rPr>
        <w:t>:</w:t>
      </w:r>
    </w:p>
    <w:p w14:paraId="6E7A0C3F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Платёжный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оператор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Paysera LT, UAB (</w:t>
      </w:r>
      <w:proofErr w:type="spellStart"/>
      <w:r>
        <w:rPr>
          <w:rFonts w:ascii="Calibri" w:eastAsia="Calibri" w:hAnsi="Calibri" w:cs="Calibri"/>
          <w:sz w:val="21"/>
          <w:szCs w:val="21"/>
        </w:rPr>
        <w:t>Литва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— </w:t>
      </w:r>
      <w:proofErr w:type="spellStart"/>
      <w:r>
        <w:rPr>
          <w:rFonts w:ascii="Calibri" w:eastAsia="Calibri" w:hAnsi="Calibri" w:cs="Calibri"/>
          <w:sz w:val="21"/>
          <w:szCs w:val="21"/>
        </w:rPr>
        <w:t>обработка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онлайн-платежей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банковских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ссылок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5B34CB4A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Службы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доставки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DPD Latvija SIA, </w:t>
      </w:r>
      <w:proofErr w:type="spellStart"/>
      <w:r>
        <w:rPr>
          <w:rFonts w:ascii="Calibri" w:eastAsia="Calibri" w:hAnsi="Calibri" w:cs="Calibri"/>
          <w:sz w:val="21"/>
          <w:szCs w:val="21"/>
        </w:rPr>
        <w:t>Omniva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SIA, </w:t>
      </w:r>
      <w:proofErr w:type="spellStart"/>
      <w:r>
        <w:rPr>
          <w:rFonts w:ascii="Calibri" w:eastAsia="Calibri" w:hAnsi="Calibri" w:cs="Calibri"/>
          <w:sz w:val="21"/>
          <w:szCs w:val="21"/>
        </w:rPr>
        <w:t>Venipak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Latvija SIA — </w:t>
      </w:r>
      <w:proofErr w:type="spellStart"/>
      <w:r>
        <w:rPr>
          <w:rFonts w:ascii="Calibri" w:eastAsia="Calibri" w:hAnsi="Calibri" w:cs="Calibri"/>
          <w:sz w:val="21"/>
          <w:szCs w:val="21"/>
        </w:rPr>
        <w:t>имя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телефон</w:t>
      </w:r>
      <w:proofErr w:type="spellEnd"/>
      <w:r>
        <w:rPr>
          <w:rFonts w:ascii="Calibri" w:eastAsia="Calibri" w:hAnsi="Calibri" w:cs="Calibri"/>
          <w:sz w:val="21"/>
          <w:szCs w:val="21"/>
        </w:rPr>
        <w:t>, e-</w:t>
      </w:r>
      <w:proofErr w:type="spellStart"/>
      <w:r>
        <w:rPr>
          <w:rFonts w:ascii="Calibri" w:eastAsia="Calibri" w:hAnsi="Calibri" w:cs="Calibri"/>
          <w:sz w:val="21"/>
          <w:szCs w:val="21"/>
        </w:rPr>
        <w:t>mail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адрес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пакомат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получателя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для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доставки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заказа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а </w:t>
      </w:r>
      <w:proofErr w:type="spellStart"/>
      <w:r>
        <w:rPr>
          <w:rFonts w:ascii="Calibri" w:eastAsia="Calibri" w:hAnsi="Calibri" w:cs="Calibri"/>
          <w:sz w:val="21"/>
          <w:szCs w:val="21"/>
        </w:rPr>
        <w:t>при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оплате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после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получения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также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сумма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к </w:t>
      </w:r>
      <w:proofErr w:type="spellStart"/>
      <w:r>
        <w:rPr>
          <w:rFonts w:ascii="Calibri" w:eastAsia="Calibri" w:hAnsi="Calibri" w:cs="Calibri"/>
          <w:sz w:val="21"/>
          <w:szCs w:val="21"/>
        </w:rPr>
        <w:t>оплате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1367C036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Сервис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e-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mail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маркетинга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The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Rocket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Science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Group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LLC (</w:t>
      </w:r>
      <w:proofErr w:type="spellStart"/>
      <w:r>
        <w:rPr>
          <w:rFonts w:ascii="Calibri" w:eastAsia="Calibri" w:hAnsi="Calibri" w:cs="Calibri"/>
          <w:sz w:val="21"/>
          <w:szCs w:val="21"/>
        </w:rPr>
        <w:t>Mailchimp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США) — </w:t>
      </w:r>
      <w:proofErr w:type="spellStart"/>
      <w:r>
        <w:rPr>
          <w:rFonts w:ascii="Calibri" w:eastAsia="Calibri" w:hAnsi="Calibri" w:cs="Calibri"/>
          <w:sz w:val="21"/>
          <w:szCs w:val="21"/>
        </w:rPr>
        <w:t>адрес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e-</w:t>
      </w:r>
      <w:proofErr w:type="spellStart"/>
      <w:r>
        <w:rPr>
          <w:rFonts w:ascii="Calibri" w:eastAsia="Calibri" w:hAnsi="Calibri" w:cs="Calibri"/>
          <w:sz w:val="21"/>
          <w:szCs w:val="21"/>
        </w:rPr>
        <w:t>mail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имя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подписчиков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рассылки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0E45816E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Аналитика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реклама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Google </w:t>
      </w:r>
      <w:proofErr w:type="spellStart"/>
      <w:r>
        <w:rPr>
          <w:rFonts w:ascii="Calibri" w:eastAsia="Calibri" w:hAnsi="Calibri" w:cs="Calibri"/>
          <w:sz w:val="21"/>
          <w:szCs w:val="21"/>
        </w:rPr>
        <w:t>Ireland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Ltd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(Google </w:t>
      </w:r>
      <w:proofErr w:type="spellStart"/>
      <w:r>
        <w:rPr>
          <w:rFonts w:ascii="Calibri" w:eastAsia="Calibri" w:hAnsi="Calibri" w:cs="Calibri"/>
          <w:sz w:val="21"/>
          <w:szCs w:val="21"/>
        </w:rPr>
        <w:t>Analytics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4, Google </w:t>
      </w:r>
      <w:proofErr w:type="spellStart"/>
      <w:r>
        <w:rPr>
          <w:rFonts w:ascii="Calibri" w:eastAsia="Calibri" w:hAnsi="Calibri" w:cs="Calibri"/>
          <w:sz w:val="21"/>
          <w:szCs w:val="21"/>
        </w:rPr>
        <w:t>Ads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), Meta </w:t>
      </w:r>
      <w:proofErr w:type="spellStart"/>
      <w:r>
        <w:rPr>
          <w:rFonts w:ascii="Calibri" w:eastAsia="Calibri" w:hAnsi="Calibri" w:cs="Calibri"/>
          <w:sz w:val="21"/>
          <w:szCs w:val="21"/>
        </w:rPr>
        <w:t>Platforms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Ireland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Ltd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(Meta </w:t>
      </w:r>
      <w:proofErr w:type="spellStart"/>
      <w:r>
        <w:rPr>
          <w:rFonts w:ascii="Calibri" w:eastAsia="Calibri" w:hAnsi="Calibri" w:cs="Calibri"/>
          <w:sz w:val="21"/>
          <w:szCs w:val="21"/>
        </w:rPr>
        <w:t>Pixel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— </w:t>
      </w:r>
      <w:proofErr w:type="spellStart"/>
      <w:r>
        <w:rPr>
          <w:rFonts w:ascii="Calibri" w:eastAsia="Calibri" w:hAnsi="Calibri" w:cs="Calibri"/>
          <w:sz w:val="21"/>
          <w:szCs w:val="21"/>
        </w:rPr>
        <w:t>псевдонимизированные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о </w:t>
      </w:r>
      <w:proofErr w:type="spellStart"/>
      <w:r>
        <w:rPr>
          <w:rFonts w:ascii="Calibri" w:eastAsia="Calibri" w:hAnsi="Calibri" w:cs="Calibri"/>
          <w:sz w:val="21"/>
          <w:szCs w:val="21"/>
        </w:rPr>
        <w:t>поведении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сайте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наличии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вашего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согласия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1B831A14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Поставщики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ИТ-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услуг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хостинг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обслуживание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платформы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интернет-магазина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nopCommerce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sz w:val="21"/>
          <w:szCs w:val="21"/>
        </w:rPr>
        <w:t>резервное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копирование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основании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договоров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обработке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данных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0F8C1ED3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Государственные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правоохранительные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органы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только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случаях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порядке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предусмотренных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законодательством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0D8748EA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Все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обработчики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действуют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основании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договоров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соответствующих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требованиям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ст</w:t>
      </w:r>
      <w:proofErr w:type="spellEnd"/>
      <w:r>
        <w:rPr>
          <w:rFonts w:ascii="Calibri" w:eastAsia="Calibri" w:hAnsi="Calibri" w:cs="Calibri"/>
          <w:sz w:val="21"/>
          <w:szCs w:val="21"/>
        </w:rPr>
        <w:t>. 28 GDPR.</w:t>
      </w:r>
    </w:p>
    <w:p w14:paraId="1A04FEB2" w14:textId="77777777" w:rsidR="006B6D3D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6.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Файлы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cookie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аналогичные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технологии</w:t>
      </w:r>
      <w:proofErr w:type="spellEnd"/>
    </w:p>
    <w:p w14:paraId="4CABA34B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При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первом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посещении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сайта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видите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баннер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согласия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cookie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где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можете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принять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все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отклонить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необязательные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или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настроить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категории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sz w:val="21"/>
          <w:szCs w:val="21"/>
        </w:rPr>
        <w:t>Необходимые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cookie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устанавливаются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без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согласия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поскольку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без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них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Магазин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может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работать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sz w:val="21"/>
          <w:szCs w:val="21"/>
        </w:rPr>
        <w:t>все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остальные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только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с </w:t>
      </w:r>
      <w:proofErr w:type="spellStart"/>
      <w:r>
        <w:rPr>
          <w:rFonts w:ascii="Calibri" w:eastAsia="Calibri" w:hAnsi="Calibri" w:cs="Calibri"/>
          <w:sz w:val="21"/>
          <w:szCs w:val="21"/>
        </w:rPr>
        <w:t>вашего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согласия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которое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можно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изменить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любой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момент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через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настройки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cookie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сайте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6FA449A9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Необходимые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cookie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сессия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покупателя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корзина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авторизация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выбранный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язык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сохранение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настроек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согласия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sz w:val="21"/>
          <w:szCs w:val="21"/>
        </w:rPr>
        <w:t>Срок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сессия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или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12 </w:t>
      </w:r>
      <w:proofErr w:type="spellStart"/>
      <w:r>
        <w:rPr>
          <w:rFonts w:ascii="Calibri" w:eastAsia="Calibri" w:hAnsi="Calibri" w:cs="Calibri"/>
          <w:sz w:val="21"/>
          <w:szCs w:val="21"/>
        </w:rPr>
        <w:t>месяцев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0CAADB4C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Аналитические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cookie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(Google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Analytics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4):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обезличенная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статистика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посещаемости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какие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страницы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просматриваются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откуда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приходят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посетители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как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используется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сайт</w:t>
      </w:r>
      <w:proofErr w:type="spellEnd"/>
      <w:r>
        <w:rPr>
          <w:rFonts w:ascii="Calibri" w:eastAsia="Calibri" w:hAnsi="Calibri" w:cs="Calibri"/>
          <w:sz w:val="21"/>
          <w:szCs w:val="21"/>
        </w:rPr>
        <w:t>. IP-</w:t>
      </w:r>
      <w:proofErr w:type="spellStart"/>
      <w:r>
        <w:rPr>
          <w:rFonts w:ascii="Calibri" w:eastAsia="Calibri" w:hAnsi="Calibri" w:cs="Calibri"/>
          <w:sz w:val="21"/>
          <w:szCs w:val="21"/>
        </w:rPr>
        <w:t>адреса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обрабатываются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Google в </w:t>
      </w:r>
      <w:proofErr w:type="spellStart"/>
      <w:r>
        <w:rPr>
          <w:rFonts w:ascii="Calibri" w:eastAsia="Calibri" w:hAnsi="Calibri" w:cs="Calibri"/>
          <w:sz w:val="21"/>
          <w:szCs w:val="21"/>
        </w:rPr>
        <w:t>усечённом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виде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11ABB2AD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Маркетинговые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cookie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(Meta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Pixel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, Google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Ads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):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измерение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эффективности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рекламы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ремаркетинг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показ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наших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объявлений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сетях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Google и Meta </w:t>
      </w:r>
      <w:proofErr w:type="spellStart"/>
      <w:r>
        <w:rPr>
          <w:rFonts w:ascii="Calibri" w:eastAsia="Calibri" w:hAnsi="Calibri" w:cs="Calibri"/>
          <w:sz w:val="21"/>
          <w:szCs w:val="21"/>
        </w:rPr>
        <w:t>посетителям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сайта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создание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похожих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аудиторий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02F255F1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Вы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также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можете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управлять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cookie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настройках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браузера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отключить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персонализированную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рекламу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здесь</w:t>
      </w:r>
      <w:proofErr w:type="spellEnd"/>
      <w:r>
        <w:rPr>
          <w:rFonts w:ascii="Calibri" w:eastAsia="Calibri" w:hAnsi="Calibri" w:cs="Calibri"/>
          <w:sz w:val="21"/>
          <w:szCs w:val="21"/>
        </w:rPr>
        <w:t>: Google — adssettings.google.com, Meta — facebook.com/</w:t>
      </w:r>
      <w:proofErr w:type="spellStart"/>
      <w:r>
        <w:rPr>
          <w:rFonts w:ascii="Calibri" w:eastAsia="Calibri" w:hAnsi="Calibri" w:cs="Calibri"/>
          <w:sz w:val="21"/>
          <w:szCs w:val="21"/>
        </w:rPr>
        <w:t>ads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/preferences, а </w:t>
      </w:r>
      <w:proofErr w:type="spellStart"/>
      <w:r>
        <w:rPr>
          <w:rFonts w:ascii="Calibri" w:eastAsia="Calibri" w:hAnsi="Calibri" w:cs="Calibri"/>
          <w:sz w:val="21"/>
          <w:szCs w:val="21"/>
        </w:rPr>
        <w:t>также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networkadvertising.org/</w:t>
      </w:r>
      <w:proofErr w:type="spellStart"/>
      <w:r>
        <w:rPr>
          <w:rFonts w:ascii="Calibri" w:eastAsia="Calibri" w:hAnsi="Calibri" w:cs="Calibri"/>
          <w:sz w:val="21"/>
          <w:szCs w:val="21"/>
        </w:rPr>
        <w:t>choices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25D7AFC8" w14:textId="77777777" w:rsidR="006B6D3D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7.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Передача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данных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за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пределы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ЕС/ЕЭЗ</w:t>
      </w:r>
    </w:p>
    <w:p w14:paraId="5E7F4C18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Отдельные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поставщики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услуг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(Google, Meta, </w:t>
      </w:r>
      <w:proofErr w:type="spellStart"/>
      <w:r>
        <w:rPr>
          <w:rFonts w:ascii="Calibri" w:eastAsia="Calibri" w:hAnsi="Calibri" w:cs="Calibri"/>
          <w:sz w:val="21"/>
          <w:szCs w:val="21"/>
        </w:rPr>
        <w:t>Mailchimp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sz w:val="21"/>
          <w:szCs w:val="21"/>
        </w:rPr>
        <w:t>могут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обрабатывать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серверах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США. </w:t>
      </w:r>
      <w:proofErr w:type="spellStart"/>
      <w:r>
        <w:rPr>
          <w:rFonts w:ascii="Calibri" w:eastAsia="Calibri" w:hAnsi="Calibri" w:cs="Calibri"/>
          <w:sz w:val="21"/>
          <w:szCs w:val="21"/>
        </w:rPr>
        <w:t>Передача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осуществляется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основании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решения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Европейской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комиссии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адекватности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(EU–U.S. </w:t>
      </w:r>
      <w:proofErr w:type="spellStart"/>
      <w:r>
        <w:rPr>
          <w:rFonts w:ascii="Calibri" w:eastAsia="Calibri" w:hAnsi="Calibri" w:cs="Calibri"/>
          <w:sz w:val="21"/>
          <w:szCs w:val="21"/>
        </w:rPr>
        <w:t>Data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Privacy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Framework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в </w:t>
      </w:r>
      <w:proofErr w:type="spellStart"/>
      <w:r>
        <w:rPr>
          <w:rFonts w:ascii="Calibri" w:eastAsia="Calibri" w:hAnsi="Calibri" w:cs="Calibri"/>
          <w:sz w:val="21"/>
          <w:szCs w:val="21"/>
        </w:rPr>
        <w:t>отношении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сертифицированных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компаний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а </w:t>
      </w:r>
      <w:proofErr w:type="spellStart"/>
      <w:r>
        <w:rPr>
          <w:rFonts w:ascii="Calibri" w:eastAsia="Calibri" w:hAnsi="Calibri" w:cs="Calibri"/>
          <w:sz w:val="21"/>
          <w:szCs w:val="21"/>
        </w:rPr>
        <w:t>также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стандартных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договорных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положений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ЕС (SCC) с </w:t>
      </w:r>
      <w:proofErr w:type="spellStart"/>
      <w:r>
        <w:rPr>
          <w:rFonts w:ascii="Calibri" w:eastAsia="Calibri" w:hAnsi="Calibri" w:cs="Calibri"/>
          <w:sz w:val="21"/>
          <w:szCs w:val="21"/>
        </w:rPr>
        <w:t>дополнительными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мерами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защиты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54972DA7" w14:textId="77777777" w:rsidR="006B6D3D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8.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Сроки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хранения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данных</w:t>
      </w:r>
      <w:proofErr w:type="spellEnd"/>
    </w:p>
    <w:p w14:paraId="46BF3FF3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заказов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счета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бухгалтерские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документы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5 </w:t>
      </w:r>
      <w:proofErr w:type="spellStart"/>
      <w:r>
        <w:rPr>
          <w:rFonts w:ascii="Calibri" w:eastAsia="Calibri" w:hAnsi="Calibri" w:cs="Calibri"/>
          <w:sz w:val="21"/>
          <w:szCs w:val="21"/>
        </w:rPr>
        <w:t>лет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с </w:t>
      </w:r>
      <w:proofErr w:type="spellStart"/>
      <w:r>
        <w:rPr>
          <w:rFonts w:ascii="Calibri" w:eastAsia="Calibri" w:hAnsi="Calibri" w:cs="Calibri"/>
          <w:sz w:val="21"/>
          <w:szCs w:val="21"/>
        </w:rPr>
        <w:t>конца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соответствующего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отчётного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года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Закон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ЛР «О </w:t>
      </w:r>
      <w:proofErr w:type="spellStart"/>
      <w:r>
        <w:rPr>
          <w:rFonts w:ascii="Calibri" w:eastAsia="Calibri" w:hAnsi="Calibri" w:cs="Calibri"/>
          <w:sz w:val="21"/>
          <w:szCs w:val="21"/>
        </w:rPr>
        <w:t>бухгалтерском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учёте</w:t>
      </w:r>
      <w:proofErr w:type="spellEnd"/>
      <w:r>
        <w:rPr>
          <w:rFonts w:ascii="Calibri" w:eastAsia="Calibri" w:hAnsi="Calibri" w:cs="Calibri"/>
          <w:sz w:val="21"/>
          <w:szCs w:val="21"/>
        </w:rPr>
        <w:t>»).</w:t>
      </w:r>
    </w:p>
    <w:p w14:paraId="320536C7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Учётная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запись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покупателя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программы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лояльности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пока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пользуетесь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учётной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записью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sz w:val="21"/>
          <w:szCs w:val="21"/>
        </w:rPr>
        <w:t>при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отсутствии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активности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более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3 </w:t>
      </w:r>
      <w:proofErr w:type="spellStart"/>
      <w:r>
        <w:rPr>
          <w:rFonts w:ascii="Calibri" w:eastAsia="Calibri" w:hAnsi="Calibri" w:cs="Calibri"/>
          <w:sz w:val="21"/>
          <w:szCs w:val="21"/>
        </w:rPr>
        <w:t>лет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либо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вашему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запросу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учётная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запись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удаляется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подлежащие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обязательному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хранению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сохраняются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течение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установленного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законом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срока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p w14:paraId="0D13408B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Согласие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маркетинг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рассылок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до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отзыва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согласия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sz w:val="21"/>
          <w:szCs w:val="21"/>
        </w:rPr>
        <w:t>при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отсутствии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активности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подписчика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более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3 </w:t>
      </w:r>
      <w:proofErr w:type="spellStart"/>
      <w:r>
        <w:rPr>
          <w:rFonts w:ascii="Calibri" w:eastAsia="Calibri" w:hAnsi="Calibri" w:cs="Calibri"/>
          <w:sz w:val="21"/>
          <w:szCs w:val="21"/>
        </w:rPr>
        <w:t>лет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подписка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деактивируется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369FDC94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Переписка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претензии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до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3 </w:t>
      </w:r>
      <w:proofErr w:type="spellStart"/>
      <w:r>
        <w:rPr>
          <w:rFonts w:ascii="Calibri" w:eastAsia="Calibri" w:hAnsi="Calibri" w:cs="Calibri"/>
          <w:sz w:val="21"/>
          <w:szCs w:val="21"/>
        </w:rPr>
        <w:t>лет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после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решения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вопроса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а </w:t>
      </w:r>
      <w:proofErr w:type="spellStart"/>
      <w:r>
        <w:rPr>
          <w:rFonts w:ascii="Calibri" w:eastAsia="Calibri" w:hAnsi="Calibri" w:cs="Calibri"/>
          <w:sz w:val="21"/>
          <w:szCs w:val="21"/>
        </w:rPr>
        <w:t>при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споре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до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истечения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сроков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исковой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давности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2DDDE991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Технические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журналы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cookie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согласно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срокам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указанным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разделе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6 и в </w:t>
      </w:r>
      <w:proofErr w:type="spellStart"/>
      <w:r>
        <w:rPr>
          <w:rFonts w:ascii="Calibri" w:eastAsia="Calibri" w:hAnsi="Calibri" w:cs="Calibri"/>
          <w:sz w:val="21"/>
          <w:szCs w:val="21"/>
        </w:rPr>
        <w:t>настройках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cookie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35562450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По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истечении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сроков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удаляются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или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необратимо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обезличиваются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44BBD339" w14:textId="77777777" w:rsidR="006B6D3D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9.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Ваши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права</w:t>
      </w:r>
      <w:proofErr w:type="spellEnd"/>
    </w:p>
    <w:p w14:paraId="74A31A74" w14:textId="77777777" w:rsidR="006B6D3D" w:rsidRDefault="00000000">
      <w:pPr>
        <w:spacing w:after="12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В </w:t>
      </w:r>
      <w:proofErr w:type="spellStart"/>
      <w:r>
        <w:rPr>
          <w:rFonts w:ascii="Calibri" w:eastAsia="Calibri" w:hAnsi="Calibri" w:cs="Calibri"/>
          <w:sz w:val="21"/>
          <w:szCs w:val="21"/>
        </w:rPr>
        <w:t>соответствии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с GDPR </w:t>
      </w:r>
      <w:proofErr w:type="spellStart"/>
      <w:r>
        <w:rPr>
          <w:rFonts w:ascii="Calibri" w:eastAsia="Calibri" w:hAnsi="Calibri" w:cs="Calibri"/>
          <w:sz w:val="21"/>
          <w:szCs w:val="21"/>
        </w:rPr>
        <w:t>вы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имеете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право</w:t>
      </w:r>
      <w:proofErr w:type="spellEnd"/>
      <w:r>
        <w:rPr>
          <w:rFonts w:ascii="Calibri" w:eastAsia="Calibri" w:hAnsi="Calibri" w:cs="Calibri"/>
          <w:sz w:val="21"/>
          <w:szCs w:val="21"/>
        </w:rPr>
        <w:t>:</w:t>
      </w:r>
    </w:p>
    <w:p w14:paraId="303AD1CC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получить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подтверждение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доступ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к </w:t>
      </w:r>
      <w:proofErr w:type="spellStart"/>
      <w:r>
        <w:rPr>
          <w:rFonts w:ascii="Calibri" w:eastAsia="Calibri" w:hAnsi="Calibri" w:cs="Calibri"/>
          <w:sz w:val="21"/>
          <w:szCs w:val="21"/>
        </w:rPr>
        <w:t>своим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персональным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право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доступа</w:t>
      </w:r>
      <w:proofErr w:type="spellEnd"/>
      <w:r>
        <w:rPr>
          <w:rFonts w:ascii="Calibri" w:eastAsia="Calibri" w:hAnsi="Calibri" w:cs="Calibri"/>
          <w:sz w:val="21"/>
          <w:szCs w:val="21"/>
        </w:rPr>
        <w:t>);</w:t>
      </w:r>
    </w:p>
    <w:p w14:paraId="5B8F4A1C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потребовать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исправления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неточных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или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неполных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данных</w:t>
      </w:r>
      <w:proofErr w:type="spellEnd"/>
      <w:r>
        <w:rPr>
          <w:rFonts w:ascii="Calibri" w:eastAsia="Calibri" w:hAnsi="Calibri" w:cs="Calibri"/>
          <w:sz w:val="21"/>
          <w:szCs w:val="21"/>
        </w:rPr>
        <w:t>;</w:t>
      </w:r>
    </w:p>
    <w:p w14:paraId="231B0D8F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потребовать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удаления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(«</w:t>
      </w:r>
      <w:proofErr w:type="spellStart"/>
      <w:r>
        <w:rPr>
          <w:rFonts w:ascii="Calibri" w:eastAsia="Calibri" w:hAnsi="Calibri" w:cs="Calibri"/>
          <w:sz w:val="21"/>
          <w:szCs w:val="21"/>
        </w:rPr>
        <w:t>право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быть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забытым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»), </w:t>
      </w:r>
      <w:proofErr w:type="spellStart"/>
      <w:r>
        <w:rPr>
          <w:rFonts w:ascii="Calibri" w:eastAsia="Calibri" w:hAnsi="Calibri" w:cs="Calibri"/>
          <w:sz w:val="21"/>
          <w:szCs w:val="21"/>
        </w:rPr>
        <w:t>если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отсутствует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правовое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основание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для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дальнейшей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обработки</w:t>
      </w:r>
      <w:proofErr w:type="spellEnd"/>
      <w:r>
        <w:rPr>
          <w:rFonts w:ascii="Calibri" w:eastAsia="Calibri" w:hAnsi="Calibri" w:cs="Calibri"/>
          <w:sz w:val="21"/>
          <w:szCs w:val="21"/>
        </w:rPr>
        <w:t>;</w:t>
      </w:r>
    </w:p>
    <w:p w14:paraId="5FE3E450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ограничить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обработку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предусмотренных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законом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случаях</w:t>
      </w:r>
      <w:proofErr w:type="spellEnd"/>
      <w:r>
        <w:rPr>
          <w:rFonts w:ascii="Calibri" w:eastAsia="Calibri" w:hAnsi="Calibri" w:cs="Calibri"/>
          <w:sz w:val="21"/>
          <w:szCs w:val="21"/>
        </w:rPr>
        <w:t>;</w:t>
      </w:r>
    </w:p>
    <w:p w14:paraId="44BAC833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получить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структурированном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машиночитаемом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формате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передать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другому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оператору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переносимость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данных</w:t>
      </w:r>
      <w:proofErr w:type="spellEnd"/>
      <w:r>
        <w:rPr>
          <w:rFonts w:ascii="Calibri" w:eastAsia="Calibri" w:hAnsi="Calibri" w:cs="Calibri"/>
          <w:sz w:val="21"/>
          <w:szCs w:val="21"/>
        </w:rPr>
        <w:t>);</w:t>
      </w:r>
    </w:p>
    <w:p w14:paraId="4C9F1F06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возразить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против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обработки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основанной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законном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интересе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а </w:t>
      </w:r>
      <w:proofErr w:type="spellStart"/>
      <w:r>
        <w:rPr>
          <w:rFonts w:ascii="Calibri" w:eastAsia="Calibri" w:hAnsi="Calibri" w:cs="Calibri"/>
          <w:sz w:val="21"/>
          <w:szCs w:val="21"/>
        </w:rPr>
        <w:t>также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любой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момент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против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прямого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маркетинга</w:t>
      </w:r>
      <w:proofErr w:type="spellEnd"/>
      <w:r>
        <w:rPr>
          <w:rFonts w:ascii="Calibri" w:eastAsia="Calibri" w:hAnsi="Calibri" w:cs="Calibri"/>
          <w:sz w:val="21"/>
          <w:szCs w:val="21"/>
        </w:rPr>
        <w:t>;</w:t>
      </w:r>
    </w:p>
    <w:p w14:paraId="0F76027F" w14:textId="77777777" w:rsidR="006B6D3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отозвать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согласие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любой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момент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что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влияет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законность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обработки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отзыва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3D4A8965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Для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реализации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прав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направьте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запрос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Info@HairShop.lv. </w:t>
      </w:r>
      <w:proofErr w:type="spellStart"/>
      <w:r>
        <w:rPr>
          <w:rFonts w:ascii="Calibri" w:eastAsia="Calibri" w:hAnsi="Calibri" w:cs="Calibri"/>
          <w:sz w:val="21"/>
          <w:szCs w:val="21"/>
        </w:rPr>
        <w:t>Мы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ответим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течение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одного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месяца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sz w:val="21"/>
          <w:szCs w:val="21"/>
        </w:rPr>
        <w:t>Мы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можем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попросить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подтвердить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вашу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личность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чтобы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выдать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постороннему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лицу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6F85B790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Если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считаете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что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ваши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права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нарушены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вы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вправе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подать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жалобу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надзорный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орган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: </w:t>
      </w:r>
      <w:r>
        <w:rPr>
          <w:rFonts w:ascii="Calibri" w:eastAsia="Calibri" w:hAnsi="Calibri" w:cs="Calibri"/>
          <w:b/>
          <w:bCs/>
          <w:sz w:val="21"/>
          <w:szCs w:val="21"/>
        </w:rPr>
        <w:t>Datu valsts inspekcija</w:t>
      </w:r>
      <w:r>
        <w:rPr>
          <w:rFonts w:ascii="Calibri" w:eastAsia="Calibri" w:hAnsi="Calibri" w:cs="Calibri"/>
          <w:sz w:val="21"/>
          <w:szCs w:val="21"/>
        </w:rPr>
        <w:t xml:space="preserve">, Elijas iela 17, Rīga, LV-1050, </w:t>
      </w:r>
      <w:proofErr w:type="spellStart"/>
      <w:r>
        <w:rPr>
          <w:rFonts w:ascii="Calibri" w:eastAsia="Calibri" w:hAnsi="Calibri" w:cs="Calibri"/>
          <w:sz w:val="21"/>
          <w:szCs w:val="21"/>
        </w:rPr>
        <w:t>тел</w:t>
      </w:r>
      <w:proofErr w:type="spellEnd"/>
      <w:r>
        <w:rPr>
          <w:rFonts w:ascii="Calibri" w:eastAsia="Calibri" w:hAnsi="Calibri" w:cs="Calibri"/>
          <w:sz w:val="21"/>
          <w:szCs w:val="21"/>
        </w:rPr>
        <w:t>. +371 67223131, pasts@dvi.gov.lv, www.dvi.gov.lv.</w:t>
      </w:r>
    </w:p>
    <w:p w14:paraId="77E00146" w14:textId="77777777" w:rsidR="006B6D3D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10.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Маркетинговые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сообщения</w:t>
      </w:r>
      <w:proofErr w:type="spellEnd"/>
    </w:p>
    <w:p w14:paraId="679DE545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lastRenderedPageBreak/>
        <w:t>Рассылки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новинки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акции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персональные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предложения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sz w:val="21"/>
          <w:szCs w:val="21"/>
        </w:rPr>
        <w:t>отправляются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через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Mailchimp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только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вашем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согласии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при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регистрации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оформлении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заказа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или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подписке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сайте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sz w:val="21"/>
          <w:szCs w:val="21"/>
        </w:rPr>
        <w:t>Отписаться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можно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любой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момент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по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ссылке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«</w:t>
      </w:r>
      <w:proofErr w:type="spellStart"/>
      <w:r>
        <w:rPr>
          <w:rFonts w:ascii="Calibri" w:eastAsia="Calibri" w:hAnsi="Calibri" w:cs="Calibri"/>
          <w:sz w:val="21"/>
          <w:szCs w:val="21"/>
        </w:rPr>
        <w:t>Отписаться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» в </w:t>
      </w:r>
      <w:proofErr w:type="spellStart"/>
      <w:r>
        <w:rPr>
          <w:rFonts w:ascii="Calibri" w:eastAsia="Calibri" w:hAnsi="Calibri" w:cs="Calibri"/>
          <w:sz w:val="21"/>
          <w:szCs w:val="21"/>
        </w:rPr>
        <w:t>каждом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письме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в </w:t>
      </w:r>
      <w:proofErr w:type="spellStart"/>
      <w:r>
        <w:rPr>
          <w:rFonts w:ascii="Calibri" w:eastAsia="Calibri" w:hAnsi="Calibri" w:cs="Calibri"/>
          <w:sz w:val="21"/>
          <w:szCs w:val="21"/>
        </w:rPr>
        <w:t>настройках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учётной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записи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или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письмом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Info@HairShop.lv. </w:t>
      </w:r>
      <w:proofErr w:type="spellStart"/>
      <w:r>
        <w:rPr>
          <w:rFonts w:ascii="Calibri" w:eastAsia="Calibri" w:hAnsi="Calibri" w:cs="Calibri"/>
          <w:sz w:val="21"/>
          <w:szCs w:val="21"/>
        </w:rPr>
        <w:t>Отказ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рассылки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влияет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сервисные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сообщения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о </w:t>
      </w:r>
      <w:proofErr w:type="spellStart"/>
      <w:r>
        <w:rPr>
          <w:rFonts w:ascii="Calibri" w:eastAsia="Calibri" w:hAnsi="Calibri" w:cs="Calibri"/>
          <w:sz w:val="21"/>
          <w:szCs w:val="21"/>
        </w:rPr>
        <w:t>ваших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заказах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подтверждение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статус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доставки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sz w:val="21"/>
          <w:szCs w:val="21"/>
        </w:rPr>
        <w:t>которые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необходимы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для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исполнения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договора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2F71783C" w14:textId="77777777" w:rsidR="006B6D3D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11.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Автоматизированное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принятие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решений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и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профилирование</w:t>
      </w:r>
      <w:proofErr w:type="spellEnd"/>
    </w:p>
    <w:p w14:paraId="2F1E6C6A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Мы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принимаем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решений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основанных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исключительно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автоматизированной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обработке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которые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порождают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для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вас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юридические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последствия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sz w:val="21"/>
          <w:szCs w:val="21"/>
        </w:rPr>
        <w:t>Уровень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накопительной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скидки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программе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лояльности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рассчитывается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автоматически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основании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суммы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ваших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покупок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согласно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опубликованным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условиям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программы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sz w:val="21"/>
          <w:szCs w:val="21"/>
        </w:rPr>
        <w:t>Сегментация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для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персональных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предложений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выполняется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только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наличии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вашего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согласия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маркетинг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3D31F773" w14:textId="77777777" w:rsidR="006B6D3D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12.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Безопасность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данных</w:t>
      </w:r>
      <w:proofErr w:type="spellEnd"/>
    </w:p>
    <w:p w14:paraId="40EEC18E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Мы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применяем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соответствующие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технические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организационные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меры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защиты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шифрование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соединения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(TLS/SSL), </w:t>
      </w:r>
      <w:proofErr w:type="spellStart"/>
      <w:r>
        <w:rPr>
          <w:rFonts w:ascii="Calibri" w:eastAsia="Calibri" w:hAnsi="Calibri" w:cs="Calibri"/>
          <w:sz w:val="21"/>
          <w:szCs w:val="21"/>
        </w:rPr>
        <w:t>хранение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паролей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хэшированном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виде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ограничение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доступа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принципу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необходимости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антивирусную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сетевую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защиту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регулярное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резервное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копирование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обновление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программного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обеспечения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sz w:val="21"/>
          <w:szCs w:val="21"/>
        </w:rPr>
        <w:t>Платёжные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обрабатываются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сертифицированным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платёжным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оператором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не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хранятся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наших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серверах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22844911" w14:textId="77777777" w:rsidR="006B6D3D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13.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Дети</w:t>
      </w:r>
      <w:proofErr w:type="spellEnd"/>
    </w:p>
    <w:p w14:paraId="47F3DAE8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Магазин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предназначен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для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лиц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достигших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18 </w:t>
      </w:r>
      <w:proofErr w:type="spellStart"/>
      <w:r>
        <w:rPr>
          <w:rFonts w:ascii="Calibri" w:eastAsia="Calibri" w:hAnsi="Calibri" w:cs="Calibri"/>
          <w:sz w:val="21"/>
          <w:szCs w:val="21"/>
        </w:rPr>
        <w:t>лет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sz w:val="21"/>
          <w:szCs w:val="21"/>
        </w:rPr>
        <w:t>Согласие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обработку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рамках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услуг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информационного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общества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например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подписка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рассылку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в </w:t>
      </w:r>
      <w:proofErr w:type="spellStart"/>
      <w:r>
        <w:rPr>
          <w:rFonts w:ascii="Calibri" w:eastAsia="Calibri" w:hAnsi="Calibri" w:cs="Calibri"/>
          <w:sz w:val="21"/>
          <w:szCs w:val="21"/>
        </w:rPr>
        <w:t>Латвии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может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лицо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достигшее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13 </w:t>
      </w:r>
      <w:proofErr w:type="spellStart"/>
      <w:r>
        <w:rPr>
          <w:rFonts w:ascii="Calibri" w:eastAsia="Calibri" w:hAnsi="Calibri" w:cs="Calibri"/>
          <w:sz w:val="21"/>
          <w:szCs w:val="21"/>
        </w:rPr>
        <w:t>лет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sz w:val="21"/>
          <w:szCs w:val="21"/>
        </w:rPr>
        <w:t>Если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станет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известно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что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получили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данные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ребёнка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без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надлежащего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согласия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мы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удалим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их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7121C5ED" w14:textId="77777777" w:rsidR="006B6D3D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14.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Ссылки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на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сторонние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сайты</w:t>
      </w:r>
      <w:proofErr w:type="spellEnd"/>
    </w:p>
    <w:p w14:paraId="37B31886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сайте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могут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размещаться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ссылки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сайты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третьих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лиц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например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производителей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платёжных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</w:t>
      </w:r>
      <w:proofErr w:type="spellStart"/>
      <w:r>
        <w:rPr>
          <w:rFonts w:ascii="Calibri" w:eastAsia="Calibri" w:hAnsi="Calibri" w:cs="Calibri"/>
          <w:sz w:val="21"/>
          <w:szCs w:val="21"/>
        </w:rPr>
        <w:t>доставочных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сервисов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социальных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сетей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). </w:t>
      </w:r>
      <w:proofErr w:type="spellStart"/>
      <w:r>
        <w:rPr>
          <w:rFonts w:ascii="Calibri" w:eastAsia="Calibri" w:hAnsi="Calibri" w:cs="Calibri"/>
          <w:sz w:val="21"/>
          <w:szCs w:val="21"/>
        </w:rPr>
        <w:t>Мы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отвечаем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политику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конфиденциальности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ознакомьтесь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с </w:t>
      </w:r>
      <w:proofErr w:type="spellStart"/>
      <w:r>
        <w:rPr>
          <w:rFonts w:ascii="Calibri" w:eastAsia="Calibri" w:hAnsi="Calibri" w:cs="Calibri"/>
          <w:sz w:val="21"/>
          <w:szCs w:val="21"/>
        </w:rPr>
        <w:t>ней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перед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использованием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таких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сайтов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6CC0973B" w14:textId="77777777" w:rsidR="006B6D3D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15.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Изменения</w:t>
      </w:r>
      <w:proofErr w:type="spellEnd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Политики</w:t>
      </w:r>
      <w:proofErr w:type="spellEnd"/>
    </w:p>
    <w:p w14:paraId="3376A85F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Мы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вправе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обновлять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настоящую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Политику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sz w:val="21"/>
          <w:szCs w:val="21"/>
        </w:rPr>
        <w:t>Актуальная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версия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всегда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публикуется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www.hairshop.lv с </w:t>
      </w:r>
      <w:proofErr w:type="spellStart"/>
      <w:r>
        <w:rPr>
          <w:rFonts w:ascii="Calibri" w:eastAsia="Calibri" w:hAnsi="Calibri" w:cs="Calibri"/>
          <w:sz w:val="21"/>
          <w:szCs w:val="21"/>
        </w:rPr>
        <w:t>указанием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даты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вступления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в </w:t>
      </w:r>
      <w:proofErr w:type="spellStart"/>
      <w:r>
        <w:rPr>
          <w:rFonts w:ascii="Calibri" w:eastAsia="Calibri" w:hAnsi="Calibri" w:cs="Calibri"/>
          <w:sz w:val="21"/>
          <w:szCs w:val="21"/>
        </w:rPr>
        <w:t>силу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sz w:val="21"/>
          <w:szCs w:val="21"/>
        </w:rPr>
        <w:t>При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существенных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изменениях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мы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дополнительно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уведомим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зарегистрированных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пользователей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по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e-</w:t>
      </w:r>
      <w:proofErr w:type="spellStart"/>
      <w:r>
        <w:rPr>
          <w:rFonts w:ascii="Calibri" w:eastAsia="Calibri" w:hAnsi="Calibri" w:cs="Calibri"/>
          <w:sz w:val="21"/>
          <w:szCs w:val="21"/>
        </w:rPr>
        <w:t>mail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или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уведомлением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на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сайте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6A261AC0" w14:textId="77777777" w:rsidR="006B6D3D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 xml:space="preserve">16. </w:t>
      </w:r>
      <w:proofErr w:type="spellStart"/>
      <w:r>
        <w:rPr>
          <w:rFonts w:ascii="Calibri" w:eastAsia="Calibri" w:hAnsi="Calibri" w:cs="Calibri"/>
          <w:b/>
          <w:bCs/>
          <w:color w:val="6B2D5C"/>
          <w:sz w:val="26"/>
          <w:szCs w:val="26"/>
        </w:rPr>
        <w:t>Контакты</w:t>
      </w:r>
      <w:proofErr w:type="spellEnd"/>
    </w:p>
    <w:p w14:paraId="52DD3A93" w14:textId="77777777" w:rsidR="006B6D3D" w:rsidRDefault="00000000">
      <w:pPr>
        <w:spacing w:after="120"/>
        <w:jc w:val="both"/>
      </w:pPr>
      <w:r>
        <w:rPr>
          <w:rFonts w:ascii="Calibri" w:eastAsia="Calibri" w:hAnsi="Calibri" w:cs="Calibri"/>
          <w:sz w:val="21"/>
          <w:szCs w:val="21"/>
        </w:rPr>
        <w:t>SIA "MIKS PLUS", Rencēnu iela 10A, Rīga, LV-1073, Latvija</w:t>
      </w:r>
    </w:p>
    <w:p w14:paraId="0C1CF8CA" w14:textId="77777777" w:rsidR="006B6D3D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Тел</w:t>
      </w:r>
      <w:proofErr w:type="spellEnd"/>
      <w:r>
        <w:rPr>
          <w:rFonts w:ascii="Calibri" w:eastAsia="Calibri" w:hAnsi="Calibri" w:cs="Calibri"/>
          <w:sz w:val="21"/>
          <w:szCs w:val="21"/>
        </w:rPr>
        <w:t>.: +371 27067730 · E-</w:t>
      </w:r>
      <w:proofErr w:type="spellStart"/>
      <w:r>
        <w:rPr>
          <w:rFonts w:ascii="Calibri" w:eastAsia="Calibri" w:hAnsi="Calibri" w:cs="Calibri"/>
          <w:sz w:val="21"/>
          <w:szCs w:val="21"/>
        </w:rPr>
        <w:t>mail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: Info@HairShop.lv · Skype: </w:t>
      </w:r>
      <w:proofErr w:type="spellStart"/>
      <w:r>
        <w:rPr>
          <w:rFonts w:ascii="Calibri" w:eastAsia="Calibri" w:hAnsi="Calibri" w:cs="Calibri"/>
          <w:sz w:val="21"/>
          <w:szCs w:val="21"/>
        </w:rPr>
        <w:t>ShopForHair</w:t>
      </w:r>
      <w:proofErr w:type="spellEnd"/>
    </w:p>
    <w:sectPr w:rsidR="006B6D3D">
      <w:footerReference w:type="default" r:id="rId7"/>
      <w:pgSz w:w="11906" w:h="16838"/>
      <w:pgMar w:top="1247" w:right="1360" w:bottom="1133" w:left="13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B778F" w14:textId="77777777" w:rsidR="006A238A" w:rsidRDefault="006A238A">
      <w:r>
        <w:separator/>
      </w:r>
    </w:p>
  </w:endnote>
  <w:endnote w:type="continuationSeparator" w:id="0">
    <w:p w14:paraId="4B0A8D2D" w14:textId="77777777" w:rsidR="006A238A" w:rsidRDefault="006A2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EA3B8" w14:textId="77777777" w:rsidR="006B6D3D" w:rsidRDefault="00000000">
    <w:pPr>
      <w:jc w:val="center"/>
    </w:pPr>
    <w:r>
      <w:rPr>
        <w:rFonts w:ascii="Calibri" w:eastAsia="Calibri" w:hAnsi="Calibri" w:cs="Calibri"/>
        <w:color w:val="555555"/>
        <w:sz w:val="16"/>
        <w:szCs w:val="16"/>
      </w:rPr>
      <w:t xml:space="preserve">SIA “MIKS PLUS” · hairshop.lv · </w:t>
    </w:r>
    <w:r>
      <w:rPr>
        <w:rFonts w:ascii="Calibri" w:eastAsia="Calibri" w:hAnsi="Calibri" w:cs="Calibri"/>
        <w:color w:val="555555"/>
        <w:sz w:val="16"/>
        <w:szCs w:val="16"/>
      </w:rPr>
      <w:fldChar w:fldCharType="begin"/>
    </w:r>
    <w:r>
      <w:rPr>
        <w:rFonts w:ascii="Calibri" w:eastAsia="Calibri" w:hAnsi="Calibri" w:cs="Calibri"/>
        <w:color w:val="555555"/>
        <w:sz w:val="16"/>
        <w:szCs w:val="16"/>
      </w:rPr>
      <w:instrText>PAGE</w:instrText>
    </w:r>
    <w:r>
      <w:rPr>
        <w:rFonts w:ascii="Calibri" w:eastAsia="Calibri" w:hAnsi="Calibri" w:cs="Calibri"/>
        <w:color w:val="555555"/>
        <w:sz w:val="16"/>
        <w:szCs w:val="16"/>
      </w:rPr>
      <w:fldChar w:fldCharType="separate"/>
    </w:r>
    <w:r w:rsidR="00C86C3B">
      <w:rPr>
        <w:rFonts w:ascii="Calibri" w:eastAsia="Calibri" w:hAnsi="Calibri" w:cs="Calibri"/>
        <w:noProof/>
        <w:color w:val="555555"/>
        <w:sz w:val="16"/>
        <w:szCs w:val="16"/>
      </w:rPr>
      <w:t>1</w:t>
    </w:r>
    <w:r>
      <w:rPr>
        <w:rFonts w:ascii="Calibri" w:eastAsia="Calibri" w:hAnsi="Calibri" w:cs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D52B4" w14:textId="77777777" w:rsidR="006A238A" w:rsidRDefault="006A238A">
      <w:r>
        <w:separator/>
      </w:r>
    </w:p>
  </w:footnote>
  <w:footnote w:type="continuationSeparator" w:id="0">
    <w:p w14:paraId="18B57B29" w14:textId="77777777" w:rsidR="006A238A" w:rsidRDefault="006A2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27011"/>
    <w:multiLevelType w:val="hybridMultilevel"/>
    <w:tmpl w:val="43E8682C"/>
    <w:lvl w:ilvl="0" w:tplc="FD58AA1A">
      <w:start w:val="1"/>
      <w:numFmt w:val="bullet"/>
      <w:lvlText w:val="●"/>
      <w:lvlJc w:val="left"/>
      <w:pPr>
        <w:ind w:left="720" w:hanging="360"/>
      </w:pPr>
    </w:lvl>
    <w:lvl w:ilvl="1" w:tplc="1D9AE62E">
      <w:start w:val="1"/>
      <w:numFmt w:val="bullet"/>
      <w:lvlText w:val="○"/>
      <w:lvlJc w:val="left"/>
      <w:pPr>
        <w:ind w:left="1440" w:hanging="360"/>
      </w:pPr>
    </w:lvl>
    <w:lvl w:ilvl="2" w:tplc="0876FCCE">
      <w:start w:val="1"/>
      <w:numFmt w:val="bullet"/>
      <w:lvlText w:val="■"/>
      <w:lvlJc w:val="left"/>
      <w:pPr>
        <w:ind w:left="2160" w:hanging="360"/>
      </w:pPr>
    </w:lvl>
    <w:lvl w:ilvl="3" w:tplc="0E5C4602">
      <w:start w:val="1"/>
      <w:numFmt w:val="bullet"/>
      <w:lvlText w:val="●"/>
      <w:lvlJc w:val="left"/>
      <w:pPr>
        <w:ind w:left="2880" w:hanging="360"/>
      </w:pPr>
    </w:lvl>
    <w:lvl w:ilvl="4" w:tplc="1F600550">
      <w:start w:val="1"/>
      <w:numFmt w:val="bullet"/>
      <w:lvlText w:val="○"/>
      <w:lvlJc w:val="left"/>
      <w:pPr>
        <w:ind w:left="3600" w:hanging="360"/>
      </w:pPr>
    </w:lvl>
    <w:lvl w:ilvl="5" w:tplc="1D500D2A">
      <w:start w:val="1"/>
      <w:numFmt w:val="bullet"/>
      <w:lvlText w:val="■"/>
      <w:lvlJc w:val="left"/>
      <w:pPr>
        <w:ind w:left="4320" w:hanging="360"/>
      </w:pPr>
    </w:lvl>
    <w:lvl w:ilvl="6" w:tplc="6F0A73FE">
      <w:start w:val="1"/>
      <w:numFmt w:val="bullet"/>
      <w:lvlText w:val="●"/>
      <w:lvlJc w:val="left"/>
      <w:pPr>
        <w:ind w:left="5040" w:hanging="360"/>
      </w:pPr>
    </w:lvl>
    <w:lvl w:ilvl="7" w:tplc="5EF8A9AE">
      <w:start w:val="1"/>
      <w:numFmt w:val="bullet"/>
      <w:lvlText w:val="●"/>
      <w:lvlJc w:val="left"/>
      <w:pPr>
        <w:ind w:left="5760" w:hanging="360"/>
      </w:pPr>
    </w:lvl>
    <w:lvl w:ilvl="8" w:tplc="22E279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811550"/>
    <w:multiLevelType w:val="hybridMultilevel"/>
    <w:tmpl w:val="9CF037FA"/>
    <w:lvl w:ilvl="0" w:tplc="CBB20ADA">
      <w:start w:val="1"/>
      <w:numFmt w:val="bullet"/>
      <w:lvlText w:val="•"/>
      <w:lvlJc w:val="left"/>
      <w:pPr>
        <w:ind w:left="480" w:hanging="240"/>
      </w:pPr>
    </w:lvl>
    <w:lvl w:ilvl="1" w:tplc="B6685B0A">
      <w:numFmt w:val="decimal"/>
      <w:lvlText w:val=""/>
      <w:lvlJc w:val="left"/>
    </w:lvl>
    <w:lvl w:ilvl="2" w:tplc="1994A03A">
      <w:numFmt w:val="decimal"/>
      <w:lvlText w:val=""/>
      <w:lvlJc w:val="left"/>
    </w:lvl>
    <w:lvl w:ilvl="3" w:tplc="3A704BE0">
      <w:numFmt w:val="decimal"/>
      <w:lvlText w:val=""/>
      <w:lvlJc w:val="left"/>
    </w:lvl>
    <w:lvl w:ilvl="4" w:tplc="1DACD354">
      <w:numFmt w:val="decimal"/>
      <w:lvlText w:val=""/>
      <w:lvlJc w:val="left"/>
    </w:lvl>
    <w:lvl w:ilvl="5" w:tplc="CA98DE08">
      <w:numFmt w:val="decimal"/>
      <w:lvlText w:val=""/>
      <w:lvlJc w:val="left"/>
    </w:lvl>
    <w:lvl w:ilvl="6" w:tplc="95C2A610">
      <w:numFmt w:val="decimal"/>
      <w:lvlText w:val=""/>
      <w:lvlJc w:val="left"/>
    </w:lvl>
    <w:lvl w:ilvl="7" w:tplc="5FB06A2E">
      <w:numFmt w:val="decimal"/>
      <w:lvlText w:val=""/>
      <w:lvlJc w:val="left"/>
    </w:lvl>
    <w:lvl w:ilvl="8" w:tplc="D8E204F6">
      <w:numFmt w:val="decimal"/>
      <w:lvlText w:val=""/>
      <w:lvlJc w:val="left"/>
    </w:lvl>
  </w:abstractNum>
  <w:num w:numId="1" w16cid:durableId="1681619276">
    <w:abstractNumId w:val="0"/>
    <w:lvlOverride w:ilvl="0">
      <w:startOverride w:val="1"/>
    </w:lvlOverride>
  </w:num>
  <w:num w:numId="2" w16cid:durableId="1103696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D3D"/>
    <w:rsid w:val="006A238A"/>
    <w:rsid w:val="006B6D3D"/>
    <w:rsid w:val="00B62642"/>
    <w:rsid w:val="00C8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A909BA"/>
  <w15:docId w15:val="{C8DEF025-10B9-4E28-814A-4AB6DADAD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lv-LV" w:eastAsia="lv-L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6821</Words>
  <Characters>3888</Characters>
  <Application>Microsoft Office Word</Application>
  <DocSecurity>0</DocSecurity>
  <Lines>32</Lines>
  <Paragraphs>21</Paragraphs>
  <ScaleCrop>false</ScaleCrop>
  <Company/>
  <LinksUpToDate>false</LinksUpToDate>
  <CharactersWithSpaces>10688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Andrejs Doronins</cp:lastModifiedBy>
  <cp:revision>2</cp:revision>
  <dcterms:created xsi:type="dcterms:W3CDTF">2026-07-03T06:58:00Z</dcterms:created>
  <dcterms:modified xsi:type="dcterms:W3CDTF">2026-07-03T19:16:00Z</dcterms:modified>
</cp:coreProperties>
</file>