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A58" w:rsidRDefault="0000084C">
      <w:pPr>
        <w:rPr>
          <w:sz w:val="32"/>
          <w:szCs w:val="32"/>
        </w:rPr>
      </w:pPr>
      <w:r>
        <w:rPr>
          <w:sz w:val="32"/>
          <w:szCs w:val="32"/>
        </w:rPr>
        <w:t xml:space="preserve">Pacienta krēsls CONCEPT </w:t>
      </w:r>
      <w:r w:rsidR="00653031">
        <w:rPr>
          <w:sz w:val="32"/>
          <w:szCs w:val="32"/>
        </w:rPr>
        <w:t>F</w:t>
      </w:r>
      <w:r>
        <w:rPr>
          <w:sz w:val="32"/>
          <w:szCs w:val="32"/>
        </w:rPr>
        <w:t>5</w:t>
      </w:r>
    </w:p>
    <w:tbl>
      <w:tblPr>
        <w:tblW w:w="2061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5"/>
        <w:gridCol w:w="13113"/>
      </w:tblGrid>
      <w:tr w:rsidR="0000084C" w:rsidRPr="0000084C" w:rsidTr="002C08C4">
        <w:trPr>
          <w:gridAfter w:val="1"/>
        </w:trPr>
        <w:tc>
          <w:tcPr>
            <w:tcW w:w="75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00084C" w:rsidRPr="0000084C" w:rsidRDefault="0000084C" w:rsidP="002C08C4">
            <w:pPr>
              <w:spacing w:after="90" w:line="336" w:lineRule="atLeast"/>
              <w:ind w:right="-486"/>
              <w:rPr>
                <w:rFonts w:ascii="Arial" w:eastAsia="Times New Roman" w:hAnsi="Arial" w:cs="Arial"/>
                <w:color w:val="000000"/>
                <w:sz w:val="24"/>
                <w:szCs w:val="24"/>
                <w:lang w:eastAsia="lv-LV"/>
              </w:rPr>
            </w:pPr>
          </w:p>
        </w:tc>
      </w:tr>
      <w:tr w:rsidR="0000084C" w:rsidRPr="00F331FA" w:rsidTr="002C08C4">
        <w:tc>
          <w:tcPr>
            <w:tcW w:w="75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00084C" w:rsidRPr="00F331FA" w:rsidRDefault="00F331FA" w:rsidP="002C08C4">
            <w:pPr>
              <w:spacing w:before="90" w:after="0" w:line="336" w:lineRule="atLeast"/>
              <w:ind w:right="-1761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S</w:t>
            </w: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ēdekļa platums</w:t>
            </w:r>
            <w:r w:rsidR="002C08C4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                                                                              54.5 cm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0084C" w:rsidRPr="00F331FA" w:rsidRDefault="0000084C" w:rsidP="0000084C">
            <w:pPr>
              <w:spacing w:before="90" w:after="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</w:p>
        </w:tc>
      </w:tr>
      <w:tr w:rsidR="0000084C" w:rsidRPr="00F331FA" w:rsidTr="002C08C4">
        <w:tc>
          <w:tcPr>
            <w:tcW w:w="75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00084C" w:rsidRPr="00F331FA" w:rsidRDefault="00F331FA" w:rsidP="002C08C4">
            <w:pPr>
              <w:spacing w:before="90"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S</w:t>
            </w: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ēdekļa dziļums</w:t>
            </w:r>
            <w:r w:rsidR="002C08C4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                                                                               48.5 cm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0084C" w:rsidRPr="00F331FA" w:rsidRDefault="0000084C" w:rsidP="0000084C">
            <w:pPr>
              <w:spacing w:before="90" w:after="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</w:p>
        </w:tc>
      </w:tr>
      <w:tr w:rsidR="0000084C" w:rsidRPr="00F331FA" w:rsidTr="002C08C4">
        <w:tc>
          <w:tcPr>
            <w:tcW w:w="75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00084C" w:rsidRPr="00F331FA" w:rsidRDefault="00F331FA" w:rsidP="0045507D">
            <w:pPr>
              <w:spacing w:before="90"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S</w:t>
            </w: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ēdekļa minimālais augstums</w:t>
            </w:r>
            <w:r w:rsidR="002C08C4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                                                        47 cm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0084C" w:rsidRPr="00F331FA" w:rsidRDefault="0000084C" w:rsidP="0000084C">
            <w:pPr>
              <w:spacing w:before="90" w:after="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</w:p>
        </w:tc>
      </w:tr>
      <w:tr w:rsidR="0000084C" w:rsidRPr="00F331FA" w:rsidTr="002C08C4">
        <w:tc>
          <w:tcPr>
            <w:tcW w:w="75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00084C" w:rsidRPr="00F331FA" w:rsidRDefault="00F331FA" w:rsidP="0045507D">
            <w:pPr>
              <w:spacing w:before="90"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S</w:t>
            </w: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ēdekļa maksimālais augstums</w:t>
            </w:r>
            <w:r w:rsidR="002C08C4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                      </w:t>
            </w:r>
            <w:r w:rsidR="007F1C20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                              </w:t>
            </w:r>
            <w:r w:rsidR="002C08C4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87 cm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0084C" w:rsidRPr="00F331FA" w:rsidRDefault="0000084C" w:rsidP="0000084C">
            <w:pPr>
              <w:spacing w:before="90" w:after="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</w:p>
        </w:tc>
      </w:tr>
      <w:tr w:rsidR="0000084C" w:rsidRPr="00F331FA" w:rsidTr="002C08C4">
        <w:tc>
          <w:tcPr>
            <w:tcW w:w="75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00084C" w:rsidRPr="00F331FA" w:rsidRDefault="0000084C" w:rsidP="007F1C20">
            <w:pPr>
              <w:spacing w:before="90"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L</w:t>
            </w:r>
            <w:r w:rsid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īdzena virsma (lai ieņemtu guļus stāvokli)</w:t>
            </w:r>
            <w:r w:rsidR="002C08C4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                                 213 cm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0084C" w:rsidRPr="00F331FA" w:rsidRDefault="0000084C" w:rsidP="0000084C">
            <w:pPr>
              <w:spacing w:before="90" w:after="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</w:p>
        </w:tc>
      </w:tr>
      <w:tr w:rsidR="0000084C" w:rsidRPr="00F331FA" w:rsidTr="002C08C4">
        <w:tc>
          <w:tcPr>
            <w:tcW w:w="75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00084C" w:rsidRPr="00F331FA" w:rsidRDefault="00F331FA" w:rsidP="007F1C20">
            <w:pPr>
              <w:spacing w:before="90"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Kāju balstu augstums</w:t>
            </w:r>
            <w:r w:rsidR="002C08C4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                                                                       Max. 122 cm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0084C" w:rsidRPr="00F331FA" w:rsidRDefault="0000084C" w:rsidP="0000084C">
            <w:pPr>
              <w:spacing w:before="90" w:after="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</w:p>
        </w:tc>
      </w:tr>
      <w:tr w:rsidR="0000084C" w:rsidRPr="00F331FA" w:rsidTr="002C08C4">
        <w:tc>
          <w:tcPr>
            <w:tcW w:w="75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00084C" w:rsidRPr="00F331FA" w:rsidRDefault="00F331FA" w:rsidP="007F1C20">
            <w:pPr>
              <w:spacing w:before="90"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Kāju un pēdu balstu garums</w:t>
            </w:r>
            <w:r w:rsidR="002C08C4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                            </w:t>
            </w:r>
            <w:r w:rsidR="007F1C20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                              </w:t>
            </w:r>
            <w:r w:rsidR="002C08C4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36 cm to 76 cm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0084C" w:rsidRPr="00F331FA" w:rsidRDefault="0000084C" w:rsidP="0000084C">
            <w:pPr>
              <w:spacing w:before="90" w:after="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</w:p>
        </w:tc>
      </w:tr>
      <w:tr w:rsidR="0000084C" w:rsidRPr="00F331FA" w:rsidTr="002C08C4">
        <w:tc>
          <w:tcPr>
            <w:tcW w:w="75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00084C" w:rsidRPr="00F331FA" w:rsidRDefault="0000084C" w:rsidP="00F331FA">
            <w:pPr>
              <w:spacing w:before="90"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Rot</w:t>
            </w:r>
            <w:r w:rsidR="0045507D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ēj</w:t>
            </w:r>
            <w:r w:rsid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amība</w:t>
            </w:r>
            <w:r w:rsidR="002C08C4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                                                          </w:t>
            </w:r>
            <w:r w:rsidR="007F1C20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                              </w:t>
            </w:r>
            <w:r w:rsidR="002C08C4" w:rsidRPr="00F331FA">
              <w:rPr>
                <w:rFonts w:ascii="Calibri" w:eastAsia="Times New Roman" w:hAnsi="Calibri" w:cs="Calibri"/>
                <w:color w:val="000000"/>
                <w:lang w:eastAsia="lv-LV"/>
              </w:rPr>
              <w:t>90°</w:t>
            </w:r>
            <w:r w:rsidR="002C08C4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uz katru pusi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0084C" w:rsidRPr="00F331FA" w:rsidRDefault="0000084C" w:rsidP="0000084C">
            <w:pPr>
              <w:spacing w:before="90" w:after="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</w:p>
        </w:tc>
      </w:tr>
      <w:tr w:rsidR="0000084C" w:rsidRPr="00F331FA" w:rsidTr="002C08C4">
        <w:tc>
          <w:tcPr>
            <w:tcW w:w="75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F331FA" w:rsidRDefault="007F1C20" w:rsidP="00653031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Spriegums                                                                                            230 V</w:t>
            </w:r>
          </w:p>
          <w:p w:rsidR="007F1C20" w:rsidRDefault="007F1C20" w:rsidP="00653031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</w:p>
          <w:p w:rsidR="00653031" w:rsidRPr="00F331FA" w:rsidRDefault="00653031" w:rsidP="00653031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• </w:t>
            </w:r>
            <w:r w:rsid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Īpaši ērts pacienta krēsls</w:t>
            </w: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– ideāli piemērots arī kosm</w:t>
            </w:r>
            <w:r w:rsidR="003D5E4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ē</w:t>
            </w:r>
            <w:r w:rsid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tiskām </w:t>
            </w:r>
            <w:r w:rsidR="003D5E4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procedūrā</w:t>
            </w: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m</w:t>
            </w:r>
            <w:r w:rsidR="003D5E4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.</w:t>
            </w:r>
          </w:p>
          <w:p w:rsidR="00653031" w:rsidRPr="00F331FA" w:rsidRDefault="00653031" w:rsidP="00653031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• Aprīkots ar 5 motoriem, lai regulētu sēdekļa augstumu, atzveltnes leņķi, sēdekļa slīpumu un kāju balstus</w:t>
            </w:r>
            <w:r w:rsidR="003D5E4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.</w:t>
            </w:r>
          </w:p>
          <w:p w:rsidR="00653031" w:rsidRPr="00F331FA" w:rsidRDefault="00653031" w:rsidP="00653031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• Elektriski regulējami augstas kvalitātes </w:t>
            </w:r>
            <w:r w:rsidR="003D5E4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divdaļīgi </w:t>
            </w: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kāju balsti</w:t>
            </w:r>
            <w:r w:rsidR="003D5E4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-  atsevišķi </w:t>
            </w:r>
            <w:r w:rsidR="00482F51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kāju un papēžu atbalstam</w:t>
            </w: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(nav pieejami standarta versijā)</w:t>
            </w:r>
            <w:r w:rsidR="00D763DB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.</w:t>
            </w:r>
          </w:p>
          <w:p w:rsidR="00653031" w:rsidRPr="00F331FA" w:rsidRDefault="00653031" w:rsidP="00653031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• Roku balsti rotējami </w:t>
            </w:r>
            <w:r w:rsidR="003D5E4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par </w:t>
            </w: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180° (kosm</w:t>
            </w:r>
            <w:r w:rsidR="003D5E4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ētisku procedūru laikā tos iespējams novirzīt uz leju guļus pozīcijā</w:t>
            </w: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), sinhroni </w:t>
            </w:r>
            <w:r w:rsidR="003D5E4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pārvietojas kopā </w:t>
            </w: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ar atzveltni</w:t>
            </w:r>
            <w:r w:rsidR="00D763DB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.</w:t>
            </w:r>
          </w:p>
          <w:p w:rsidR="00D763DB" w:rsidRPr="0097280E" w:rsidRDefault="00653031" w:rsidP="00D763DB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• </w:t>
            </w:r>
            <w:r w:rsidR="00D763DB">
              <w:rPr>
                <w:rFonts w:ascii="Calibri" w:eastAsia="Times New Roman" w:hAnsi="Calibri" w:cs="Calibri"/>
                <w:color w:val="000000"/>
                <w:lang w:eastAsia="lv-LV"/>
              </w:rPr>
              <w:t>Liela izmēra, ūdensizturīgs, ar kāju darbināms pedālis, kas nodrošina  higiēnisku un ērtu vadīšanas procesu. Darbojoties ar pedāli var viegli atgriezties sākuma stavoklī. Pieejama arī atiestatīšanas funkcija.</w:t>
            </w:r>
            <w:r w:rsidR="00D763DB"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</w:t>
            </w:r>
            <w:r w:rsidR="00D763DB">
              <w:rPr>
                <w:rFonts w:ascii="Calibri" w:eastAsia="Times New Roman" w:hAnsi="Calibri" w:cs="Calibri"/>
                <w:color w:val="000000"/>
                <w:lang w:eastAsia="lv-LV"/>
              </w:rPr>
              <w:t>Darbu  atvieglo arī elektromehāniska stāvbremze.</w:t>
            </w:r>
          </w:p>
          <w:p w:rsidR="00653031" w:rsidRPr="00F331FA" w:rsidRDefault="00653031" w:rsidP="00653031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• </w:t>
            </w:r>
            <w:r w:rsidR="00D763DB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Krēslu iespējams</w:t>
            </w: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darb</w:t>
            </w:r>
            <w:r w:rsidR="00D763DB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ināt</w:t>
            </w: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ar rokas slēdzi (pēc izvēles)</w:t>
            </w:r>
            <w:r w:rsidR="00D763DB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.</w:t>
            </w:r>
          </w:p>
          <w:p w:rsidR="002C08C4" w:rsidRPr="0097280E" w:rsidRDefault="00653031" w:rsidP="002C08C4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• </w:t>
            </w:r>
            <w:r w:rsidR="002C08C4"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K</w:t>
            </w:r>
            <w:r w:rsidR="002C08C4">
              <w:rPr>
                <w:rFonts w:ascii="Calibri" w:eastAsia="Times New Roman" w:hAnsi="Calibri" w:cs="Calibri"/>
                <w:color w:val="000000"/>
                <w:lang w:eastAsia="lv-LV"/>
              </w:rPr>
              <w:t>āju balstus</w:t>
            </w:r>
            <w:r w:rsidR="002C08C4"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</w:t>
            </w:r>
            <w:r w:rsidR="002C08C4">
              <w:rPr>
                <w:rFonts w:ascii="Calibri" w:eastAsia="Times New Roman" w:hAnsi="Calibri" w:cs="Calibri"/>
                <w:color w:val="000000"/>
                <w:lang w:eastAsia="lv-LV"/>
              </w:rPr>
              <w:t>iespējams pagriezt</w:t>
            </w:r>
            <w:r w:rsidR="002C08C4"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uz āru par 70° ērtai uzkāpšanai un nokāpšanai</w:t>
            </w:r>
            <w:r w:rsidR="002C08C4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, ko vēl vienkāršāku padara </w:t>
            </w:r>
            <w:r w:rsidR="002C08C4"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sēdekļa slīpuma (</w:t>
            </w:r>
            <w:r w:rsidR="002C08C4">
              <w:rPr>
                <w:rFonts w:ascii="Calibri" w:eastAsia="Times New Roman" w:hAnsi="Calibri" w:cs="Calibri"/>
                <w:color w:val="000000"/>
                <w:lang w:eastAsia="lv-LV"/>
              </w:rPr>
              <w:t>“</w:t>
            </w:r>
            <w:r w:rsidR="002C08C4"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Trendelenburg</w:t>
            </w:r>
            <w:r w:rsidR="002C08C4">
              <w:rPr>
                <w:rFonts w:ascii="Calibri" w:eastAsia="Times New Roman" w:hAnsi="Calibri" w:cs="Calibri"/>
                <w:color w:val="000000"/>
                <w:lang w:eastAsia="lv-LV"/>
              </w:rPr>
              <w:t>a”</w:t>
            </w:r>
            <w:r w:rsidR="002C08C4"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) </w:t>
            </w:r>
            <w:r w:rsidR="002C08C4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pielāgošana </w:t>
            </w:r>
            <w:r w:rsidR="002C08C4"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no -3° līdz 30°</w:t>
            </w:r>
            <w:r w:rsidR="002C08C4">
              <w:rPr>
                <w:rFonts w:ascii="Calibri" w:eastAsia="Times New Roman" w:hAnsi="Calibri" w:cs="Calibri"/>
                <w:color w:val="000000"/>
                <w:lang w:eastAsia="lv-LV"/>
              </w:rPr>
              <w:t>.</w:t>
            </w:r>
          </w:p>
          <w:p w:rsidR="002C08C4" w:rsidRPr="0097280E" w:rsidRDefault="00653031" w:rsidP="002C08C4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• </w:t>
            </w:r>
            <w:r w:rsidR="002C08C4">
              <w:rPr>
                <w:rFonts w:ascii="Calibri" w:eastAsia="Times New Roman" w:hAnsi="Calibri" w:cs="Calibri"/>
                <w:color w:val="000000"/>
                <w:lang w:eastAsia="lv-LV"/>
              </w:rPr>
              <w:t>R</w:t>
            </w:r>
            <w:r w:rsidR="002C08C4"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iteņu pozicionēšanas sistēma ļauj viegli pārvietot visu krēslu un nodrošina optimālas tīrīšanas iespējas praksē</w:t>
            </w:r>
            <w:r w:rsidR="002C08C4">
              <w:rPr>
                <w:rFonts w:ascii="Calibri" w:eastAsia="Times New Roman" w:hAnsi="Calibri" w:cs="Calibri"/>
                <w:color w:val="000000"/>
                <w:lang w:eastAsia="lv-LV"/>
              </w:rPr>
              <w:t>.</w:t>
            </w:r>
          </w:p>
          <w:p w:rsidR="0000084C" w:rsidRPr="00F331FA" w:rsidRDefault="00653031" w:rsidP="00653031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• </w:t>
            </w:r>
            <w:r w:rsidR="002C08C4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Krēsls p</w:t>
            </w:r>
            <w:r w:rsidRPr="00F331FA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ieejams 37 dažādās krāsās – iespējama vienkrāsaina vai divkrāsaina versija</w:t>
            </w:r>
            <w:r w:rsidR="002C08C4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.</w:t>
            </w:r>
          </w:p>
          <w:p w:rsidR="00653031" w:rsidRPr="00F331FA" w:rsidRDefault="00482F51" w:rsidP="0000084C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Komplektā: spilvens kaklam, pedālis.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0084C" w:rsidRPr="00F331FA" w:rsidRDefault="0000084C" w:rsidP="00F331FA">
            <w:pPr>
              <w:spacing w:after="90" w:line="336" w:lineRule="atLeast"/>
              <w:ind w:left="1174" w:hanging="1174"/>
              <w:rPr>
                <w:rFonts w:ascii="Calibri" w:eastAsia="Times New Roman" w:hAnsi="Calibri" w:cs="Calibri"/>
                <w:color w:val="000000"/>
                <w:lang w:eastAsia="lv-LV"/>
              </w:rPr>
            </w:pPr>
          </w:p>
        </w:tc>
      </w:tr>
      <w:tr w:rsidR="0000084C" w:rsidRPr="00F331FA" w:rsidTr="002C08C4">
        <w:tc>
          <w:tcPr>
            <w:tcW w:w="75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00084C" w:rsidRPr="00F331FA" w:rsidRDefault="002C08C4" w:rsidP="0000084C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Zīmols:</w:t>
            </w:r>
            <w:r w:rsidRPr="00F331FA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GEHWOL TECH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00084C" w:rsidRPr="00F331FA" w:rsidRDefault="0000084C" w:rsidP="0000084C">
            <w:pPr>
              <w:spacing w:after="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</w:p>
        </w:tc>
      </w:tr>
    </w:tbl>
    <w:p w:rsidR="0000084C" w:rsidRPr="00F331FA" w:rsidRDefault="0000084C">
      <w:pPr>
        <w:rPr>
          <w:rFonts w:ascii="Calibri" w:hAnsi="Calibri" w:cs="Calibri"/>
        </w:rPr>
      </w:pPr>
    </w:p>
    <w:sectPr w:rsidR="0000084C" w:rsidRPr="00F331F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84C"/>
    <w:rsid w:val="0000084C"/>
    <w:rsid w:val="002C08C4"/>
    <w:rsid w:val="003D5E4A"/>
    <w:rsid w:val="0045507D"/>
    <w:rsid w:val="00482F51"/>
    <w:rsid w:val="00653031"/>
    <w:rsid w:val="007F1C20"/>
    <w:rsid w:val="00D763DB"/>
    <w:rsid w:val="00E31A58"/>
    <w:rsid w:val="00F3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CC1A79-0160-4834-9E88-C6DACA18E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50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0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46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1379</Words>
  <Characters>787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2026-09-15T12:22:00Z</cp:lastPrinted>
  <dcterms:created xsi:type="dcterms:W3CDTF">2026-09-14T13:38:00Z</dcterms:created>
  <dcterms:modified xsi:type="dcterms:W3CDTF">2026-09-15T13:10:00Z</dcterms:modified>
</cp:coreProperties>
</file>