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2D417" w14:textId="00CBDA2D" w:rsidR="008E245F" w:rsidRDefault="006374A6" w:rsidP="006374A6">
      <w:pPr>
        <w:jc w:val="center"/>
      </w:pPr>
      <w:r>
        <w:t>Business Proposal</w:t>
      </w:r>
    </w:p>
    <w:p w14:paraId="277DA972" w14:textId="653A1A2E" w:rsidR="006374A6" w:rsidRDefault="009B2708" w:rsidP="006374A6">
      <w:r>
        <w:t xml:space="preserve">You’ve decided to </w:t>
      </w:r>
      <w:r w:rsidR="007F4FA1">
        <w:t xml:space="preserve">rebuild and expand your streaming service </w:t>
      </w:r>
      <w:proofErr w:type="spellStart"/>
      <w:r w:rsidR="007F4FA1">
        <w:t>Nodeflix</w:t>
      </w:r>
      <w:proofErr w:type="spellEnd"/>
      <w:r w:rsidR="007F4FA1">
        <w:t xml:space="preserve"> with modern web technologies like Node and Angular, while utilizing a NoSQL database like MongoDB and you want to use Express as your framework. You hope that by rebuilding your application with more modern technology that you will be able to field a more robust and scalable streaming applications to your customers. This will enable you to extend your business reach and will start the process of future proofing your application to better handle any expected or unexpected rapid expansion of use. It will also open the door for development additional modern technology for your streaming service, allowing your business to stay agile and competitive in a very unforgiving market.</w:t>
      </w:r>
    </w:p>
    <w:p w14:paraId="7FA694CB" w14:textId="34A73083" w:rsidR="009F39CB" w:rsidRDefault="009F39CB" w:rsidP="006374A6"/>
    <w:p w14:paraId="0CFCDE18" w14:textId="44DD7501" w:rsidR="009F39CB" w:rsidRDefault="009F39CB" w:rsidP="006374A6">
      <w:r>
        <w:t>Our application design team will begin working immediately on crafting a unique and well thought out solution to your needs, and this is how we will do it.</w:t>
      </w:r>
      <w:r w:rsidR="0008633D">
        <w:t xml:space="preserve"> First, the planning process begins by laying out the goals of the application, this will allow us to target and break into workable blocks, the various moving pieces that will make up the streaming application, segmentation of development is a key role in keeping the plan organized and the team on track. It is in this stage where we will determine the best way to deliver the streaming service, what languages and technologies will best support the platform, how information will be delivered between your application and the client, and how the client should be able to interact.</w:t>
      </w:r>
      <w:r w:rsidR="003068BE">
        <w:t xml:space="preserve"> After we have created a game plan of what needs to be done, we will sort and rank the various objectives by importance and complexity, this will give us a visual understanding, and provide a frame work for the team to break each objective into even smaller and more manageable tasks, when needed.</w:t>
      </w:r>
      <w:r w:rsidR="00174C24">
        <w:t xml:space="preserve"> </w:t>
      </w:r>
      <w:r w:rsidR="00432916">
        <w:t>Throughout it all, constant communication between your team and ours will be the focal point of our development strategy. Every element and item that gets completed will be shaped by your input and feedback to help create the perfect application.</w:t>
      </w:r>
      <w:r w:rsidR="0052358D">
        <w:t xml:space="preserve"> At various checkpoints we will meet to provide updates on what we’ve done so far, any sort of complications or slow-downs we’re experiencing and why, and plenty of examples to be reviewed.</w:t>
      </w:r>
      <w:r w:rsidR="006D2FCC">
        <w:t xml:space="preserve"> Finally, once we have finished the first phase, all of our work will be synthesized into the first application mockup, afterwards we will complete the mockup review and work with you to identify the things you like, don’t like, and how you’d like them to be changed.</w:t>
      </w:r>
      <w:r w:rsidR="00207C42">
        <w:t xml:space="preserve"> Once completed, we will once again break off requirements into various teams and work to get them implemented or changed as quickly as possible.</w:t>
      </w:r>
      <w:r w:rsidR="002D4178">
        <w:t xml:space="preserve"> Eventually, we’ll reach a mockup that satisfies both development and customer requirements and we will move to live testing on our own servers. At this point the application will be run through numerous user tests to check for efficiency, ease of use, layout, and usability. While we run these tests, we will be running a feedback loop to the development team to address any known bugs or changes, with each update being pushed live and then subsequently reviewed. Lastly, once every requirement has been met and with the approval of you, our customer, we will launce the application on our public servers while monitoring its performance and correcting any bugs post launch.</w:t>
      </w:r>
    </w:p>
    <w:p w14:paraId="7EDE6E04" w14:textId="362F9AAC" w:rsidR="0046676B" w:rsidRDefault="0046676B" w:rsidP="006374A6"/>
    <w:p w14:paraId="5B4D7ED7" w14:textId="656A23A1" w:rsidR="0046676B" w:rsidRDefault="0046676B" w:rsidP="006374A6">
      <w:r>
        <w:lastRenderedPageBreak/>
        <w:t>Price Estimate:</w:t>
      </w:r>
    </w:p>
    <w:tbl>
      <w:tblPr>
        <w:tblStyle w:val="TableGrid"/>
        <w:tblW w:w="0" w:type="auto"/>
        <w:tblInd w:w="1165" w:type="dxa"/>
        <w:tblLook w:val="04A0" w:firstRow="1" w:lastRow="0" w:firstColumn="1" w:lastColumn="0" w:noHBand="0" w:noVBand="1"/>
      </w:tblPr>
      <w:tblGrid>
        <w:gridCol w:w="3520"/>
        <w:gridCol w:w="1875"/>
        <w:gridCol w:w="1620"/>
      </w:tblGrid>
      <w:tr w:rsidR="0046676B" w14:paraId="7D221268" w14:textId="77777777" w:rsidTr="0007036B">
        <w:tc>
          <w:tcPr>
            <w:tcW w:w="3520" w:type="dxa"/>
          </w:tcPr>
          <w:p w14:paraId="7D5AAE03" w14:textId="77777777" w:rsidR="0046676B" w:rsidRPr="00585506" w:rsidRDefault="0046676B" w:rsidP="0007036B">
            <w:pPr>
              <w:jc w:val="center"/>
              <w:rPr>
                <w:b/>
              </w:rPr>
            </w:pPr>
            <w:r w:rsidRPr="00585506">
              <w:rPr>
                <w:b/>
              </w:rPr>
              <w:t>Work Phases</w:t>
            </w:r>
          </w:p>
        </w:tc>
        <w:tc>
          <w:tcPr>
            <w:tcW w:w="1875" w:type="dxa"/>
          </w:tcPr>
          <w:p w14:paraId="1AD2A4A6" w14:textId="77777777" w:rsidR="0046676B" w:rsidRPr="00585506" w:rsidRDefault="0046676B" w:rsidP="0007036B">
            <w:pPr>
              <w:jc w:val="center"/>
              <w:rPr>
                <w:b/>
              </w:rPr>
            </w:pPr>
            <w:r w:rsidRPr="00585506">
              <w:rPr>
                <w:b/>
              </w:rPr>
              <w:t>Hour Estimates</w:t>
            </w:r>
          </w:p>
        </w:tc>
        <w:tc>
          <w:tcPr>
            <w:tcW w:w="1620" w:type="dxa"/>
          </w:tcPr>
          <w:p w14:paraId="1E033C03" w14:textId="77777777" w:rsidR="0046676B" w:rsidRPr="00585506" w:rsidRDefault="0046676B" w:rsidP="0007036B">
            <w:pPr>
              <w:jc w:val="center"/>
              <w:rPr>
                <w:b/>
              </w:rPr>
            </w:pPr>
            <w:r w:rsidRPr="00585506">
              <w:rPr>
                <w:b/>
              </w:rPr>
              <w:t>Price</w:t>
            </w:r>
          </w:p>
        </w:tc>
      </w:tr>
      <w:tr w:rsidR="0046676B" w14:paraId="138FA3CB" w14:textId="77777777" w:rsidTr="0007036B">
        <w:tc>
          <w:tcPr>
            <w:tcW w:w="3520" w:type="dxa"/>
          </w:tcPr>
          <w:p w14:paraId="1F291F63" w14:textId="77777777" w:rsidR="0046676B" w:rsidRDefault="0046676B" w:rsidP="0007036B">
            <w:r>
              <w:t>Research and Planning</w:t>
            </w:r>
          </w:p>
        </w:tc>
        <w:tc>
          <w:tcPr>
            <w:tcW w:w="1875" w:type="dxa"/>
          </w:tcPr>
          <w:p w14:paraId="07A5D955" w14:textId="3465AF70" w:rsidR="0046676B" w:rsidRDefault="003B1BF2" w:rsidP="0007036B">
            <w:pPr>
              <w:jc w:val="center"/>
            </w:pPr>
            <w:r>
              <w:t>40</w:t>
            </w:r>
          </w:p>
        </w:tc>
        <w:tc>
          <w:tcPr>
            <w:tcW w:w="1620" w:type="dxa"/>
          </w:tcPr>
          <w:p w14:paraId="008F467C" w14:textId="2064FFF4" w:rsidR="0046676B" w:rsidRDefault="0046676B" w:rsidP="0007036B">
            <w:pPr>
              <w:jc w:val="center"/>
            </w:pPr>
            <w:r>
              <w:t>$</w:t>
            </w:r>
            <w:r w:rsidR="003B1BF2">
              <w:t>3</w:t>
            </w:r>
            <w:r>
              <w:t>,500</w:t>
            </w:r>
          </w:p>
        </w:tc>
      </w:tr>
      <w:tr w:rsidR="0046676B" w14:paraId="34FE6807" w14:textId="77777777" w:rsidTr="0007036B">
        <w:tc>
          <w:tcPr>
            <w:tcW w:w="3520" w:type="dxa"/>
          </w:tcPr>
          <w:p w14:paraId="088B64B0" w14:textId="5A3FF274" w:rsidR="0046676B" w:rsidRDefault="0046676B" w:rsidP="0007036B">
            <w:r>
              <w:t xml:space="preserve">Interface and </w:t>
            </w:r>
            <w:r>
              <w:t>Application</w:t>
            </w:r>
            <w:r>
              <w:t xml:space="preserve"> Design</w:t>
            </w:r>
          </w:p>
        </w:tc>
        <w:tc>
          <w:tcPr>
            <w:tcW w:w="1875" w:type="dxa"/>
          </w:tcPr>
          <w:p w14:paraId="66A26CEB" w14:textId="697E81AC" w:rsidR="0046676B" w:rsidRDefault="0046676B" w:rsidP="0007036B">
            <w:pPr>
              <w:jc w:val="center"/>
            </w:pPr>
            <w:r>
              <w:t>60</w:t>
            </w:r>
          </w:p>
        </w:tc>
        <w:tc>
          <w:tcPr>
            <w:tcW w:w="1620" w:type="dxa"/>
          </w:tcPr>
          <w:p w14:paraId="003965AE" w14:textId="316B1189" w:rsidR="0046676B" w:rsidRDefault="0046676B" w:rsidP="0007036B">
            <w:pPr>
              <w:jc w:val="center"/>
            </w:pPr>
            <w:r>
              <w:t>$</w:t>
            </w:r>
            <w:r>
              <w:t>6</w:t>
            </w:r>
            <w:r>
              <w:t>,000</w:t>
            </w:r>
          </w:p>
        </w:tc>
      </w:tr>
      <w:tr w:rsidR="0046676B" w14:paraId="5FBB6C45" w14:textId="77777777" w:rsidTr="0007036B">
        <w:tc>
          <w:tcPr>
            <w:tcW w:w="3520" w:type="dxa"/>
          </w:tcPr>
          <w:p w14:paraId="1EE9A7A4" w14:textId="77777777" w:rsidR="0046676B" w:rsidRDefault="0046676B" w:rsidP="0007036B">
            <w:r>
              <w:t>Front-End Development</w:t>
            </w:r>
          </w:p>
        </w:tc>
        <w:tc>
          <w:tcPr>
            <w:tcW w:w="1875" w:type="dxa"/>
          </w:tcPr>
          <w:p w14:paraId="04D1114E" w14:textId="5D7EA11D" w:rsidR="0046676B" w:rsidRDefault="00A60BE6" w:rsidP="0007036B">
            <w:pPr>
              <w:jc w:val="center"/>
            </w:pPr>
            <w:r>
              <w:t>90</w:t>
            </w:r>
          </w:p>
        </w:tc>
        <w:tc>
          <w:tcPr>
            <w:tcW w:w="1620" w:type="dxa"/>
          </w:tcPr>
          <w:p w14:paraId="63917ED4" w14:textId="03CD5381" w:rsidR="0046676B" w:rsidRDefault="0046676B" w:rsidP="0007036B">
            <w:pPr>
              <w:jc w:val="center"/>
            </w:pPr>
            <w:r>
              <w:t>$</w:t>
            </w:r>
            <w:r w:rsidR="00A60BE6">
              <w:t>9</w:t>
            </w:r>
            <w:r>
              <w:t>,000</w:t>
            </w:r>
          </w:p>
        </w:tc>
      </w:tr>
      <w:tr w:rsidR="0046676B" w14:paraId="4EF90C05" w14:textId="77777777" w:rsidTr="0007036B">
        <w:tc>
          <w:tcPr>
            <w:tcW w:w="3520" w:type="dxa"/>
          </w:tcPr>
          <w:p w14:paraId="34358A6E" w14:textId="2D5CF4C9" w:rsidR="0046676B" w:rsidRDefault="0046676B" w:rsidP="0007036B">
            <w:r>
              <w:t>MongoDB</w:t>
            </w:r>
            <w:r>
              <w:t xml:space="preserve"> Development</w:t>
            </w:r>
          </w:p>
        </w:tc>
        <w:tc>
          <w:tcPr>
            <w:tcW w:w="1875" w:type="dxa"/>
          </w:tcPr>
          <w:p w14:paraId="050C5F01" w14:textId="0C55665D" w:rsidR="0046676B" w:rsidRDefault="0046676B" w:rsidP="0007036B">
            <w:pPr>
              <w:jc w:val="center"/>
            </w:pPr>
            <w:r>
              <w:t>25</w:t>
            </w:r>
          </w:p>
        </w:tc>
        <w:tc>
          <w:tcPr>
            <w:tcW w:w="1620" w:type="dxa"/>
          </w:tcPr>
          <w:p w14:paraId="46A54FF4" w14:textId="3C9EF108" w:rsidR="0046676B" w:rsidRDefault="0046676B" w:rsidP="0007036B">
            <w:pPr>
              <w:jc w:val="center"/>
            </w:pPr>
            <w:r>
              <w:t>$</w:t>
            </w:r>
            <w:r>
              <w:t>2</w:t>
            </w:r>
            <w:r>
              <w:t>,500</w:t>
            </w:r>
          </w:p>
        </w:tc>
      </w:tr>
      <w:tr w:rsidR="0046676B" w14:paraId="410DD824" w14:textId="77777777" w:rsidTr="0007036B">
        <w:tc>
          <w:tcPr>
            <w:tcW w:w="3520" w:type="dxa"/>
          </w:tcPr>
          <w:p w14:paraId="434F077D" w14:textId="77777777" w:rsidR="0046676B" w:rsidRDefault="0046676B" w:rsidP="0007036B">
            <w:r>
              <w:t>Back-End Development</w:t>
            </w:r>
          </w:p>
        </w:tc>
        <w:tc>
          <w:tcPr>
            <w:tcW w:w="1875" w:type="dxa"/>
          </w:tcPr>
          <w:p w14:paraId="49DF20EC" w14:textId="4D3C15A7" w:rsidR="0046676B" w:rsidRDefault="00A60BE6" w:rsidP="0007036B">
            <w:pPr>
              <w:jc w:val="center"/>
            </w:pPr>
            <w:r>
              <w:t>85</w:t>
            </w:r>
          </w:p>
        </w:tc>
        <w:tc>
          <w:tcPr>
            <w:tcW w:w="1620" w:type="dxa"/>
          </w:tcPr>
          <w:p w14:paraId="0FFEE7C3" w14:textId="4237A53E" w:rsidR="0046676B" w:rsidRDefault="0046676B" w:rsidP="0007036B">
            <w:pPr>
              <w:jc w:val="center"/>
            </w:pPr>
            <w:r>
              <w:t>$</w:t>
            </w:r>
            <w:r w:rsidR="00A60BE6">
              <w:t>8</w:t>
            </w:r>
            <w:r>
              <w:t>,500</w:t>
            </w:r>
          </w:p>
        </w:tc>
        <w:bookmarkStart w:id="0" w:name="_GoBack"/>
        <w:bookmarkEnd w:id="0"/>
      </w:tr>
      <w:tr w:rsidR="0046676B" w14:paraId="41CBEFE3" w14:textId="77777777" w:rsidTr="0007036B">
        <w:tc>
          <w:tcPr>
            <w:tcW w:w="3520" w:type="dxa"/>
          </w:tcPr>
          <w:p w14:paraId="4B29AEAD" w14:textId="77777777" w:rsidR="0046676B" w:rsidRDefault="0046676B" w:rsidP="0007036B">
            <w:r>
              <w:t>Q&amp;A Testing</w:t>
            </w:r>
          </w:p>
        </w:tc>
        <w:tc>
          <w:tcPr>
            <w:tcW w:w="1875" w:type="dxa"/>
          </w:tcPr>
          <w:p w14:paraId="191EF545" w14:textId="089A2019" w:rsidR="0046676B" w:rsidRDefault="00A60BE6" w:rsidP="0007036B">
            <w:pPr>
              <w:jc w:val="center"/>
            </w:pPr>
            <w:r>
              <w:t>40</w:t>
            </w:r>
          </w:p>
        </w:tc>
        <w:tc>
          <w:tcPr>
            <w:tcW w:w="1620" w:type="dxa"/>
          </w:tcPr>
          <w:p w14:paraId="53B42A69" w14:textId="4E6B09F0" w:rsidR="0046676B" w:rsidRDefault="0046676B" w:rsidP="0007036B">
            <w:pPr>
              <w:jc w:val="center"/>
            </w:pPr>
            <w:r>
              <w:t>$</w:t>
            </w:r>
            <w:r w:rsidR="00A60BE6">
              <w:t>2</w:t>
            </w:r>
            <w:r>
              <w:t>,000</w:t>
            </w:r>
          </w:p>
        </w:tc>
      </w:tr>
      <w:tr w:rsidR="0046676B" w14:paraId="3B926638" w14:textId="77777777" w:rsidTr="0007036B">
        <w:tc>
          <w:tcPr>
            <w:tcW w:w="3520" w:type="dxa"/>
          </w:tcPr>
          <w:p w14:paraId="47BEA6F7" w14:textId="77777777" w:rsidR="0046676B" w:rsidRDefault="0046676B" w:rsidP="0007036B">
            <w:r>
              <w:t>*User Testing</w:t>
            </w:r>
          </w:p>
        </w:tc>
        <w:tc>
          <w:tcPr>
            <w:tcW w:w="1875" w:type="dxa"/>
          </w:tcPr>
          <w:p w14:paraId="781820DA" w14:textId="16571BED" w:rsidR="0046676B" w:rsidRDefault="00A60BE6" w:rsidP="0007036B">
            <w:pPr>
              <w:jc w:val="center"/>
            </w:pPr>
            <w:r>
              <w:t>20</w:t>
            </w:r>
          </w:p>
        </w:tc>
        <w:tc>
          <w:tcPr>
            <w:tcW w:w="1620" w:type="dxa"/>
          </w:tcPr>
          <w:p w14:paraId="50B14434" w14:textId="2837EA74" w:rsidR="0046676B" w:rsidRDefault="0046676B" w:rsidP="0007036B">
            <w:pPr>
              <w:jc w:val="center"/>
            </w:pPr>
            <w:r>
              <w:t>$</w:t>
            </w:r>
            <w:r w:rsidR="00A60BE6">
              <w:t>2,00</w:t>
            </w:r>
            <w:r w:rsidR="007C29A0">
              <w:t>0</w:t>
            </w:r>
          </w:p>
        </w:tc>
      </w:tr>
      <w:tr w:rsidR="0046676B" w14:paraId="4A7C4AA8" w14:textId="77777777" w:rsidTr="0007036B">
        <w:tc>
          <w:tcPr>
            <w:tcW w:w="3520" w:type="dxa"/>
          </w:tcPr>
          <w:p w14:paraId="7A683853" w14:textId="77777777" w:rsidR="0046676B" w:rsidRDefault="0046676B" w:rsidP="0007036B">
            <w:r>
              <w:t>*Diagnostic and Support Maintenance</w:t>
            </w:r>
          </w:p>
        </w:tc>
        <w:tc>
          <w:tcPr>
            <w:tcW w:w="1875" w:type="dxa"/>
          </w:tcPr>
          <w:p w14:paraId="0B45BB05" w14:textId="77777777" w:rsidR="0046676B" w:rsidRDefault="0046676B" w:rsidP="0007036B">
            <w:pPr>
              <w:jc w:val="center"/>
            </w:pPr>
            <w:r>
              <w:t>Monthly</w:t>
            </w:r>
          </w:p>
        </w:tc>
        <w:tc>
          <w:tcPr>
            <w:tcW w:w="1620" w:type="dxa"/>
          </w:tcPr>
          <w:p w14:paraId="0D2473D4" w14:textId="260C25F3" w:rsidR="0046676B" w:rsidRDefault="0046676B" w:rsidP="0007036B">
            <w:pPr>
              <w:jc w:val="center"/>
            </w:pPr>
            <w:r>
              <w:t>$</w:t>
            </w:r>
            <w:r w:rsidR="00A60BE6">
              <w:t>100</w:t>
            </w:r>
          </w:p>
        </w:tc>
      </w:tr>
      <w:tr w:rsidR="0046676B" w14:paraId="47AD308C" w14:textId="77777777" w:rsidTr="0007036B">
        <w:tc>
          <w:tcPr>
            <w:tcW w:w="3520" w:type="dxa"/>
          </w:tcPr>
          <w:p w14:paraId="1D48E32E" w14:textId="77777777" w:rsidR="0046676B" w:rsidRDefault="0046676B" w:rsidP="0007036B">
            <w:pPr>
              <w:jc w:val="center"/>
            </w:pPr>
            <w:r>
              <w:t>TOTAL</w:t>
            </w:r>
          </w:p>
        </w:tc>
        <w:tc>
          <w:tcPr>
            <w:tcW w:w="1875" w:type="dxa"/>
          </w:tcPr>
          <w:p w14:paraId="10400E84" w14:textId="77777777" w:rsidR="0046676B" w:rsidRDefault="0046676B" w:rsidP="0007036B">
            <w:pPr>
              <w:jc w:val="center"/>
            </w:pPr>
            <w:r>
              <w:t>210</w:t>
            </w:r>
          </w:p>
        </w:tc>
        <w:tc>
          <w:tcPr>
            <w:tcW w:w="1620" w:type="dxa"/>
          </w:tcPr>
          <w:p w14:paraId="04799747" w14:textId="0D6492A6" w:rsidR="0046676B" w:rsidRDefault="0046676B" w:rsidP="0007036B">
            <w:pPr>
              <w:jc w:val="center"/>
            </w:pPr>
            <w:r>
              <w:t>$</w:t>
            </w:r>
            <w:r w:rsidR="007C29A0">
              <w:t>3</w:t>
            </w:r>
            <w:r w:rsidR="003B1BF2">
              <w:t>3</w:t>
            </w:r>
            <w:r>
              <w:t>,</w:t>
            </w:r>
            <w:r w:rsidR="007C29A0">
              <w:t>600</w:t>
            </w:r>
          </w:p>
        </w:tc>
      </w:tr>
    </w:tbl>
    <w:p w14:paraId="5A2C35B6" w14:textId="77777777" w:rsidR="0046676B" w:rsidRDefault="0046676B" w:rsidP="0046676B">
      <w:r>
        <w:t>*Denotes optional contract items.</w:t>
      </w:r>
    </w:p>
    <w:p w14:paraId="33E5D345" w14:textId="77777777" w:rsidR="0046676B" w:rsidRDefault="0046676B" w:rsidP="006374A6"/>
    <w:sectPr w:rsidR="0046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A6"/>
    <w:rsid w:val="0008633D"/>
    <w:rsid w:val="00174C24"/>
    <w:rsid w:val="00207C42"/>
    <w:rsid w:val="002D4178"/>
    <w:rsid w:val="003068BE"/>
    <w:rsid w:val="003B1BF2"/>
    <w:rsid w:val="00432916"/>
    <w:rsid w:val="0046676B"/>
    <w:rsid w:val="0052358D"/>
    <w:rsid w:val="006374A6"/>
    <w:rsid w:val="006D2FCC"/>
    <w:rsid w:val="007C29A0"/>
    <w:rsid w:val="007F4FA1"/>
    <w:rsid w:val="008E245F"/>
    <w:rsid w:val="009B2708"/>
    <w:rsid w:val="009F39CB"/>
    <w:rsid w:val="00A6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E47D"/>
  <w15:chartTrackingRefBased/>
  <w15:docId w15:val="{2D45D1AA-D516-4560-B6C2-C7CB04E7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12</cp:revision>
  <dcterms:created xsi:type="dcterms:W3CDTF">2018-07-01T17:34:00Z</dcterms:created>
  <dcterms:modified xsi:type="dcterms:W3CDTF">2018-07-01T18:32:00Z</dcterms:modified>
</cp:coreProperties>
</file>