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29C" w:rsidRDefault="006D329C" w14:paraId="28AB038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108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93"/>
        <w:gridCol w:w="946"/>
        <w:gridCol w:w="1020"/>
        <w:gridCol w:w="162"/>
        <w:gridCol w:w="1985"/>
        <w:gridCol w:w="20"/>
        <w:gridCol w:w="520"/>
        <w:gridCol w:w="1606"/>
        <w:gridCol w:w="552"/>
        <w:gridCol w:w="391"/>
        <w:gridCol w:w="189"/>
        <w:gridCol w:w="2460"/>
      </w:tblGrid>
      <w:tr w:rsidR="006D329C" w:rsidTr="6EC4F320" w14:paraId="23611876" w14:textId="77777777">
        <w:trPr>
          <w:cantSplit/>
          <w:tblHeader/>
        </w:trPr>
        <w:tc>
          <w:tcPr>
            <w:tcW w:w="1939" w:type="dxa"/>
            <w:gridSpan w:val="2"/>
            <w:tcBorders>
              <w:right w:val="single" w:color="000000" w:themeColor="text1" w:sz="8" w:space="0"/>
            </w:tcBorders>
            <w:tcMar/>
            <w:vAlign w:val="center"/>
          </w:tcPr>
          <w:p w:rsidR="006D329C" w:rsidRDefault="00AB2846" w14:paraId="43B2E53A" w14:textId="77777777">
            <w:pPr>
              <w:keepNext/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fiche d’écart n°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="006D329C" w:rsidRDefault="00AB2846" w14:paraId="4110A8BA" w14:textId="77777777">
            <w:pPr>
              <w:keepNext/>
              <w:ind w:right="-2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FP6</w:t>
            </w:r>
          </w:p>
        </w:tc>
        <w:tc>
          <w:tcPr>
            <w:tcW w:w="2687" w:type="dxa"/>
            <w:gridSpan w:val="4"/>
            <w:tcBorders>
              <w:left w:val="single" w:color="000000" w:themeColor="text1" w:sz="8" w:space="0"/>
            </w:tcBorders>
            <w:tcMar/>
            <w:vAlign w:val="center"/>
          </w:tcPr>
          <w:p w:rsidR="006D329C" w:rsidRDefault="006D329C" w14:paraId="3725CC6D" w14:textId="77777777">
            <w:pPr>
              <w:keepNext/>
              <w:ind w:right="-71"/>
              <w:jc w:val="right"/>
              <w:rPr>
                <w:b/>
                <w:smallCaps/>
                <w:sz w:val="22"/>
                <w:szCs w:val="22"/>
              </w:rPr>
            </w:pPr>
          </w:p>
        </w:tc>
        <w:tc>
          <w:tcPr>
            <w:tcW w:w="2549" w:type="dxa"/>
            <w:gridSpan w:val="3"/>
            <w:tcMar/>
            <w:vAlign w:val="center"/>
          </w:tcPr>
          <w:p w:rsidR="006D329C" w:rsidRDefault="00AB2846" w14:paraId="402037CE" w14:textId="77777777">
            <w:pPr>
              <w:keepNext/>
              <w:tabs>
                <w:tab w:val="right" w:pos="2339"/>
                <w:tab w:val="left" w:pos="5038"/>
                <w:tab w:val="left" w:pos="7306"/>
              </w:tabs>
              <w:rPr>
                <w:b/>
                <w:smallCaps/>
                <w:sz w:val="22"/>
                <w:szCs w:val="22"/>
              </w:rPr>
            </w:pPr>
            <w:bookmarkStart w:name="gjdgxs" w:colFirst="0" w:colLast="0" w:id="0"/>
            <w:bookmarkEnd w:id="0"/>
            <w:proofErr w:type="gramStart"/>
            <w:r>
              <w:rPr>
                <w:b/>
                <w:sz w:val="22"/>
                <w:szCs w:val="22"/>
              </w:rPr>
              <w:t>☐</w:t>
            </w:r>
            <w:r>
              <w:rPr>
                <w:b/>
                <w:sz w:val="22"/>
                <w:szCs w:val="22"/>
              </w:rPr>
              <w:t xml:space="preserve">  </w:t>
            </w:r>
            <w:r>
              <w:rPr>
                <w:b/>
                <w:smallCaps/>
                <w:sz w:val="22"/>
                <w:szCs w:val="22"/>
              </w:rPr>
              <w:t>Critique</w:t>
            </w:r>
            <w:proofErr w:type="gramEnd"/>
          </w:p>
        </w:tc>
        <w:tc>
          <w:tcPr>
            <w:tcW w:w="2649" w:type="dxa"/>
            <w:gridSpan w:val="2"/>
            <w:tcMar/>
            <w:vAlign w:val="center"/>
          </w:tcPr>
          <w:p w:rsidR="006D329C" w:rsidRDefault="00AB2846" w14:paraId="2F09BB3E" w14:textId="77777777">
            <w:pPr>
              <w:keepNext/>
              <w:tabs>
                <w:tab w:val="right" w:pos="2339"/>
                <w:tab w:val="left" w:pos="5038"/>
                <w:tab w:val="left" w:pos="7306"/>
              </w:tabs>
              <w:rPr>
                <w:b/>
                <w:smallCaps/>
                <w:sz w:val="22"/>
                <w:szCs w:val="22"/>
              </w:rPr>
            </w:pPr>
            <w:bookmarkStart w:name="30j0zll" w:colFirst="0" w:colLast="0" w:id="1"/>
            <w:bookmarkEnd w:id="1"/>
            <w:proofErr w:type="gramStart"/>
            <w:r>
              <w:rPr>
                <w:b/>
                <w:sz w:val="22"/>
                <w:szCs w:val="22"/>
              </w:rPr>
              <w:t>☒</w:t>
            </w:r>
            <w:r>
              <w:rPr>
                <w:b/>
                <w:sz w:val="22"/>
                <w:szCs w:val="22"/>
              </w:rPr>
              <w:t xml:space="preserve">  </w:t>
            </w:r>
            <w:r>
              <w:rPr>
                <w:b/>
                <w:smallCaps/>
                <w:sz w:val="22"/>
                <w:szCs w:val="22"/>
              </w:rPr>
              <w:t>Non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mallCaps/>
                <w:sz w:val="22"/>
                <w:szCs w:val="22"/>
              </w:rPr>
              <w:t>Critique</w:t>
            </w:r>
          </w:p>
        </w:tc>
      </w:tr>
      <w:tr w:rsidR="006D329C" w:rsidTr="6EC4F320" w14:paraId="566F8A75" w14:textId="77777777">
        <w:trPr>
          <w:cantSplit/>
          <w:trHeight w:val="41"/>
          <w:tblHeader/>
        </w:trPr>
        <w:tc>
          <w:tcPr>
            <w:tcW w:w="10844" w:type="dxa"/>
            <w:gridSpan w:val="12"/>
            <w:tcBorders>
              <w:bottom w:val="single" w:color="000000" w:themeColor="text1" w:sz="12" w:space="0"/>
            </w:tcBorders>
            <w:tcMar>
              <w:left w:w="70" w:type="dxa"/>
              <w:right w:w="70" w:type="dxa"/>
            </w:tcMar>
            <w:vAlign w:val="center"/>
          </w:tcPr>
          <w:p w:rsidR="006D329C" w:rsidRDefault="006D329C" w14:paraId="5EF41FA9" w14:textId="77777777">
            <w:pPr>
              <w:keepNext/>
              <w:rPr>
                <w:sz w:val="2"/>
                <w:szCs w:val="2"/>
              </w:rPr>
            </w:pPr>
          </w:p>
        </w:tc>
      </w:tr>
      <w:tr w:rsidR="006D329C" w:rsidTr="6EC4F320" w14:paraId="2638BDB8" w14:textId="77777777">
        <w:trPr>
          <w:trHeight w:val="41"/>
          <w:tblHeader/>
        </w:trPr>
        <w:tc>
          <w:tcPr>
            <w:tcW w:w="10844" w:type="dxa"/>
            <w:gridSpan w:val="12"/>
            <w:tcBorders>
              <w:top w:val="single" w:color="000000" w:themeColor="text1" w:sz="12" w:space="0"/>
              <w:bottom w:val="single" w:color="000000" w:themeColor="text1" w:sz="12" w:space="0"/>
            </w:tcBorders>
            <w:tcMar>
              <w:left w:w="70" w:type="dxa"/>
              <w:right w:w="70" w:type="dxa"/>
            </w:tcMar>
          </w:tcPr>
          <w:p w:rsidR="006D329C" w:rsidRDefault="006D329C" w14:paraId="101F9235" w14:textId="77777777">
            <w:pPr>
              <w:keepNext/>
              <w:tabs>
                <w:tab w:val="left" w:pos="1351"/>
                <w:tab w:val="right" w:pos="7301"/>
                <w:tab w:val="right" w:pos="9711"/>
              </w:tabs>
              <w:rPr>
                <w:sz w:val="2"/>
                <w:szCs w:val="2"/>
              </w:rPr>
            </w:pPr>
          </w:p>
        </w:tc>
      </w:tr>
      <w:tr w:rsidR="006D329C" w:rsidTr="6EC4F320" w14:paraId="5CDD86D4" w14:textId="77777777">
        <w:trPr>
          <w:cantSplit/>
          <w:trHeight w:val="211"/>
          <w:tblHeader/>
        </w:trPr>
        <w:tc>
          <w:tcPr>
            <w:tcW w:w="10844" w:type="dxa"/>
            <w:gridSpan w:val="12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8" w:space="0"/>
              <w:right w:val="single" w:color="000000" w:themeColor="text1" w:sz="12" w:space="0"/>
            </w:tcBorders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center"/>
          </w:tcPr>
          <w:p w:rsidR="006D329C" w:rsidRDefault="00AB2846" w14:paraId="69D2F3BD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1356"/>
                <w:tab w:val="left" w:pos="3414"/>
                <w:tab w:val="left" w:pos="5256"/>
                <w:tab w:val="left" w:pos="7524"/>
              </w:tabs>
              <w:jc w:val="center"/>
              <w:rPr>
                <w:smallCaps/>
                <w:color w:val="000000"/>
              </w:rPr>
            </w:pPr>
            <w:r>
              <w:rPr>
                <w:b/>
                <w:smallCaps/>
                <w:color w:val="000000"/>
                <w:sz w:val="18"/>
                <w:szCs w:val="18"/>
              </w:rPr>
              <w:t>Constat d’écart</w:t>
            </w:r>
          </w:p>
        </w:tc>
      </w:tr>
      <w:tr w:rsidR="006D329C" w:rsidTr="6EC4F320" w14:paraId="2E25516A" w14:textId="77777777">
        <w:trPr>
          <w:cantSplit/>
          <w:trHeight w:val="367"/>
          <w:tblHeader/>
        </w:trPr>
        <w:tc>
          <w:tcPr>
            <w:tcW w:w="5126" w:type="dxa"/>
            <w:gridSpan w:val="6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8" w:space="0"/>
            </w:tcBorders>
            <w:tcMar>
              <w:left w:w="70" w:type="dxa"/>
              <w:right w:w="70" w:type="dxa"/>
            </w:tcMar>
            <w:vAlign w:val="center"/>
          </w:tcPr>
          <w:p w:rsidR="006D329C" w:rsidRDefault="00AB2846" w14:paraId="398A65CE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5183"/>
                <w:tab w:val="right" w:pos="10140"/>
              </w:tabs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Activité(s) concernée(s) : </w:t>
            </w:r>
            <w:r>
              <w:rPr>
                <w:smallCaps/>
                <w:color w:val="000000"/>
                <w:sz w:val="20"/>
                <w:szCs w:val="20"/>
              </w:rPr>
              <w:t>BIO MOL</w:t>
            </w:r>
          </w:p>
        </w:tc>
        <w:tc>
          <w:tcPr>
            <w:tcW w:w="5718" w:type="dxa"/>
            <w:gridSpan w:val="6"/>
            <w:tcBorders>
              <w:top w:val="single" w:color="000000" w:themeColor="text1" w:sz="12" w:space="0"/>
              <w:bottom w:val="single" w:color="000000" w:themeColor="text1" w:sz="8" w:space="0"/>
              <w:right w:val="single" w:color="000000" w:themeColor="text1" w:sz="12" w:space="0"/>
            </w:tcBorders>
            <w:tcMar>
              <w:left w:w="70" w:type="dxa"/>
              <w:right w:w="70" w:type="dxa"/>
            </w:tcMar>
            <w:vAlign w:val="center"/>
          </w:tcPr>
          <w:p w:rsidR="006D329C" w:rsidRDefault="006D329C" w14:paraId="0D70742B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  <w:color w:val="000000"/>
              </w:rPr>
            </w:pPr>
          </w:p>
        </w:tc>
      </w:tr>
      <w:tr w:rsidR="006D329C" w:rsidTr="6EC4F320" w14:paraId="37B4F799" w14:textId="77777777">
        <w:trPr>
          <w:cantSplit/>
          <w:trHeight w:val="327"/>
          <w:tblHeader/>
        </w:trPr>
        <w:tc>
          <w:tcPr>
            <w:tcW w:w="5126" w:type="dxa"/>
            <w:gridSpan w:val="6"/>
            <w:tcBorders>
              <w:top w:val="single" w:color="000000" w:themeColor="text1" w:sz="8" w:space="0"/>
              <w:left w:val="single" w:color="000000" w:themeColor="text1" w:sz="12" w:space="0"/>
            </w:tcBorders>
            <w:tcMar>
              <w:left w:w="70" w:type="dxa"/>
              <w:right w:w="70" w:type="dxa"/>
            </w:tcMar>
            <w:vAlign w:val="center"/>
          </w:tcPr>
          <w:p w:rsidR="006D329C" w:rsidRDefault="00AB2846" w14:paraId="68B12766" w14:textId="77777777">
            <w:pPr>
              <w:keepNext/>
              <w:tabs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</w:rPr>
            </w:pPr>
            <w:r>
              <w:rPr>
                <w:smallCaps/>
              </w:rPr>
              <w:t>écart aux exigences de</w:t>
            </w:r>
            <w:r>
              <w:t xml:space="preserve"> : </w:t>
            </w:r>
            <w:r>
              <w:rPr>
                <w:sz w:val="20"/>
                <w:szCs w:val="20"/>
              </w:rPr>
              <w:t>NF EN ISO 17025</w:t>
            </w:r>
          </w:p>
        </w:tc>
        <w:tc>
          <w:tcPr>
            <w:tcW w:w="5718" w:type="dxa"/>
            <w:gridSpan w:val="6"/>
            <w:tcBorders>
              <w:top w:val="single" w:color="000000" w:themeColor="text1" w:sz="8" w:space="0"/>
              <w:left w:val="nil"/>
              <w:right w:val="single" w:color="000000" w:themeColor="text1" w:sz="12" w:space="0"/>
            </w:tcBorders>
            <w:tcMar>
              <w:left w:w="70" w:type="dxa"/>
              <w:right w:w="70" w:type="dxa"/>
            </w:tcMar>
            <w:vAlign w:val="center"/>
          </w:tcPr>
          <w:p w:rsidR="006D329C" w:rsidRDefault="00AB2846" w14:paraId="6F41505D" w14:textId="77777777">
            <w:pPr>
              <w:keepNext/>
              <w:tabs>
                <w:tab w:val="left" w:pos="5183"/>
                <w:tab w:val="right" w:pos="10140"/>
              </w:tabs>
              <w:rPr>
                <w:smallCaps/>
              </w:rPr>
            </w:pPr>
            <w:r>
              <w:rPr>
                <w:smallCaps/>
              </w:rPr>
              <w:t>Paragraphe(s</w:t>
            </w:r>
            <w:proofErr w:type="gramStart"/>
            <w:r>
              <w:rPr>
                <w:smallCaps/>
              </w:rPr>
              <w:t>):</w:t>
            </w:r>
            <w:proofErr w:type="gramEnd"/>
            <w:r>
              <w:rPr>
                <w:smallCaps/>
              </w:rPr>
              <w:t> §7.7.3</w:t>
            </w:r>
          </w:p>
        </w:tc>
      </w:tr>
      <w:tr w:rsidR="006D329C" w:rsidTr="6EC4F320" w14:paraId="70C45013" w14:textId="77777777">
        <w:trPr>
          <w:cantSplit/>
          <w:trHeight w:val="269"/>
          <w:tblHeader/>
        </w:trPr>
        <w:tc>
          <w:tcPr>
            <w:tcW w:w="993" w:type="dxa"/>
            <w:tcBorders>
              <w:top w:val="single" w:color="000000" w:themeColor="text1" w:sz="8" w:space="0"/>
              <w:left w:val="single" w:color="000000" w:themeColor="text1" w:sz="12" w:space="0"/>
              <w:bottom w:val="nil"/>
            </w:tcBorders>
            <w:tcMar>
              <w:left w:w="70" w:type="dxa"/>
              <w:right w:w="70" w:type="dxa"/>
            </w:tcMar>
            <w:vAlign w:val="center"/>
          </w:tcPr>
          <w:p w:rsidR="006D329C" w:rsidRDefault="00AB2846" w14:paraId="348B6D24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Concerne </w:t>
            </w:r>
          </w:p>
        </w:tc>
        <w:tc>
          <w:tcPr>
            <w:tcW w:w="2128" w:type="dxa"/>
            <w:gridSpan w:val="3"/>
            <w:tcBorders>
              <w:top w:val="single" w:color="000000" w:themeColor="text1" w:sz="8" w:space="0"/>
              <w:left w:val="nil"/>
              <w:bottom w:val="nil"/>
            </w:tcBorders>
            <w:tcMar>
              <w:left w:w="70" w:type="dxa"/>
              <w:right w:w="70" w:type="dxa"/>
            </w:tcMar>
            <w:vAlign w:val="center"/>
          </w:tcPr>
          <w:p w:rsidR="006D329C" w:rsidRDefault="00AB2846" w14:paraId="63E6DFA2" w14:textId="77777777">
            <w:pPr>
              <w:keepNext/>
              <w:tabs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</w:rPr>
            </w:pPr>
            <w:r>
              <w:rPr>
                <w:smallCaps/>
              </w:rPr>
              <w:t xml:space="preserve">les </w:t>
            </w:r>
            <w:proofErr w:type="gramStart"/>
            <w:r>
              <w:rPr>
                <w:smallCaps/>
              </w:rPr>
              <w:t xml:space="preserve">dispositions  </w:t>
            </w:r>
            <w:bookmarkStart w:name="1fob9te" w:colFirst="0" w:colLast="0" w:id="2"/>
            <w:bookmarkEnd w:id="2"/>
            <w:r>
              <w:rPr>
                <w:smallCaps/>
                <w:sz w:val="18"/>
                <w:szCs w:val="18"/>
              </w:rPr>
              <w:t>☒</w:t>
            </w:r>
            <w:proofErr w:type="gramEnd"/>
          </w:p>
        </w:tc>
        <w:tc>
          <w:tcPr>
            <w:tcW w:w="2005" w:type="dxa"/>
            <w:gridSpan w:val="2"/>
            <w:tcBorders>
              <w:top w:val="single" w:color="000000" w:themeColor="text1" w:sz="8" w:space="0"/>
              <w:left w:val="nil"/>
              <w:bottom w:val="nil"/>
              <w:right w:val="single" w:color="000000" w:themeColor="text1" w:sz="8" w:space="0"/>
            </w:tcBorders>
            <w:tcMar>
              <w:left w:w="70" w:type="dxa"/>
              <w:right w:w="70" w:type="dxa"/>
            </w:tcMar>
            <w:vAlign w:val="center"/>
          </w:tcPr>
          <w:p w:rsidR="006D329C" w:rsidRDefault="00AB2846" w14:paraId="2B1E36B9" w14:textId="77777777">
            <w:pPr>
              <w:keepNext/>
              <w:tabs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</w:rPr>
            </w:pPr>
            <w:proofErr w:type="gramStart"/>
            <w:r>
              <w:rPr>
                <w:smallCaps/>
              </w:rPr>
              <w:t xml:space="preserve">l'application  </w:t>
            </w:r>
            <w:bookmarkStart w:name="3znysh7" w:colFirst="0" w:colLast="0" w:id="3"/>
            <w:bookmarkEnd w:id="3"/>
            <w:r>
              <w:rPr>
                <w:smallCaps/>
                <w:sz w:val="18"/>
                <w:szCs w:val="18"/>
              </w:rPr>
              <w:t>☒</w:t>
            </w:r>
            <w:proofErr w:type="gramEnd"/>
          </w:p>
        </w:tc>
        <w:tc>
          <w:tcPr>
            <w:tcW w:w="5718" w:type="dxa"/>
            <w:gridSpan w:val="6"/>
            <w:tcBorders>
              <w:top w:val="single" w:color="000000" w:themeColor="text1" w:sz="8" w:space="0"/>
              <w:left w:val="single" w:color="000000" w:themeColor="text1" w:sz="8" w:space="0"/>
              <w:bottom w:val="nil"/>
              <w:right w:val="single" w:color="000000" w:themeColor="text1" w:sz="12" w:space="0"/>
            </w:tcBorders>
            <w:tcMar>
              <w:left w:w="70" w:type="dxa"/>
              <w:right w:w="70" w:type="dxa"/>
            </w:tcMar>
            <w:vAlign w:val="center"/>
          </w:tcPr>
          <w:p w:rsidR="006D329C" w:rsidRDefault="006D329C" w14:paraId="41262E20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5183"/>
                <w:tab w:val="right" w:pos="10140"/>
              </w:tabs>
              <w:rPr>
                <w:smallCaps/>
                <w:color w:val="000000"/>
              </w:rPr>
            </w:pPr>
          </w:p>
        </w:tc>
      </w:tr>
      <w:tr w:rsidR="006D329C" w:rsidTr="6EC4F320" w14:paraId="39E92A23" w14:textId="77777777">
        <w:trPr>
          <w:cantSplit/>
          <w:trHeight w:val="2581"/>
          <w:tblHeader/>
        </w:trPr>
        <w:tc>
          <w:tcPr>
            <w:tcW w:w="10844" w:type="dxa"/>
            <w:gridSpan w:val="12"/>
            <w:tcBorders>
              <w:top w:val="single" w:color="000000" w:themeColor="text1" w:sz="8" w:space="0"/>
              <w:left w:val="single" w:color="000000" w:themeColor="text1" w:sz="12" w:space="0"/>
              <w:right w:val="single" w:color="000000" w:themeColor="text1" w:sz="12" w:space="0"/>
            </w:tcBorders>
            <w:tcMar>
              <w:left w:w="70" w:type="dxa"/>
              <w:right w:w="70" w:type="dxa"/>
            </w:tcMar>
          </w:tcPr>
          <w:p w:rsidR="006D329C" w:rsidRDefault="00AB2846" w14:paraId="3640C990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color w:val="000000"/>
              </w:rPr>
            </w:pPr>
            <w:r>
              <w:rPr>
                <w:b/>
                <w:color w:val="000000"/>
              </w:rPr>
              <w:t>Constat (dont les éventuelles conséquences avérées)</w:t>
            </w:r>
            <w:r>
              <w:rPr>
                <w:color w:val="000000"/>
              </w:rPr>
              <w:t xml:space="preserve"> : </w:t>
            </w:r>
          </w:p>
          <w:p w:rsidR="006D329C" w:rsidRDefault="006D329C" w14:paraId="6E81591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color w:val="000000"/>
                <w:sz w:val="20"/>
                <w:szCs w:val="20"/>
              </w:rPr>
            </w:pPr>
          </w:p>
          <w:p w:rsidR="006D329C" w:rsidRDefault="00AB2846" w14:paraId="73431DD8" w14:textId="77777777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Dans le mode opératoire GDB_MOP_10 Enregistrement et traitement des données il est défini que l’enregistrement du projet </w:t>
            </w:r>
            <w:proofErr w:type="spellStart"/>
            <w:r>
              <w:rPr>
                <w:sz w:val="20"/>
                <w:szCs w:val="20"/>
              </w:rPr>
              <w:t>GenomeStudio</w:t>
            </w:r>
            <w:proofErr w:type="spellEnd"/>
            <w:r>
              <w:rPr>
                <w:sz w:val="20"/>
                <w:szCs w:val="20"/>
              </w:rPr>
              <w:t xml:space="preserve"> doit se faire sur un FTP. Or l’enregistrement de celui-ci est fait en local pour être redéposé sur le FTP ultérieurement. </w:t>
            </w:r>
          </w:p>
          <w:p w:rsidR="006D329C" w:rsidRDefault="00AB2846" w14:paraId="70DCCFB1" w14:textId="77777777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 </w:t>
            </w:r>
          </w:p>
          <w:p w:rsidR="006D329C" w:rsidRDefault="00AB2846" w14:paraId="6218AC9D" w14:textId="77777777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Les critères liés à la méthodologie d’analyse des </w:t>
            </w:r>
            <w:proofErr w:type="spellStart"/>
            <w:r>
              <w:rPr>
                <w:sz w:val="20"/>
                <w:szCs w:val="20"/>
              </w:rPr>
              <w:t>outliers</w:t>
            </w:r>
            <w:proofErr w:type="spellEnd"/>
            <w:r>
              <w:rPr>
                <w:sz w:val="20"/>
                <w:szCs w:val="20"/>
              </w:rPr>
              <w:t xml:space="preserve"> par les marqueurs </w:t>
            </w:r>
            <w:proofErr w:type="spellStart"/>
            <w:r>
              <w:rPr>
                <w:sz w:val="20"/>
                <w:szCs w:val="20"/>
              </w:rPr>
              <w:t>mitochondrien</w:t>
            </w:r>
            <w:proofErr w:type="spellEnd"/>
            <w:r>
              <w:rPr>
                <w:sz w:val="20"/>
                <w:szCs w:val="20"/>
              </w:rPr>
              <w:t xml:space="preserve"> n’est pas décrite clairement.  Les critères de mise en évidence d’un défaut de lame ne sont pas documentés. Le mode opératoire doit être revu pour que toutes les </w:t>
            </w:r>
            <w:r>
              <w:rPr>
                <w:sz w:val="20"/>
                <w:szCs w:val="20"/>
              </w:rPr>
              <w:t xml:space="preserve">personnes habilitées à la validation des résultats fassent selon les mêmes critères. </w:t>
            </w:r>
          </w:p>
          <w:p w:rsidR="006D329C" w:rsidRDefault="006D329C" w14:paraId="67A2F1DA" w14:textId="77777777">
            <w:pPr>
              <w:rPr>
                <w:sz w:val="20"/>
                <w:szCs w:val="20"/>
              </w:rPr>
            </w:pPr>
          </w:p>
          <w:p w:rsidR="006D329C" w:rsidRDefault="006D329C" w14:paraId="71252AD5" w14:textId="77777777">
            <w:pPr>
              <w:rPr>
                <w:sz w:val="20"/>
                <w:szCs w:val="20"/>
              </w:rPr>
            </w:pPr>
          </w:p>
        </w:tc>
      </w:tr>
      <w:tr w:rsidR="006D329C" w:rsidTr="6EC4F320" w14:paraId="07B68814" w14:textId="77777777">
        <w:trPr>
          <w:cantSplit/>
          <w:trHeight w:val="1263"/>
          <w:tblHeader/>
        </w:trPr>
        <w:tc>
          <w:tcPr>
            <w:tcW w:w="10844" w:type="dxa"/>
            <w:gridSpan w:val="12"/>
            <w:tcBorders>
              <w:left w:val="single" w:color="000000" w:themeColor="text1" w:sz="12" w:space="0"/>
              <w:right w:val="single" w:color="000000" w:themeColor="text1" w:sz="12" w:space="0"/>
            </w:tcBorders>
            <w:tcMar>
              <w:left w:w="70" w:type="dxa"/>
              <w:right w:w="70" w:type="dxa"/>
            </w:tcMar>
          </w:tcPr>
          <w:p w:rsidR="006D329C" w:rsidRDefault="00AB2846" w14:paraId="410244D3" w14:textId="77777777">
            <w:pPr>
              <w:keepNext/>
              <w:spacing w:before="40"/>
              <w:rPr>
                <w:b/>
              </w:rPr>
            </w:pPr>
            <w:r>
              <w:rPr>
                <w:b/>
              </w:rPr>
              <w:t>Risque induit</w:t>
            </w:r>
            <w:r>
              <w:rPr>
                <w:b/>
                <w:color w:val="548DD4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color w:val="548DD4"/>
              </w:rPr>
              <w:t xml:space="preserve"> </w:t>
            </w:r>
          </w:p>
          <w:p w:rsidR="006D329C" w:rsidRDefault="00AB2846" w14:paraId="0F1730C4" w14:textId="77777777">
            <w:pPr>
              <w:keepNext/>
              <w:spacing w:before="40"/>
            </w:pPr>
            <w:bookmarkStart w:name="_2et92p0" w:colFirst="0" w:colLast="0" w:id="4"/>
            <w:bookmarkEnd w:id="4"/>
            <w:r>
              <w:rPr>
                <w:sz w:val="20"/>
                <w:szCs w:val="20"/>
              </w:rPr>
              <w:t>Risque de valider les résultats de façon non homogène.</w:t>
            </w:r>
          </w:p>
        </w:tc>
      </w:tr>
      <w:tr w:rsidR="006D329C" w:rsidTr="6EC4F320" w14:paraId="34E59ED3" w14:textId="77777777">
        <w:trPr>
          <w:cantSplit/>
          <w:trHeight w:val="288"/>
          <w:tblHeader/>
        </w:trPr>
        <w:tc>
          <w:tcPr>
            <w:tcW w:w="5106" w:type="dxa"/>
            <w:gridSpan w:val="5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808080" w:themeColor="background1" w:themeShade="80" w:sz="4" w:space="0"/>
            </w:tcBorders>
            <w:tcMar>
              <w:left w:w="70" w:type="dxa"/>
              <w:right w:w="70" w:type="dxa"/>
            </w:tcMar>
            <w:vAlign w:val="center"/>
          </w:tcPr>
          <w:p w:rsidR="006D329C" w:rsidRDefault="00AB2846" w14:paraId="008F1593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smallCaps/>
                <w:color w:val="000000"/>
              </w:rPr>
            </w:pPr>
            <w:proofErr w:type="gramStart"/>
            <w:r>
              <w:rPr>
                <w:smallCaps/>
                <w:color w:val="000000"/>
              </w:rPr>
              <w:t>Evaluateur  :</w:t>
            </w:r>
            <w:proofErr w:type="gramEnd"/>
            <w:r>
              <w:rPr>
                <w:smallCaps/>
                <w:color w:val="000000"/>
              </w:rPr>
              <w:t xml:space="preserve"> </w:t>
            </w:r>
            <w:r>
              <w:rPr>
                <w:smallCaps/>
                <w:color w:val="000000"/>
                <w:sz w:val="20"/>
                <w:szCs w:val="20"/>
              </w:rPr>
              <w:t>FLORENT PERRIN</w:t>
            </w:r>
          </w:p>
        </w:tc>
        <w:tc>
          <w:tcPr>
            <w:tcW w:w="2698" w:type="dxa"/>
            <w:gridSpan w:val="4"/>
            <w:tcBorders>
              <w:top w:val="single" w:color="000000" w:themeColor="text1" w:sz="4" w:space="0"/>
              <w:left w:val="single" w:color="808080" w:themeColor="background1" w:themeShade="80" w:sz="4" w:space="0"/>
              <w:bottom w:val="single" w:color="000000" w:themeColor="text1" w:sz="12" w:space="0"/>
              <w:right w:val="single" w:color="808080" w:themeColor="background1" w:themeShade="80" w:sz="4" w:space="0"/>
            </w:tcBorders>
            <w:tcMar>
              <w:left w:w="70" w:type="dxa"/>
              <w:right w:w="70" w:type="dxa"/>
            </w:tcMar>
            <w:vAlign w:val="center"/>
          </w:tcPr>
          <w:p w:rsidR="006D329C" w:rsidRDefault="00AB2846" w14:paraId="0C3B659F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>date : 13/01/23</w:t>
            </w:r>
          </w:p>
        </w:tc>
        <w:tc>
          <w:tcPr>
            <w:tcW w:w="3040" w:type="dxa"/>
            <w:gridSpan w:val="3"/>
            <w:tcBorders>
              <w:top w:val="single" w:color="000000" w:themeColor="text1" w:sz="4" w:space="0"/>
              <w:left w:val="single" w:color="808080" w:themeColor="background1" w:themeShade="80" w:sz="4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70" w:type="dxa"/>
              <w:right w:w="70" w:type="dxa"/>
            </w:tcMar>
            <w:vAlign w:val="center"/>
          </w:tcPr>
          <w:p w:rsidR="006D329C" w:rsidRDefault="00AB2846" w14:paraId="5DB64799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 xml:space="preserve">Signature * : </w:t>
            </w:r>
            <w:r>
              <w:rPr>
                <w:smallCaps/>
                <w:color w:val="000000"/>
                <w:sz w:val="20"/>
                <w:szCs w:val="20"/>
              </w:rPr>
              <w:t>Original Signé</w:t>
            </w:r>
          </w:p>
        </w:tc>
      </w:tr>
      <w:tr w:rsidR="006D329C" w:rsidTr="6EC4F320" w14:paraId="5BCBB08A" w14:textId="77777777">
        <w:trPr>
          <w:cantSplit/>
          <w:trHeight w:val="288"/>
          <w:tblHeader/>
        </w:trPr>
        <w:tc>
          <w:tcPr>
            <w:tcW w:w="5106" w:type="dxa"/>
            <w:gridSpan w:val="5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70" w:type="dxa"/>
              <w:right w:w="70" w:type="dxa"/>
            </w:tcMar>
            <w:vAlign w:val="center"/>
          </w:tcPr>
          <w:p w:rsidR="006D329C" w:rsidRDefault="00AB2846" w14:paraId="680AC58A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6957"/>
                <w:tab w:val="right" w:pos="9367"/>
              </w:tabs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</w:rPr>
              <w:t>Accord de l’organisme</w:t>
            </w:r>
          </w:p>
        </w:tc>
        <w:tc>
          <w:tcPr>
            <w:tcW w:w="2698" w:type="dxa"/>
            <w:gridSpan w:val="4"/>
            <w:tcBorders>
              <w:top w:val="single" w:color="000000" w:themeColor="text1" w:sz="12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70" w:type="dxa"/>
              <w:right w:w="70" w:type="dxa"/>
            </w:tcMar>
            <w:vAlign w:val="center"/>
          </w:tcPr>
          <w:p w:rsidR="006D329C" w:rsidRDefault="00AB2846" w14:paraId="00492484" w14:textId="77777777">
            <w:pPr>
              <w:keepNext/>
              <w:tabs>
                <w:tab w:val="right" w:pos="6957"/>
                <w:tab w:val="right" w:pos="9367"/>
              </w:tabs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O</w:t>
            </w:r>
            <w:r>
              <w:rPr>
                <w:smallCaps/>
              </w:rPr>
              <w:t>ui</w:t>
            </w:r>
            <w:bookmarkStart w:name="tyjcwt" w:colFirst="0" w:colLast="0" w:id="5"/>
            <w:bookmarkEnd w:id="5"/>
            <w:r>
              <w:rPr>
                <w:smallCaps/>
              </w:rPr>
              <w:t xml:space="preserve"> </w:t>
            </w: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3040" w:type="dxa"/>
            <w:gridSpan w:val="3"/>
            <w:tcBorders>
              <w:top w:val="single" w:color="000000" w:themeColor="text1" w:sz="12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2" w:space="0"/>
            </w:tcBorders>
            <w:tcMar>
              <w:left w:w="70" w:type="dxa"/>
              <w:right w:w="70" w:type="dxa"/>
            </w:tcMar>
            <w:vAlign w:val="center"/>
          </w:tcPr>
          <w:p w:rsidR="006D329C" w:rsidRDefault="00AB2846" w14:paraId="110A8637" w14:textId="77777777">
            <w:pPr>
              <w:keepNext/>
              <w:tabs>
                <w:tab w:val="right" w:pos="6957"/>
                <w:tab w:val="right" w:pos="9367"/>
              </w:tabs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N</w:t>
            </w:r>
            <w:r>
              <w:rPr>
                <w:smallCaps/>
              </w:rPr>
              <w:t>on</w:t>
            </w:r>
            <w:r>
              <w:rPr>
                <w:b/>
              </w:rPr>
              <w:t xml:space="preserve"> </w:t>
            </w:r>
            <w:bookmarkStart w:name="3dy6vkm" w:colFirst="0" w:colLast="0" w:id="6"/>
            <w:bookmarkEnd w:id="6"/>
            <w:r>
              <w:rPr>
                <w:b/>
                <w:sz w:val="18"/>
                <w:szCs w:val="18"/>
              </w:rPr>
              <w:t>☐</w:t>
            </w:r>
          </w:p>
        </w:tc>
      </w:tr>
      <w:tr w:rsidR="006D329C" w:rsidTr="6EC4F320" w14:paraId="285FB79F" w14:textId="77777777">
        <w:trPr>
          <w:cantSplit/>
          <w:trHeight w:val="975"/>
          <w:tblHeader/>
        </w:trPr>
        <w:tc>
          <w:tcPr>
            <w:tcW w:w="10844" w:type="dxa"/>
            <w:gridSpan w:val="12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70" w:type="dxa"/>
              <w:right w:w="70" w:type="dxa"/>
            </w:tcMar>
          </w:tcPr>
          <w:p w:rsidR="006D329C" w:rsidRDefault="00AB2846" w14:paraId="30408E0F" w14:textId="77777777">
            <w:pPr>
              <w:keepNext/>
              <w:tabs>
                <w:tab w:val="left" w:pos="5699"/>
              </w:tabs>
              <w:spacing w:after="60"/>
              <w:rPr>
                <w:smallCaps/>
              </w:rPr>
            </w:pPr>
            <w:r>
              <w:rPr>
                <w:i/>
                <w:smallCaps/>
              </w:rPr>
              <w:t>Commentaires éventuels</w:t>
            </w:r>
            <w:r>
              <w:rPr>
                <w:smallCaps/>
              </w:rPr>
              <w:t xml:space="preserve"> : </w:t>
            </w:r>
          </w:p>
          <w:p w:rsidR="006D329C" w:rsidRDefault="00AB2846" w14:paraId="37969F08" w14:textId="77777777">
            <w:pPr>
              <w:keepNext/>
              <w:tabs>
                <w:tab w:val="left" w:pos="5699"/>
              </w:tabs>
              <w:spacing w:after="60"/>
              <w:rPr>
                <w:sz w:val="20"/>
                <w:szCs w:val="20"/>
              </w:rPr>
            </w:pPr>
            <w:bookmarkStart w:name="1t3h5sf" w:colFirst="0" w:colLast="0" w:id="7"/>
            <w:bookmarkEnd w:id="7"/>
            <w:r>
              <w:rPr>
                <w:sz w:val="20"/>
                <w:szCs w:val="20"/>
              </w:rPr>
              <w:t>     </w:t>
            </w:r>
            <w:r>
              <w:rPr>
                <w:sz w:val="20"/>
                <w:szCs w:val="20"/>
              </w:rPr>
              <w:t>Mode opératoire en cours de révision lors de l’audit.</w:t>
            </w:r>
          </w:p>
        </w:tc>
      </w:tr>
      <w:tr w:rsidR="006D329C" w:rsidTr="6EC4F320" w14:paraId="4B5E7C0B" w14:textId="77777777">
        <w:trPr>
          <w:trHeight w:val="41"/>
          <w:tblHeader/>
        </w:trPr>
        <w:tc>
          <w:tcPr>
            <w:tcW w:w="10844" w:type="dxa"/>
            <w:gridSpan w:val="12"/>
            <w:tcBorders>
              <w:top w:val="single" w:color="000000" w:themeColor="text1" w:sz="12" w:space="0"/>
              <w:bottom w:val="single" w:color="000000" w:themeColor="text1" w:sz="12" w:space="0"/>
            </w:tcBorders>
            <w:tcMar>
              <w:left w:w="70" w:type="dxa"/>
              <w:right w:w="70" w:type="dxa"/>
            </w:tcMar>
          </w:tcPr>
          <w:p w:rsidR="006D329C" w:rsidRDefault="006D329C" w14:paraId="7B140DB3" w14:textId="77777777">
            <w:pPr>
              <w:tabs>
                <w:tab w:val="left" w:pos="1351"/>
                <w:tab w:val="right" w:pos="7301"/>
                <w:tab w:val="right" w:pos="9711"/>
              </w:tabs>
              <w:rPr>
                <w:sz w:val="2"/>
                <w:szCs w:val="2"/>
              </w:rPr>
            </w:pPr>
          </w:p>
        </w:tc>
      </w:tr>
      <w:tr w:rsidR="006D329C" w:rsidTr="6EC4F320" w14:paraId="0C36BDB0" w14:textId="77777777">
        <w:trPr>
          <w:cantSplit/>
          <w:trHeight w:val="150"/>
          <w:tblHeader/>
        </w:trPr>
        <w:tc>
          <w:tcPr>
            <w:tcW w:w="10844" w:type="dxa"/>
            <w:gridSpan w:val="12"/>
            <w:tcBorders>
              <w:top w:val="single" w:color="000000" w:themeColor="text1" w:sz="12" w:space="0"/>
              <w:left w:val="single" w:color="000000" w:themeColor="text1" w:sz="12" w:space="0"/>
              <w:right w:val="single" w:color="000000" w:themeColor="text1" w:sz="12" w:space="0"/>
            </w:tcBorders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center"/>
          </w:tcPr>
          <w:p w:rsidR="006D329C" w:rsidRDefault="00AB2846" w14:paraId="02C9A11E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  <w:sz w:val="18"/>
                <w:szCs w:val="18"/>
              </w:rPr>
              <w:t xml:space="preserve">plan d’actions </w:t>
            </w:r>
            <w:proofErr w:type="spellStart"/>
            <w:r>
              <w:rPr>
                <w:b/>
                <w:smallCaps/>
                <w:color w:val="000000"/>
                <w:sz w:val="18"/>
                <w:szCs w:val="18"/>
              </w:rPr>
              <w:t>decide</w:t>
            </w:r>
            <w:proofErr w:type="spellEnd"/>
          </w:p>
        </w:tc>
      </w:tr>
      <w:tr w:rsidR="006D329C" w:rsidTr="6EC4F320" w14:paraId="4B67375C" w14:textId="77777777">
        <w:trPr>
          <w:cantSplit/>
          <w:trHeight w:val="150"/>
          <w:tblHeader/>
        </w:trPr>
        <w:tc>
          <w:tcPr>
            <w:tcW w:w="10844" w:type="dxa"/>
            <w:gridSpan w:val="12"/>
            <w:tcBorders>
              <w:top w:val="single" w:color="000000" w:themeColor="text1" w:sz="12" w:space="0"/>
              <w:left w:val="single" w:color="000000" w:themeColor="text1" w:sz="12" w:space="0"/>
              <w:right w:val="single" w:color="000000" w:themeColor="text1" w:sz="12" w:space="0"/>
            </w:tcBorders>
            <w:tcMar>
              <w:left w:w="70" w:type="dxa"/>
              <w:right w:w="70" w:type="dxa"/>
            </w:tcMar>
            <w:vAlign w:val="center"/>
          </w:tcPr>
          <w:p w:rsidR="006D329C" w:rsidRDefault="00AB2846" w14:paraId="2B17CED9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0" w:after="20"/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</w:rPr>
              <w:t>Analyse de l’étendue de l’</w:t>
            </w:r>
            <w:proofErr w:type="spellStart"/>
            <w:r>
              <w:rPr>
                <w:b/>
                <w:smallCaps/>
                <w:color w:val="000000"/>
              </w:rPr>
              <w:t>ecart</w:t>
            </w:r>
            <w:proofErr w:type="spellEnd"/>
            <w:r>
              <w:rPr>
                <w:b/>
                <w:smallCaps/>
                <w:color w:val="000000"/>
              </w:rPr>
              <w:t xml:space="preserve"> </w:t>
            </w:r>
            <w:proofErr w:type="gramStart"/>
            <w:r>
              <w:rPr>
                <w:i/>
                <w:color w:val="000000"/>
              </w:rPr>
              <w:t>( antériorité</w:t>
            </w:r>
            <w:proofErr w:type="gramEnd"/>
            <w:r>
              <w:rPr>
                <w:i/>
                <w:color w:val="000000"/>
              </w:rPr>
              <w:t xml:space="preserve"> - prestations et clients - impact)</w:t>
            </w:r>
          </w:p>
        </w:tc>
      </w:tr>
      <w:tr w:rsidR="006D329C" w:rsidTr="6EC4F320" w14:paraId="583256C5" w14:textId="77777777">
        <w:trPr>
          <w:cantSplit/>
          <w:trHeight w:val="1287"/>
          <w:tblHeader/>
        </w:trPr>
        <w:tc>
          <w:tcPr>
            <w:tcW w:w="10844" w:type="dxa"/>
            <w:gridSpan w:val="12"/>
            <w:tcBorders>
              <w:left w:val="single" w:color="000000" w:themeColor="text1" w:sz="12" w:space="0"/>
              <w:bottom w:val="single" w:color="000000" w:themeColor="text1" w:sz="8" w:space="0"/>
              <w:right w:val="single" w:color="000000" w:themeColor="text1" w:sz="12" w:space="0"/>
            </w:tcBorders>
            <w:tcMar>
              <w:left w:w="70" w:type="dxa"/>
              <w:right w:w="70" w:type="dxa"/>
            </w:tcMar>
          </w:tcPr>
          <w:p w:rsidR="006D329C" w:rsidRDefault="006D329C" w14:paraId="51C39B86" w14:textId="77777777">
            <w:pPr>
              <w:keepNext/>
              <w:spacing w:before="60"/>
              <w:rPr>
                <w:sz w:val="20"/>
                <w:szCs w:val="20"/>
              </w:rPr>
            </w:pPr>
          </w:p>
        </w:tc>
      </w:tr>
      <w:tr w:rsidR="006D329C" w:rsidTr="6EC4F320" w14:paraId="569E7074" w14:textId="77777777">
        <w:trPr>
          <w:cantSplit/>
          <w:trHeight w:val="175"/>
          <w:tblHeader/>
        </w:trPr>
        <w:tc>
          <w:tcPr>
            <w:tcW w:w="10844" w:type="dxa"/>
            <w:gridSpan w:val="12"/>
            <w:tcBorders>
              <w:top w:val="single" w:color="000000" w:themeColor="text1" w:sz="8" w:space="0"/>
              <w:left w:val="single" w:color="000000" w:themeColor="text1" w:sz="12" w:space="0"/>
              <w:right w:val="single" w:color="000000" w:themeColor="text1" w:sz="12" w:space="0"/>
            </w:tcBorders>
            <w:tcMar>
              <w:left w:w="70" w:type="dxa"/>
              <w:right w:w="70" w:type="dxa"/>
            </w:tcMar>
            <w:vAlign w:val="center"/>
          </w:tcPr>
          <w:p w:rsidR="006D329C" w:rsidRDefault="00AB2846" w14:paraId="1E379D68" w14:textId="77777777">
            <w:pPr>
              <w:keepNext/>
              <w:spacing w:before="60"/>
              <w:rPr>
                <w:smallCaps/>
              </w:rPr>
            </w:pPr>
            <w:r>
              <w:rPr>
                <w:b/>
                <w:smallCaps/>
              </w:rPr>
              <w:t xml:space="preserve">Analyse des causes </w:t>
            </w:r>
          </w:p>
        </w:tc>
      </w:tr>
      <w:tr w:rsidR="006D329C" w:rsidTr="6EC4F320" w14:paraId="7CF48EA1" w14:textId="77777777">
        <w:trPr>
          <w:cantSplit/>
          <w:trHeight w:val="1440"/>
          <w:tblHeader/>
        </w:trPr>
        <w:tc>
          <w:tcPr>
            <w:tcW w:w="10844" w:type="dxa"/>
            <w:gridSpan w:val="12"/>
            <w:tcBorders>
              <w:left w:val="single" w:color="000000" w:themeColor="text1" w:sz="12" w:space="0"/>
              <w:bottom w:val="single" w:color="000000" w:themeColor="text1" w:sz="8" w:space="0"/>
              <w:right w:val="single" w:color="000000" w:themeColor="text1" w:sz="12" w:space="0"/>
            </w:tcBorders>
            <w:tcMar>
              <w:left w:w="70" w:type="dxa"/>
              <w:right w:w="70" w:type="dxa"/>
            </w:tcMar>
          </w:tcPr>
          <w:p w:rsidR="006D329C" w:rsidRDefault="00AB2846" w14:paraId="174CEB88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MOP pas à jour</w:t>
            </w:r>
          </w:p>
        </w:tc>
      </w:tr>
      <w:tr w:rsidR="006D329C" w:rsidTr="6EC4F320" w14:paraId="7630C745" w14:textId="77777777">
        <w:trPr>
          <w:cantSplit/>
          <w:trHeight w:val="150"/>
          <w:tblHeader/>
        </w:trPr>
        <w:tc>
          <w:tcPr>
            <w:tcW w:w="8384" w:type="dxa"/>
            <w:gridSpan w:val="11"/>
            <w:tcBorders>
              <w:top w:val="single" w:color="000000" w:themeColor="text1" w:sz="8" w:space="0"/>
              <w:left w:val="single" w:color="000000" w:themeColor="text1" w:sz="12" w:space="0"/>
              <w:bottom w:val="dotted" w:color="000000" w:themeColor="text1" w:sz="4" w:space="0"/>
              <w:right w:val="single" w:color="000000" w:themeColor="text1" w:sz="8" w:space="0"/>
            </w:tcBorders>
            <w:tcMar>
              <w:left w:w="70" w:type="dxa"/>
              <w:right w:w="70" w:type="dxa"/>
            </w:tcMar>
            <w:vAlign w:val="center"/>
          </w:tcPr>
          <w:p w:rsidR="006D329C" w:rsidRDefault="00AB2846" w14:paraId="4D10A89B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0" w:after="20"/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</w:rPr>
              <w:t xml:space="preserve">Actions décidées pour corriger </w:t>
            </w:r>
            <w:proofErr w:type="gramStart"/>
            <w:r>
              <w:rPr>
                <w:b/>
                <w:smallCaps/>
                <w:color w:val="000000"/>
              </w:rPr>
              <w:t>l’écart  (</w:t>
            </w:r>
            <w:proofErr w:type="gramEnd"/>
            <w:r>
              <w:rPr>
                <w:b/>
                <w:smallCaps/>
                <w:color w:val="000000"/>
              </w:rPr>
              <w:t xml:space="preserve">sur l’étendue identifiée) et pour éviter sa reproduction </w:t>
            </w:r>
          </w:p>
        </w:tc>
        <w:tc>
          <w:tcPr>
            <w:tcW w:w="2460" w:type="dxa"/>
            <w:tcBorders>
              <w:top w:val="single" w:color="000000" w:themeColor="text1" w:sz="8" w:space="0"/>
              <w:left w:val="single" w:color="000000" w:themeColor="text1" w:sz="8" w:space="0"/>
              <w:bottom w:val="dotted" w:color="000000" w:themeColor="text1" w:sz="4" w:space="0"/>
              <w:right w:val="single" w:color="000000" w:themeColor="text1" w:sz="12" w:space="0"/>
            </w:tcBorders>
            <w:tcMar>
              <w:left w:w="70" w:type="dxa"/>
              <w:right w:w="70" w:type="dxa"/>
            </w:tcMar>
            <w:vAlign w:val="center"/>
          </w:tcPr>
          <w:p w:rsidR="006D329C" w:rsidRDefault="00AB2846" w14:paraId="13210E5D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82" w:hanging="360"/>
              <w:rPr>
                <w:color w:val="000000"/>
              </w:rPr>
            </w:pPr>
            <w:r>
              <w:rPr>
                <w:color w:val="000000"/>
              </w:rPr>
              <w:t>Délai(s) de mise en œuvre :</w:t>
            </w:r>
          </w:p>
        </w:tc>
      </w:tr>
      <w:tr w:rsidR="006D329C" w:rsidTr="6EC4F320" w14:paraId="74D7A7B2" w14:textId="77777777">
        <w:trPr>
          <w:cantSplit/>
          <w:trHeight w:val="2130"/>
          <w:tblHeader/>
        </w:trPr>
        <w:tc>
          <w:tcPr>
            <w:tcW w:w="8384" w:type="dxa"/>
            <w:gridSpan w:val="11"/>
            <w:tcBorders>
              <w:top w:val="dotted" w:color="000000" w:themeColor="text1" w:sz="4" w:space="0"/>
              <w:left w:val="single" w:color="000000" w:themeColor="text1" w:sz="12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70" w:type="dxa"/>
              <w:right w:w="70" w:type="dxa"/>
            </w:tcMar>
          </w:tcPr>
          <w:p w:rsidR="006D329C" w:rsidRDefault="00AB2846" w14:paraId="485998D4" w14:textId="77777777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mettre</w:t>
            </w:r>
            <w:proofErr w:type="gramEnd"/>
            <w:r>
              <w:rPr>
                <w:sz w:val="20"/>
                <w:szCs w:val="20"/>
              </w:rPr>
              <w:t xml:space="preserve"> à jour le </w:t>
            </w:r>
            <w:r>
              <w:rPr>
                <w:color w:val="0000FF"/>
                <w:sz w:val="20"/>
                <w:szCs w:val="20"/>
              </w:rPr>
              <w:t>GDB_MOP_10_Enregistrement et traitement des données</w:t>
            </w:r>
          </w:p>
        </w:tc>
        <w:tc>
          <w:tcPr>
            <w:tcW w:w="2460" w:type="dxa"/>
            <w:tcBorders>
              <w:top w:val="dotted" w:color="000000" w:themeColor="text1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2" w:space="0"/>
            </w:tcBorders>
            <w:tcMar>
              <w:left w:w="70" w:type="dxa"/>
              <w:right w:w="70" w:type="dxa"/>
            </w:tcMar>
          </w:tcPr>
          <w:p w:rsidR="006D329C" w:rsidRDefault="00AB2846" w14:paraId="3048D31C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82" w:hanging="360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avril</w:t>
            </w:r>
            <w:proofErr w:type="gramEnd"/>
            <w:r>
              <w:rPr>
                <w:sz w:val="20"/>
                <w:szCs w:val="20"/>
              </w:rPr>
              <w:t xml:space="preserve"> 2023</w:t>
            </w:r>
          </w:p>
        </w:tc>
      </w:tr>
      <w:tr w:rsidR="006D329C" w:rsidTr="6EC4F320" w14:paraId="5FB6A3E9" w14:textId="77777777">
        <w:trPr>
          <w:cantSplit/>
          <w:trHeight w:val="330"/>
          <w:tblHeader/>
        </w:trPr>
        <w:tc>
          <w:tcPr>
            <w:tcW w:w="7252" w:type="dxa"/>
            <w:gridSpan w:val="8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808080" w:themeColor="background1" w:themeShade="80" w:sz="4" w:space="0"/>
            </w:tcBorders>
            <w:tcMar>
              <w:left w:w="70" w:type="dxa"/>
              <w:right w:w="70" w:type="dxa"/>
            </w:tcMar>
            <w:vAlign w:val="center"/>
          </w:tcPr>
          <w:p w:rsidR="006D329C" w:rsidRDefault="00AB2846" w14:paraId="10493F4B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>Représentant de l’organisme : Ludivine LIETAR</w:t>
            </w:r>
          </w:p>
        </w:tc>
        <w:tc>
          <w:tcPr>
            <w:tcW w:w="3592" w:type="dxa"/>
            <w:gridSpan w:val="4"/>
            <w:tcBorders>
              <w:top w:val="single" w:color="000000" w:themeColor="text1" w:sz="4" w:space="0"/>
              <w:left w:val="single" w:color="808080" w:themeColor="background1" w:themeShade="80" w:sz="4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70" w:type="dxa"/>
              <w:right w:w="70" w:type="dxa"/>
            </w:tcMar>
            <w:vAlign w:val="center"/>
          </w:tcPr>
          <w:p w:rsidR="006D329C" w:rsidRDefault="00AB2846" w14:paraId="650DDBD0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>date : 14/03/2023</w:t>
            </w:r>
          </w:p>
        </w:tc>
      </w:tr>
      <w:tr w:rsidR="006D329C" w:rsidTr="6EC4F320" w14:paraId="2E87BC1D" w14:textId="77777777">
        <w:trPr>
          <w:cantSplit/>
          <w:trHeight w:val="41"/>
          <w:tblHeader/>
        </w:trPr>
        <w:tc>
          <w:tcPr>
            <w:tcW w:w="10844" w:type="dxa"/>
            <w:gridSpan w:val="12"/>
            <w:tcBorders>
              <w:top w:val="single" w:color="000000" w:themeColor="text1" w:sz="12" w:space="0"/>
            </w:tcBorders>
            <w:tcMar>
              <w:left w:w="70" w:type="dxa"/>
              <w:right w:w="70" w:type="dxa"/>
            </w:tcMar>
            <w:vAlign w:val="center"/>
          </w:tcPr>
          <w:p w:rsidR="006D329C" w:rsidRDefault="006D329C" w14:paraId="7CBB0A51" w14:textId="77777777">
            <w:pPr>
              <w:rPr>
                <w:sz w:val="2"/>
                <w:szCs w:val="2"/>
              </w:rPr>
            </w:pPr>
          </w:p>
        </w:tc>
      </w:tr>
    </w:tbl>
    <w:p w:rsidR="006D329C" w:rsidRDefault="006D329C" w14:paraId="28487396" w14:textId="77777777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p w:rsidR="006D329C" w:rsidRDefault="006D329C" w14:paraId="7E870D2B" w14:textId="77777777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p w:rsidR="006D329C" w:rsidRDefault="006D329C" w14:paraId="1E1115FF" w14:textId="77777777" w14:noSpellErr="1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p w:rsidR="6EC4F320" w:rsidP="6EC4F320" w:rsidRDefault="6EC4F320" w14:paraId="3392D403" w14:textId="3E5A8E60">
      <w:pPr>
        <w:tabs>
          <w:tab w:val="left" w:leader="none" w:pos="5103"/>
          <w:tab w:val="left" w:leader="none" w:pos="7601"/>
        </w:tabs>
        <w:spacing w:before="40"/>
        <w:ind w:left="284"/>
        <w:rPr>
          <w:sz w:val="12"/>
          <w:szCs w:val="12"/>
        </w:rPr>
      </w:pPr>
    </w:p>
    <w:p w:rsidR="6EC4F320" w:rsidP="6EC4F320" w:rsidRDefault="6EC4F320" w14:paraId="7B610C1F" w14:textId="611173FC">
      <w:pPr>
        <w:tabs>
          <w:tab w:val="left" w:leader="none" w:pos="5103"/>
          <w:tab w:val="left" w:leader="none" w:pos="7601"/>
        </w:tabs>
        <w:spacing w:before="40"/>
        <w:ind w:left="284"/>
        <w:rPr>
          <w:sz w:val="12"/>
          <w:szCs w:val="12"/>
        </w:rPr>
      </w:pPr>
    </w:p>
    <w:p w:rsidR="006D329C" w:rsidRDefault="006D329C" w14:paraId="1085965B" w14:textId="77777777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p w:rsidR="006D329C" w:rsidRDefault="006D329C" w14:paraId="6FE5D5CE" w14:textId="77777777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tbl>
      <w:tblPr>
        <w:tblStyle w:val="a0"/>
        <w:tblW w:w="1084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39"/>
        <w:gridCol w:w="1020"/>
        <w:gridCol w:w="162"/>
        <w:gridCol w:w="7722"/>
      </w:tblGrid>
      <w:tr w:rsidR="006D329C" w14:paraId="4D70D531" w14:textId="77777777">
        <w:trPr>
          <w:cantSplit/>
          <w:tblHeader/>
        </w:trPr>
        <w:tc>
          <w:tcPr>
            <w:tcW w:w="1939" w:type="dxa"/>
            <w:tcBorders>
              <w:right w:val="single" w:color="000000" w:sz="8" w:space="0"/>
            </w:tcBorders>
            <w:vAlign w:val="center"/>
          </w:tcPr>
          <w:p w:rsidR="006D329C" w:rsidRDefault="00AB2846" w14:paraId="5F483B3E" w14:textId="77777777">
            <w:pPr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fiche d’écart n°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6D329C" w:rsidRDefault="00AB2846" w14:paraId="711599A7" w14:textId="77777777">
            <w:pPr>
              <w:ind w:right="-2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FP6</w:t>
            </w:r>
          </w:p>
        </w:tc>
        <w:tc>
          <w:tcPr>
            <w:tcW w:w="162" w:type="dxa"/>
            <w:tcBorders>
              <w:left w:val="single" w:color="000000" w:sz="8" w:space="0"/>
            </w:tcBorders>
            <w:vAlign w:val="center"/>
          </w:tcPr>
          <w:p w:rsidR="006D329C" w:rsidRDefault="00AB2846" w14:paraId="64B49D97" w14:textId="77777777">
            <w:pPr>
              <w:ind w:right="-71"/>
              <w:jc w:val="right"/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7723" w:type="dxa"/>
            <w:vAlign w:val="center"/>
          </w:tcPr>
          <w:p w:rsidR="006D329C" w:rsidRDefault="00AB2846" w14:paraId="000EA8DD" w14:textId="77777777">
            <w:pPr>
              <w:tabs>
                <w:tab w:val="right" w:pos="2339"/>
                <w:tab w:val="left" w:pos="5038"/>
                <w:tab w:val="left" w:pos="7306"/>
              </w:tabs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(suite)</w:t>
            </w:r>
          </w:p>
        </w:tc>
      </w:tr>
    </w:tbl>
    <w:p w:rsidR="006D329C" w:rsidRDefault="006D329C" w14:paraId="7CAF8766" w14:textId="77777777">
      <w:pPr>
        <w:tabs>
          <w:tab w:val="left" w:pos="5103"/>
          <w:tab w:val="left" w:pos="7601"/>
        </w:tabs>
        <w:spacing w:before="40"/>
        <w:ind w:left="284"/>
        <w:rPr>
          <w:sz w:val="2"/>
          <w:szCs w:val="2"/>
        </w:rPr>
      </w:pPr>
    </w:p>
    <w:tbl>
      <w:tblPr>
        <w:tblStyle w:val="a1"/>
        <w:tblW w:w="1084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29"/>
        <w:gridCol w:w="4792"/>
        <w:gridCol w:w="1991"/>
        <w:gridCol w:w="142"/>
        <w:gridCol w:w="865"/>
        <w:gridCol w:w="283"/>
        <w:gridCol w:w="992"/>
        <w:gridCol w:w="1308"/>
        <w:gridCol w:w="141"/>
      </w:tblGrid>
      <w:tr w:rsidR="006D329C" w14:paraId="74B5424D" w14:textId="77777777">
        <w:trPr>
          <w:gridAfter w:val="1"/>
          <w:wAfter w:w="141" w:type="dxa"/>
          <w:cantSplit/>
          <w:trHeight w:val="66"/>
          <w:tblHeader/>
        </w:trPr>
        <w:tc>
          <w:tcPr>
            <w:tcW w:w="329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 w:rsidR="006D329C" w:rsidRDefault="006D329C" w14:paraId="74EA5048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center"/>
              <w:rPr>
                <w:b/>
                <w:smallCaps/>
                <w:color w:val="000000"/>
                <w:sz w:val="8"/>
                <w:szCs w:val="8"/>
              </w:rPr>
            </w:pPr>
          </w:p>
        </w:tc>
        <w:tc>
          <w:tcPr>
            <w:tcW w:w="10373" w:type="dxa"/>
            <w:gridSpan w:val="7"/>
            <w:tcBorders>
              <w:bottom w:val="single" w:color="000000" w:sz="8" w:space="0"/>
            </w:tcBorders>
          </w:tcPr>
          <w:p w:rsidR="006D329C" w:rsidRDefault="006D329C" w14:paraId="5C16E0A7" w14:textId="77777777">
            <w:pPr>
              <w:keepNext/>
              <w:tabs>
                <w:tab w:val="left" w:pos="6461"/>
                <w:tab w:val="right" w:pos="8588"/>
                <w:tab w:val="right" w:pos="9367"/>
              </w:tabs>
              <w:jc w:val="center"/>
              <w:rPr>
                <w:b/>
                <w:smallCaps/>
                <w:sz w:val="8"/>
                <w:szCs w:val="8"/>
              </w:rPr>
            </w:pPr>
          </w:p>
        </w:tc>
      </w:tr>
      <w:tr w:rsidR="006D329C" w14:paraId="4A5C1A78" w14:textId="77777777">
        <w:trPr>
          <w:cantSplit/>
          <w:trHeight w:val="52"/>
          <w:tblHeader/>
        </w:trPr>
        <w:tc>
          <w:tcPr>
            <w:tcW w:w="10843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shd w:val="clear" w:color="auto" w:fill="D9D9D9"/>
          </w:tcPr>
          <w:p w:rsidR="006D329C" w:rsidRDefault="00AB2846" w14:paraId="68BD89CB" w14:textId="77777777">
            <w:pPr>
              <w:keepNext/>
              <w:tabs>
                <w:tab w:val="left" w:pos="6461"/>
                <w:tab w:val="right" w:pos="8588"/>
                <w:tab w:val="right" w:pos="9367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mallCaps/>
                <w:sz w:val="18"/>
                <w:szCs w:val="18"/>
              </w:rPr>
              <w:t>Appréciation du plan d’actions et Examen des preuves d’actions (avant remise du rapport)</w:t>
            </w:r>
          </w:p>
        </w:tc>
      </w:tr>
      <w:tr w:rsidR="006D329C" w14:paraId="08ADA764" w14:textId="77777777">
        <w:trPr>
          <w:cantSplit/>
          <w:trHeight w:val="324"/>
          <w:tblHeader/>
        </w:trPr>
        <w:tc>
          <w:tcPr>
            <w:tcW w:w="8402" w:type="dxa"/>
            <w:gridSpan w:val="6"/>
            <w:tcBorders>
              <w:top w:val="single" w:color="000000" w:sz="8" w:space="0"/>
              <w:left w:val="single" w:color="000000" w:sz="12" w:space="0"/>
              <w:bottom w:val="single" w:color="000000" w:sz="8" w:space="0"/>
            </w:tcBorders>
            <w:vAlign w:val="center"/>
          </w:tcPr>
          <w:p w:rsidR="006D329C" w:rsidRDefault="00AB2846" w14:paraId="4A7052BF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61"/>
                <w:tab w:val="left" w:pos="8588"/>
              </w:tabs>
              <w:rPr>
                <w:i/>
                <w:color w:val="000000"/>
              </w:rPr>
            </w:pPr>
            <w:r>
              <w:rPr>
                <w:b/>
                <w:i/>
                <w:smallCaps/>
                <w:color w:val="000000"/>
              </w:rPr>
              <w:t xml:space="preserve">Pertinence de l’analyse de l’étendue de </w:t>
            </w:r>
            <w:proofErr w:type="gramStart"/>
            <w:r>
              <w:rPr>
                <w:b/>
                <w:i/>
                <w:smallCaps/>
                <w:color w:val="000000"/>
              </w:rPr>
              <w:t>l’écart,  de</w:t>
            </w:r>
            <w:proofErr w:type="gramEnd"/>
            <w:r>
              <w:rPr>
                <w:b/>
                <w:i/>
                <w:smallCaps/>
                <w:color w:val="000000"/>
              </w:rPr>
              <w:t xml:space="preserve"> l’analyse des causes, des actions et des délais</w:t>
            </w:r>
            <w:r>
              <w:rPr>
                <w:b/>
                <w:smallCaps/>
                <w:color w:val="000000"/>
              </w:rPr>
              <w:t>: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vAlign w:val="center"/>
          </w:tcPr>
          <w:p w:rsidR="006D329C" w:rsidRDefault="00AB2846" w14:paraId="52234B78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61"/>
                <w:tab w:val="left" w:pos="8588"/>
              </w:tabs>
              <w:rPr>
                <w:color w:val="000000"/>
              </w:rPr>
            </w:pPr>
            <w:proofErr w:type="gramStart"/>
            <w:r>
              <w:rPr>
                <w:b/>
                <w:smallCaps/>
                <w:color w:val="000000"/>
              </w:rPr>
              <w:t>O</w:t>
            </w:r>
            <w:r>
              <w:rPr>
                <w:smallCaps/>
                <w:color w:val="000000"/>
              </w:rPr>
              <w:t>ui</w:t>
            </w:r>
            <w:r>
              <w:rPr>
                <w:b/>
                <w:smallCaps/>
                <w:color w:val="000000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bookmarkStart w:name="4d34og8" w:colFirst="0" w:colLast="0" w:id="8"/>
            <w:bookmarkEnd w:id="8"/>
            <w:r>
              <w:rPr>
                <w:b/>
                <w:color w:val="000000"/>
                <w:sz w:val="18"/>
                <w:szCs w:val="18"/>
              </w:rPr>
              <w:t>☐</w:t>
            </w:r>
            <w:proofErr w:type="gramEnd"/>
          </w:p>
        </w:tc>
        <w:tc>
          <w:tcPr>
            <w:tcW w:w="1449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12" w:space="0"/>
            </w:tcBorders>
            <w:vAlign w:val="center"/>
          </w:tcPr>
          <w:p w:rsidR="006D329C" w:rsidRDefault="00AB2846" w14:paraId="2F130B85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61"/>
                <w:tab w:val="left" w:pos="8588"/>
              </w:tabs>
              <w:rPr>
                <w:color w:val="000000"/>
              </w:rPr>
            </w:pPr>
            <w:r>
              <w:rPr>
                <w:b/>
                <w:smallCaps/>
                <w:color w:val="000000"/>
              </w:rPr>
              <w:t>N</w:t>
            </w:r>
            <w:r>
              <w:rPr>
                <w:smallCaps/>
                <w:color w:val="000000"/>
              </w:rPr>
              <w:t>on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rFonts w:ascii="Wingdings" w:hAnsi="Wingdings" w:eastAsia="Wingdings" w:cs="Wingdings"/>
                <w:b/>
                <w:color w:val="000000"/>
                <w:sz w:val="18"/>
                <w:szCs w:val="18"/>
              </w:rPr>
              <w:t>x</w:t>
            </w:r>
          </w:p>
        </w:tc>
      </w:tr>
      <w:tr w:rsidR="006D329C" w14:paraId="5AB0744A" w14:textId="77777777">
        <w:trPr>
          <w:cantSplit/>
          <w:trHeight w:val="568"/>
          <w:tblHeader/>
        </w:trPr>
        <w:tc>
          <w:tcPr>
            <w:tcW w:w="10843" w:type="dxa"/>
            <w:gridSpan w:val="9"/>
            <w:tcBorders>
              <w:top w:val="single" w:color="000000" w:sz="8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:rsidR="006D329C" w:rsidRDefault="00AB2846" w14:paraId="08FB520A" w14:textId="77777777">
            <w:pPr>
              <w:keepNext/>
              <w:tabs>
                <w:tab w:val="left" w:pos="6461"/>
                <w:tab w:val="left" w:pos="8588"/>
              </w:tabs>
              <w:rPr>
                <w:sz w:val="20"/>
                <w:szCs w:val="20"/>
              </w:rPr>
            </w:pPr>
            <w:r>
              <w:rPr>
                <w:i/>
                <w:smallCaps/>
              </w:rPr>
              <w:t>Commentaires éventuels</w:t>
            </w:r>
            <w:r>
              <w:rPr>
                <w:smallCaps/>
              </w:rPr>
              <w:t xml:space="preserve"> :</w:t>
            </w:r>
          </w:p>
          <w:p w:rsidR="006D329C" w:rsidRDefault="00AB2846" w14:paraId="2C8711A4" w14:textId="77777777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Pas d’analyse d’impact</w:t>
            </w:r>
          </w:p>
          <w:p w:rsidR="006D329C" w:rsidRDefault="006D329C" w14:paraId="54BC8968" w14:textId="77777777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</w:p>
          <w:p w:rsidR="006D329C" w:rsidRDefault="006D329C" w14:paraId="5FF049E6" w14:textId="77777777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</w:p>
          <w:p w:rsidR="006D329C" w:rsidRDefault="006D329C" w14:paraId="204FE4B5" w14:textId="77777777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</w:p>
          <w:p w:rsidR="006D329C" w:rsidRDefault="006D329C" w14:paraId="3405B9AA" w14:textId="77777777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</w:p>
        </w:tc>
      </w:tr>
      <w:tr w:rsidR="006D329C" w14:paraId="03D7F302" w14:textId="77777777">
        <w:trPr>
          <w:cantSplit/>
          <w:trHeight w:val="277"/>
          <w:tblHeader/>
        </w:trPr>
        <w:tc>
          <w:tcPr>
            <w:tcW w:w="5121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</w:tcBorders>
            <w:vAlign w:val="center"/>
          </w:tcPr>
          <w:p w:rsidR="006D329C" w:rsidRDefault="00AB2846" w14:paraId="3E6A2A4D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right" w:pos="6946"/>
                <w:tab w:val="right" w:pos="10206"/>
              </w:tabs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Preuves documentaires examinées :</w:t>
            </w:r>
          </w:p>
        </w:tc>
        <w:tc>
          <w:tcPr>
            <w:tcW w:w="1991" w:type="dxa"/>
            <w:tcBorders>
              <w:top w:val="single" w:color="000000" w:sz="12" w:space="0"/>
              <w:bottom w:val="single" w:color="000000" w:sz="4" w:space="0"/>
            </w:tcBorders>
            <w:vAlign w:val="center"/>
          </w:tcPr>
          <w:p w:rsidR="006D329C" w:rsidRDefault="00AB2846" w14:paraId="09E5A9A3" w14:textId="77777777">
            <w:pPr>
              <w:keepNext/>
              <w:tabs>
                <w:tab w:val="left" w:pos="1213"/>
                <w:tab w:val="right" w:pos="6946"/>
                <w:tab w:val="right" w:pos="9072"/>
                <w:tab w:val="right" w:pos="10206"/>
              </w:tabs>
              <w:ind w:left="504"/>
              <w:jc w:val="center"/>
              <w:rPr>
                <w:smallCaps/>
              </w:rPr>
            </w:pPr>
            <w:r>
              <w:rPr>
                <w:b/>
                <w:smallCaps/>
              </w:rPr>
              <w:t>O</w:t>
            </w:r>
            <w:r>
              <w:rPr>
                <w:smallCaps/>
              </w:rPr>
              <w:t xml:space="preserve">ui </w:t>
            </w:r>
            <w:r>
              <w:rPr>
                <w:b/>
              </w:rPr>
              <w:t>☐</w:t>
            </w:r>
          </w:p>
        </w:tc>
        <w:tc>
          <w:tcPr>
            <w:tcW w:w="1007" w:type="dxa"/>
            <w:gridSpan w:val="2"/>
            <w:tcBorders>
              <w:top w:val="single" w:color="000000" w:sz="12" w:space="0"/>
              <w:bottom w:val="single" w:color="000000" w:sz="4" w:space="0"/>
            </w:tcBorders>
            <w:vAlign w:val="center"/>
          </w:tcPr>
          <w:p w:rsidR="006D329C" w:rsidRDefault="00AB2846" w14:paraId="4AA987A3" w14:textId="77777777">
            <w:pPr>
              <w:keepNext/>
              <w:tabs>
                <w:tab w:val="left" w:pos="0"/>
                <w:tab w:val="right" w:pos="6946"/>
                <w:tab w:val="right" w:pos="9072"/>
                <w:tab w:val="right" w:pos="10206"/>
              </w:tabs>
              <w:ind w:left="-211"/>
              <w:jc w:val="center"/>
              <w:rPr>
                <w:smallCaps/>
              </w:rPr>
            </w:pPr>
            <w:r>
              <w:rPr>
                <w:b/>
                <w:smallCaps/>
              </w:rPr>
              <w:t>N</w:t>
            </w:r>
            <w:r>
              <w:rPr>
                <w:smallCaps/>
              </w:rPr>
              <w:t>on</w:t>
            </w:r>
            <w:r>
              <w:t xml:space="preserve"> </w:t>
            </w:r>
            <w:r>
              <w:rPr>
                <w:rFonts w:ascii="Wingdings" w:hAnsi="Wingdings" w:eastAsia="Wingdings" w:cs="Wingdings"/>
                <w:b/>
                <w:color w:val="000000"/>
                <w:sz w:val="18"/>
                <w:szCs w:val="18"/>
              </w:rPr>
              <w:t>x</w:t>
            </w:r>
          </w:p>
        </w:tc>
        <w:tc>
          <w:tcPr>
            <w:tcW w:w="2724" w:type="dxa"/>
            <w:gridSpan w:val="4"/>
            <w:tcBorders>
              <w:top w:val="single" w:color="000000" w:sz="12" w:space="0"/>
              <w:bottom w:val="single" w:color="000000" w:sz="4" w:space="0"/>
              <w:right w:val="single" w:color="000000" w:sz="12" w:space="0"/>
            </w:tcBorders>
            <w:vAlign w:val="center"/>
          </w:tcPr>
          <w:p w:rsidR="006D329C" w:rsidRDefault="006D329C" w14:paraId="64C5659C" w14:textId="77777777">
            <w:pPr>
              <w:keepNext/>
              <w:tabs>
                <w:tab w:val="right" w:pos="6946"/>
                <w:tab w:val="right" w:pos="9072"/>
                <w:tab w:val="right" w:pos="10206"/>
              </w:tabs>
              <w:jc w:val="center"/>
              <w:rPr>
                <w:smallCaps/>
              </w:rPr>
            </w:pPr>
          </w:p>
        </w:tc>
      </w:tr>
      <w:tr w:rsidR="006D329C" w14:paraId="242B8170" w14:textId="77777777">
        <w:trPr>
          <w:cantSplit/>
          <w:trHeight w:val="1388"/>
          <w:tblHeader/>
        </w:trPr>
        <w:tc>
          <w:tcPr>
            <w:tcW w:w="10843" w:type="dxa"/>
            <w:gridSpan w:val="9"/>
            <w:tcBorders>
              <w:top w:val="single" w:color="C0C0C0" w:sz="4" w:space="0"/>
              <w:left w:val="single" w:color="000000" w:sz="12" w:space="0"/>
              <w:bottom w:val="single" w:color="C0C0C0" w:sz="8" w:space="0"/>
              <w:right w:val="single" w:color="000000" w:sz="12" w:space="0"/>
            </w:tcBorders>
          </w:tcPr>
          <w:p w:rsidR="006D329C" w:rsidRDefault="00AB2846" w14:paraId="0E924555" w14:textId="77777777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smallCaps/>
              </w:rPr>
            </w:pPr>
            <w:r>
              <w:rPr>
                <w:i/>
                <w:smallCaps/>
              </w:rPr>
              <w:t>Documents examines :</w:t>
            </w:r>
          </w:p>
          <w:p w:rsidR="006D329C" w:rsidRDefault="00AB2846" w14:paraId="1C7A8ACC" w14:textId="77777777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sz w:val="20"/>
                <w:szCs w:val="20"/>
              </w:rPr>
            </w:pPr>
            <w:bookmarkStart w:name="2s8eyo1" w:colFirst="0" w:colLast="0" w:id="9"/>
            <w:bookmarkEnd w:id="9"/>
            <w:r>
              <w:rPr>
                <w:sz w:val="20"/>
                <w:szCs w:val="20"/>
              </w:rPr>
              <w:t>     </w:t>
            </w:r>
          </w:p>
        </w:tc>
      </w:tr>
      <w:tr w:rsidR="006D329C" w14:paraId="4E6D877C" w14:textId="77777777">
        <w:trPr>
          <w:cantSplit/>
          <w:trHeight w:val="978"/>
          <w:tblHeader/>
        </w:trPr>
        <w:tc>
          <w:tcPr>
            <w:tcW w:w="10843" w:type="dxa"/>
            <w:gridSpan w:val="9"/>
            <w:tcBorders>
              <w:top w:val="single" w:color="C0C0C0" w:sz="4" w:space="0"/>
              <w:left w:val="single" w:color="000000" w:sz="12" w:space="0"/>
              <w:bottom w:val="single" w:color="C0C0C0" w:sz="8" w:space="0"/>
              <w:right w:val="single" w:color="000000" w:sz="12" w:space="0"/>
            </w:tcBorders>
          </w:tcPr>
          <w:p w:rsidR="006D329C" w:rsidRDefault="00AB2846" w14:paraId="34116A8C" w14:textId="77777777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smallCaps/>
              </w:rPr>
            </w:pPr>
            <w:r>
              <w:rPr>
                <w:i/>
                <w:smallCaps/>
              </w:rPr>
              <w:t>Commentaires éventuels</w:t>
            </w:r>
            <w:r>
              <w:rPr>
                <w:smallCaps/>
              </w:rPr>
              <w:t> :</w:t>
            </w:r>
          </w:p>
          <w:p w:rsidR="006D329C" w:rsidRDefault="00AB2846" w14:paraId="1B3153EE" w14:textId="77777777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sz w:val="20"/>
                <w:szCs w:val="20"/>
              </w:rPr>
            </w:pPr>
            <w:bookmarkStart w:name="17dp8vu" w:colFirst="0" w:colLast="0" w:id="10"/>
            <w:bookmarkEnd w:id="10"/>
            <w:r>
              <w:rPr>
                <w:sz w:val="20"/>
                <w:szCs w:val="20"/>
              </w:rPr>
              <w:t>     </w:t>
            </w:r>
          </w:p>
        </w:tc>
      </w:tr>
      <w:tr w:rsidR="006D329C" w14:paraId="301EFB2F" w14:textId="77777777">
        <w:trPr>
          <w:cantSplit/>
          <w:trHeight w:val="294"/>
          <w:tblHeader/>
        </w:trPr>
        <w:tc>
          <w:tcPr>
            <w:tcW w:w="7254" w:type="dxa"/>
            <w:gridSpan w:val="4"/>
            <w:tcBorders>
              <w:top w:val="single" w:color="000000" w:sz="8" w:space="0"/>
              <w:left w:val="single" w:color="000000" w:sz="12" w:space="0"/>
              <w:bottom w:val="single" w:color="000000" w:sz="12" w:space="0"/>
              <w:right w:val="single" w:color="C0C0C0" w:sz="8" w:space="0"/>
            </w:tcBorders>
            <w:vAlign w:val="center"/>
          </w:tcPr>
          <w:p w:rsidR="006D329C" w:rsidRDefault="00AB2846" w14:paraId="5AF37876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Evaluateur : </w:t>
            </w:r>
            <w:r>
              <w:rPr>
                <w:smallCaps/>
                <w:color w:val="000000"/>
                <w:sz w:val="20"/>
                <w:szCs w:val="20"/>
              </w:rPr>
              <w:t>FLORENT PERRIN</w:t>
            </w:r>
          </w:p>
        </w:tc>
        <w:tc>
          <w:tcPr>
            <w:tcW w:w="3589" w:type="dxa"/>
            <w:gridSpan w:val="5"/>
            <w:tcBorders>
              <w:top w:val="single" w:color="000000" w:sz="8" w:space="0"/>
              <w:left w:val="single" w:color="C0C0C0" w:sz="8" w:space="0"/>
              <w:bottom w:val="single" w:color="000000" w:sz="12" w:space="0"/>
              <w:right w:val="single" w:color="000000" w:sz="12" w:space="0"/>
            </w:tcBorders>
            <w:vAlign w:val="center"/>
          </w:tcPr>
          <w:p w:rsidR="006D329C" w:rsidRDefault="00AB2846" w14:paraId="49612D98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>date : 08/06/23</w:t>
            </w:r>
            <w:bookmarkStart w:name="_GoBack" w:id="11"/>
            <w:bookmarkEnd w:id="11"/>
          </w:p>
        </w:tc>
      </w:tr>
    </w:tbl>
    <w:p w:rsidR="006D329C" w:rsidRDefault="006D329C" w14:paraId="2F97012F" w14:textId="77777777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sectPr w:rsidR="006D329C">
      <w:headerReference w:type="default" r:id="rId10"/>
      <w:footerReference w:type="default" r:id="rId11"/>
      <w:pgSz w:w="11907" w:h="16840" w:orient="portrait"/>
      <w:pgMar w:top="851" w:right="567" w:bottom="567" w:left="567" w:header="454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AB2846" w14:paraId="0CA02723" w14:textId="77777777">
      <w:r>
        <w:separator/>
      </w:r>
    </w:p>
  </w:endnote>
  <w:endnote w:type="continuationSeparator" w:id="0">
    <w:p w:rsidR="00000000" w:rsidRDefault="00AB2846" w14:paraId="5D0B501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329C" w:rsidRDefault="006D329C" w14:paraId="24139C5C" w14:textId="77777777">
    <w:pPr>
      <w:pBdr>
        <w:top w:val="single" w:color="000000" w:sz="4" w:space="1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387"/>
        <w:tab w:val="right" w:pos="10773"/>
      </w:tabs>
      <w:rPr>
        <w:rFonts w:ascii="Times New Roman" w:hAnsi="Times New Roman" w:eastAsia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AB2846" w14:paraId="79F988EE" w14:textId="77777777">
      <w:r>
        <w:separator/>
      </w:r>
    </w:p>
  </w:footnote>
  <w:footnote w:type="continuationSeparator" w:id="0">
    <w:p w:rsidR="00000000" w:rsidRDefault="00AB2846" w14:paraId="2CDC64A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329C" w:rsidRDefault="006D329C" w14:paraId="58DC6B7E" w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12"/>
        <w:szCs w:val="12"/>
      </w:rPr>
    </w:pPr>
  </w:p>
  <w:tbl>
    <w:tblPr>
      <w:tblStyle w:val="a2"/>
      <w:tblW w:w="10773" w:type="dxa"/>
      <w:tblInd w:w="0" w:type="dxa"/>
      <w:tblBorders>
        <w:bottom w:val="single" w:color="000000" w:sz="4" w:space="0"/>
        <w:insideH w:val="single" w:color="000000" w:sz="4" w:space="0"/>
      </w:tblBorders>
      <w:tblLayout w:type="fixed"/>
      <w:tblLook w:val="0000" w:firstRow="0" w:lastRow="0" w:firstColumn="0" w:lastColumn="0" w:noHBand="0" w:noVBand="0"/>
    </w:tblPr>
    <w:tblGrid>
      <w:gridCol w:w="9014"/>
      <w:gridCol w:w="1759"/>
    </w:tblGrid>
    <w:tr w:rsidR="006D329C" w14:paraId="1D8C5B1E" w14:textId="77777777">
      <w:trPr>
        <w:cantSplit/>
      </w:trPr>
      <w:tc>
        <w:tcPr>
          <w:tcW w:w="9014" w:type="dxa"/>
        </w:tcPr>
        <w:p w:rsidR="006D329C" w:rsidRDefault="00AB2846" w14:paraId="1B14A2DB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b/>
              <w:color w:val="000000"/>
              <w:sz w:val="24"/>
              <w:szCs w:val="24"/>
            </w:rPr>
          </w:pPr>
          <w:r>
            <w:rPr>
              <w:b/>
              <w:color w:val="000000"/>
              <w:sz w:val="22"/>
              <w:szCs w:val="22"/>
            </w:rPr>
            <w:t>RAPPORT D’AUDIT INTERNE GD BIOTECH</w:t>
          </w:r>
        </w:p>
      </w:tc>
      <w:tc>
        <w:tcPr>
          <w:tcW w:w="1759" w:type="dxa"/>
          <w:vAlign w:val="center"/>
        </w:tcPr>
        <w:p w:rsidR="006D329C" w:rsidRDefault="006D329C" w14:paraId="01B87C7C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60" w:after="60"/>
            <w:jc w:val="right"/>
            <w:rPr>
              <w:color w:val="000000"/>
              <w:sz w:val="20"/>
              <w:szCs w:val="20"/>
            </w:rPr>
          </w:pPr>
        </w:p>
      </w:tc>
    </w:tr>
  </w:tbl>
  <w:p w:rsidR="006D329C" w:rsidRDefault="006D329C" w14:paraId="2C905EFA" w14:textId="777777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71627"/>
    <w:multiLevelType w:val="multilevel"/>
    <w:tmpl w:val="252ED9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29C"/>
    <w:rsid w:val="006D329C"/>
    <w:rsid w:val="00AB2846"/>
    <w:rsid w:val="6EC4F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E23E8"/>
  <w15:docId w15:val="{D385461D-B090-4A6A-B983-110DC146CA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eastAsia="Arial" w:cs="Arial"/>
        <w:sz w:val="16"/>
        <w:szCs w:val="16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spacing w:before="120" w:after="120"/>
      <w:jc w:val="center"/>
      <w:outlineLvl w:val="0"/>
    </w:pPr>
    <w:rPr>
      <w:b/>
      <w:smallCaps/>
      <w:sz w:val="24"/>
      <w:szCs w:val="24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tabs>
        <w:tab w:val="left" w:pos="6877"/>
        <w:tab w:val="left" w:pos="7585"/>
        <w:tab w:val="left" w:pos="9711"/>
      </w:tabs>
      <w:spacing w:before="60"/>
      <w:ind w:left="356" w:right="355"/>
      <w:jc w:val="center"/>
      <w:outlineLvl w:val="1"/>
    </w:pPr>
    <w:rPr>
      <w:b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tabs>
        <w:tab w:val="left" w:pos="781"/>
        <w:tab w:val="left" w:pos="8011"/>
      </w:tabs>
      <w:spacing w:before="60"/>
      <w:ind w:left="356" w:right="293"/>
      <w:outlineLvl w:val="2"/>
    </w:pPr>
    <w:rPr>
      <w:b/>
      <w:smallCaps/>
      <w:sz w:val="18"/>
      <w:szCs w:val="1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tabs>
        <w:tab w:val="left" w:pos="781"/>
        <w:tab w:val="left" w:pos="8011"/>
      </w:tabs>
      <w:spacing w:after="120"/>
      <w:ind w:left="357" w:right="295"/>
      <w:outlineLvl w:val="3"/>
    </w:pPr>
    <w:rPr>
      <w:b/>
      <w:smallCaps/>
      <w:sz w:val="18"/>
      <w:szCs w:val="18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ind w:right="72" w:hanging="1"/>
      <w:jc w:val="right"/>
      <w:outlineLvl w:val="4"/>
    </w:pPr>
    <w:rPr>
      <w:b/>
      <w:sz w:val="18"/>
      <w:szCs w:val="18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  <w:sz w:val="18"/>
      <w:szCs w:val="1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jc w:val="center"/>
    </w:pPr>
    <w:rPr>
      <w:b/>
      <w:smallCaps/>
      <w:sz w:val="40"/>
      <w:szCs w:val="40"/>
    </w:rPr>
  </w:style>
  <w:style w:type="paragraph" w:styleId="Sous-titr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71" w:type="dxa"/>
        <w:bottom w:w="0" w:type="dxa"/>
        <w:right w:w="71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" w:type="dxa"/>
        <w:left w:w="71" w:type="dxa"/>
        <w:bottom w:w="0" w:type="dxa"/>
        <w:right w:w="71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7BD23681514447A5E42678A657A689" ma:contentTypeVersion="12" ma:contentTypeDescription="Create a new document." ma:contentTypeScope="" ma:versionID="b2bc19675c8462c3e17b37f10c0477ee">
  <xsd:schema xmlns:xsd="http://www.w3.org/2001/XMLSchema" xmlns:xs="http://www.w3.org/2001/XMLSchema" xmlns:p="http://schemas.microsoft.com/office/2006/metadata/properties" xmlns:ns2="5c47aca6-1557-4609-88b8-7e43a186391a" xmlns:ns3="82b8d2fe-584e-491d-ab11-5bb092808c81" targetNamespace="http://schemas.microsoft.com/office/2006/metadata/properties" ma:root="true" ma:fieldsID="fa888f6e1d3016bda703e62c8fbdbab8" ns2:_="" ns3:_="">
    <xsd:import namespace="5c47aca6-1557-4609-88b8-7e43a186391a"/>
    <xsd:import namespace="82b8d2fe-584e-491d-ab11-5bb092808c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7aca6-1557-4609-88b8-7e43a1863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70d0b43a-888d-4f30-8ac0-e2761c1647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8d2fe-584e-491d-ab11-5bb092808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c47aca6-1557-4609-88b8-7e43a186391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8BA4C5-AF3B-4690-814F-1E076EA4C93F}"/>
</file>

<file path=customXml/itemProps2.xml><?xml version="1.0" encoding="utf-8"?>
<ds:datastoreItem xmlns:ds="http://schemas.openxmlformats.org/officeDocument/2006/customXml" ds:itemID="{AB6E6988-0922-4D8A-A1B6-C55DA46E36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5CAECC-60B3-44E6-A8C7-0D0E94C88DFE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a1e8333d-18f3-4f32-b093-aa27758df93f"/>
    <ds:schemaRef ds:uri="50906d9f-ea57-49b8-83c5-4382722f92a9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Magali FOUCHER</dc:creator>
  <cp:lastModifiedBy>Karine LE ROUX</cp:lastModifiedBy>
  <cp:revision>3</cp:revision>
  <dcterms:created xsi:type="dcterms:W3CDTF">2023-06-21T19:56:00Z</dcterms:created>
  <dcterms:modified xsi:type="dcterms:W3CDTF">2024-09-19T09:29:01Z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0x010100CE7BD23681514447A5E42678A657A689</vt:lpwstr>
  </property>
</Properties>
</file>