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cs="Calibri"/>
          <w:b/>
          <w:sz w:val="22"/>
        </w:rPr>
        <w:t>Module 1 : L'économie et le marché du travail (الاقتصاد وسوق الشغل)</w:t>
      </w:r>
    </w:p>
    <w:p>
      <w:r>
        <w:rPr>
          <w:rFonts w:ascii="Calibri" w:hAnsi="Calibri" w:cs="Calibri"/>
          <w:b/>
          <w:sz w:val="22"/>
        </w:rPr>
        <w:t>Leçon 15 : Offre et demande d'emploi (العرض والطلب)</w:t>
      </w:r>
    </w:p>
    <w:p>
      <w:pPr>
        <w:bidi/>
      </w:pPr>
      <w:r>
        <w:rPr>
          <w:rFonts w:ascii="Calibri" w:hAnsi="Calibri" w:cs="Calibri"/>
          <w:b/>
          <w:color w:val="217346"/>
          <w:sz w:val="22"/>
          <w:rtl/>
        </w:rPr>
        <w:t>الهدف</w:t>
      </w:r>
    </w:p>
    <w:p>
      <w:pPr>
        <w:bidi/>
      </w:pPr>
      <w:r>
        <w:rPr>
          <w:rFonts w:ascii="Calibri" w:hAnsi="Calibri" w:cs="Calibri"/>
          <w:b w:val="0"/>
          <w:sz w:val="22"/>
          <w:rtl/>
        </w:rPr>
        <w:t>قانون العرض والطلب؛ الندرة؛ IA؛ الريزو؛ تحسين العرض الشخصي.</w:t>
      </w:r>
    </w:p>
    <w:p>
      <w:pPr>
        <w:bidi/>
      </w:pPr>
      <w:r>
        <w:rPr>
          <w:rFonts w:ascii="Calibri" w:hAnsi="Calibri" w:cs="Calibri"/>
          <w:b/>
          <w:color w:val="856404"/>
          <w:sz w:val="22"/>
          <w:rtl/>
        </w:rPr>
        <w:t>Séquence 1 — قانون العرض والطلب فالواقع المغربي</w:t>
      </w:r>
    </w:p>
    <w:p>
      <w:pPr>
        <w:bidi/>
      </w:pPr>
      <w:r>
        <w:rPr>
          <w:rFonts w:ascii="Calibri" w:hAnsi="Calibri" w:cs="Calibri"/>
          <w:b w:val="0"/>
          <w:color w:val="856404"/>
          <w:sz w:val="22"/>
          <w:rtl/>
        </w:rPr>
        <w:t>من بعد ما فعلنا الرادار ودرنا قراءة ذكية للسوق، خاصنا نفهمو المحرك اللي كيحرك هادشي كامل: قانون العرض والطلب. سوق الشغل راه بحال أي سوق تجاري مفتوح؛ إيلا كان العرض ديال المهارات فايت القياس، القيمة ديالها كتهبط حيت الشركة عندها بزاف ديال الاختيارات. ولكن فاش كيكون شي بروجي استراتيجي (بحال 2030) ومحتاجين بروفيلات نادرة، هنا الكفة كتقلب والشركات هي اللي كتولي كتنافس عليك.</w:t>
      </w:r>
    </w:p>
    <w:p>
      <w:pPr>
        <w:bidi/>
      </w:pPr>
      <w:r>
        <w:rPr>
          <w:rFonts w:ascii="Calibri" w:hAnsi="Calibri" w:cs="Calibri"/>
          <w:b/>
          <w:color w:val="856404"/>
          <w:sz w:val="22"/>
          <w:rtl/>
        </w:rPr>
        <w:t>Séquence 2 — الندرة، الـ Troubleshooter والذكاء الاصطناعي</w:t>
      </w:r>
    </w:p>
    <w:p>
      <w:pPr>
        <w:bidi/>
      </w:pPr>
      <w:r>
        <w:rPr>
          <w:rFonts w:ascii="Calibri" w:hAnsi="Calibri" w:cs="Calibri"/>
          <w:b w:val="0"/>
          <w:color w:val="856404"/>
          <w:sz w:val="22"/>
          <w:rtl/>
        </w:rPr>
        <w:t>علاش كاين تقني كيتخلص 5000 درهم وتقني آخر في نفس الدومين كيتخلص 15000؟ الجواب هو الندرة وقيمة المشكل اللي كتحل.</w:t>
      </w:r>
    </w:p>
    <w:p>
      <w:pPr>
        <w:bidi/>
      </w:pPr>
      <w:r>
        <w:rPr>
          <w:rFonts w:ascii="Calibri" w:hAnsi="Calibri" w:cs="Calibri"/>
          <w:b w:val="0"/>
          <w:color w:val="856404"/>
          <w:sz w:val="22"/>
          <w:rtl/>
        </w:rPr>
        <w:t xml:space="preserve">تقني </w:t>
      </w:r>
      <w:r>
        <w:rPr>
          <w:rFonts w:ascii="Calibri" w:hAnsi="Calibri" w:cs="Calibri"/>
          <w:b/>
          <w:color w:val="856404"/>
          <w:sz w:val="22"/>
          <w:rtl/>
        </w:rPr>
        <w:t>كيحل المشاكل</w:t>
      </w:r>
      <w:r>
        <w:rPr>
          <w:rFonts w:ascii="Calibri" w:hAnsi="Calibri" w:cs="Calibri"/>
          <w:b w:val="0"/>
          <w:color w:val="856404"/>
          <w:sz w:val="22"/>
          <w:rtl/>
        </w:rPr>
        <w:t xml:space="preserve"> و</w:t>
      </w:r>
      <w:r>
        <w:rPr>
          <w:rFonts w:ascii="Calibri" w:hAnsi="Calibri" w:cs="Calibri"/>
          <w:b/>
          <w:color w:val="856404"/>
          <w:sz w:val="22"/>
          <w:rtl/>
        </w:rPr>
        <w:t>كيعرف يستعمل الذكاء الاصطناعي</w:t>
      </w:r>
      <w:r>
        <w:rPr>
          <w:rFonts w:ascii="Calibri" w:hAnsi="Calibri" w:cs="Calibri"/>
          <w:b w:val="0"/>
          <w:color w:val="856404"/>
          <w:sz w:val="22"/>
          <w:rtl/>
        </w:rPr>
        <w:t xml:space="preserve"> باش يختصر الوقت: هاد القيمة الشركة كتقدر </w:t>
      </w:r>
      <w:r>
        <w:rPr>
          <w:rFonts w:ascii="Calibri" w:hAnsi="Calibri" w:cs="Calibri"/>
          <w:b/>
          <w:color w:val="856404"/>
          <w:sz w:val="22"/>
          <w:rtl/>
        </w:rPr>
        <w:t>تحسبها فالفلوس</w:t>
      </w:r>
      <w:r>
        <w:rPr>
          <w:rFonts w:ascii="Calibri" w:hAnsi="Calibri" w:cs="Calibri"/>
          <w:b w:val="0"/>
          <w:color w:val="856404"/>
          <w:sz w:val="22"/>
          <w:rtl/>
        </w:rPr>
        <w:t xml:space="preserve"> — وعليها كتقدر تتخلّص أكثر حيت البروفيل </w:t>
      </w:r>
      <w:r>
        <w:rPr>
          <w:rFonts w:ascii="Calibri" w:hAnsi="Calibri" w:cs="Calibri"/>
          <w:b/>
          <w:color w:val="856404"/>
          <w:sz w:val="22"/>
          <w:rtl/>
        </w:rPr>
        <w:t>نادر</w:t>
      </w:r>
      <w:r>
        <w:rPr>
          <w:rFonts w:ascii="Calibri" w:hAnsi="Calibri" w:cs="Calibri"/>
          <w:b w:val="0"/>
          <w:color w:val="856404"/>
          <w:sz w:val="22"/>
          <w:rtl/>
        </w:rPr>
        <w:t>.</w:t>
      </w:r>
    </w:p>
    <w:p>
      <w:pPr>
        <w:bidi/>
      </w:pPr>
      <w:r>
        <w:rPr>
          <w:rFonts w:ascii="Calibri" w:hAnsi="Calibri" w:cs="Calibri"/>
          <w:b w:val="0"/>
          <w:color w:val="856404"/>
          <w:sz w:val="22"/>
          <w:rtl/>
        </w:rPr>
        <w:t xml:space="preserve">من اقتصاد العمل: إلا بروفيلك </w:t>
      </w:r>
      <w:r>
        <w:rPr>
          <w:rFonts w:ascii="Calibri" w:hAnsi="Calibri" w:cs="Calibri"/>
          <w:b/>
          <w:color w:val="856404"/>
          <w:sz w:val="22"/>
          <w:rtl/>
        </w:rPr>
        <w:t>سهل يتعوّض</w:t>
      </w:r>
      <w:r>
        <w:rPr>
          <w:rFonts w:ascii="Calibri" w:hAnsi="Calibri" w:cs="Calibri"/>
          <w:b w:val="0"/>
          <w:color w:val="856404"/>
          <w:sz w:val="22"/>
          <w:rtl/>
        </w:rPr>
        <w:t xml:space="preserve"> بخرّيج جديد بلا فرق كبير، كتكون قريب من </w:t>
      </w:r>
      <w:r>
        <w:rPr>
          <w:rFonts w:ascii="Calibri" w:hAnsi="Calibri" w:cs="Calibri"/>
          <w:b/>
          <w:color w:val="856404"/>
          <w:sz w:val="22"/>
          <w:rtl/>
        </w:rPr>
        <w:t>سلعة</w:t>
      </w:r>
      <w:r>
        <w:rPr>
          <w:rFonts w:ascii="Calibri" w:hAnsi="Calibri" w:cs="Calibri"/>
          <w:b w:val="0"/>
          <w:color w:val="856404"/>
          <w:sz w:val="22"/>
          <w:rtl/>
        </w:rPr>
        <w:t xml:space="preserve"> — المفاوضة أضعف. إلا بنيتي دليل بلي كتحل مشاكل معيّنة وكتجيب نتيجة، </w:t>
      </w:r>
      <w:r>
        <w:rPr>
          <w:rFonts w:ascii="Calibri" w:hAnsi="Calibri" w:cs="Calibri"/>
          <w:b/>
          <w:color w:val="856404"/>
          <w:sz w:val="22"/>
          <w:rtl/>
        </w:rPr>
        <w:t>القوة ديالك</w:t>
      </w:r>
      <w:r>
        <w:rPr>
          <w:rFonts w:ascii="Calibri" w:hAnsi="Calibri" w:cs="Calibri"/>
          <w:b w:val="0"/>
          <w:color w:val="856404"/>
          <w:sz w:val="22"/>
          <w:rtl/>
        </w:rPr>
        <w:t xml:space="preserve"> فالمفاوضة كتزيد. ما كايناش قاعدة مطلقة؛ المهم تفهم: واش كتنافس على </w:t>
      </w:r>
      <w:r>
        <w:rPr>
          <w:rFonts w:ascii="Calibri" w:hAnsi="Calibri" w:cs="Calibri"/>
          <w:b/>
          <w:color w:val="856404"/>
          <w:sz w:val="22"/>
          <w:rtl/>
        </w:rPr>
        <w:t>الثمن</w:t>
      </w:r>
      <w:r>
        <w:rPr>
          <w:rFonts w:ascii="Calibri" w:hAnsi="Calibri" w:cs="Calibri"/>
          <w:b w:val="0"/>
          <w:color w:val="856404"/>
          <w:sz w:val="22"/>
          <w:rtl/>
        </w:rPr>
        <w:t xml:space="preserve"> ولا على </w:t>
      </w:r>
      <w:r>
        <w:rPr>
          <w:rFonts w:ascii="Calibri" w:hAnsi="Calibri" w:cs="Calibri"/>
          <w:b/>
          <w:color w:val="856404"/>
          <w:sz w:val="22"/>
          <w:rtl/>
        </w:rPr>
        <w:t>التميّز</w:t>
      </w:r>
      <w:r>
        <w:rPr>
          <w:rFonts w:ascii="Calibri" w:hAnsi="Calibri" w:cs="Calibri"/>
          <w:b w:val="0"/>
          <w:color w:val="856404"/>
          <w:sz w:val="22"/>
          <w:rtl/>
        </w:rPr>
        <w:t>.</w:t>
      </w:r>
    </w:p>
    <w:p>
      <w:pPr>
        <w:bidi/>
      </w:pPr>
      <w:r>
        <w:rPr>
          <w:rFonts w:ascii="Calibri" w:hAnsi="Calibri" w:cs="Calibri"/>
          <w:b/>
          <w:color w:val="856404"/>
          <w:sz w:val="22"/>
          <w:rtl/>
        </w:rPr>
        <w:t>Séquence 3 — بناء الريزو باش تفهم السوق</w:t>
      </w:r>
    </w:p>
    <w:p>
      <w:pPr>
        <w:bidi/>
      </w:pPr>
      <w:r>
        <w:rPr>
          <w:rFonts w:ascii="Calibri" w:hAnsi="Calibri" w:cs="Calibri"/>
          <w:b w:val="0"/>
          <w:color w:val="856404"/>
          <w:sz w:val="22"/>
          <w:rtl/>
        </w:rPr>
        <w:t>بما أن الإحصائيات في المغرب غايبة، السلاح الوحيد ديالك هو الريزو. ولكن كيفاش تبنيه وأنت باقي طالب؟</w:t>
      </w:r>
    </w:p>
    <w:p>
      <w:pPr>
        <w:bidi/>
      </w:pPr>
      <w:r>
        <w:rPr>
          <w:rFonts w:ascii="Calibri" w:hAnsi="Calibri" w:cs="Calibri"/>
          <w:b w:val="0"/>
          <w:sz w:val="22"/>
          <w:rtl/>
        </w:rPr>
        <w:t>التحرك في التيران: حضر للندوات (Séminaires) وليفينمانات اللي عندهم علاقة بدومينك.</w:t>
      </w:r>
    </w:p>
    <w:p>
      <w:pPr>
        <w:bidi/>
      </w:pPr>
      <w:r>
        <w:rPr>
          <w:rFonts w:ascii="Calibri" w:hAnsi="Calibri" w:cs="Calibri"/>
          <w:b w:val="0"/>
          <w:sz w:val="22"/>
          <w:rtl/>
        </w:rPr>
        <w:t>ثقافة الدومين: قرا كتب، تبع بودكاست مهنيين، وسمع للخبراء كيهضرو. هادشي غيعطيك لغة المهنيين ماشي لغة الطلبة.</w:t>
      </w:r>
    </w:p>
    <w:p>
      <w:pPr>
        <w:bidi/>
      </w:pPr>
      <w:r>
        <w:rPr>
          <w:rFonts w:ascii="Calibri" w:hAnsi="Calibri" w:cs="Calibri"/>
          <w:b w:val="0"/>
          <w:sz w:val="22"/>
          <w:rtl/>
        </w:rPr>
        <w:t>لقاءات الاستقصاء: ما تخافش تطلب من ناس واصلين في الدومين لقاء قصير (Entretien rapide) غير باش تفهم منهم كيفاش خدام السوق. هاد اللقاءات هي اللي غتوريك فين كاين العرض والطلب بصح.</w:t>
      </w:r>
    </w:p>
    <w:p>
      <w:pPr>
        <w:bidi/>
      </w:pPr>
      <w:r>
        <w:rPr>
          <w:rFonts w:ascii="Calibri" w:hAnsi="Calibri" w:cs="Calibri"/>
          <w:b w:val="0"/>
          <w:color w:val="856404"/>
          <w:sz w:val="22"/>
          <w:rtl/>
        </w:rPr>
        <w:t xml:space="preserve">« La meilleure stratégie de réseau, c'est d'aider les autres en premier. » — بالدارجة: أحسن طريقة ديال </w:t>
      </w:r>
      <w:r>
        <w:rPr>
          <w:rFonts w:ascii="Calibri" w:hAnsi="Calibri" w:cs="Calibri"/>
          <w:b/>
          <w:color w:val="856404"/>
          <w:sz w:val="22"/>
          <w:rtl/>
        </w:rPr>
        <w:t>الريزو</w:t>
      </w:r>
      <w:r>
        <w:rPr>
          <w:rFonts w:ascii="Calibri" w:hAnsi="Calibri" w:cs="Calibri"/>
          <w:b w:val="0"/>
          <w:color w:val="856404"/>
          <w:sz w:val="22"/>
          <w:rtl/>
        </w:rPr>
        <w:t xml:space="preserve"> هي تبدأ بتساعد الناس قبل ما تسول على المكافأة: تبارتاجي مذكرة، تعاون فمشروع صغير، تعطي مصدر مفيد — الثقة كترجع ليك ملي كتبان عندك قيمة بلا حساب بخيس.</w:t>
      </w:r>
    </w:p>
    <w:p>
      <w:pPr>
        <w:bidi/>
      </w:pPr>
      <w:r>
        <w:rPr>
          <w:rFonts w:ascii="Calibri" w:hAnsi="Calibri" w:cs="Calibri"/>
          <w:b/>
          <w:color w:val="856404"/>
          <w:sz w:val="22"/>
          <w:rtl/>
        </w:rPr>
        <w:t>Séquence 4 — التكوين الذاتي وتحسين العرض الشخصي</w:t>
      </w:r>
    </w:p>
    <w:p>
      <w:pPr>
        <w:bidi/>
      </w:pPr>
      <w:r>
        <w:rPr>
          <w:rFonts w:ascii="Calibri" w:hAnsi="Calibri" w:cs="Calibri"/>
          <w:b w:val="0"/>
          <w:color w:val="856404"/>
          <w:sz w:val="22"/>
          <w:rtl/>
        </w:rPr>
        <w:t>بزاف ديال الطلبة كيسحاب ليهم بلي داكشي اللي قراو في المعهد كافي. الحقيقة هي أن "العرض" ديالك خاصو يتحسن ديما بالتكوين الذاتي. إيلا زدتي مهارات نادرة لراسك، نتا كتحسن "المنتوج" ديالك (اللي هو نتا) وكتقوي موقفك في المفاوضات.</w:t>
      </w:r>
    </w:p>
    <w:p>
      <w:pPr>
        <w:bidi/>
      </w:pPr>
      <w:r>
        <w:rPr>
          <w:rFonts w:ascii="Calibri" w:hAnsi="Calibri" w:cs="Calibri"/>
          <w:b/>
          <w:color w:val="856404"/>
          <w:sz w:val="22"/>
          <w:rtl/>
        </w:rPr>
        <w:t>Séquence 4bis — Dispatch : سلعة مقابل تميّز، منصّات</w:t>
      </w:r>
    </w:p>
    <w:p>
      <w:pPr>
        <w:bidi/>
      </w:pPr>
      <w:r>
        <w:rPr>
          <w:rFonts w:ascii="Calibri" w:hAnsi="Calibri" w:cs="Calibri"/>
          <w:b w:val="0"/>
          <w:color w:val="856404"/>
          <w:sz w:val="22"/>
          <w:rtl/>
        </w:rPr>
        <w:t>إيلا البروفيل سهل يتعوّض بخرّيج بلا فرق كبير فالنتيجة، كتفاوض من موضع ضعيف — قريب لسلعة؛ إيلا نادِر ومثبت، كتفاوض من تميّز — هاد الفرق منطق السوق ماشي قضية أخلاق.</w:t>
      </w:r>
    </w:p>
    <w:p>
      <w:pPr>
        <w:bidi/>
      </w:pPr>
      <w:r>
        <w:rPr>
          <w:rFonts w:ascii="Calibri" w:hAnsi="Calibri" w:cs="Calibri"/>
          <w:b w:val="0"/>
          <w:color w:val="856404"/>
          <w:sz w:val="22"/>
          <w:rtl/>
        </w:rPr>
        <w:t>منصّات الكراء ديال المهام — marketplaces — كتجمع عرض وطلب؛ راه السمعة، التقييم، والامتثال فالبلاد كيحتاج تمعن؛ التفصيل كيجي فمسار التوظيف.</w:t>
      </w:r>
    </w:p>
    <w:p>
      <w:pPr>
        <w:bidi/>
      </w:pPr>
      <w:r>
        <w:rPr>
          <w:rFonts w:ascii="Calibri" w:hAnsi="Calibri" w:cs="Calibri"/>
          <w:b/>
          <w:color w:val="2E75B6"/>
          <w:sz w:val="22"/>
          <w:rtl/>
        </w:rPr>
        <w:t>Séquence 5 — Synthèse, pièges, pont vers la leçon 16</w:t>
      </w:r>
    </w:p>
    <w:p>
      <w:pPr>
        <w:bidi/>
      </w:pPr>
      <w:r>
        <w:rPr>
          <w:rFonts w:ascii="Calibri" w:hAnsi="Calibri" w:cs="Calibri"/>
          <w:b w:val="0"/>
          <w:color w:val="856404"/>
          <w:sz w:val="22"/>
          <w:rtl/>
        </w:rPr>
        <w:t>تلخيص: العرض والطلب كيحددو الثمن والقوة التفاوضية. الندرة والـ IA كيزيدو القيمة إيلا بنيتي دليل. الريزو والتحقيق كيعوّضو نقص الإحصاء المحلي.</w:t>
      </w:r>
    </w:p>
    <w:p>
      <w:pPr>
        <w:bidi/>
      </w:pPr>
      <w:r>
        <w:rPr>
          <w:rFonts w:ascii="Calibri" w:hAnsi="Calibri" w:cs="Calibri"/>
          <w:b w:val="0"/>
          <w:color w:val="856404"/>
          <w:sz w:val="22"/>
          <w:rtl/>
        </w:rPr>
        <w:t>أغلاط شائعة: كنستنى صالير بلا بحث؛ كننسى التكوين الذاتي؛ ولا كنخلط الشهرة بالمهارة النادرة — السوق كيقرى النتيجة.</w:t>
      </w:r>
    </w:p>
    <w:p>
      <w:pPr>
        <w:bidi/>
      </w:pPr>
      <w:r>
        <w:rPr>
          <w:rFonts w:ascii="Calibri" w:hAnsi="Calibri" w:cs="Calibri"/>
          <w:b w:val="0"/>
          <w:sz w:val="22"/>
          <w:rtl/>
        </w:rPr>
        <w:t>الجسر: فالدرس 16 غادي نرفعو الستارة على القواعد المخفية والسوق الخفي.</w:t>
      </w:r>
    </w:p>
    <w:p>
      <w:pPr>
        <w:bidi/>
      </w:pPr>
      <w:r>
        <w:rPr>
          <w:rFonts w:ascii="Calibri" w:hAnsi="Calibri" w:cs="Calibri"/>
          <w:b/>
          <w:color w:val="856404"/>
          <w:sz w:val="22"/>
          <w:rtl/>
        </w:rPr>
        <w:t>Séquence 6 — خاتمة: حسّن العرض قبل ما تخرج للسوق</w:t>
      </w:r>
    </w:p>
    <w:p>
      <w:pPr>
        <w:bidi/>
      </w:pPr>
      <w:r>
        <w:rPr>
          <w:rFonts w:ascii="Calibri" w:hAnsi="Calibri" w:cs="Calibri"/>
          <w:b w:val="0"/>
          <w:color w:val="856404"/>
          <w:sz w:val="22"/>
          <w:rtl/>
        </w:rPr>
        <w:t>في اللخر، تذكر بلي القيمة ديالك هي التوازن بين شحال نتا محتاج للخدمة وشحال الشركة محتاجة للمهارة ديالك. ديما استعمل الرادار، ابني الريزو ديالك بالتحرك في التيران، وزيد المهارات اللي ناقصاك بالتكوين الذاتي.</w:t>
      </w:r>
    </w:p>
    <w:p>
      <w:pPr>
        <w:bidi/>
      </w:pPr>
      <w:r>
        <w:rPr>
          <w:rFonts w:ascii="Calibri" w:hAnsi="Calibri" w:cs="Calibri"/>
          <w:b w:val="0"/>
          <w:sz w:val="22"/>
          <w:rtl/>
        </w:rPr>
        <w:t>على المستوى العام (ما يخص كول بلاد): فاش الإنشاء ديال الشغل كيبطئ، المفاوض الفردي كيكون أضعف؛ هادشي ما كيعنيش بلي ما تطلبش حقك، ولكن كيعني بلي التحضير (مهارات نادرة، ريزو، أدلة) يولي أكثر حاسم.</w:t>
      </w:r>
    </w:p>
    <w:p>
      <w:pPr>
        <w:bidi/>
      </w:pPr>
      <w:r>
        <w:rPr>
          <w:rFonts w:ascii="Calibri" w:hAnsi="Calibri" w:cs="Calibri"/>
          <w:b w:val="0"/>
          <w:sz w:val="22"/>
          <w:rtl/>
        </w:rPr>
        <w:t>من بعد ما فهمنا ميزان العرض والطلب، في الدرس الجاي غنشوفو القواعد غير المرئية (اللي ما كايناش في الإعلانات) واللي كتحكم في المصير ديالكم.</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