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/>
          <w:b/>
          <w:sz w:val="22"/>
        </w:rPr>
        <w:t>Module 4 : Comment trouver un stage (كيفاش تلقى تدريب)</w:t>
      </w:r>
    </w:p>
    <w:p>
      <w:r>
        <w:rPr>
          <w:rFonts w:ascii="Calibri" w:hAnsi="Calibri" w:cs="Calibri"/>
          <w:b/>
          <w:sz w:val="22"/>
        </w:rPr>
        <w:t>Leçon 33 : Choix du stage — terrain, bureau, etc. (الاختيار: ميدان ولا مكتب)</w:t>
      </w:r>
    </w:p>
    <w:p>
      <w:pPr>
        <w:bidi/>
      </w:pPr>
      <w:r>
        <w:rPr>
          <w:rFonts w:ascii="Calibri" w:hAnsi="Calibri" w:cs="Calibri"/>
          <w:b/>
          <w:color w:val="217346"/>
          <w:sz w:val="22"/>
          <w:rtl/>
        </w:rPr>
        <w:t>الهدف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تحليل معايير بيئة العمل: ميدان، مكتب، مختبر، عمل هجين؛ ربط الخيار بالتنقل والسلامة والتكلفة والتعلم؛ التفاوض المبكر مع المؤسسة عند القيود — دون تمجيد بيئة على حساب أخرى.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1 — البيئة كجزء من التكوين</w:t>
      </w:r>
    </w:p>
    <w:p>
      <w:pPr>
        <w:bidi/>
      </w:pPr>
      <w:r>
        <w:rPr>
          <w:rFonts w:ascii="Calibri" w:hAnsi="Calibri" w:cs="Calibri"/>
          <w:b w:val="0"/>
          <w:color w:val="1E7E34"/>
          <w:sz w:val="22"/>
          <w:rtl/>
        </w:rPr>
        <w:t xml:space="preserve">دابا ملي </w:t>
      </w:r>
      <w:r>
        <w:rPr>
          <w:rFonts w:ascii="Calibri" w:hAnsi="Calibri" w:cs="Calibri"/>
          <w:b/>
          <w:color w:val="1E7E34"/>
          <w:sz w:val="22"/>
          <w:rtl/>
        </w:rPr>
        <w:t>عندك فكرة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على </w:t>
      </w:r>
      <w:r>
        <w:rPr>
          <w:rFonts w:ascii="Calibri" w:hAnsi="Calibri" w:cs="Calibri"/>
          <w:b/>
          <w:color w:val="1E7E34"/>
          <w:sz w:val="22"/>
          <w:rtl/>
        </w:rPr>
        <w:t>نوع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التدريب، كيدخل </w:t>
      </w:r>
      <w:r>
        <w:rPr>
          <w:rFonts w:ascii="Calibri" w:hAnsi="Calibri" w:cs="Calibri"/>
          <w:b/>
          <w:color w:val="1E7E34"/>
          <w:sz w:val="22"/>
          <w:rtl/>
        </w:rPr>
        <w:t>سؤال باش يبان بلي السطاج ماشي غير « اسم شركة »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: </w:t>
      </w:r>
      <w:r>
        <w:rPr>
          <w:rFonts w:ascii="Calibri" w:hAnsi="Calibri" w:cs="Calibri"/>
          <w:b/>
          <w:color w:val="1E7E34"/>
          <w:sz w:val="22"/>
          <w:rtl/>
        </w:rPr>
        <w:t>فين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غادي تمشي نهارك — </w:t>
      </w:r>
      <w:r>
        <w:rPr>
          <w:rFonts w:ascii="Calibri" w:hAnsi="Calibri" w:cs="Calibri"/>
          <w:b/>
          <w:color w:val="1E7E34"/>
          <w:sz w:val="22"/>
          <w:rtl/>
        </w:rPr>
        <w:t>طراب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، </w:t>
      </w:r>
      <w:r>
        <w:rPr>
          <w:rFonts w:ascii="Calibri" w:hAnsi="Calibri" w:cs="Calibri"/>
          <w:b/>
          <w:color w:val="1E7E34"/>
          <w:sz w:val="22"/>
          <w:rtl/>
        </w:rPr>
        <w:t>مكتب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، </w:t>
      </w:r>
      <w:r>
        <w:rPr>
          <w:rFonts w:ascii="Calibri" w:hAnsi="Calibri" w:cs="Calibri"/>
          <w:b/>
          <w:color w:val="1E7E34"/>
          <w:sz w:val="22"/>
          <w:rtl/>
        </w:rPr>
        <w:t>مختبر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، ولا </w:t>
      </w:r>
      <w:r>
        <w:rPr>
          <w:rFonts w:ascii="Calibri" w:hAnsi="Calibri" w:cs="Calibri"/>
          <w:b/>
          <w:color w:val="1E7E34"/>
          <w:sz w:val="22"/>
          <w:rtl/>
        </w:rPr>
        <w:t>مزيج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؟ دوك اللي كيخدم </w:t>
      </w:r>
      <w:r>
        <w:rPr>
          <w:rFonts w:ascii="Calibri" w:hAnsi="Calibri" w:cs="Calibri"/>
          <w:b/>
          <w:color w:val="1E7E34"/>
          <w:sz w:val="22"/>
          <w:rtl/>
        </w:rPr>
        <w:t>موقع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ودوك اللي كيخدم </w:t>
      </w:r>
      <w:r>
        <w:rPr>
          <w:rFonts w:ascii="Calibri" w:hAnsi="Calibri" w:cs="Calibri"/>
          <w:b/>
          <w:color w:val="1E7E34"/>
          <w:sz w:val="22"/>
          <w:rtl/>
        </w:rPr>
        <w:t>إيميلات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ما كيعيشوش </w:t>
      </w:r>
      <w:r>
        <w:rPr>
          <w:rFonts w:ascii="Calibri" w:hAnsi="Calibri" w:cs="Calibri"/>
          <w:b/>
          <w:color w:val="1E7E34"/>
          <w:sz w:val="22"/>
          <w:rtl/>
        </w:rPr>
        <w:t>نفس الجسم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ولا </w:t>
      </w:r>
      <w:r>
        <w:rPr>
          <w:rFonts w:ascii="Calibri" w:hAnsi="Calibri" w:cs="Calibri"/>
          <w:b/>
          <w:color w:val="1E7E34"/>
          <w:sz w:val="22"/>
          <w:rtl/>
        </w:rPr>
        <w:t>نفس المخاطر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؛ من هنا كنعلّمو </w:t>
      </w:r>
      <w:r>
        <w:rPr>
          <w:rFonts w:ascii="Calibri" w:hAnsi="Calibri" w:cs="Calibri"/>
          <w:b/>
          <w:color w:val="1E7E34"/>
          <w:sz w:val="22"/>
          <w:rtl/>
        </w:rPr>
        <w:t>تقرى العرض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باش ما تدخلش ف</w:t>
      </w:r>
      <w:r>
        <w:rPr>
          <w:rFonts w:ascii="Calibri" w:hAnsi="Calibri" w:cs="Calibri"/>
          <w:b/>
          <w:color w:val="1E7E34"/>
          <w:sz w:val="22"/>
          <w:rtl/>
        </w:rPr>
        <w:t>صدمة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يوم </w:t>
      </w:r>
      <w:r>
        <w:rPr>
          <w:rFonts w:ascii="Calibri" w:hAnsi="Calibri" w:cs="Calibri"/>
          <w:b/>
          <w:color w:val="1E7E34"/>
          <w:sz w:val="22"/>
          <w:rtl/>
        </w:rPr>
        <w:t>3</w:t>
      </w:r>
      <w:r>
        <w:rPr>
          <w:rFonts w:ascii="Calibri" w:hAnsi="Calibri" w:cs="Calibri"/>
          <w:b w:val="0"/>
          <w:color w:val="1E7E34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1E7E34"/>
          <w:sz w:val="22"/>
          <w:rtl/>
        </w:rPr>
        <w:t>نصيحة عملية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: قبل </w:t>
      </w:r>
      <w:r>
        <w:rPr>
          <w:rFonts w:ascii="Calibri" w:hAnsi="Calibri" w:cs="Calibri"/>
          <w:b/>
          <w:color w:val="1E7E34"/>
          <w:sz w:val="22"/>
          <w:rtl/>
        </w:rPr>
        <w:t>التوقيع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، سول « </w:t>
      </w:r>
      <w:r>
        <w:rPr>
          <w:rFonts w:ascii="Calibri" w:hAnsi="Calibri" w:cs="Calibri"/>
          <w:b/>
          <w:color w:val="1E7E34"/>
          <w:sz w:val="22"/>
          <w:rtl/>
        </w:rPr>
        <w:t>شحال من نهار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فالميدان وشحال </w:t>
      </w:r>
      <w:r>
        <w:rPr>
          <w:rFonts w:ascii="Calibri" w:hAnsi="Calibri" w:cs="Calibri"/>
          <w:b/>
          <w:color w:val="1E7E34"/>
          <w:sz w:val="22"/>
          <w:rtl/>
        </w:rPr>
        <w:t>فالمكتب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؟ » و« </w:t>
      </w:r>
      <w:r>
        <w:rPr>
          <w:rFonts w:ascii="Calibri" w:hAnsi="Calibri" w:cs="Calibri"/>
          <w:b/>
          <w:color w:val="1E7E34"/>
          <w:sz w:val="22"/>
          <w:rtl/>
        </w:rPr>
        <w:t>التنقل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منين لمنين؟ » — جواب </w:t>
      </w:r>
      <w:r>
        <w:rPr>
          <w:rFonts w:ascii="Calibri" w:hAnsi="Calibri" w:cs="Calibri"/>
          <w:b/>
          <w:color w:val="1E7E34"/>
          <w:sz w:val="22"/>
          <w:rtl/>
        </w:rPr>
        <w:t>مكتوب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(حتى فواتساب رسمي) أحسن من </w:t>
      </w:r>
      <w:r>
        <w:rPr>
          <w:rFonts w:ascii="Calibri" w:hAnsi="Calibri" w:cs="Calibri"/>
          <w:b/>
          <w:color w:val="1E7E34"/>
          <w:sz w:val="22"/>
          <w:rtl/>
        </w:rPr>
        <w:t>تخمّم</w:t>
      </w:r>
      <w:r>
        <w:rPr>
          <w:rFonts w:ascii="Calibri" w:hAnsi="Calibri" w:cs="Calibri"/>
          <w:b w:val="0"/>
          <w:color w:val="1E7E34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بعد ما </w:t>
      </w:r>
      <w:r>
        <w:rPr>
          <w:rFonts w:ascii="Calibri" w:hAnsi="Calibri" w:cs="Calibri"/>
          <w:b/>
          <w:sz w:val="22"/>
          <w:rtl/>
        </w:rPr>
        <w:t>حددتي النوع</w:t>
      </w:r>
      <w:r>
        <w:rPr>
          <w:rFonts w:ascii="Calibri" w:hAnsi="Calibri" w:cs="Calibri"/>
          <w:b w:val="0"/>
          <w:sz w:val="22"/>
          <w:rtl/>
        </w:rPr>
        <w:t xml:space="preserve"> ديال السطاج، كيطرح سؤال </w:t>
      </w:r>
      <w:r>
        <w:rPr>
          <w:rFonts w:ascii="Calibri" w:hAnsi="Calibri" w:cs="Calibri"/>
          <w:b/>
          <w:sz w:val="22"/>
          <w:rtl/>
        </w:rPr>
        <w:t>مادي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فين</w:t>
      </w:r>
      <w:r>
        <w:rPr>
          <w:rFonts w:ascii="Calibri" w:hAnsi="Calibri" w:cs="Calibri"/>
          <w:b w:val="0"/>
          <w:sz w:val="22"/>
          <w:rtl/>
        </w:rPr>
        <w:t xml:space="preserve"> غادي تكون فالنهار؟ </w:t>
      </w:r>
      <w:r>
        <w:rPr>
          <w:rFonts w:ascii="Calibri" w:hAnsi="Calibri" w:cs="Calibri"/>
          <w:b/>
          <w:sz w:val="22"/>
          <w:rtl/>
        </w:rPr>
        <w:t>الطراب</w:t>
      </w:r>
      <w:r>
        <w:rPr>
          <w:rFonts w:ascii="Calibri" w:hAnsi="Calibri" w:cs="Calibri"/>
          <w:b w:val="0"/>
          <w:sz w:val="22"/>
          <w:rtl/>
        </w:rPr>
        <w:t xml:space="preserve"> (Terrain) كيعلّم </w:t>
      </w:r>
      <w:r>
        <w:rPr>
          <w:rFonts w:ascii="Calibri" w:hAnsi="Calibri" w:cs="Calibri"/>
          <w:b/>
          <w:sz w:val="22"/>
          <w:rtl/>
        </w:rPr>
        <w:t>الواقع</w:t>
      </w:r>
      <w:r>
        <w:rPr>
          <w:rFonts w:ascii="Calibri" w:hAnsi="Calibri" w:cs="Calibri"/>
          <w:b w:val="0"/>
          <w:sz w:val="22"/>
          <w:rtl/>
        </w:rPr>
        <w:t xml:space="preserve"> — الضوضاء، الطقس، </w:t>
      </w:r>
      <w:r>
        <w:rPr>
          <w:rFonts w:ascii="Calibri" w:hAnsi="Calibri" w:cs="Calibri"/>
          <w:b/>
          <w:sz w:val="22"/>
          <w:rtl/>
        </w:rPr>
        <w:t>EPI</w:t>
      </w:r>
      <w:r>
        <w:rPr>
          <w:rFonts w:ascii="Calibri" w:hAnsi="Calibri" w:cs="Calibri"/>
          <w:b w:val="0"/>
          <w:sz w:val="22"/>
          <w:rtl/>
        </w:rPr>
        <w:t xml:space="preserve"> (casque، سيفتي…)؛ </w:t>
      </w:r>
      <w:r>
        <w:rPr>
          <w:rFonts w:ascii="Calibri" w:hAnsi="Calibri" w:cs="Calibri"/>
          <w:b/>
          <w:sz w:val="22"/>
          <w:rtl/>
        </w:rPr>
        <w:t>البيرو</w:t>
      </w:r>
      <w:r>
        <w:rPr>
          <w:rFonts w:ascii="Calibri" w:hAnsi="Calibri" w:cs="Calibri"/>
          <w:b w:val="0"/>
          <w:sz w:val="22"/>
          <w:rtl/>
        </w:rPr>
        <w:t xml:space="preserve"> كيعلّم </w:t>
      </w:r>
      <w:r>
        <w:rPr>
          <w:rFonts w:ascii="Calibri" w:hAnsi="Calibri" w:cs="Calibri"/>
          <w:b/>
          <w:sz w:val="22"/>
          <w:rtl/>
        </w:rPr>
        <w:t>التنسيق</w:t>
      </w:r>
      <w:r>
        <w:rPr>
          <w:rFonts w:ascii="Calibri" w:hAnsi="Calibri" w:cs="Calibri"/>
          <w:b w:val="0"/>
          <w:sz w:val="22"/>
          <w:rtl/>
        </w:rPr>
        <w:t xml:space="preserve"> — اجتماعات، </w:t>
      </w:r>
      <w:r>
        <w:rPr>
          <w:rFonts w:ascii="Calibri" w:hAnsi="Calibri" w:cs="Calibri"/>
          <w:b/>
          <w:sz w:val="22"/>
          <w:rtl/>
        </w:rPr>
        <w:t>تذاكر</w:t>
      </w:r>
      <w:r>
        <w:rPr>
          <w:rFonts w:ascii="Calibri" w:hAnsi="Calibri" w:cs="Calibri"/>
          <w:b w:val="0"/>
          <w:sz w:val="22"/>
          <w:rtl/>
        </w:rPr>
        <w:t xml:space="preserve"> فالنظام، </w:t>
      </w:r>
      <w:r>
        <w:rPr>
          <w:rFonts w:ascii="Calibri" w:hAnsi="Calibri" w:cs="Calibri"/>
          <w:b/>
          <w:sz w:val="22"/>
          <w:rtl/>
        </w:rPr>
        <w:t>إيميلات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المختبر</w:t>
      </w:r>
      <w:r>
        <w:rPr>
          <w:rFonts w:ascii="Calibri" w:hAnsi="Calibri" w:cs="Calibri"/>
          <w:b w:val="0"/>
          <w:sz w:val="22"/>
          <w:rtl/>
        </w:rPr>
        <w:t xml:space="preserve"> كيعلّم </w:t>
      </w:r>
      <w:r>
        <w:rPr>
          <w:rFonts w:ascii="Calibri" w:hAnsi="Calibri" w:cs="Calibri"/>
          <w:b/>
          <w:sz w:val="22"/>
          <w:rtl/>
        </w:rPr>
        <w:t>البروتوكول</w:t>
      </w:r>
      <w:r>
        <w:rPr>
          <w:rFonts w:ascii="Calibri" w:hAnsi="Calibri" w:cs="Calibri"/>
          <w:b w:val="0"/>
          <w:sz w:val="22"/>
          <w:rtl/>
        </w:rPr>
        <w:t xml:space="preserve"> والدقة.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مثال </w:t>
      </w:r>
      <w:r>
        <w:rPr>
          <w:rFonts w:ascii="Calibri" w:hAnsi="Calibri" w:cs="Calibri"/>
          <w:b/>
          <w:sz w:val="22"/>
          <w:rtl/>
        </w:rPr>
        <w:t>تحليلي</w:t>
      </w:r>
      <w:r>
        <w:rPr>
          <w:rFonts w:ascii="Calibri" w:hAnsi="Calibri" w:cs="Calibri"/>
          <w:b w:val="0"/>
          <w:sz w:val="22"/>
          <w:rtl/>
        </w:rPr>
        <w:t xml:space="preserve">: متدرب </w:t>
      </w:r>
      <w:r>
        <w:rPr>
          <w:rFonts w:ascii="Calibri" w:hAnsi="Calibri" w:cs="Calibri"/>
          <w:b/>
          <w:sz w:val="22"/>
          <w:rtl/>
        </w:rPr>
        <w:t>لوجستيك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نهار فالمستودع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نهار فالمكتب</w:t>
      </w:r>
      <w:r>
        <w:rPr>
          <w:rFonts w:ascii="Calibri" w:hAnsi="Calibri" w:cs="Calibri"/>
          <w:b w:val="0"/>
          <w:sz w:val="22"/>
          <w:rtl/>
        </w:rPr>
        <w:t xml:space="preserve"> (هجين) كيعطيه </w:t>
      </w:r>
      <w:r>
        <w:rPr>
          <w:rFonts w:ascii="Calibri" w:hAnsi="Calibri" w:cs="Calibri"/>
          <w:b/>
          <w:sz w:val="22"/>
          <w:rtl/>
        </w:rPr>
        <w:t>صورة كاملة</w:t>
      </w:r>
      <w:r>
        <w:rPr>
          <w:rFonts w:ascii="Calibri" w:hAnsi="Calibri" w:cs="Calibri"/>
          <w:b w:val="0"/>
          <w:sz w:val="22"/>
          <w:rtl/>
        </w:rPr>
        <w:t xml:space="preserve"> لسلسلة التوريد؛ متدرب </w:t>
      </w:r>
      <w:r>
        <w:rPr>
          <w:rFonts w:ascii="Calibri" w:hAnsi="Calibri" w:cs="Calibri"/>
          <w:b/>
          <w:sz w:val="22"/>
          <w:rtl/>
        </w:rPr>
        <w:t>يطلب غير البيرو</w:t>
      </w:r>
      <w:r>
        <w:rPr>
          <w:rFonts w:ascii="Calibri" w:hAnsi="Calibri" w:cs="Calibri"/>
          <w:b w:val="0"/>
          <w:sz w:val="22"/>
          <w:rtl/>
        </w:rPr>
        <w:t xml:space="preserve"> من غير ما يشوف </w:t>
      </w:r>
      <w:r>
        <w:rPr>
          <w:rFonts w:ascii="Calibri" w:hAnsi="Calibri" w:cs="Calibri"/>
          <w:b/>
          <w:sz w:val="22"/>
          <w:rtl/>
        </w:rPr>
        <w:t>الاستقبال الفعلي</w:t>
      </w:r>
      <w:r>
        <w:rPr>
          <w:rFonts w:ascii="Calibri" w:hAnsi="Calibri" w:cs="Calibri"/>
          <w:b w:val="0"/>
          <w:sz w:val="22"/>
          <w:rtl/>
        </w:rPr>
        <w:t xml:space="preserve"> للبضاعة — كيبقى عندو </w:t>
      </w:r>
      <w:r>
        <w:rPr>
          <w:rFonts w:ascii="Calibri" w:hAnsi="Calibri" w:cs="Calibri"/>
          <w:b/>
          <w:sz w:val="22"/>
          <w:rtl/>
        </w:rPr>
        <w:t>فجوة</w:t>
      </w:r>
      <w:r>
        <w:rPr>
          <w:rFonts w:ascii="Calibri" w:hAnsi="Calibri" w:cs="Calibri"/>
          <w:b w:val="0"/>
          <w:sz w:val="22"/>
          <w:rtl/>
        </w:rPr>
        <w:t xml:space="preserve"> فالفهم.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الهدف ماشي </w:t>
      </w:r>
      <w:r>
        <w:rPr>
          <w:rFonts w:ascii="Calibri" w:hAnsi="Calibri" w:cs="Calibri"/>
          <w:b/>
          <w:sz w:val="22"/>
          <w:rtl/>
        </w:rPr>
        <w:t>الصورة</w:t>
      </w:r>
      <w:r>
        <w:rPr>
          <w:rFonts w:ascii="Calibri" w:hAnsi="Calibri" w:cs="Calibri"/>
          <w:b w:val="0"/>
          <w:sz w:val="22"/>
          <w:rtl/>
        </w:rPr>
        <w:t xml:space="preserve"> فالإنستغرام — هو </w:t>
      </w:r>
      <w:r>
        <w:rPr>
          <w:rFonts w:ascii="Calibri" w:hAnsi="Calibri" w:cs="Calibri"/>
          <w:b/>
          <w:sz w:val="22"/>
          <w:rtl/>
        </w:rPr>
        <w:t>مهارة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وعي</w:t>
      </w:r>
      <w:r>
        <w:rPr>
          <w:rFonts w:ascii="Calibri" w:hAnsi="Calibri" w:cs="Calibri"/>
          <w:b w:val="0"/>
          <w:sz w:val="22"/>
          <w:rtl/>
        </w:rPr>
        <w:t xml:space="preserve"> تناسب </w:t>
      </w:r>
      <w:r>
        <w:rPr>
          <w:rFonts w:ascii="Calibri" w:hAnsi="Calibri" w:cs="Calibri"/>
          <w:b/>
          <w:sz w:val="22"/>
          <w:rtl/>
        </w:rPr>
        <w:t>المسار</w:t>
      </w:r>
      <w:r>
        <w:rPr>
          <w:rFonts w:ascii="Calibri" w:hAnsi="Calibri" w:cs="Calibri"/>
          <w:b w:val="0"/>
          <w:sz w:val="22"/>
          <w:rtl/>
        </w:rPr>
        <w:t xml:space="preserve"> ديالك.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2 — الطراب : تنقل، ساعات، سلامة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الطراب</w:t>
      </w:r>
      <w:r>
        <w:rPr>
          <w:rFonts w:ascii="Calibri" w:hAnsi="Calibri" w:cs="Calibri"/>
          <w:b w:val="0"/>
          <w:sz w:val="22"/>
          <w:rtl/>
        </w:rPr>
        <w:t xml:space="preserve"> فالمغرب غالباً كيعني </w:t>
      </w:r>
      <w:r>
        <w:rPr>
          <w:rFonts w:ascii="Calibri" w:hAnsi="Calibri" w:cs="Calibri"/>
          <w:b/>
          <w:sz w:val="22"/>
          <w:rtl/>
        </w:rPr>
        <w:t>تنقل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طنجة–الدار البيضاء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ضواحي</w:t>
      </w:r>
      <w:r>
        <w:rPr>
          <w:rFonts w:ascii="Calibri" w:hAnsi="Calibri" w:cs="Calibri"/>
          <w:b w:val="0"/>
          <w:sz w:val="22"/>
          <w:rtl/>
        </w:rPr>
        <w:t xml:space="preserve"> بلا </w:t>
      </w:r>
      <w:r>
        <w:rPr>
          <w:rFonts w:ascii="Calibri" w:hAnsi="Calibri" w:cs="Calibri"/>
          <w:b/>
          <w:sz w:val="22"/>
          <w:rtl/>
        </w:rPr>
        <w:t>نقل مريح</w:t>
      </w:r>
      <w:r>
        <w:rPr>
          <w:rFonts w:ascii="Calibri" w:hAnsi="Calibri" w:cs="Calibri"/>
          <w:b w:val="0"/>
          <w:sz w:val="22"/>
          <w:rtl/>
        </w:rPr>
        <w:t xml:space="preserve"> كياكلو </w:t>
      </w:r>
      <w:r>
        <w:rPr>
          <w:rFonts w:ascii="Calibri" w:hAnsi="Calibri" w:cs="Calibri"/>
          <w:b/>
          <w:sz w:val="22"/>
          <w:rtl/>
        </w:rPr>
        <w:t>ساعتين</w:t>
      </w:r>
      <w:r>
        <w:rPr>
          <w:rFonts w:ascii="Calibri" w:hAnsi="Calibri" w:cs="Calibri"/>
          <w:b w:val="0"/>
          <w:sz w:val="22"/>
          <w:rtl/>
        </w:rPr>
        <w:t xml:space="preserve"> فالنهار — من </w:t>
      </w:r>
      <w:r>
        <w:rPr>
          <w:rFonts w:ascii="Calibri" w:hAnsi="Calibri" w:cs="Calibri"/>
          <w:b/>
          <w:sz w:val="22"/>
          <w:rtl/>
        </w:rPr>
        <w:t>التحليل</w:t>
      </w:r>
      <w:r>
        <w:rPr>
          <w:rFonts w:ascii="Calibri" w:hAnsi="Calibri" w:cs="Calibri"/>
          <w:b w:val="0"/>
          <w:sz w:val="22"/>
          <w:rtl/>
        </w:rPr>
        <w:t xml:space="preserve"> خاصك </w:t>
      </w:r>
      <w:r>
        <w:rPr>
          <w:rFonts w:ascii="Calibri" w:hAnsi="Calibri" w:cs="Calibri"/>
          <w:b/>
          <w:sz w:val="22"/>
          <w:rtl/>
        </w:rPr>
        <w:t>تحسب</w:t>
      </w:r>
      <w:r>
        <w:rPr>
          <w:rFonts w:ascii="Calibri" w:hAnsi="Calibri" w:cs="Calibri"/>
          <w:b w:val="0"/>
          <w:sz w:val="22"/>
          <w:rtl/>
        </w:rPr>
        <w:t xml:space="preserve"> هاد التكلفة </w:t>
      </w:r>
      <w:r>
        <w:rPr>
          <w:rFonts w:ascii="Calibri" w:hAnsi="Calibri" w:cs="Calibri"/>
          <w:b/>
          <w:sz w:val="22"/>
          <w:rtl/>
        </w:rPr>
        <w:t>قبل</w:t>
      </w:r>
      <w:r>
        <w:rPr>
          <w:rFonts w:ascii="Calibri" w:hAnsi="Calibri" w:cs="Calibri"/>
          <w:b w:val="0"/>
          <w:sz w:val="22"/>
          <w:rtl/>
        </w:rPr>
        <w:t xml:space="preserve"> ما توافق باش ما تدخلش ف</w:t>
      </w:r>
      <w:r>
        <w:rPr>
          <w:rFonts w:ascii="Calibri" w:hAnsi="Calibri" w:cs="Calibri"/>
          <w:b/>
          <w:sz w:val="22"/>
          <w:rtl/>
        </w:rPr>
        <w:t>إرهاق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تأخير متكرر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مثال: سطاج ف</w:t>
      </w:r>
      <w:r>
        <w:rPr>
          <w:rFonts w:ascii="Calibri" w:hAnsi="Calibri" w:cs="Calibri"/>
          <w:b/>
          <w:sz w:val="22"/>
          <w:rtl/>
        </w:rPr>
        <w:t>موقع صناعي</w:t>
      </w:r>
      <w:r>
        <w:rPr>
          <w:rFonts w:ascii="Calibri" w:hAnsi="Calibri" w:cs="Calibri"/>
          <w:b w:val="0"/>
          <w:sz w:val="22"/>
          <w:rtl/>
        </w:rPr>
        <w:t xml:space="preserve"> — التوتور كيعطيك </w:t>
      </w:r>
      <w:r>
        <w:rPr>
          <w:rFonts w:ascii="Calibri" w:hAnsi="Calibri" w:cs="Calibri"/>
          <w:b/>
          <w:sz w:val="22"/>
          <w:rtl/>
        </w:rPr>
        <w:t>Casque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تعليمات</w:t>
      </w:r>
      <w:r>
        <w:rPr>
          <w:rFonts w:ascii="Calibri" w:hAnsi="Calibri" w:cs="Calibri"/>
          <w:b w:val="0"/>
          <w:sz w:val="22"/>
          <w:rtl/>
        </w:rPr>
        <w:t xml:space="preserve"> منطقة الخطر؛ </w:t>
      </w:r>
      <w:r>
        <w:rPr>
          <w:rFonts w:ascii="Calibri" w:hAnsi="Calibri" w:cs="Calibri"/>
          <w:b/>
          <w:sz w:val="22"/>
          <w:rtl/>
        </w:rPr>
        <w:t>سؤالك</w:t>
      </w:r>
      <w:r>
        <w:rPr>
          <w:rFonts w:ascii="Calibri" w:hAnsi="Calibri" w:cs="Calibri"/>
          <w:b w:val="0"/>
          <w:sz w:val="22"/>
          <w:rtl/>
        </w:rPr>
        <w:t xml:space="preserve"> على </w:t>
      </w:r>
      <w:r>
        <w:rPr>
          <w:rFonts w:ascii="Calibri" w:hAnsi="Calibri" w:cs="Calibri"/>
          <w:b/>
          <w:sz w:val="22"/>
          <w:rtl/>
        </w:rPr>
        <w:t>مخاطر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مسؤولية</w:t>
      </w:r>
      <w:r>
        <w:rPr>
          <w:rFonts w:ascii="Calibri" w:hAnsi="Calibri" w:cs="Calibri"/>
          <w:b w:val="0"/>
          <w:sz w:val="22"/>
          <w:rtl/>
        </w:rPr>
        <w:t xml:space="preserve"> كيبان </w:t>
      </w:r>
      <w:r>
        <w:rPr>
          <w:rFonts w:ascii="Calibri" w:hAnsi="Calibri" w:cs="Calibri"/>
          <w:b/>
          <w:sz w:val="22"/>
          <w:rtl/>
        </w:rPr>
        <w:t>نضج</w:t>
      </w:r>
      <w:r>
        <w:rPr>
          <w:rFonts w:ascii="Calibri" w:hAnsi="Calibri" w:cs="Calibri"/>
          <w:b w:val="0"/>
          <w:sz w:val="22"/>
          <w:rtl/>
        </w:rPr>
        <w:t xml:space="preserve"> — مشي </w:t>
      </w:r>
      <w:r>
        <w:rPr>
          <w:rFonts w:ascii="Calibri" w:hAnsi="Calibri" w:cs="Calibri"/>
          <w:b/>
          <w:sz w:val="22"/>
          <w:rtl/>
        </w:rPr>
        <w:t>خوف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الصحة</w:t>
      </w:r>
      <w:r>
        <w:rPr>
          <w:rFonts w:ascii="Calibri" w:hAnsi="Calibri" w:cs="Calibri"/>
          <w:b w:val="0"/>
          <w:sz w:val="22"/>
          <w:rtl/>
        </w:rPr>
        <w:t xml:space="preserve">: حرارة، وقوف طويل، رفع — إيلا عندك </w:t>
      </w:r>
      <w:r>
        <w:rPr>
          <w:rFonts w:ascii="Calibri" w:hAnsi="Calibri" w:cs="Calibri"/>
          <w:b/>
          <w:sz w:val="22"/>
          <w:rtl/>
        </w:rPr>
        <w:t>قيود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قولهم مبكراً</w:t>
      </w:r>
      <w:r>
        <w:rPr>
          <w:rFonts w:ascii="Calibri" w:hAnsi="Calibri" w:cs="Calibri"/>
          <w:b w:val="0"/>
          <w:sz w:val="22"/>
          <w:rtl/>
        </w:rPr>
        <w:t xml:space="preserve"> للمدرسة وللمقاولة باش </w:t>
      </w:r>
      <w:r>
        <w:rPr>
          <w:rFonts w:ascii="Calibri" w:hAnsi="Calibri" w:cs="Calibri"/>
          <w:b/>
          <w:sz w:val="22"/>
          <w:rtl/>
        </w:rPr>
        <w:t>يتبدّل</w:t>
      </w:r>
      <w:r>
        <w:rPr>
          <w:rFonts w:ascii="Calibri" w:hAnsi="Calibri" w:cs="Calibri"/>
          <w:b w:val="0"/>
          <w:sz w:val="22"/>
          <w:rtl/>
        </w:rPr>
        <w:t xml:space="preserve"> جزء من المهام ولا </w:t>
      </w:r>
      <w:r>
        <w:rPr>
          <w:rFonts w:ascii="Calibri" w:hAnsi="Calibri" w:cs="Calibri"/>
          <w:b/>
          <w:sz w:val="22"/>
          <w:rtl/>
        </w:rPr>
        <w:t>التوقيت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3 — البيرو والمختبر والهجين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البيرو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ضغط المواعيد</w:t>
      </w:r>
      <w:r>
        <w:rPr>
          <w:rFonts w:ascii="Calibri" w:hAnsi="Calibri" w:cs="Calibri"/>
          <w:b w:val="0"/>
          <w:sz w:val="22"/>
          <w:rtl/>
        </w:rPr>
        <w:t xml:space="preserve"> أحياناً </w:t>
      </w:r>
      <w:r>
        <w:rPr>
          <w:rFonts w:ascii="Calibri" w:hAnsi="Calibri" w:cs="Calibri"/>
          <w:b/>
          <w:sz w:val="22"/>
          <w:rtl/>
        </w:rPr>
        <w:t>أعلى</w:t>
      </w:r>
      <w:r>
        <w:rPr>
          <w:rFonts w:ascii="Calibri" w:hAnsi="Calibri" w:cs="Calibri"/>
          <w:b w:val="0"/>
          <w:sz w:val="22"/>
          <w:rtl/>
        </w:rPr>
        <w:t xml:space="preserve"> من الطراب — </w:t>
      </w:r>
      <w:r>
        <w:rPr>
          <w:rFonts w:ascii="Calibri" w:hAnsi="Calibri" w:cs="Calibri"/>
          <w:b/>
          <w:sz w:val="22"/>
          <w:rtl/>
        </w:rPr>
        <w:t>SLA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اجتماعات يومية</w:t>
      </w:r>
      <w:r>
        <w:rPr>
          <w:rFonts w:ascii="Calibri" w:hAnsi="Calibri" w:cs="Calibri"/>
          <w:b w:val="0"/>
          <w:sz w:val="22"/>
          <w:rtl/>
        </w:rPr>
        <w:t xml:space="preserve">؛ كتعلم </w:t>
      </w:r>
      <w:r>
        <w:rPr>
          <w:rFonts w:ascii="Calibri" w:hAnsi="Calibri" w:cs="Calibri"/>
          <w:b/>
          <w:sz w:val="22"/>
          <w:rtl/>
        </w:rPr>
        <w:t>الكتابة المهنية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الأداة الرقمية</w:t>
      </w:r>
      <w:r>
        <w:rPr>
          <w:rFonts w:ascii="Calibri" w:hAnsi="Calibri" w:cs="Calibri"/>
          <w:b w:val="0"/>
          <w:sz w:val="22"/>
          <w:rtl/>
        </w:rPr>
        <w:t xml:space="preserve"> (Excel، ERP، Git… حسب المجال).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المختبر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تجربة</w:t>
      </w:r>
      <w:r>
        <w:rPr>
          <w:rFonts w:ascii="Calibri" w:hAnsi="Calibri" w:cs="Calibri"/>
          <w:b w:val="0"/>
          <w:sz w:val="22"/>
          <w:rtl/>
        </w:rPr>
        <w:t xml:space="preserve"> قابلة للتكرار، </w:t>
      </w:r>
      <w:r>
        <w:rPr>
          <w:rFonts w:ascii="Calibri" w:hAnsi="Calibri" w:cs="Calibri"/>
          <w:b/>
          <w:sz w:val="22"/>
          <w:rtl/>
        </w:rPr>
        <w:t>دفتر</w:t>
      </w:r>
      <w:r>
        <w:rPr>
          <w:rFonts w:ascii="Calibri" w:hAnsi="Calibri" w:cs="Calibri"/>
          <w:b w:val="0"/>
          <w:sz w:val="22"/>
          <w:rtl/>
        </w:rPr>
        <w:t xml:space="preserve"> نتائج — مناسب </w:t>
      </w:r>
      <w:r>
        <w:rPr>
          <w:rFonts w:ascii="Calibri" w:hAnsi="Calibri" w:cs="Calibri"/>
          <w:b/>
          <w:sz w:val="22"/>
          <w:rtl/>
        </w:rPr>
        <w:t>علوم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جودة</w:t>
      </w:r>
      <w:r>
        <w:rPr>
          <w:rFonts w:ascii="Calibri" w:hAnsi="Calibri" w:cs="Calibri"/>
          <w:b w:val="0"/>
          <w:sz w:val="22"/>
          <w:rtl/>
        </w:rPr>
        <w:t xml:space="preserve">؛ غلط شائع: </w:t>
      </w:r>
      <w:r>
        <w:rPr>
          <w:rFonts w:ascii="Calibri" w:hAnsi="Calibri" w:cs="Calibri"/>
          <w:b/>
          <w:sz w:val="22"/>
          <w:rtl/>
        </w:rPr>
        <w:t>نتائج بلا وحدات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تاريخ</w:t>
      </w:r>
      <w:r>
        <w:rPr>
          <w:rFonts w:ascii="Calibri" w:hAnsi="Calibri" w:cs="Calibri"/>
          <w:b w:val="0"/>
          <w:sz w:val="22"/>
          <w:rtl/>
        </w:rPr>
        <w:t xml:space="preserve"> — التحليل المهني كيتطلب </w:t>
      </w:r>
      <w:r>
        <w:rPr>
          <w:rFonts w:ascii="Calibri" w:hAnsi="Calibri" w:cs="Calibri"/>
          <w:b/>
          <w:sz w:val="22"/>
          <w:rtl/>
        </w:rPr>
        <w:t>توثيق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هجين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تنسيق</w:t>
      </w:r>
      <w:r>
        <w:rPr>
          <w:rFonts w:ascii="Calibri" w:hAnsi="Calibri" w:cs="Calibri"/>
          <w:b w:val="0"/>
          <w:sz w:val="22"/>
          <w:rtl/>
        </w:rPr>
        <w:t xml:space="preserve"> بين يوم فالموقع ويوم فالبيرو — خاصك </w:t>
      </w:r>
      <w:r>
        <w:rPr>
          <w:rFonts w:ascii="Calibri" w:hAnsi="Calibri" w:cs="Calibri"/>
          <w:b/>
          <w:sz w:val="22"/>
          <w:rtl/>
        </w:rPr>
        <w:t>تبلّغ</w:t>
      </w:r>
      <w:r>
        <w:rPr>
          <w:rFonts w:ascii="Calibri" w:hAnsi="Calibri" w:cs="Calibri"/>
          <w:b w:val="0"/>
          <w:sz w:val="22"/>
          <w:rtl/>
        </w:rPr>
        <w:t xml:space="preserve"> بوضوح </w:t>
      </w:r>
      <w:r>
        <w:rPr>
          <w:rFonts w:ascii="Calibri" w:hAnsi="Calibri" w:cs="Calibri"/>
          <w:b/>
          <w:sz w:val="22"/>
          <w:rtl/>
        </w:rPr>
        <w:t>فين</w:t>
      </w:r>
      <w:r>
        <w:rPr>
          <w:rFonts w:ascii="Calibri" w:hAnsi="Calibri" w:cs="Calibri"/>
          <w:b w:val="0"/>
          <w:sz w:val="22"/>
          <w:rtl/>
        </w:rPr>
        <w:t xml:space="preserve"> كنتي باش الفريق </w:t>
      </w:r>
      <w:r>
        <w:rPr>
          <w:rFonts w:ascii="Calibri" w:hAnsi="Calibri" w:cs="Calibri"/>
          <w:b/>
          <w:sz w:val="22"/>
          <w:rtl/>
        </w:rPr>
        <w:t>ما يضيعش</w:t>
      </w:r>
      <w:r>
        <w:rPr>
          <w:rFonts w:ascii="Calibri" w:hAnsi="Calibri" w:cs="Calibri"/>
          <w:b w:val="0"/>
          <w:sz w:val="22"/>
          <w:rtl/>
        </w:rPr>
        <w:t xml:space="preserve"> الوقت يقلب عليك.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4 — مع المدرسة : اللائحة والقيود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بعض الأقسام كتفرض </w:t>
      </w:r>
      <w:r>
        <w:rPr>
          <w:rFonts w:ascii="Calibri" w:hAnsi="Calibri" w:cs="Calibri"/>
          <w:b/>
          <w:sz w:val="22"/>
          <w:rtl/>
        </w:rPr>
        <w:t>نسبة</w:t>
      </w:r>
      <w:r>
        <w:rPr>
          <w:rFonts w:ascii="Calibri" w:hAnsi="Calibri" w:cs="Calibri"/>
          <w:b w:val="0"/>
          <w:sz w:val="22"/>
          <w:rtl/>
        </w:rPr>
        <w:t xml:space="preserve"> من الطراب — </w:t>
      </w:r>
      <w:r>
        <w:rPr>
          <w:rFonts w:ascii="Calibri" w:hAnsi="Calibri" w:cs="Calibri"/>
          <w:b/>
          <w:sz w:val="22"/>
          <w:rtl/>
        </w:rPr>
        <w:t>اقرأ اللائحة</w:t>
      </w:r>
      <w:r>
        <w:rPr>
          <w:rFonts w:ascii="Calibri" w:hAnsi="Calibri" w:cs="Calibri"/>
          <w:b w:val="0"/>
          <w:sz w:val="22"/>
          <w:rtl/>
        </w:rPr>
        <w:t xml:space="preserve">؛ مثال: هندسة </w:t>
      </w:r>
      <w:r>
        <w:rPr>
          <w:rFonts w:ascii="Calibri" w:hAnsi="Calibri" w:cs="Calibri"/>
          <w:b/>
          <w:sz w:val="22"/>
          <w:rtl/>
        </w:rPr>
        <w:t>مدنية</w:t>
      </w:r>
      <w:r>
        <w:rPr>
          <w:rFonts w:ascii="Calibri" w:hAnsi="Calibri" w:cs="Calibri"/>
          <w:b w:val="0"/>
          <w:sz w:val="22"/>
          <w:rtl/>
        </w:rPr>
        <w:t xml:space="preserve"> قد يطلب </w:t>
      </w:r>
      <w:r>
        <w:rPr>
          <w:rFonts w:ascii="Calibri" w:hAnsi="Calibri" w:cs="Calibri"/>
          <w:b/>
          <w:sz w:val="22"/>
          <w:rtl/>
        </w:rPr>
        <w:t>زمن موقع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تجاهل اللائحة</w:t>
      </w:r>
      <w:r>
        <w:rPr>
          <w:rFonts w:ascii="Calibri" w:hAnsi="Calibri" w:cs="Calibri"/>
          <w:b w:val="0"/>
          <w:sz w:val="22"/>
          <w:rtl/>
        </w:rPr>
        <w:t xml:space="preserve"> كيعرّض </w:t>
      </w:r>
      <w:r>
        <w:rPr>
          <w:rFonts w:ascii="Calibri" w:hAnsi="Calibri" w:cs="Calibri"/>
          <w:b/>
          <w:sz w:val="22"/>
          <w:rtl/>
        </w:rPr>
        <w:t>التحقق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إيلا </w:t>
      </w:r>
      <w:r>
        <w:rPr>
          <w:rFonts w:ascii="Calibri" w:hAnsi="Calibri" w:cs="Calibri"/>
          <w:b/>
          <w:sz w:val="22"/>
          <w:rtl/>
        </w:rPr>
        <w:t>عائلة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سكن</w:t>
      </w:r>
      <w:r>
        <w:rPr>
          <w:rFonts w:ascii="Calibri" w:hAnsi="Calibri" w:cs="Calibri"/>
          <w:b w:val="0"/>
          <w:sz w:val="22"/>
          <w:rtl/>
        </w:rPr>
        <w:t xml:space="preserve"> بعيد: </w:t>
      </w:r>
      <w:r>
        <w:rPr>
          <w:rFonts w:ascii="Calibri" w:hAnsi="Calibri" w:cs="Calibri"/>
          <w:b/>
          <w:sz w:val="22"/>
          <w:rtl/>
        </w:rPr>
        <w:t>قول مبكراً</w:t>
      </w:r>
      <w:r>
        <w:rPr>
          <w:rFonts w:ascii="Calibri" w:hAnsi="Calibri" w:cs="Calibri"/>
          <w:b w:val="0"/>
          <w:sz w:val="22"/>
          <w:rtl/>
        </w:rPr>
        <w:t xml:space="preserve"> — أحياناً كاين </w:t>
      </w:r>
      <w:r>
        <w:rPr>
          <w:rFonts w:ascii="Calibri" w:hAnsi="Calibri" w:cs="Calibri"/>
          <w:b/>
          <w:sz w:val="22"/>
          <w:rtl/>
        </w:rPr>
        <w:t>تنظيم</w:t>
      </w:r>
      <w:r>
        <w:rPr>
          <w:rFonts w:ascii="Calibri" w:hAnsi="Calibri" w:cs="Calibri"/>
          <w:b w:val="0"/>
          <w:sz w:val="22"/>
          <w:rtl/>
        </w:rPr>
        <w:t xml:space="preserve"> (تجميع أيام الموقع، سكن مؤقت…) — </w:t>
      </w:r>
      <w:r>
        <w:rPr>
          <w:rFonts w:ascii="Calibri" w:hAnsi="Calibri" w:cs="Calibri"/>
          <w:b/>
          <w:sz w:val="22"/>
          <w:rtl/>
        </w:rPr>
        <w:t>الصمت</w:t>
      </w:r>
      <w:r>
        <w:rPr>
          <w:rFonts w:ascii="Calibri" w:hAnsi="Calibri" w:cs="Calibri"/>
          <w:b w:val="0"/>
          <w:sz w:val="22"/>
          <w:rtl/>
        </w:rPr>
        <w:t xml:space="preserve"> حتى آخر شهر كيضيّق </w:t>
      </w:r>
      <w:r>
        <w:rPr>
          <w:rFonts w:ascii="Calibri" w:hAnsi="Calibri" w:cs="Calibri"/>
          <w:b/>
          <w:sz w:val="22"/>
          <w:rtl/>
        </w:rPr>
        <w:t>الحلول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التعلم</w:t>
      </w:r>
      <w:r>
        <w:rPr>
          <w:rFonts w:ascii="Calibri" w:hAnsi="Calibri" w:cs="Calibri"/>
          <w:b w:val="0"/>
          <w:sz w:val="22"/>
          <w:rtl/>
        </w:rPr>
        <w:t xml:space="preserve"> أحياناً كيمرّ من </w:t>
      </w:r>
      <w:r>
        <w:rPr>
          <w:rFonts w:ascii="Calibri" w:hAnsi="Calibri" w:cs="Calibri"/>
          <w:b/>
          <w:sz w:val="22"/>
          <w:rtl/>
        </w:rPr>
        <w:t>الصعوبة المعقولة</w:t>
      </w:r>
      <w:r>
        <w:rPr>
          <w:rFonts w:ascii="Calibri" w:hAnsi="Calibri" w:cs="Calibri"/>
          <w:b w:val="0"/>
          <w:sz w:val="22"/>
          <w:rtl/>
        </w:rPr>
        <w:t xml:space="preserve"> — ماشي معناها </w:t>
      </w:r>
      <w:r>
        <w:rPr>
          <w:rFonts w:ascii="Calibri" w:hAnsi="Calibri" w:cs="Calibri"/>
          <w:b/>
          <w:sz w:val="22"/>
          <w:rtl/>
        </w:rPr>
        <w:t>إذلال</w:t>
      </w:r>
      <w:r>
        <w:rPr>
          <w:rFonts w:ascii="Calibri" w:hAnsi="Calibri" w:cs="Calibri"/>
          <w:b w:val="0"/>
          <w:sz w:val="22"/>
          <w:rtl/>
        </w:rPr>
        <w:t xml:space="preserve">؛ الفرق بين </w:t>
      </w:r>
      <w:r>
        <w:rPr>
          <w:rFonts w:ascii="Calibri" w:hAnsi="Calibri" w:cs="Calibri"/>
          <w:b/>
          <w:sz w:val="22"/>
          <w:rtl/>
        </w:rPr>
        <w:t>تحدي مهني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ظروف غير مقبولة</w:t>
      </w:r>
      <w:r>
        <w:rPr>
          <w:rFonts w:ascii="Calibri" w:hAnsi="Calibri" w:cs="Calibri"/>
          <w:b w:val="0"/>
          <w:sz w:val="22"/>
          <w:rtl/>
        </w:rPr>
        <w:t xml:space="preserve"> خاص </w:t>
      </w:r>
      <w:r>
        <w:rPr>
          <w:rFonts w:ascii="Calibri" w:hAnsi="Calibri" w:cs="Calibri"/>
          <w:b/>
          <w:sz w:val="22"/>
          <w:rtl/>
        </w:rPr>
        <w:t>تعرفو</w:t>
      </w:r>
      <w:r>
        <w:rPr>
          <w:rFonts w:ascii="Calibri" w:hAnsi="Calibri" w:cs="Calibri"/>
          <w:b w:val="0"/>
          <w:sz w:val="22"/>
          <w:rtl/>
        </w:rPr>
        <w:t xml:space="preserve"> مع التوتور و</w:t>
      </w:r>
      <w:r>
        <w:rPr>
          <w:rFonts w:ascii="Calibri" w:hAnsi="Calibri" w:cs="Calibri"/>
          <w:b/>
          <w:sz w:val="22"/>
          <w:rtl/>
        </w:rPr>
        <w:t>المدرسة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5 — Synthèse, pièges, pont vers la leçon 34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تلخيص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الطراب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البيرو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اللابو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الهجين</w:t>
      </w:r>
      <w:r>
        <w:rPr>
          <w:rFonts w:ascii="Calibri" w:hAnsi="Calibri" w:cs="Calibri"/>
          <w:b w:val="0"/>
          <w:sz w:val="22"/>
          <w:rtl/>
        </w:rPr>
        <w:t xml:space="preserve"> — كل </w:t>
      </w:r>
      <w:r>
        <w:rPr>
          <w:rFonts w:ascii="Calibri" w:hAnsi="Calibri" w:cs="Calibri"/>
          <w:b/>
          <w:sz w:val="22"/>
          <w:rtl/>
        </w:rPr>
        <w:t>بيئة</w:t>
      </w:r>
      <w:r>
        <w:rPr>
          <w:rFonts w:ascii="Calibri" w:hAnsi="Calibri" w:cs="Calibri"/>
          <w:b w:val="0"/>
          <w:sz w:val="22"/>
          <w:rtl/>
        </w:rPr>
        <w:t xml:space="preserve"> كتعلّمك </w:t>
      </w:r>
      <w:r>
        <w:rPr>
          <w:rFonts w:ascii="Calibri" w:hAnsi="Calibri" w:cs="Calibri"/>
          <w:b/>
          <w:sz w:val="22"/>
          <w:rtl/>
        </w:rPr>
        <w:t>حاجة</w:t>
      </w:r>
      <w:r>
        <w:rPr>
          <w:rFonts w:ascii="Calibri" w:hAnsi="Calibri" w:cs="Calibri"/>
          <w:b w:val="0"/>
          <w:sz w:val="22"/>
          <w:rtl/>
        </w:rPr>
        <w:t xml:space="preserve">: الواقع الميداني، التنسيق والمواعيد، البروتوكول والدقة، ولا </w:t>
      </w:r>
      <w:r>
        <w:rPr>
          <w:rFonts w:ascii="Calibri" w:hAnsi="Calibri" w:cs="Calibri"/>
          <w:b/>
          <w:sz w:val="22"/>
          <w:rtl/>
        </w:rPr>
        <w:t>مزيج</w:t>
      </w:r>
      <w:r>
        <w:rPr>
          <w:rFonts w:ascii="Calibri" w:hAnsi="Calibri" w:cs="Calibri"/>
          <w:b w:val="0"/>
          <w:sz w:val="22"/>
          <w:rtl/>
        </w:rPr>
        <w:t xml:space="preserve"> من هاد الشي. فالمغرب، </w:t>
      </w:r>
      <w:r>
        <w:rPr>
          <w:rFonts w:ascii="Calibri" w:hAnsi="Calibri" w:cs="Calibri"/>
          <w:b/>
          <w:sz w:val="22"/>
          <w:rtl/>
        </w:rPr>
        <w:t>التنقل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السلامة</w:t>
      </w:r>
      <w:r>
        <w:rPr>
          <w:rFonts w:ascii="Calibri" w:hAnsi="Calibri" w:cs="Calibri"/>
          <w:b w:val="0"/>
          <w:sz w:val="22"/>
          <w:rtl/>
        </w:rPr>
        <w:t xml:space="preserve"> موضوعين </w:t>
      </w:r>
      <w:r>
        <w:rPr>
          <w:rFonts w:ascii="Calibri" w:hAnsi="Calibri" w:cs="Calibri"/>
          <w:b/>
          <w:sz w:val="22"/>
          <w:rtl/>
        </w:rPr>
        <w:t>جدّيين</w:t>
      </w:r>
      <w:r>
        <w:rPr>
          <w:rFonts w:ascii="Calibri" w:hAnsi="Calibri" w:cs="Calibri"/>
          <w:b w:val="0"/>
          <w:sz w:val="22"/>
          <w:rtl/>
        </w:rPr>
        <w:t xml:space="preserve"> ما يتستهانش بيهم؛ فالمختبر، </w:t>
      </w:r>
      <w:r>
        <w:rPr>
          <w:rFonts w:ascii="Calibri" w:hAnsi="Calibri" w:cs="Calibri"/>
          <w:b/>
          <w:sz w:val="22"/>
          <w:rtl/>
        </w:rPr>
        <w:t>التوثيق</w:t>
      </w:r>
      <w:r>
        <w:rPr>
          <w:rFonts w:ascii="Calibri" w:hAnsi="Calibri" w:cs="Calibri"/>
          <w:b w:val="0"/>
          <w:sz w:val="22"/>
          <w:rtl/>
        </w:rPr>
        <w:t xml:space="preserve"> كيشدّ العلم. </w:t>
      </w:r>
      <w:r>
        <w:rPr>
          <w:rFonts w:ascii="Calibri" w:hAnsi="Calibri" w:cs="Calibri"/>
          <w:b/>
          <w:sz w:val="22"/>
          <w:rtl/>
        </w:rPr>
        <w:t>لائحة المدرسة</w:t>
      </w:r>
      <w:r>
        <w:rPr>
          <w:rFonts w:ascii="Calibri" w:hAnsi="Calibri" w:cs="Calibri"/>
          <w:b w:val="0"/>
          <w:sz w:val="22"/>
          <w:rtl/>
        </w:rPr>
        <w:t xml:space="preserve"> كاتوجه الساعات ولا النسب — من </w:t>
      </w:r>
      <w:r>
        <w:rPr>
          <w:rFonts w:ascii="Calibri" w:hAnsi="Calibri" w:cs="Calibri"/>
          <w:b/>
          <w:sz w:val="22"/>
          <w:rtl/>
        </w:rPr>
        <w:t>التحليل</w:t>
      </w:r>
      <w:r>
        <w:rPr>
          <w:rFonts w:ascii="Calibri" w:hAnsi="Calibri" w:cs="Calibri"/>
          <w:b w:val="0"/>
          <w:sz w:val="22"/>
          <w:rtl/>
        </w:rPr>
        <w:t xml:space="preserve"> كنقول: </w:t>
      </w:r>
      <w:r>
        <w:rPr>
          <w:rFonts w:ascii="Calibri" w:hAnsi="Calibri" w:cs="Calibri"/>
          <w:b/>
          <w:sz w:val="22"/>
          <w:rtl/>
        </w:rPr>
        <w:t>بلّغ قيودك</w:t>
      </w:r>
      <w:r>
        <w:rPr>
          <w:rFonts w:ascii="Calibri" w:hAnsi="Calibri" w:cs="Calibri"/>
          <w:b w:val="0"/>
          <w:sz w:val="22"/>
          <w:rtl/>
        </w:rPr>
        <w:t xml:space="preserve"> (</w:t>
      </w:r>
      <w:r>
        <w:rPr>
          <w:rFonts w:ascii="Calibri" w:hAnsi="Calibri" w:cs="Calibri"/>
          <w:b/>
          <w:sz w:val="22"/>
          <w:rtl/>
        </w:rPr>
        <w:t>صحة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سكن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عائلة</w:t>
      </w:r>
      <w:r>
        <w:rPr>
          <w:rFonts w:ascii="Calibri" w:hAnsi="Calibri" w:cs="Calibri"/>
          <w:b w:val="0"/>
          <w:sz w:val="22"/>
          <w:rtl/>
        </w:rPr>
        <w:t xml:space="preserve">) </w:t>
      </w:r>
      <w:r>
        <w:rPr>
          <w:rFonts w:ascii="Calibri" w:hAnsi="Calibri" w:cs="Calibri"/>
          <w:b/>
          <w:sz w:val="22"/>
          <w:rtl/>
        </w:rPr>
        <w:t>مبكراً</w:t>
      </w:r>
      <w:r>
        <w:rPr>
          <w:rFonts w:ascii="Calibri" w:hAnsi="Calibri" w:cs="Calibri"/>
          <w:b w:val="0"/>
          <w:sz w:val="22"/>
          <w:rtl/>
        </w:rPr>
        <w:t xml:space="preserve"> باش يبقى في </w:t>
      </w:r>
      <w:r>
        <w:rPr>
          <w:rFonts w:ascii="Calibri" w:hAnsi="Calibri" w:cs="Calibri"/>
          <w:b/>
          <w:sz w:val="22"/>
          <w:rtl/>
        </w:rPr>
        <w:t>مجال</w:t>
      </w:r>
      <w:r>
        <w:rPr>
          <w:rFonts w:ascii="Calibri" w:hAnsi="Calibri" w:cs="Calibri"/>
          <w:b w:val="0"/>
          <w:sz w:val="22"/>
          <w:rtl/>
        </w:rPr>
        <w:t xml:space="preserve"> يتفاوض عليه، مشي </w:t>
      </w:r>
      <w:r>
        <w:rPr>
          <w:rFonts w:ascii="Calibri" w:hAnsi="Calibri" w:cs="Calibri"/>
          <w:b/>
          <w:sz w:val="22"/>
          <w:rtl/>
        </w:rPr>
        <w:t>مفاجأة</w:t>
      </w:r>
      <w:r>
        <w:rPr>
          <w:rFonts w:ascii="Calibri" w:hAnsi="Calibri" w:cs="Calibri"/>
          <w:b w:val="0"/>
          <w:sz w:val="22"/>
          <w:rtl/>
        </w:rPr>
        <w:t xml:space="preserve"> فآخر شهر.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أغلاط</w:t>
      </w:r>
      <w:r>
        <w:rPr>
          <w:rFonts w:ascii="Calibri" w:hAnsi="Calibri" w:cs="Calibri"/>
          <w:b w:val="0"/>
          <w:sz w:val="22"/>
          <w:rtl/>
        </w:rPr>
        <w:t xml:space="preserve">: من بين الأغلاط: نختار </w:t>
      </w:r>
      <w:r>
        <w:rPr>
          <w:rFonts w:ascii="Calibri" w:hAnsi="Calibri" w:cs="Calibri"/>
          <w:b/>
          <w:sz w:val="22"/>
          <w:rtl/>
        </w:rPr>
        <w:t>حيت الفريق كيضحك</w:t>
      </w:r>
      <w:r>
        <w:rPr>
          <w:rFonts w:ascii="Calibri" w:hAnsi="Calibri" w:cs="Calibri"/>
          <w:b w:val="0"/>
          <w:sz w:val="22"/>
          <w:rtl/>
        </w:rPr>
        <w:t xml:space="preserve"> بلا ما نفهم </w:t>
      </w:r>
      <w:r>
        <w:rPr>
          <w:rFonts w:ascii="Calibri" w:hAnsi="Calibri" w:cs="Calibri"/>
          <w:b/>
          <w:sz w:val="22"/>
          <w:rtl/>
        </w:rPr>
        <w:t>المهام</w:t>
      </w:r>
      <w:r>
        <w:rPr>
          <w:rFonts w:ascii="Calibri" w:hAnsi="Calibri" w:cs="Calibri"/>
          <w:b w:val="0"/>
          <w:sz w:val="22"/>
          <w:rtl/>
        </w:rPr>
        <w:t xml:space="preserve"> الحقيقية؛ نهمل </w:t>
      </w:r>
      <w:r>
        <w:rPr>
          <w:rFonts w:ascii="Calibri" w:hAnsi="Calibri" w:cs="Calibri"/>
          <w:b/>
          <w:sz w:val="22"/>
          <w:rtl/>
        </w:rPr>
        <w:t>الوقت فالطريق</w:t>
      </w:r>
      <w:r>
        <w:rPr>
          <w:rFonts w:ascii="Calibri" w:hAnsi="Calibri" w:cs="Calibri"/>
          <w:b w:val="0"/>
          <w:sz w:val="22"/>
          <w:rtl/>
        </w:rPr>
        <w:t xml:space="preserve"> والإرهاق؛ ولا نستحى نقول </w:t>
      </w:r>
      <w:r>
        <w:rPr>
          <w:rFonts w:ascii="Calibri" w:hAnsi="Calibri" w:cs="Calibri"/>
          <w:b/>
          <w:sz w:val="22"/>
          <w:rtl/>
        </w:rPr>
        <w:t>قيود صحية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الصمت</w:t>
      </w:r>
      <w:r>
        <w:rPr>
          <w:rFonts w:ascii="Calibri" w:hAnsi="Calibri" w:cs="Calibri"/>
          <w:b w:val="0"/>
          <w:sz w:val="22"/>
          <w:rtl/>
        </w:rPr>
        <w:t xml:space="preserve"> حتى آخر لحظة كيضيّق </w:t>
      </w:r>
      <w:r>
        <w:rPr>
          <w:rFonts w:ascii="Calibri" w:hAnsi="Calibri" w:cs="Calibri"/>
          <w:b/>
          <w:sz w:val="22"/>
          <w:rtl/>
        </w:rPr>
        <w:t>الحلول</w:t>
      </w:r>
      <w:r>
        <w:rPr>
          <w:rFonts w:ascii="Calibri" w:hAnsi="Calibri" w:cs="Calibri"/>
          <w:b w:val="0"/>
          <w:sz w:val="22"/>
          <w:rtl/>
        </w:rPr>
        <w:t xml:space="preserve"> على راسك وعلى المقاولة.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الجسر</w:t>
      </w:r>
      <w:r>
        <w:rPr>
          <w:rFonts w:ascii="Calibri" w:hAnsi="Calibri" w:cs="Calibri"/>
          <w:b w:val="0"/>
          <w:sz w:val="22"/>
          <w:rtl/>
        </w:rPr>
        <w:t xml:space="preserve">: من بعد ما </w:t>
      </w:r>
      <w:r>
        <w:rPr>
          <w:rFonts w:ascii="Calibri" w:hAnsi="Calibri" w:cs="Calibri"/>
          <w:b/>
          <w:sz w:val="22"/>
          <w:rtl/>
        </w:rPr>
        <w:t>وضّحتي البيئة</w:t>
      </w:r>
      <w:r>
        <w:rPr>
          <w:rFonts w:ascii="Calibri" w:hAnsi="Calibri" w:cs="Calibri"/>
          <w:b w:val="0"/>
          <w:sz w:val="22"/>
          <w:rtl/>
        </w:rPr>
        <w:t xml:space="preserve">، غادي نقارنو </w:t>
      </w:r>
      <w:r>
        <w:rPr>
          <w:rFonts w:ascii="Calibri" w:hAnsi="Calibri" w:cs="Calibri"/>
          <w:b/>
          <w:sz w:val="22"/>
          <w:rtl/>
        </w:rPr>
        <w:t>حجم المقاولة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نوعها</w:t>
      </w:r>
      <w:r>
        <w:rPr>
          <w:rFonts w:ascii="Calibri" w:hAnsi="Calibri" w:cs="Calibri"/>
          <w:b w:val="0"/>
          <w:sz w:val="22"/>
          <w:rtl/>
        </w:rPr>
        <w:t xml:space="preserve"> — كبيرة، </w:t>
      </w:r>
      <w:r>
        <w:rPr>
          <w:rFonts w:ascii="Calibri" w:hAnsi="Calibri" w:cs="Calibri"/>
          <w:b/>
          <w:sz w:val="22"/>
          <w:rtl/>
        </w:rPr>
        <w:t>PME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sous-traitant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ستارت-أب</w:t>
      </w:r>
      <w:r>
        <w:rPr>
          <w:rFonts w:ascii="Calibri" w:hAnsi="Calibri" w:cs="Calibri"/>
          <w:b w:val="0"/>
          <w:sz w:val="22"/>
          <w:rtl/>
        </w:rPr>
        <w:t xml:space="preserve"> — باش تفهم بلي </w:t>
      </w:r>
      <w:r>
        <w:rPr>
          <w:rFonts w:ascii="Calibri" w:hAnsi="Calibri" w:cs="Calibri"/>
          <w:b/>
          <w:sz w:val="22"/>
          <w:rtl/>
        </w:rPr>
        <w:t>نفس الميدان</w:t>
      </w:r>
      <w:r>
        <w:rPr>
          <w:rFonts w:ascii="Calibri" w:hAnsi="Calibri" w:cs="Calibri"/>
          <w:b w:val="0"/>
          <w:sz w:val="22"/>
          <w:rtl/>
        </w:rPr>
        <w:t xml:space="preserve"> كيعطي </w:t>
      </w:r>
      <w:r>
        <w:rPr>
          <w:rFonts w:ascii="Calibri" w:hAnsi="Calibri" w:cs="Calibri"/>
          <w:b/>
          <w:sz w:val="22"/>
          <w:rtl/>
        </w:rPr>
        <w:t>تجارب مختلفة</w:t>
      </w:r>
      <w:r>
        <w:rPr>
          <w:rFonts w:ascii="Calibri" w:hAnsi="Calibri" w:cs="Calibri"/>
          <w:b w:val="0"/>
          <w:sz w:val="22"/>
          <w:rtl/>
        </w:rPr>
        <w:t xml:space="preserve">؛ هاد هو </w:t>
      </w:r>
      <w:r>
        <w:rPr>
          <w:rFonts w:ascii="Calibri" w:hAnsi="Calibri" w:cs="Calibri"/>
          <w:b/>
          <w:sz w:val="22"/>
          <w:rtl/>
        </w:rPr>
        <w:t>الدرس 34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Séquence 6 — خاتمة : البيئة تخدمك ولا تستهلكك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البيئة اللي كتخدم فيها كتشكل </w:t>
      </w:r>
      <w:r>
        <w:rPr>
          <w:rFonts w:ascii="Calibri" w:hAnsi="Calibri" w:cs="Calibri"/>
          <w:b/>
          <w:sz w:val="22"/>
          <w:rtl/>
        </w:rPr>
        <w:t>عادات جسمية وذهنية</w:t>
      </w:r>
      <w:r>
        <w:rPr>
          <w:rFonts w:ascii="Calibri" w:hAnsi="Calibri" w:cs="Calibri"/>
          <w:b w:val="0"/>
          <w:sz w:val="22"/>
          <w:rtl/>
        </w:rPr>
        <w:t xml:space="preserve">. فالدرس الجاي غادي </w:t>
      </w:r>
      <w:r>
        <w:rPr>
          <w:rFonts w:ascii="Calibri" w:hAnsi="Calibri" w:cs="Calibri"/>
          <w:b/>
          <w:sz w:val="22"/>
          <w:rtl/>
        </w:rPr>
        <w:t>نقارن</w:t>
      </w:r>
      <w:r>
        <w:rPr>
          <w:rFonts w:ascii="Calibri" w:hAnsi="Calibri" w:cs="Calibri"/>
          <w:b w:val="0"/>
          <w:sz w:val="22"/>
          <w:rtl/>
        </w:rPr>
        <w:t xml:space="preserve"> أنواع المقاولات باش </w:t>
      </w:r>
      <w:r>
        <w:rPr>
          <w:rFonts w:ascii="Calibri" w:hAnsi="Calibri" w:cs="Calibri"/>
          <w:b/>
          <w:sz w:val="22"/>
          <w:rtl/>
        </w:rPr>
        <w:t>تسول</w:t>
      </w:r>
      <w:r>
        <w:rPr>
          <w:rFonts w:ascii="Calibri" w:hAnsi="Calibri" w:cs="Calibri"/>
          <w:b w:val="0"/>
          <w:sz w:val="22"/>
          <w:rtl/>
        </w:rPr>
        <w:t xml:space="preserve"> قبل التوقيع </w:t>
      </w:r>
      <w:r>
        <w:rPr>
          <w:rFonts w:ascii="Calibri" w:hAnsi="Calibri" w:cs="Calibri"/>
          <w:b/>
          <w:sz w:val="22"/>
          <w:rtl/>
        </w:rPr>
        <w:t>أسئلة ذكية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مستعد؟ يلا.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