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4 : Comment trouver un stage (كيفاش تلقى تدريب)</w:t>
      </w:r>
    </w:p>
    <w:p>
      <w:r>
        <w:rPr>
          <w:rFonts w:ascii="Calibri" w:hAnsi="Calibri" w:cs="Calibri"/>
          <w:b/>
          <w:sz w:val="22"/>
        </w:rPr>
        <w:t>Leçon 34 : Où faire mon stage (فين تدير السطاج)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مقارنة منطق العمل في المجموعات الكبيرة والمتوسطة والصغيرة والناشئة وفي التعاقد من الباطن؛ صياغة أسئلة تحليلية قبل القبول؛ فهم ضغط العميل في بعض السلاسل — دون تبسيط مفرط لأي نموذج.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1 — نفس الميدان، مقاولات مختلفة</w:t>
      </w:r>
    </w:p>
    <w:p>
      <w:pPr>
        <w:bidi/>
      </w:pPr>
      <w:r>
        <w:rPr>
          <w:rFonts w:ascii="Calibri" w:hAnsi="Calibri" w:cs="Calibri"/>
          <w:b w:val="0"/>
          <w:color w:val="1E7E34"/>
          <w:sz w:val="22"/>
          <w:rtl/>
        </w:rPr>
        <w:t xml:space="preserve">كتبان </w:t>
      </w:r>
      <w:r>
        <w:rPr>
          <w:rFonts w:ascii="Calibri" w:hAnsi="Calibri" w:cs="Calibri"/>
          <w:b/>
          <w:color w:val="1E7E34"/>
          <w:sz w:val="22"/>
          <w:rtl/>
        </w:rPr>
        <w:t>نفس المهنة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فالسيرة — ولكن </w:t>
      </w:r>
      <w:r>
        <w:rPr>
          <w:rFonts w:ascii="Calibri" w:hAnsi="Calibri" w:cs="Calibri"/>
          <w:b/>
          <w:color w:val="1E7E34"/>
          <w:sz w:val="22"/>
          <w:rtl/>
        </w:rPr>
        <w:t>نهار الشغل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ما كيشبهش: ف</w:t>
      </w:r>
      <w:r>
        <w:rPr>
          <w:rFonts w:ascii="Calibri" w:hAnsi="Calibri" w:cs="Calibri"/>
          <w:b/>
          <w:color w:val="1E7E34"/>
          <w:sz w:val="22"/>
          <w:rtl/>
        </w:rPr>
        <w:t>كبيرة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غالباً </w:t>
      </w:r>
      <w:r>
        <w:rPr>
          <w:rFonts w:ascii="Calibri" w:hAnsi="Calibri" w:cs="Calibri"/>
          <w:b/>
          <w:color w:val="1E7E34"/>
          <w:sz w:val="22"/>
          <w:rtl/>
        </w:rPr>
        <w:t>مساطر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</w:t>
      </w:r>
      <w:r>
        <w:rPr>
          <w:rFonts w:ascii="Calibri" w:hAnsi="Calibri" w:cs="Calibri"/>
          <w:b/>
          <w:color w:val="1E7E34"/>
          <w:sz w:val="22"/>
          <w:rtl/>
        </w:rPr>
        <w:t>قنوات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</w:t>
      </w:r>
      <w:r>
        <w:rPr>
          <w:rFonts w:ascii="Calibri" w:hAnsi="Calibri" w:cs="Calibri"/>
          <w:b/>
          <w:color w:val="1E7E34"/>
          <w:sz w:val="22"/>
          <w:rtl/>
        </w:rPr>
        <w:t>قطعة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من مشروع ضخم؛ ف</w:t>
      </w:r>
      <w:r>
        <w:rPr>
          <w:rFonts w:ascii="Calibri" w:hAnsi="Calibri" w:cs="Calibri"/>
          <w:b/>
          <w:color w:val="1E7E34"/>
          <w:sz w:val="22"/>
          <w:rtl/>
        </w:rPr>
        <w:t>صغيرة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ولا </w:t>
      </w:r>
      <w:r>
        <w:rPr>
          <w:rFonts w:ascii="Calibri" w:hAnsi="Calibri" w:cs="Calibri"/>
          <w:b/>
          <w:color w:val="1E7E34"/>
          <w:sz w:val="22"/>
          <w:rtl/>
        </w:rPr>
        <w:t>ستارت-أب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كتلمس </w:t>
      </w:r>
      <w:r>
        <w:rPr>
          <w:rFonts w:ascii="Calibri" w:hAnsi="Calibri" w:cs="Calibri"/>
          <w:b/>
          <w:color w:val="1E7E34"/>
          <w:sz w:val="22"/>
          <w:rtl/>
        </w:rPr>
        <w:t>مهام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متنوعة و</w:t>
      </w:r>
      <w:r>
        <w:rPr>
          <w:rFonts w:ascii="Calibri" w:hAnsi="Calibri" w:cs="Calibri"/>
          <w:b/>
          <w:color w:val="1E7E34"/>
          <w:sz w:val="22"/>
          <w:rtl/>
        </w:rPr>
        <w:t>قرار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أحياناً أسرع — هاد </w:t>
      </w:r>
      <w:r>
        <w:rPr>
          <w:rFonts w:ascii="Calibri" w:hAnsi="Calibri" w:cs="Calibri"/>
          <w:b/>
          <w:color w:val="1E7E34"/>
          <w:sz w:val="22"/>
          <w:rtl/>
        </w:rPr>
        <w:t>الإيقاع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كيخدم على </w:t>
      </w:r>
      <w:r>
        <w:rPr>
          <w:rFonts w:ascii="Calibri" w:hAnsi="Calibri" w:cs="Calibri"/>
          <w:b/>
          <w:color w:val="1E7E34"/>
          <w:sz w:val="22"/>
          <w:rtl/>
        </w:rPr>
        <w:t>الجسم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وعلى </w:t>
      </w:r>
      <w:r>
        <w:rPr>
          <w:rFonts w:ascii="Calibri" w:hAnsi="Calibri" w:cs="Calibri"/>
          <w:b/>
          <w:color w:val="1E7E34"/>
          <w:sz w:val="22"/>
          <w:rtl/>
        </w:rPr>
        <w:t>شنو كتتعلم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فوقت محدود. هاد الدرس ماشي باش نقلك « امشي </w:t>
      </w:r>
      <w:r>
        <w:rPr>
          <w:rFonts w:ascii="Calibri" w:hAnsi="Calibri" w:cs="Calibri"/>
          <w:b/>
          <w:color w:val="1E7E34"/>
          <w:sz w:val="22"/>
          <w:rtl/>
        </w:rPr>
        <w:t>فلان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»؛ هو باش </w:t>
      </w:r>
      <w:r>
        <w:rPr>
          <w:rFonts w:ascii="Calibri" w:hAnsi="Calibri" w:cs="Calibri"/>
          <w:b/>
          <w:color w:val="1E7E34"/>
          <w:sz w:val="22"/>
          <w:rtl/>
        </w:rPr>
        <w:t>تعرف سول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قبل </w:t>
      </w:r>
      <w:r>
        <w:rPr>
          <w:rFonts w:ascii="Calibri" w:hAnsi="Calibri" w:cs="Calibri"/>
          <w:b/>
          <w:color w:val="1E7E34"/>
          <w:sz w:val="22"/>
          <w:rtl/>
        </w:rPr>
        <w:t>النعم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وتفهم </w:t>
      </w:r>
      <w:r>
        <w:rPr>
          <w:rFonts w:ascii="Calibri" w:hAnsi="Calibri" w:cs="Calibri"/>
          <w:b/>
          <w:color w:val="1E7E34"/>
          <w:sz w:val="22"/>
          <w:rtl/>
        </w:rPr>
        <w:t>شنو كتشتري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بوقتك: </w:t>
      </w:r>
      <w:r>
        <w:rPr>
          <w:rFonts w:ascii="Calibri" w:hAnsi="Calibri" w:cs="Calibri"/>
          <w:b/>
          <w:color w:val="1E7E34"/>
          <w:sz w:val="22"/>
          <w:rtl/>
        </w:rPr>
        <w:t>مساطر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لمسة يدوية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ضغط عميل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سرعة</w:t>
      </w:r>
      <w:r>
        <w:rPr>
          <w:rFonts w:ascii="Calibri" w:hAnsi="Calibri" w:cs="Calibri"/>
          <w:b w:val="0"/>
          <w:color w:val="1E7E34"/>
          <w:sz w:val="22"/>
          <w:rtl/>
        </w:rPr>
        <w:t>…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دير </w:t>
      </w:r>
      <w:r>
        <w:rPr>
          <w:rFonts w:ascii="Calibri" w:hAnsi="Calibri" w:cs="Calibri"/>
          <w:b/>
          <w:color w:val="1E7E34"/>
          <w:sz w:val="22"/>
          <w:rtl/>
        </w:rPr>
        <w:t>جدول صغير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(ورقة ولا ملف) — أعمدة: </w:t>
      </w:r>
      <w:r>
        <w:rPr>
          <w:rFonts w:ascii="Calibri" w:hAnsi="Calibri" w:cs="Calibri"/>
          <w:b/>
          <w:color w:val="1E7E34"/>
          <w:sz w:val="22"/>
          <w:rtl/>
        </w:rPr>
        <w:t>حجم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التوتور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ماشي غير الاسم، </w:t>
      </w:r>
      <w:r>
        <w:rPr>
          <w:rFonts w:ascii="Calibri" w:hAnsi="Calibri" w:cs="Calibri"/>
          <w:b/>
          <w:color w:val="1E7E34"/>
          <w:sz w:val="22"/>
          <w:rtl/>
        </w:rPr>
        <w:t>مهام أسبوع 1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، </w:t>
      </w:r>
      <w:r>
        <w:rPr>
          <w:rFonts w:ascii="Calibri" w:hAnsi="Calibri" w:cs="Calibri"/>
          <w:b/>
          <w:color w:val="1E7E34"/>
          <w:sz w:val="22"/>
          <w:rtl/>
        </w:rPr>
        <w:t>مخاطر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(وزن، تنقل، إيقاع). </w:t>
      </w:r>
      <w:r>
        <w:rPr>
          <w:rFonts w:ascii="Calibri" w:hAnsi="Calibri" w:cs="Calibri"/>
          <w:b/>
          <w:color w:val="1E7E34"/>
          <w:sz w:val="22"/>
          <w:rtl/>
        </w:rPr>
        <w:t>ملء نص ساعة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قبل القرار كيحمي من </w:t>
      </w:r>
      <w:r>
        <w:rPr>
          <w:rFonts w:ascii="Calibri" w:hAnsi="Calibri" w:cs="Calibri"/>
          <w:b/>
          <w:color w:val="1E7E34"/>
          <w:sz w:val="22"/>
          <w:rtl/>
        </w:rPr>
        <w:t>ندم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شهر.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جوج طلبة </w:t>
      </w:r>
      <w:r>
        <w:rPr>
          <w:rFonts w:ascii="Calibri" w:hAnsi="Calibri" w:cs="Calibri"/>
          <w:b/>
          <w:sz w:val="22"/>
          <w:rtl/>
        </w:rPr>
        <w:t>لوجستيك</w:t>
      </w:r>
      <w:r>
        <w:rPr>
          <w:rFonts w:ascii="Calibri" w:hAnsi="Calibri" w:cs="Calibri"/>
          <w:b w:val="0"/>
          <w:sz w:val="22"/>
          <w:rtl/>
        </w:rPr>
        <w:t xml:space="preserve"> — واحد ف</w:t>
      </w:r>
      <w:r>
        <w:rPr>
          <w:rFonts w:ascii="Calibri" w:hAnsi="Calibri" w:cs="Calibri"/>
          <w:b/>
          <w:sz w:val="22"/>
          <w:rtl/>
        </w:rPr>
        <w:t>مجموعة</w:t>
      </w:r>
      <w:r>
        <w:rPr>
          <w:rFonts w:ascii="Calibri" w:hAnsi="Calibri" w:cs="Calibri"/>
          <w:b w:val="0"/>
          <w:sz w:val="22"/>
          <w:rtl/>
        </w:rPr>
        <w:t xml:space="preserve"> كبيرة ف</w:t>
      </w:r>
      <w:r>
        <w:rPr>
          <w:rFonts w:ascii="Calibri" w:hAnsi="Calibri" w:cs="Calibri"/>
          <w:b/>
          <w:sz w:val="22"/>
          <w:rtl/>
        </w:rPr>
        <w:t>الدار البيضاء</w:t>
      </w:r>
      <w:r>
        <w:rPr>
          <w:rFonts w:ascii="Calibri" w:hAnsi="Calibri" w:cs="Calibri"/>
          <w:b w:val="0"/>
          <w:sz w:val="22"/>
          <w:rtl/>
        </w:rPr>
        <w:t>، واحد ف</w:t>
      </w:r>
      <w:r>
        <w:rPr>
          <w:rFonts w:ascii="Calibri" w:hAnsi="Calibri" w:cs="Calibri"/>
          <w:b/>
          <w:sz w:val="22"/>
          <w:rtl/>
        </w:rPr>
        <w:t>PME</w:t>
      </w:r>
      <w:r>
        <w:rPr>
          <w:rFonts w:ascii="Calibri" w:hAnsi="Calibri" w:cs="Calibri"/>
          <w:b w:val="0"/>
          <w:sz w:val="22"/>
          <w:rtl/>
        </w:rPr>
        <w:t xml:space="preserve"> ف</w:t>
      </w:r>
      <w:r>
        <w:rPr>
          <w:rFonts w:ascii="Calibri" w:hAnsi="Calibri" w:cs="Calibri"/>
          <w:b/>
          <w:sz w:val="22"/>
          <w:rtl/>
        </w:rPr>
        <w:t>القنيطرة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نفس التخصص</w:t>
      </w:r>
      <w:r>
        <w:rPr>
          <w:rFonts w:ascii="Calibri" w:hAnsi="Calibri" w:cs="Calibri"/>
          <w:b w:val="0"/>
          <w:sz w:val="22"/>
          <w:rtl/>
        </w:rPr>
        <w:t xml:space="preserve"> ولكن </w:t>
      </w:r>
      <w:r>
        <w:rPr>
          <w:rFonts w:ascii="Calibri" w:hAnsi="Calibri" w:cs="Calibri"/>
          <w:b/>
          <w:sz w:val="22"/>
          <w:rtl/>
        </w:rPr>
        <w:t>التجربة</w:t>
      </w:r>
      <w:r>
        <w:rPr>
          <w:rFonts w:ascii="Calibri" w:hAnsi="Calibri" w:cs="Calibri"/>
          <w:b w:val="0"/>
          <w:sz w:val="22"/>
          <w:rtl/>
        </w:rPr>
        <w:t xml:space="preserve"> مختلفة: الأول غالباً </w:t>
      </w:r>
      <w:r>
        <w:rPr>
          <w:rFonts w:ascii="Calibri" w:hAnsi="Calibri" w:cs="Calibri"/>
          <w:b/>
          <w:sz w:val="22"/>
          <w:rtl/>
        </w:rPr>
        <w:t>مساطر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قنوات</w:t>
      </w:r>
      <w:r>
        <w:rPr>
          <w:rFonts w:ascii="Calibri" w:hAnsi="Calibri" w:cs="Calibri"/>
          <w:b w:val="0"/>
          <w:sz w:val="22"/>
          <w:rtl/>
        </w:rPr>
        <w:t xml:space="preserve">؛ التاني </w:t>
      </w:r>
      <w:r>
        <w:rPr>
          <w:rFonts w:ascii="Calibri" w:hAnsi="Calibri" w:cs="Calibri"/>
          <w:b/>
          <w:sz w:val="22"/>
          <w:rtl/>
        </w:rPr>
        <w:t>لمس يدوي</w:t>
      </w:r>
      <w:r>
        <w:rPr>
          <w:rFonts w:ascii="Calibri" w:hAnsi="Calibri" w:cs="Calibri"/>
          <w:b w:val="0"/>
          <w:sz w:val="22"/>
          <w:rtl/>
        </w:rPr>
        <w:t xml:space="preserve"> أسرع على </w:t>
      </w:r>
      <w:r>
        <w:rPr>
          <w:rFonts w:ascii="Calibri" w:hAnsi="Calibri" w:cs="Calibri"/>
          <w:b/>
          <w:sz w:val="22"/>
          <w:rtl/>
        </w:rPr>
        <w:t>جوانب متعددة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التحليل: </w:t>
      </w:r>
      <w:r>
        <w:rPr>
          <w:rFonts w:ascii="Calibri" w:hAnsi="Calibri" w:cs="Calibri"/>
          <w:b/>
          <w:sz w:val="22"/>
          <w:rtl/>
        </w:rPr>
        <w:t>ماشي « الأحسن مطلقاً »</w:t>
      </w:r>
      <w:r>
        <w:rPr>
          <w:rFonts w:ascii="Calibri" w:hAnsi="Calibri" w:cs="Calibri"/>
          <w:b w:val="0"/>
          <w:sz w:val="22"/>
          <w:rtl/>
        </w:rPr>
        <w:t xml:space="preserve"> — هو </w:t>
      </w:r>
      <w:r>
        <w:rPr>
          <w:rFonts w:ascii="Calibri" w:hAnsi="Calibri" w:cs="Calibri"/>
          <w:b/>
          <w:sz w:val="22"/>
          <w:rtl/>
        </w:rPr>
        <w:t>شنو بغيتي هاد السنة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اسم</w:t>
      </w:r>
      <w:r>
        <w:rPr>
          <w:rFonts w:ascii="Calibri" w:hAnsi="Calibri" w:cs="Calibri"/>
          <w:b w:val="0"/>
          <w:sz w:val="22"/>
          <w:rtl/>
        </w:rPr>
        <w:t xml:space="preserve"> يعرفوه فالسيرة؟ </w:t>
      </w:r>
      <w:r>
        <w:rPr>
          <w:rFonts w:ascii="Calibri" w:hAnsi="Calibri" w:cs="Calibri"/>
          <w:b/>
          <w:sz w:val="22"/>
          <w:rtl/>
        </w:rPr>
        <w:t>تعلم سريع</w:t>
      </w:r>
      <w:r>
        <w:rPr>
          <w:rFonts w:ascii="Calibri" w:hAnsi="Calibri" w:cs="Calibri"/>
          <w:b w:val="0"/>
          <w:sz w:val="22"/>
          <w:rtl/>
        </w:rPr>
        <w:t xml:space="preserve"> فكل الأقسام؟ </w:t>
      </w:r>
      <w:r>
        <w:rPr>
          <w:rFonts w:ascii="Calibri" w:hAnsi="Calibri" w:cs="Calibri"/>
          <w:b/>
          <w:sz w:val="22"/>
          <w:rtl/>
        </w:rPr>
        <w:t>مشروع واحد</w:t>
      </w:r>
      <w:r>
        <w:rPr>
          <w:rFonts w:ascii="Calibri" w:hAnsi="Calibri" w:cs="Calibri"/>
          <w:b w:val="0"/>
          <w:sz w:val="22"/>
          <w:rtl/>
        </w:rPr>
        <w:t xml:space="preserve"> عميق؟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كبيرة مقابل صغيرة : مزايا وحدود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الكبيرة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تكوين</w:t>
      </w:r>
      <w:r>
        <w:rPr>
          <w:rFonts w:ascii="Calibri" w:hAnsi="Calibri" w:cs="Calibri"/>
          <w:b w:val="0"/>
          <w:sz w:val="22"/>
          <w:rtl/>
        </w:rPr>
        <w:t xml:space="preserve"> أحياناً، </w:t>
      </w:r>
      <w:r>
        <w:rPr>
          <w:rFonts w:ascii="Calibri" w:hAnsi="Calibri" w:cs="Calibri"/>
          <w:b/>
          <w:sz w:val="22"/>
          <w:rtl/>
        </w:rPr>
        <w:t>brand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أدوات</w:t>
      </w:r>
      <w:r>
        <w:rPr>
          <w:rFonts w:ascii="Calibri" w:hAnsi="Calibri" w:cs="Calibri"/>
          <w:b w:val="0"/>
          <w:sz w:val="22"/>
          <w:rtl/>
        </w:rPr>
        <w:t xml:space="preserve"> معيارية — ولكن </w:t>
      </w:r>
      <w:r>
        <w:rPr>
          <w:rFonts w:ascii="Calibri" w:hAnsi="Calibri" w:cs="Calibri"/>
          <w:b/>
          <w:sz w:val="22"/>
          <w:rtl/>
        </w:rPr>
        <w:t>المرونة</w:t>
      </w:r>
      <w:r>
        <w:rPr>
          <w:rFonts w:ascii="Calibri" w:hAnsi="Calibri" w:cs="Calibri"/>
          <w:b w:val="0"/>
          <w:sz w:val="22"/>
          <w:rtl/>
        </w:rPr>
        <w:t xml:space="preserve"> أقل، </w:t>
      </w:r>
      <w:r>
        <w:rPr>
          <w:rFonts w:ascii="Calibri" w:hAnsi="Calibri" w:cs="Calibri"/>
          <w:b/>
          <w:sz w:val="22"/>
          <w:rtl/>
        </w:rPr>
        <w:t>القرار</w:t>
      </w:r>
      <w:r>
        <w:rPr>
          <w:rFonts w:ascii="Calibri" w:hAnsi="Calibri" w:cs="Calibri"/>
          <w:b w:val="0"/>
          <w:sz w:val="22"/>
          <w:rtl/>
        </w:rPr>
        <w:t xml:space="preserve"> أطول؛ متدرب قد يبقى </w:t>
      </w:r>
      <w:r>
        <w:rPr>
          <w:rFonts w:ascii="Calibri" w:hAnsi="Calibri" w:cs="Calibri"/>
          <w:b/>
          <w:sz w:val="22"/>
          <w:rtl/>
        </w:rPr>
        <w:t>قطعة</w:t>
      </w:r>
      <w:r>
        <w:rPr>
          <w:rFonts w:ascii="Calibri" w:hAnsi="Calibri" w:cs="Calibri"/>
          <w:b w:val="0"/>
          <w:sz w:val="22"/>
          <w:rtl/>
        </w:rPr>
        <w:t xml:space="preserve"> فمشروع ضخم — المهم </w:t>
      </w:r>
      <w:r>
        <w:rPr>
          <w:rFonts w:ascii="Calibri" w:hAnsi="Calibri" w:cs="Calibri"/>
          <w:b/>
          <w:sz w:val="22"/>
          <w:rtl/>
        </w:rPr>
        <w:t>توضيح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فريقك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مهامك</w:t>
      </w:r>
      <w:r>
        <w:rPr>
          <w:rFonts w:ascii="Calibri" w:hAnsi="Calibri" w:cs="Calibri"/>
          <w:b w:val="0"/>
          <w:sz w:val="22"/>
          <w:rtl/>
        </w:rPr>
        <w:t xml:space="preserve"> فالعقد الفكري.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الصغيرة ولا PME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تلمس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فاتورة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زبون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مشكل يومي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تعلم أوسع</w:t>
      </w:r>
      <w:r>
        <w:rPr>
          <w:rFonts w:ascii="Calibri" w:hAnsi="Calibri" w:cs="Calibri"/>
          <w:b w:val="0"/>
          <w:sz w:val="22"/>
          <w:rtl/>
        </w:rPr>
        <w:t xml:space="preserve">؛ الحدود: </w:t>
      </w:r>
      <w:r>
        <w:rPr>
          <w:rFonts w:ascii="Calibri" w:hAnsi="Calibri" w:cs="Calibri"/>
          <w:b/>
          <w:sz w:val="22"/>
          <w:rtl/>
        </w:rPr>
        <w:t>توثيق</w:t>
      </w:r>
      <w:r>
        <w:rPr>
          <w:rFonts w:ascii="Calibri" w:hAnsi="Calibri" w:cs="Calibri"/>
          <w:b w:val="0"/>
          <w:sz w:val="22"/>
          <w:rtl/>
        </w:rPr>
        <w:t xml:space="preserve"> أقل تلقائياً — </w:t>
      </w:r>
      <w:r>
        <w:rPr>
          <w:rFonts w:ascii="Calibri" w:hAnsi="Calibri" w:cs="Calibri"/>
          <w:b/>
          <w:sz w:val="22"/>
          <w:rtl/>
        </w:rPr>
        <w:t>خصك تنظم</w:t>
      </w:r>
      <w:r>
        <w:rPr>
          <w:rFonts w:ascii="Calibri" w:hAnsi="Calibri" w:cs="Calibri"/>
          <w:b w:val="0"/>
          <w:sz w:val="22"/>
          <w:rtl/>
        </w:rPr>
        <w:t xml:space="preserve"> راسك (</w:t>
      </w:r>
      <w:r>
        <w:rPr>
          <w:rFonts w:ascii="Calibri" w:hAnsi="Calibri" w:cs="Calibri"/>
          <w:b/>
          <w:sz w:val="22"/>
          <w:rtl/>
        </w:rPr>
        <w:t>مذكرة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صور</w:t>
      </w:r>
      <w:r>
        <w:rPr>
          <w:rFonts w:ascii="Calibri" w:hAnsi="Calibri" w:cs="Calibri"/>
          <w:b w:val="0"/>
          <w:sz w:val="22"/>
          <w:rtl/>
        </w:rPr>
        <w:t xml:space="preserve"> بإذن).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مثال: سطاج ف</w:t>
      </w:r>
      <w:r>
        <w:rPr>
          <w:rFonts w:ascii="Calibri" w:hAnsi="Calibri" w:cs="Calibri"/>
          <w:b/>
          <w:sz w:val="22"/>
          <w:rtl/>
        </w:rPr>
        <w:t>مقاولة خدمات</w:t>
      </w:r>
      <w:r>
        <w:rPr>
          <w:rFonts w:ascii="Calibri" w:hAnsi="Calibri" w:cs="Calibri"/>
          <w:b w:val="0"/>
          <w:sz w:val="22"/>
          <w:rtl/>
        </w:rPr>
        <w:t xml:space="preserve"> صغيرة — نهار </w:t>
      </w:r>
      <w:r>
        <w:rPr>
          <w:rFonts w:ascii="Calibri" w:hAnsi="Calibri" w:cs="Calibri"/>
          <w:b/>
          <w:sz w:val="22"/>
          <w:rtl/>
        </w:rPr>
        <w:t>تصليح عطل</w:t>
      </w:r>
      <w:r>
        <w:rPr>
          <w:rFonts w:ascii="Calibri" w:hAnsi="Calibri" w:cs="Calibri"/>
          <w:b w:val="0"/>
          <w:sz w:val="22"/>
          <w:rtl/>
        </w:rPr>
        <w:t xml:space="preserve"> عند عميل، نهار </w:t>
      </w:r>
      <w:r>
        <w:rPr>
          <w:rFonts w:ascii="Calibri" w:hAnsi="Calibri" w:cs="Calibri"/>
          <w:b/>
          <w:sz w:val="22"/>
          <w:rtl/>
        </w:rPr>
        <w:t>فاتورة</w:t>
      </w:r>
      <w:r>
        <w:rPr>
          <w:rFonts w:ascii="Calibri" w:hAnsi="Calibri" w:cs="Calibri"/>
          <w:b w:val="0"/>
          <w:sz w:val="22"/>
          <w:rtl/>
        </w:rPr>
        <w:t xml:space="preserve"> — كتعلم </w:t>
      </w:r>
      <w:r>
        <w:rPr>
          <w:rFonts w:ascii="Calibri" w:hAnsi="Calibri" w:cs="Calibri"/>
          <w:b/>
          <w:sz w:val="22"/>
          <w:rtl/>
        </w:rPr>
        <w:t>الضغط</w:t>
      </w:r>
      <w:r>
        <w:rPr>
          <w:rFonts w:ascii="Calibri" w:hAnsi="Calibri" w:cs="Calibri"/>
          <w:b w:val="0"/>
          <w:sz w:val="22"/>
          <w:rtl/>
        </w:rPr>
        <w:t xml:space="preserve"> الحقيقي؛ ف</w:t>
      </w:r>
      <w:r>
        <w:rPr>
          <w:rFonts w:ascii="Calibri" w:hAnsi="Calibri" w:cs="Calibri"/>
          <w:b/>
          <w:sz w:val="22"/>
          <w:rtl/>
        </w:rPr>
        <w:t>كبيرة</w:t>
      </w:r>
      <w:r>
        <w:rPr>
          <w:rFonts w:ascii="Calibri" w:hAnsi="Calibri" w:cs="Calibri"/>
          <w:b w:val="0"/>
          <w:sz w:val="22"/>
          <w:rtl/>
        </w:rPr>
        <w:t xml:space="preserve"> نفس المجال قد يكون التدريب </w:t>
      </w:r>
      <w:r>
        <w:rPr>
          <w:rFonts w:ascii="Calibri" w:hAnsi="Calibri" w:cs="Calibri"/>
          <w:b/>
          <w:sz w:val="22"/>
          <w:rtl/>
        </w:rPr>
        <w:t>أكثر تقسيم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Sous-traitant وستارت-أب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Sous-traitant</w:t>
      </w:r>
      <w:r>
        <w:rPr>
          <w:rFonts w:ascii="Calibri" w:hAnsi="Calibri" w:cs="Calibri"/>
          <w:b w:val="0"/>
          <w:sz w:val="22"/>
          <w:rtl/>
        </w:rPr>
        <w:t xml:space="preserve">: كتخدم </w:t>
      </w:r>
      <w:r>
        <w:rPr>
          <w:rFonts w:ascii="Calibri" w:hAnsi="Calibri" w:cs="Calibri"/>
          <w:b/>
          <w:sz w:val="22"/>
          <w:rtl/>
        </w:rPr>
        <w:t>لصالح عميل</w:t>
      </w:r>
      <w:r>
        <w:rPr>
          <w:rFonts w:ascii="Calibri" w:hAnsi="Calibri" w:cs="Calibri"/>
          <w:b w:val="0"/>
          <w:sz w:val="22"/>
          <w:rtl/>
        </w:rPr>
        <w:t xml:space="preserve"> — كتفهم </w:t>
      </w:r>
      <w:r>
        <w:rPr>
          <w:rFonts w:ascii="Calibri" w:hAnsi="Calibri" w:cs="Calibri"/>
          <w:b/>
          <w:sz w:val="22"/>
          <w:rtl/>
        </w:rPr>
        <w:t>العقد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الأجل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الجزاء</w:t>
      </w:r>
      <w:r>
        <w:rPr>
          <w:rFonts w:ascii="Calibri" w:hAnsi="Calibri" w:cs="Calibri"/>
          <w:b w:val="0"/>
          <w:sz w:val="22"/>
          <w:rtl/>
        </w:rPr>
        <w:t xml:space="preserve">؛ مفيد إيلا بغيتي </w:t>
      </w:r>
      <w:r>
        <w:rPr>
          <w:rFonts w:ascii="Calibri" w:hAnsi="Calibri" w:cs="Calibri"/>
          <w:b/>
          <w:sz w:val="22"/>
          <w:rtl/>
        </w:rPr>
        <w:t>فهم سلسلة القيمة</w:t>
      </w:r>
      <w:r>
        <w:rPr>
          <w:rFonts w:ascii="Calibri" w:hAnsi="Calibri" w:cs="Calibri"/>
          <w:b w:val="0"/>
          <w:sz w:val="22"/>
          <w:rtl/>
        </w:rPr>
        <w:t xml:space="preserve">. مثال: مقاولة </w:t>
      </w:r>
      <w:r>
        <w:rPr>
          <w:rFonts w:ascii="Calibri" w:hAnsi="Calibri" w:cs="Calibri"/>
          <w:b/>
          <w:sz w:val="22"/>
          <w:rtl/>
        </w:rPr>
        <w:t>تجهيز</w:t>
      </w:r>
      <w:r>
        <w:rPr>
          <w:rFonts w:ascii="Calibri" w:hAnsi="Calibri" w:cs="Calibri"/>
          <w:b w:val="0"/>
          <w:sz w:val="22"/>
          <w:rtl/>
        </w:rPr>
        <w:t xml:space="preserve"> لمصانع — </w:t>
      </w:r>
      <w:r>
        <w:rPr>
          <w:rFonts w:ascii="Calibri" w:hAnsi="Calibri" w:cs="Calibri"/>
          <w:b/>
          <w:sz w:val="22"/>
          <w:rtl/>
        </w:rPr>
        <w:t>طلب العميل</w:t>
      </w:r>
      <w:r>
        <w:rPr>
          <w:rFonts w:ascii="Calibri" w:hAnsi="Calibri" w:cs="Calibri"/>
          <w:b w:val="0"/>
          <w:sz w:val="22"/>
          <w:rtl/>
        </w:rPr>
        <w:t xml:space="preserve"> كيغيّر </w:t>
      </w:r>
      <w:r>
        <w:rPr>
          <w:rFonts w:ascii="Calibri" w:hAnsi="Calibri" w:cs="Calibri"/>
          <w:b/>
          <w:sz w:val="22"/>
          <w:rtl/>
        </w:rPr>
        <w:t>أولويات</w:t>
      </w:r>
      <w:r>
        <w:rPr>
          <w:rFonts w:ascii="Calibri" w:hAnsi="Calibri" w:cs="Calibri"/>
          <w:b w:val="0"/>
          <w:sz w:val="22"/>
          <w:rtl/>
        </w:rPr>
        <w:t xml:space="preserve"> الأسبوع؛ هاد </w:t>
      </w:r>
      <w:r>
        <w:rPr>
          <w:rFonts w:ascii="Calibri" w:hAnsi="Calibri" w:cs="Calibri"/>
          <w:b/>
          <w:sz w:val="22"/>
          <w:rtl/>
        </w:rPr>
        <w:t>الديناميك</w:t>
      </w:r>
      <w:r>
        <w:rPr>
          <w:rFonts w:ascii="Calibri" w:hAnsi="Calibri" w:cs="Calibri"/>
          <w:b w:val="0"/>
          <w:sz w:val="22"/>
          <w:rtl/>
        </w:rPr>
        <w:t xml:space="preserve"> مهم تفهمو.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ستارت-أب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سرعة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أدوار متعددة</w:t>
      </w:r>
      <w:r>
        <w:rPr>
          <w:rFonts w:ascii="Calibri" w:hAnsi="Calibri" w:cs="Calibri"/>
          <w:b w:val="0"/>
          <w:sz w:val="22"/>
          <w:rtl/>
        </w:rPr>
        <w:t xml:space="preserve"> — تعلم عالي وتعب أحياناً؛ خاص </w:t>
      </w:r>
      <w:r>
        <w:rPr>
          <w:rFonts w:ascii="Calibri" w:hAnsi="Calibri" w:cs="Calibri"/>
          <w:b/>
          <w:sz w:val="22"/>
          <w:rtl/>
        </w:rPr>
        <w:t>دورك مكتوب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النهار الأول</w:t>
      </w:r>
      <w:r>
        <w:rPr>
          <w:rFonts w:ascii="Calibri" w:hAnsi="Calibri" w:cs="Calibri"/>
          <w:b w:val="0"/>
          <w:sz w:val="22"/>
          <w:rtl/>
        </w:rPr>
        <w:t>: « أنا مسؤول على … » مشي « نخدم على كلشي » بلا حدود.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أسئلة: </w:t>
      </w:r>
      <w:r>
        <w:rPr>
          <w:rFonts w:ascii="Calibri" w:hAnsi="Calibri" w:cs="Calibri"/>
          <w:b/>
          <w:sz w:val="22"/>
          <w:rtl/>
        </w:rPr>
        <w:t>شنو المنتج؟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شكون المستخدم؟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أداة التواصل؟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شنو سياسة السرية؟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قبل الموافقة : قائمة تحقق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شكون التوتور؟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شحال من نهار فالأسبوع فالموقع؟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شنو التسليم المتوقع فالأسبوع 4 و 8؟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NDA؟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</w:t>
      </w:r>
      <w:r>
        <w:rPr>
          <w:rFonts w:ascii="Calibri" w:hAnsi="Calibri" w:cs="Calibri"/>
          <w:b/>
          <w:color w:val="856404"/>
          <w:sz w:val="22"/>
          <w:rtl/>
        </w:rPr>
        <w:t>شنو القناة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ديال </w:t>
      </w:r>
      <w:r>
        <w:rPr>
          <w:rFonts w:ascii="Calibri" w:hAnsi="Calibri" w:cs="Calibri"/>
          <w:b/>
          <w:color w:val="856404"/>
          <w:sz w:val="22"/>
          <w:rtl/>
        </w:rPr>
        <w:t>التبليغ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ملي كتتعطل؟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إيلا </w:t>
      </w:r>
      <w:r>
        <w:rPr>
          <w:rFonts w:ascii="Calibri" w:hAnsi="Calibri" w:cs="Calibri"/>
          <w:b/>
          <w:sz w:val="22"/>
          <w:rtl/>
        </w:rPr>
        <w:t>غموض</w:t>
      </w:r>
      <w:r>
        <w:rPr>
          <w:rFonts w:ascii="Calibri" w:hAnsi="Calibri" w:cs="Calibri"/>
          <w:b w:val="0"/>
          <w:sz w:val="22"/>
          <w:rtl/>
        </w:rPr>
        <w:t xml:space="preserve"> — اكتب </w:t>
      </w:r>
      <w:r>
        <w:rPr>
          <w:rFonts w:ascii="Calibri" w:hAnsi="Calibri" w:cs="Calibri"/>
          <w:b/>
          <w:sz w:val="22"/>
          <w:rtl/>
        </w:rPr>
        <w:t>جدول</w:t>
      </w:r>
      <w:r>
        <w:rPr>
          <w:rFonts w:ascii="Calibri" w:hAnsi="Calibri" w:cs="Calibri"/>
          <w:b w:val="0"/>
          <w:sz w:val="22"/>
          <w:rtl/>
        </w:rPr>
        <w:t xml:space="preserve"> فدفترك: هدف، مهام، مخرجات — </w:t>
      </w:r>
      <w:r>
        <w:rPr>
          <w:rFonts w:ascii="Calibri" w:hAnsi="Calibri" w:cs="Calibri"/>
          <w:b/>
          <w:sz w:val="22"/>
          <w:rtl/>
        </w:rPr>
        <w:t>التوضيح</w:t>
      </w:r>
      <w:r>
        <w:rPr>
          <w:rFonts w:ascii="Calibri" w:hAnsi="Calibri" w:cs="Calibri"/>
          <w:b w:val="0"/>
          <w:sz w:val="22"/>
          <w:rtl/>
        </w:rPr>
        <w:t xml:space="preserve"> قبل البدء أوفر من </w:t>
      </w:r>
      <w:r>
        <w:rPr>
          <w:rFonts w:ascii="Calibri" w:hAnsi="Calibri" w:cs="Calibri"/>
          <w:b/>
          <w:sz w:val="22"/>
          <w:rtl/>
        </w:rPr>
        <w:t>الجدل</w:t>
      </w:r>
      <w:r>
        <w:rPr>
          <w:rFonts w:ascii="Calibri" w:hAnsi="Calibri" w:cs="Calibri"/>
          <w:b w:val="0"/>
          <w:sz w:val="22"/>
          <w:rtl/>
        </w:rPr>
        <w:t xml:space="preserve"> فالنهاية.</w:t>
      </w:r>
    </w:p>
    <w:p>
      <w:pPr>
        <w:bidi/>
      </w:pPr>
      <w:r>
        <w:rPr>
          <w:rFonts w:ascii="Calibri" w:hAnsi="Calibri" w:cs="Calibri"/>
          <w:b/>
          <w:color w:val="1E7E34"/>
          <w:sz w:val="22"/>
          <w:rtl/>
        </w:rPr>
        <w:t>نصيحة عملية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إيلا </w:t>
      </w:r>
      <w:r>
        <w:rPr>
          <w:rFonts w:ascii="Calibri" w:hAnsi="Calibri" w:cs="Calibri"/>
          <w:b/>
          <w:color w:val="1E7E34"/>
          <w:sz w:val="22"/>
          <w:rtl/>
        </w:rPr>
        <w:t>المقاولة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كتقول « غادي </w:t>
      </w:r>
      <w:r>
        <w:rPr>
          <w:rFonts w:ascii="Calibri" w:hAnsi="Calibri" w:cs="Calibri"/>
          <w:b/>
          <w:color w:val="1E7E34"/>
          <w:sz w:val="22"/>
          <w:rtl/>
        </w:rPr>
        <w:t>تشوف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كلشي » — رد </w:t>
      </w:r>
      <w:r>
        <w:rPr>
          <w:rFonts w:ascii="Calibri" w:hAnsi="Calibri" w:cs="Calibri"/>
          <w:b/>
          <w:color w:val="1E7E34"/>
          <w:sz w:val="22"/>
          <w:rtl/>
        </w:rPr>
        <w:t>باحترام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: « </w:t>
      </w:r>
      <w:r>
        <w:rPr>
          <w:rFonts w:ascii="Calibri" w:hAnsi="Calibri" w:cs="Calibri"/>
          <w:b/>
          <w:color w:val="1E7E34"/>
          <w:sz w:val="22"/>
          <w:rtl/>
        </w:rPr>
        <w:t>نقدر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ندوّز </w:t>
      </w:r>
      <w:r>
        <w:rPr>
          <w:rFonts w:ascii="Calibri" w:hAnsi="Calibri" w:cs="Calibri"/>
          <w:b/>
          <w:color w:val="1E7E34"/>
          <w:sz w:val="22"/>
          <w:rtl/>
        </w:rPr>
        <w:t>يوم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مع </w:t>
      </w:r>
      <w:r>
        <w:rPr>
          <w:rFonts w:ascii="Calibri" w:hAnsi="Calibri" w:cs="Calibri"/>
          <w:b/>
          <w:color w:val="1E7E34"/>
          <w:sz w:val="22"/>
          <w:rtl/>
        </w:rPr>
        <w:t>3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أقسام، ولكن نحتاج </w:t>
      </w:r>
      <w:r>
        <w:rPr>
          <w:rFonts w:ascii="Calibri" w:hAnsi="Calibri" w:cs="Calibri"/>
          <w:b/>
          <w:color w:val="1E7E34"/>
          <w:sz w:val="22"/>
          <w:rtl/>
        </w:rPr>
        <w:t>هدف واحد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فالأسبوع باش ندوّن فالتقرير — واش ممكن </w:t>
      </w:r>
      <w:r>
        <w:rPr>
          <w:rFonts w:ascii="Calibri" w:hAnsi="Calibri" w:cs="Calibri"/>
          <w:b/>
          <w:color w:val="1E7E34"/>
          <w:sz w:val="22"/>
          <w:rtl/>
        </w:rPr>
        <w:t>نحدد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</w:t>
      </w:r>
      <w:r>
        <w:rPr>
          <w:rFonts w:ascii="Calibri" w:hAnsi="Calibri" w:cs="Calibri"/>
          <w:b/>
          <w:color w:val="1E7E34"/>
          <w:sz w:val="22"/>
          <w:rtl/>
        </w:rPr>
        <w:t>أول أسبوعين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؟ » — هاد </w:t>
      </w:r>
      <w:r>
        <w:rPr>
          <w:rFonts w:ascii="Calibri" w:hAnsi="Calibri" w:cs="Calibri"/>
          <w:b/>
          <w:color w:val="1E7E34"/>
          <w:sz w:val="22"/>
          <w:rtl/>
        </w:rPr>
        <w:t>الصراحة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كتبان </w:t>
      </w:r>
      <w:r>
        <w:rPr>
          <w:rFonts w:ascii="Calibri" w:hAnsi="Calibri" w:cs="Calibri"/>
          <w:b/>
          <w:color w:val="1E7E34"/>
          <w:sz w:val="22"/>
          <w:rtl/>
        </w:rPr>
        <w:t>احتراف</w:t>
      </w:r>
      <w:r>
        <w:rPr>
          <w:rFonts w:ascii="Calibri" w:hAnsi="Calibri" w:cs="Calibri"/>
          <w:b w:val="0"/>
          <w:color w:val="1E7E34"/>
          <w:sz w:val="22"/>
          <w:rtl/>
        </w:rPr>
        <w:t xml:space="preserve"> مشي « مشاكل ».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proM7 ما كتضمنش </w:t>
      </w:r>
      <w:r>
        <w:rPr>
          <w:rFonts w:ascii="Calibri" w:hAnsi="Calibri" w:cs="Calibri"/>
          <w:b/>
          <w:sz w:val="22"/>
          <w:rtl/>
        </w:rPr>
        <w:t>جودة</w:t>
      </w:r>
      <w:r>
        <w:rPr>
          <w:rFonts w:ascii="Calibri" w:hAnsi="Calibri" w:cs="Calibri"/>
          <w:b w:val="0"/>
          <w:sz w:val="22"/>
          <w:rtl/>
        </w:rPr>
        <w:t xml:space="preserve"> أي مقاولة — كتعلّمك </w:t>
      </w:r>
      <w:r>
        <w:rPr>
          <w:rFonts w:ascii="Calibri" w:hAnsi="Calibri" w:cs="Calibri"/>
          <w:b/>
          <w:sz w:val="22"/>
          <w:rtl/>
        </w:rPr>
        <w:t>تقييم</w:t>
      </w:r>
      <w:r>
        <w:rPr>
          <w:rFonts w:ascii="Calibri" w:hAnsi="Calibri" w:cs="Calibri"/>
          <w:b w:val="0"/>
          <w:sz w:val="22"/>
          <w:rtl/>
        </w:rPr>
        <w:t xml:space="preserve"> بنفسك.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35–39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حجم</w:t>
      </w:r>
      <w:r>
        <w:rPr>
          <w:rFonts w:ascii="Calibri" w:hAnsi="Calibri" w:cs="Calibri"/>
          <w:b w:val="0"/>
          <w:sz w:val="22"/>
          <w:rtl/>
        </w:rPr>
        <w:t xml:space="preserve"> المقاولة كيغيّر </w:t>
      </w:r>
      <w:r>
        <w:rPr>
          <w:rFonts w:ascii="Calibri" w:hAnsi="Calibri" w:cs="Calibri"/>
          <w:b/>
          <w:sz w:val="22"/>
          <w:rtl/>
        </w:rPr>
        <w:t>الإيقاع</w:t>
      </w:r>
      <w:r>
        <w:rPr>
          <w:rFonts w:ascii="Calibri" w:hAnsi="Calibri" w:cs="Calibri"/>
          <w:b w:val="0"/>
          <w:sz w:val="22"/>
          <w:rtl/>
        </w:rPr>
        <w:t xml:space="preserve">: فالكبيرة غالباً </w:t>
      </w:r>
      <w:r>
        <w:rPr>
          <w:rFonts w:ascii="Calibri" w:hAnsi="Calibri" w:cs="Calibri"/>
          <w:b/>
          <w:sz w:val="22"/>
          <w:rtl/>
        </w:rPr>
        <w:t>مساطر</w:t>
      </w:r>
      <w:r>
        <w:rPr>
          <w:rFonts w:ascii="Calibri" w:hAnsi="Calibri" w:cs="Calibri"/>
          <w:b w:val="0"/>
          <w:sz w:val="22"/>
          <w:rtl/>
        </w:rPr>
        <w:t xml:space="preserve"> أوضح و</w:t>
      </w:r>
      <w:r>
        <w:rPr>
          <w:rFonts w:ascii="Calibri" w:hAnsi="Calibri" w:cs="Calibri"/>
          <w:b/>
          <w:sz w:val="22"/>
          <w:rtl/>
        </w:rPr>
        <w:t>تكوين</w:t>
      </w:r>
      <w:r>
        <w:rPr>
          <w:rFonts w:ascii="Calibri" w:hAnsi="Calibri" w:cs="Calibri"/>
          <w:b w:val="0"/>
          <w:sz w:val="22"/>
          <w:rtl/>
        </w:rPr>
        <w:t xml:space="preserve"> منظم؛ فالـ </w:t>
      </w:r>
      <w:r>
        <w:rPr>
          <w:rFonts w:ascii="Calibri" w:hAnsi="Calibri" w:cs="Calibri"/>
          <w:b/>
          <w:sz w:val="22"/>
          <w:rtl/>
        </w:rPr>
        <w:t>PME</w:t>
      </w:r>
      <w:r>
        <w:rPr>
          <w:rFonts w:ascii="Calibri" w:hAnsi="Calibri" w:cs="Calibri"/>
          <w:b w:val="0"/>
          <w:sz w:val="22"/>
          <w:rtl/>
        </w:rPr>
        <w:t xml:space="preserve"> كتلمس </w:t>
      </w:r>
      <w:r>
        <w:rPr>
          <w:rFonts w:ascii="Calibri" w:hAnsi="Calibri" w:cs="Calibri"/>
          <w:b/>
          <w:sz w:val="22"/>
          <w:rtl/>
        </w:rPr>
        <w:t>تنوع</w:t>
      </w:r>
      <w:r>
        <w:rPr>
          <w:rFonts w:ascii="Calibri" w:hAnsi="Calibri" w:cs="Calibri"/>
          <w:b w:val="0"/>
          <w:sz w:val="22"/>
          <w:rtl/>
        </w:rPr>
        <w:t xml:space="preserve"> أسرع ولكن خاصك </w:t>
      </w:r>
      <w:r>
        <w:rPr>
          <w:rFonts w:ascii="Calibri" w:hAnsi="Calibri" w:cs="Calibri"/>
          <w:b/>
          <w:sz w:val="22"/>
          <w:rtl/>
        </w:rPr>
        <w:t>توثّق</w:t>
      </w:r>
      <w:r>
        <w:rPr>
          <w:rFonts w:ascii="Calibri" w:hAnsi="Calibri" w:cs="Calibri"/>
          <w:b w:val="0"/>
          <w:sz w:val="22"/>
          <w:rtl/>
        </w:rPr>
        <w:t xml:space="preserve"> راسك بمذكرة وصور بإذن؛ فالـ </w:t>
      </w:r>
      <w:r>
        <w:rPr>
          <w:rFonts w:ascii="Calibri" w:hAnsi="Calibri" w:cs="Calibri"/>
          <w:b/>
          <w:sz w:val="22"/>
          <w:rtl/>
        </w:rPr>
        <w:t>sous-traitant</w:t>
      </w:r>
      <w:r>
        <w:rPr>
          <w:rFonts w:ascii="Calibri" w:hAnsi="Calibri" w:cs="Calibri"/>
          <w:b w:val="0"/>
          <w:sz w:val="22"/>
          <w:rtl/>
        </w:rPr>
        <w:t xml:space="preserve"> كتفهم ضغط </w:t>
      </w:r>
      <w:r>
        <w:rPr>
          <w:rFonts w:ascii="Calibri" w:hAnsi="Calibri" w:cs="Calibri"/>
          <w:b/>
          <w:sz w:val="22"/>
          <w:rtl/>
        </w:rPr>
        <w:t>العميل</w:t>
      </w:r>
      <w:r>
        <w:rPr>
          <w:rFonts w:ascii="Calibri" w:hAnsi="Calibri" w:cs="Calibri"/>
          <w:b w:val="0"/>
          <w:sz w:val="22"/>
          <w:rtl/>
        </w:rPr>
        <w:t xml:space="preserve"> والأجل؛ فالـ </w:t>
      </w:r>
      <w:r>
        <w:rPr>
          <w:rFonts w:ascii="Calibri" w:hAnsi="Calibri" w:cs="Calibri"/>
          <w:b/>
          <w:sz w:val="22"/>
          <w:rtl/>
        </w:rPr>
        <w:t>ستارت-أب</w:t>
      </w:r>
      <w:r>
        <w:rPr>
          <w:rFonts w:ascii="Calibri" w:hAnsi="Calibri" w:cs="Calibri"/>
          <w:b w:val="0"/>
          <w:sz w:val="22"/>
          <w:rtl/>
        </w:rPr>
        <w:t xml:space="preserve"> كالصرعة ولكن خاص </w:t>
      </w:r>
      <w:r>
        <w:rPr>
          <w:rFonts w:ascii="Calibri" w:hAnsi="Calibri" w:cs="Calibri"/>
          <w:b/>
          <w:sz w:val="22"/>
          <w:rtl/>
        </w:rPr>
        <w:t>دورك</w:t>
      </w:r>
      <w:r>
        <w:rPr>
          <w:rFonts w:ascii="Calibri" w:hAnsi="Calibri" w:cs="Calibri"/>
          <w:b w:val="0"/>
          <w:sz w:val="22"/>
          <w:rtl/>
        </w:rPr>
        <w:t xml:space="preserve"> مكتوب من </w:t>
      </w:r>
      <w:r>
        <w:rPr>
          <w:rFonts w:ascii="Calibri" w:hAnsi="Calibri" w:cs="Calibri"/>
          <w:b/>
          <w:sz w:val="22"/>
          <w:rtl/>
        </w:rPr>
        <w:t>النهار الأول</w:t>
      </w:r>
      <w:r>
        <w:rPr>
          <w:rFonts w:ascii="Calibri" w:hAnsi="Calibri" w:cs="Calibri"/>
          <w:b w:val="0"/>
          <w:sz w:val="22"/>
          <w:rtl/>
        </w:rPr>
        <w:t xml:space="preserve">. قبل </w:t>
      </w:r>
      <w:r>
        <w:rPr>
          <w:rFonts w:ascii="Calibri" w:hAnsi="Calibri" w:cs="Calibri"/>
          <w:b/>
          <w:sz w:val="22"/>
          <w:rtl/>
        </w:rPr>
        <w:t>التوقيع</w:t>
      </w:r>
      <w:r>
        <w:rPr>
          <w:rFonts w:ascii="Calibri" w:hAnsi="Calibri" w:cs="Calibri"/>
          <w:b w:val="0"/>
          <w:sz w:val="22"/>
          <w:rtl/>
        </w:rPr>
        <w:t xml:space="preserve">، خصّك </w:t>
      </w:r>
      <w:r>
        <w:rPr>
          <w:rFonts w:ascii="Calibri" w:hAnsi="Calibri" w:cs="Calibri"/>
          <w:b/>
          <w:sz w:val="22"/>
          <w:rtl/>
        </w:rPr>
        <w:t>قائمة أسئلة</w:t>
      </w:r>
      <w:r>
        <w:rPr>
          <w:rFonts w:ascii="Calibri" w:hAnsi="Calibri" w:cs="Calibri"/>
          <w:b w:val="0"/>
          <w:sz w:val="22"/>
          <w:rtl/>
        </w:rPr>
        <w:t xml:space="preserve"> تحليلية — هاد الشي كيعاونك </w:t>
      </w:r>
      <w:r>
        <w:rPr>
          <w:rFonts w:ascii="Calibri" w:hAnsi="Calibri" w:cs="Calibri"/>
          <w:b/>
          <w:sz w:val="22"/>
          <w:rtl/>
        </w:rPr>
        <w:t>تقارن</w:t>
      </w:r>
      <w:r>
        <w:rPr>
          <w:rFonts w:ascii="Calibri" w:hAnsi="Calibri" w:cs="Calibri"/>
          <w:b w:val="0"/>
          <w:sz w:val="22"/>
          <w:rtl/>
        </w:rPr>
        <w:t xml:space="preserve"> مشي غير </w:t>
      </w:r>
      <w:r>
        <w:rPr>
          <w:rFonts w:ascii="Calibri" w:hAnsi="Calibri" w:cs="Calibri"/>
          <w:b/>
          <w:sz w:val="22"/>
          <w:rtl/>
        </w:rPr>
        <w:t>بالاسم</w:t>
      </w:r>
      <w:r>
        <w:rPr>
          <w:rFonts w:ascii="Calibri" w:hAnsi="Calibri" w:cs="Calibri"/>
          <w:b w:val="0"/>
          <w:sz w:val="22"/>
          <w:rtl/>
        </w:rPr>
        <w:t xml:space="preserve"> ولا بالسمعة.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نختار </w:t>
      </w:r>
      <w:r>
        <w:rPr>
          <w:rFonts w:ascii="Calibri" w:hAnsi="Calibri" w:cs="Calibri"/>
          <w:b/>
          <w:sz w:val="22"/>
          <w:rtl/>
        </w:rPr>
        <w:t>بالاسم</w:t>
      </w:r>
      <w:r>
        <w:rPr>
          <w:rFonts w:ascii="Calibri" w:hAnsi="Calibri" w:cs="Calibri"/>
          <w:b w:val="0"/>
          <w:sz w:val="22"/>
          <w:rtl/>
        </w:rPr>
        <w:t xml:space="preserve"> بلا ما نفهم </w:t>
      </w:r>
      <w:r>
        <w:rPr>
          <w:rFonts w:ascii="Calibri" w:hAnsi="Calibri" w:cs="Calibri"/>
          <w:b/>
          <w:sz w:val="22"/>
          <w:rtl/>
        </w:rPr>
        <w:t>الشغل اليومي</w:t>
      </w:r>
      <w:r>
        <w:rPr>
          <w:rFonts w:ascii="Calibri" w:hAnsi="Calibri" w:cs="Calibri"/>
          <w:b w:val="0"/>
          <w:sz w:val="22"/>
          <w:rtl/>
        </w:rPr>
        <w:t xml:space="preserve">؛ نستهين بضغط </w:t>
      </w:r>
      <w:r>
        <w:rPr>
          <w:rFonts w:ascii="Calibri" w:hAnsi="Calibri" w:cs="Calibri"/>
          <w:b/>
          <w:sz w:val="22"/>
          <w:rtl/>
        </w:rPr>
        <w:t>العميل</w:t>
      </w:r>
      <w:r>
        <w:rPr>
          <w:rFonts w:ascii="Calibri" w:hAnsi="Calibri" w:cs="Calibri"/>
          <w:b w:val="0"/>
          <w:sz w:val="22"/>
          <w:rtl/>
        </w:rPr>
        <w:t xml:space="preserve"> فسلسلة التعاقد؛ ولا نتوقع </w:t>
      </w:r>
      <w:r>
        <w:rPr>
          <w:rFonts w:ascii="Calibri" w:hAnsi="Calibri" w:cs="Calibri"/>
          <w:b/>
          <w:sz w:val="22"/>
          <w:rtl/>
        </w:rPr>
        <w:t>توجيه يومي</w:t>
      </w:r>
      <w:r>
        <w:rPr>
          <w:rFonts w:ascii="Calibri" w:hAnsi="Calibri" w:cs="Calibri"/>
          <w:b w:val="0"/>
          <w:sz w:val="22"/>
          <w:rtl/>
        </w:rPr>
        <w:t xml:space="preserve"> فكل مكان — </w:t>
      </w:r>
      <w:r>
        <w:rPr>
          <w:rFonts w:ascii="Calibri" w:hAnsi="Calibri" w:cs="Calibri"/>
          <w:b/>
          <w:sz w:val="22"/>
          <w:rtl/>
        </w:rPr>
        <w:t>المشغولية</w:t>
      </w:r>
      <w:r>
        <w:rPr>
          <w:rFonts w:ascii="Calibri" w:hAnsi="Calibri" w:cs="Calibri"/>
          <w:b w:val="0"/>
          <w:sz w:val="22"/>
          <w:rtl/>
        </w:rPr>
        <w:t xml:space="preserve"> ديال التوتور </w:t>
      </w:r>
      <w:r>
        <w:rPr>
          <w:rFonts w:ascii="Calibri" w:hAnsi="Calibri" w:cs="Calibri"/>
          <w:b/>
          <w:sz w:val="22"/>
          <w:rtl/>
        </w:rPr>
        <w:t>واقعية</w:t>
      </w:r>
      <w:r>
        <w:rPr>
          <w:rFonts w:ascii="Calibri" w:hAnsi="Calibri" w:cs="Calibri"/>
          <w:b w:val="0"/>
          <w:sz w:val="22"/>
          <w:rtl/>
        </w:rPr>
        <w:t xml:space="preserve">، والتعلم كيبقى </w:t>
      </w:r>
      <w:r>
        <w:rPr>
          <w:rFonts w:ascii="Calibri" w:hAnsi="Calibri" w:cs="Calibri"/>
          <w:b/>
          <w:sz w:val="22"/>
          <w:rtl/>
        </w:rPr>
        <w:t>فعلك</w:t>
      </w:r>
      <w:r>
        <w:rPr>
          <w:rFonts w:ascii="Calibri" w:hAnsi="Calibri" w:cs="Calibri"/>
          <w:b w:val="0"/>
          <w:sz w:val="22"/>
          <w:rtl/>
        </w:rPr>
        <w:t xml:space="preserve"> برضا.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دابا ملي </w:t>
      </w:r>
      <w:r>
        <w:rPr>
          <w:rFonts w:ascii="Calibri" w:hAnsi="Calibri" w:cs="Calibri"/>
          <w:b/>
          <w:sz w:val="22"/>
          <w:rtl/>
        </w:rPr>
        <w:t>وضّحتي فين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شنو النوع</w:t>
      </w:r>
      <w:r>
        <w:rPr>
          <w:rFonts w:ascii="Calibri" w:hAnsi="Calibri" w:cs="Calibri"/>
          <w:b w:val="0"/>
          <w:sz w:val="22"/>
          <w:rtl/>
        </w:rPr>
        <w:t>، غادي ندخلو ل</w:t>
      </w:r>
      <w:r>
        <w:rPr>
          <w:rFonts w:ascii="Calibri" w:hAnsi="Calibri" w:cs="Calibri"/>
          <w:b/>
          <w:sz w:val="22"/>
          <w:rtl/>
        </w:rPr>
        <w:t>السلوك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التوتور</w:t>
      </w:r>
      <w:r>
        <w:rPr>
          <w:rFonts w:ascii="Calibri" w:hAnsi="Calibri" w:cs="Calibri"/>
          <w:b w:val="0"/>
          <w:sz w:val="22"/>
          <w:rtl/>
        </w:rPr>
        <w:t xml:space="preserve"> فمسار </w:t>
      </w:r>
      <w:r>
        <w:rPr>
          <w:rFonts w:ascii="Calibri" w:hAnsi="Calibri" w:cs="Calibri"/>
          <w:b/>
          <w:sz w:val="22"/>
          <w:rtl/>
        </w:rPr>
        <w:t>تقني</w:t>
      </w:r>
      <w:r>
        <w:rPr>
          <w:rFonts w:ascii="Calibri" w:hAnsi="Calibri" w:cs="Calibri"/>
          <w:b w:val="0"/>
          <w:sz w:val="22"/>
          <w:rtl/>
        </w:rPr>
        <w:t xml:space="preserve"> (الدروس 35–38)، من بعد </w:t>
      </w:r>
      <w:r>
        <w:rPr>
          <w:rFonts w:ascii="Calibri" w:hAnsi="Calibri" w:cs="Calibri"/>
          <w:b/>
          <w:sz w:val="22"/>
          <w:rtl/>
        </w:rPr>
        <w:t>PFE</w:t>
      </w:r>
      <w:r>
        <w:rPr>
          <w:rFonts w:ascii="Calibri" w:hAnsi="Calibri" w:cs="Calibri"/>
          <w:b w:val="0"/>
          <w:sz w:val="22"/>
          <w:rtl/>
        </w:rPr>
        <w:t xml:space="preserve"> (39–42) — نفس </w:t>
      </w:r>
      <w:r>
        <w:rPr>
          <w:rFonts w:ascii="Calibri" w:hAnsi="Calibri" w:cs="Calibri"/>
          <w:b/>
          <w:sz w:val="22"/>
          <w:rtl/>
        </w:rPr>
        <w:t>المبادئ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توقعات أعلى</w:t>
      </w:r>
      <w:r>
        <w:rPr>
          <w:rFonts w:ascii="Calibri" w:hAnsi="Calibri" w:cs="Calibri"/>
          <w:b w:val="0"/>
          <w:sz w:val="22"/>
          <w:rtl/>
        </w:rPr>
        <w:t xml:space="preserve"> فالمشروع الختامي.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قرار تعليمي — دخول المسار التقني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السطاج </w:t>
      </w:r>
      <w:r>
        <w:rPr>
          <w:rFonts w:ascii="Calibri" w:hAnsi="Calibri" w:cs="Calibri"/>
          <w:b/>
          <w:sz w:val="22"/>
          <w:rtl/>
        </w:rPr>
        <w:t>قرار تعليمي</w:t>
      </w:r>
      <w:r>
        <w:rPr>
          <w:rFonts w:ascii="Calibri" w:hAnsi="Calibri" w:cs="Calibri"/>
          <w:b w:val="0"/>
          <w:sz w:val="22"/>
          <w:rtl/>
        </w:rPr>
        <w:t xml:space="preserve"> مشي </w:t>
      </w:r>
      <w:r>
        <w:rPr>
          <w:rFonts w:ascii="Calibri" w:hAnsi="Calibri" w:cs="Calibri"/>
          <w:b/>
          <w:sz w:val="22"/>
          <w:rtl/>
        </w:rPr>
        <w:t>سياحة</w:t>
      </w:r>
      <w:r>
        <w:rPr>
          <w:rFonts w:ascii="Calibri" w:hAnsi="Calibri" w:cs="Calibri"/>
          <w:b w:val="0"/>
          <w:sz w:val="22"/>
          <w:rtl/>
        </w:rPr>
        <w:t xml:space="preserve">. فالدرس الجاي: </w:t>
      </w:r>
      <w:r>
        <w:rPr>
          <w:rFonts w:ascii="Calibri" w:hAnsi="Calibri" w:cs="Calibri"/>
          <w:b/>
          <w:sz w:val="22"/>
          <w:rtl/>
        </w:rPr>
        <w:t>شنو كيتوقع منك</w:t>
      </w:r>
      <w:r>
        <w:rPr>
          <w:rFonts w:ascii="Calibri" w:hAnsi="Calibri" w:cs="Calibri"/>
          <w:b w:val="0"/>
          <w:sz w:val="22"/>
          <w:rtl/>
        </w:rPr>
        <w:t xml:space="preserve"> كمتدرب </w:t>
      </w:r>
      <w:r>
        <w:rPr>
          <w:rFonts w:ascii="Calibri" w:hAnsi="Calibri" w:cs="Calibri"/>
          <w:b/>
          <w:sz w:val="22"/>
          <w:rtl/>
        </w:rPr>
        <w:t>تقني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المشرف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يلا ندخلو للمسار </w:t>
      </w:r>
      <w:r>
        <w:rPr>
          <w:rFonts w:ascii="Calibri" w:hAnsi="Calibri" w:cs="Calibri"/>
          <w:b/>
          <w:sz w:val="22"/>
          <w:rtl/>
        </w:rPr>
        <w:t>تقني</w:t>
      </w:r>
      <w:r>
        <w:rPr>
          <w:rFonts w:ascii="Calibri" w:hAnsi="Calibri" w:cs="Calibri"/>
          <w:b w:val="0"/>
          <w:sz w:val="22"/>
          <w:rtl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