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5 : Comment trouver un emploi (كيفاش تلقى خدمة)</w:t>
      </w:r>
    </w:p>
    <w:p>
      <w:r>
        <w:rPr>
          <w:rFonts w:ascii="Calibri" w:hAnsi="Calibri" w:cs="Calibri"/>
          <w:b/>
          <w:sz w:val="22"/>
        </w:rPr>
        <w:t>Leçon 50 : CV, lettre de motivation (e-mail) + entretien (السيرة، الرسالة، المقابلة)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دور السيرة: فلترة آلية وقارئ بشري، وتخصيص ذكي لكل عرض؛ كتابة رسالة مرافقة قصيرة (lettre de motivation / e-mail تغطية) مربوطة بالعرض — لا تكرار للسيرة؛ بناء بنك قصص للمقابلة السلوكية والتقنية؛ التحضير للأسئلة على الشركة وللختام المهني والمتابعة؛ ربط الموديل 5 بالموديل 6 (أدوات رقمية وثقافة البيانات) دون وعد بالنجاح في كل مقابلة.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1 — السيرة وثيقتان فواحد : آلة + إنسان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فبزاف ديال المسارات، </w:t>
      </w:r>
      <w:r>
        <w:rPr>
          <w:rFonts w:ascii="Calibri" w:hAnsi="Calibri" w:cs="Calibri"/>
          <w:b/>
          <w:sz w:val="22"/>
          <w:rtl/>
        </w:rPr>
        <w:t>السيرة</w:t>
      </w:r>
      <w:r>
        <w:rPr>
          <w:rFonts w:ascii="Calibri" w:hAnsi="Calibri" w:cs="Calibri"/>
          <w:b w:val="0"/>
          <w:sz w:val="22"/>
          <w:rtl/>
        </w:rPr>
        <w:t xml:space="preserve"> كتمرّ من </w:t>
      </w:r>
      <w:r>
        <w:rPr>
          <w:rFonts w:ascii="Calibri" w:hAnsi="Calibri" w:cs="Calibri"/>
          <w:b/>
          <w:sz w:val="22"/>
          <w:rtl/>
        </w:rPr>
        <w:t>فلتر آلية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ATS</w:t>
      </w:r>
      <w:r>
        <w:rPr>
          <w:rFonts w:ascii="Calibri" w:hAnsi="Calibri" w:cs="Calibri"/>
          <w:b w:val="0"/>
          <w:sz w:val="22"/>
          <w:rtl/>
        </w:rPr>
        <w:t xml:space="preserve"> — applicant tracking system حيث ينطبق) ثم </w:t>
      </w:r>
      <w:r>
        <w:rPr>
          <w:rFonts w:ascii="Calibri" w:hAnsi="Calibri" w:cs="Calibri"/>
          <w:b/>
          <w:sz w:val="22"/>
          <w:rtl/>
        </w:rPr>
        <w:t>عين بشرية</w:t>
      </w:r>
      <w:r>
        <w:rPr>
          <w:rFonts w:ascii="Calibri" w:hAnsi="Calibri" w:cs="Calibri"/>
          <w:b w:val="0"/>
          <w:sz w:val="22"/>
          <w:rtl/>
        </w:rPr>
        <w:t xml:space="preserve"> — يعني </w:t>
      </w:r>
      <w:r>
        <w:rPr>
          <w:rFonts w:ascii="Calibri" w:hAnsi="Calibri" w:cs="Calibri"/>
          <w:b/>
          <w:sz w:val="22"/>
          <w:rtl/>
        </w:rPr>
        <w:t>كلمات مفتاحية</w:t>
      </w:r>
      <w:r>
        <w:rPr>
          <w:rFonts w:ascii="Calibri" w:hAnsi="Calibri" w:cs="Calibri"/>
          <w:b w:val="0"/>
          <w:sz w:val="22"/>
          <w:rtl/>
        </w:rPr>
        <w:t xml:space="preserve"> متوافقة مع الإعلان (ب</w:t>
      </w:r>
      <w:r>
        <w:rPr>
          <w:rFonts w:ascii="Calibri" w:hAnsi="Calibri" w:cs="Calibri"/>
          <w:b/>
          <w:sz w:val="22"/>
          <w:rtl/>
        </w:rPr>
        <w:t>صدق</w:t>
      </w:r>
      <w:r>
        <w:rPr>
          <w:rFonts w:ascii="Calibri" w:hAnsi="Calibri" w:cs="Calibri"/>
          <w:b w:val="0"/>
          <w:sz w:val="22"/>
          <w:rtl/>
        </w:rPr>
        <w:t>) و</w:t>
      </w:r>
      <w:r>
        <w:rPr>
          <w:rFonts w:ascii="Calibri" w:hAnsi="Calibri" w:cs="Calibri"/>
          <w:b/>
          <w:sz w:val="22"/>
          <w:rtl/>
        </w:rPr>
        <w:t>وضوح</w:t>
      </w:r>
      <w:r>
        <w:rPr>
          <w:rFonts w:ascii="Calibri" w:hAnsi="Calibri" w:cs="Calibri"/>
          <w:b w:val="0"/>
          <w:sz w:val="22"/>
          <w:rtl/>
        </w:rPr>
        <w:t xml:space="preserve"> فالشكل. </w:t>
      </w:r>
      <w:r>
        <w:rPr>
          <w:rFonts w:ascii="Calibri" w:hAnsi="Calibri" w:cs="Calibri"/>
          <w:b/>
          <w:sz w:val="22"/>
          <w:rtl/>
        </w:rPr>
        <w:t>التحليل</w:t>
      </w:r>
      <w:r>
        <w:rPr>
          <w:rFonts w:ascii="Calibri" w:hAnsi="Calibri" w:cs="Calibri"/>
          <w:b w:val="0"/>
          <w:sz w:val="22"/>
          <w:rtl/>
        </w:rPr>
        <w:t xml:space="preserve">: قسم </w:t>
      </w:r>
      <w:r>
        <w:rPr>
          <w:rFonts w:ascii="Calibri" w:hAnsi="Calibri" w:cs="Calibri"/>
          <w:b/>
          <w:sz w:val="22"/>
          <w:rtl/>
        </w:rPr>
        <w:t>قابل للمسح</w:t>
      </w:r>
      <w:r>
        <w:rPr>
          <w:rFonts w:ascii="Calibri" w:hAnsi="Calibri" w:cs="Calibri"/>
          <w:b w:val="0"/>
          <w:sz w:val="22"/>
          <w:rtl/>
        </w:rPr>
        <w:t xml:space="preserve"> (عناوين، قوائم) + </w:t>
      </w:r>
      <w:r>
        <w:rPr>
          <w:rFonts w:ascii="Calibri" w:hAnsi="Calibri" w:cs="Calibri"/>
          <w:b/>
          <w:sz w:val="22"/>
          <w:rtl/>
        </w:rPr>
        <w:t>جمل قصيرة</w:t>
      </w:r>
      <w:r>
        <w:rPr>
          <w:rFonts w:ascii="Calibri" w:hAnsi="Calibri" w:cs="Calibri"/>
          <w:b w:val="0"/>
          <w:sz w:val="22"/>
          <w:rtl/>
        </w:rPr>
        <w:t xml:space="preserve"> فيها </w:t>
      </w:r>
      <w:r>
        <w:rPr>
          <w:rFonts w:ascii="Calibri" w:hAnsi="Calibri" w:cs="Calibri"/>
          <w:b/>
          <w:sz w:val="22"/>
          <w:rtl/>
        </w:rPr>
        <w:t>أثر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التخصيص</w:t>
      </w:r>
      <w:r>
        <w:rPr>
          <w:rFonts w:ascii="Calibri" w:hAnsi="Calibri" w:cs="Calibri"/>
          <w:b w:val="0"/>
          <w:sz w:val="22"/>
          <w:rtl/>
        </w:rPr>
        <w:t xml:space="preserve"> مشي تغيير </w:t>
      </w:r>
      <w:r>
        <w:rPr>
          <w:rFonts w:ascii="Calibri" w:hAnsi="Calibri" w:cs="Calibri"/>
          <w:b/>
          <w:sz w:val="22"/>
          <w:rtl/>
        </w:rPr>
        <w:t>الخط</w:t>
      </w:r>
      <w:r>
        <w:rPr>
          <w:rFonts w:ascii="Calibri" w:hAnsi="Calibri" w:cs="Calibri"/>
          <w:b w:val="0"/>
          <w:sz w:val="22"/>
          <w:rtl/>
        </w:rPr>
        <w:t xml:space="preserve"> فقط — هو </w:t>
      </w:r>
      <w:r>
        <w:rPr>
          <w:rFonts w:ascii="Calibri" w:hAnsi="Calibri" w:cs="Calibri"/>
          <w:b/>
          <w:sz w:val="22"/>
          <w:rtl/>
        </w:rPr>
        <w:t>إعادة ترتيب</w:t>
      </w:r>
      <w:r>
        <w:rPr>
          <w:rFonts w:ascii="Calibri" w:hAnsi="Calibri" w:cs="Calibri"/>
          <w:b w:val="0"/>
          <w:sz w:val="22"/>
          <w:rtl/>
        </w:rPr>
        <w:t xml:space="preserve"> الأقسام، </w:t>
      </w:r>
      <w:r>
        <w:rPr>
          <w:rFonts w:ascii="Calibri" w:hAnsi="Calibri" w:cs="Calibri"/>
          <w:b/>
          <w:sz w:val="22"/>
          <w:rtl/>
        </w:rPr>
        <w:t>تعديل</w:t>
      </w:r>
      <w:r>
        <w:rPr>
          <w:rFonts w:ascii="Calibri" w:hAnsi="Calibri" w:cs="Calibri"/>
          <w:b w:val="0"/>
          <w:sz w:val="22"/>
          <w:rtl/>
        </w:rPr>
        <w:t xml:space="preserve"> جملة المشروع، </w:t>
      </w:r>
      <w:r>
        <w:rPr>
          <w:rFonts w:ascii="Calibri" w:hAnsi="Calibri" w:cs="Calibri"/>
          <w:b/>
          <w:sz w:val="22"/>
          <w:rtl/>
        </w:rPr>
        <w:t>إبراز</w:t>
      </w:r>
      <w:r>
        <w:rPr>
          <w:rFonts w:ascii="Calibri" w:hAnsi="Calibri" w:cs="Calibri"/>
          <w:b w:val="0"/>
          <w:sz w:val="22"/>
          <w:rtl/>
        </w:rPr>
        <w:t xml:space="preserve"> مهارة </w:t>
      </w:r>
      <w:r>
        <w:rPr>
          <w:rFonts w:ascii="Calibri" w:hAnsi="Calibri" w:cs="Calibri"/>
          <w:b/>
          <w:sz w:val="22"/>
          <w:rtl/>
        </w:rPr>
        <w:t>ظهرت</w:t>
      </w:r>
      <w:r>
        <w:rPr>
          <w:rFonts w:ascii="Calibri" w:hAnsi="Calibri" w:cs="Calibri"/>
          <w:b w:val="0"/>
          <w:sz w:val="22"/>
          <w:rtl/>
        </w:rPr>
        <w:t xml:space="preserve"> فالإعلان — هاد الشغل </w:t>
      </w:r>
      <w:r>
        <w:rPr>
          <w:rFonts w:ascii="Calibri" w:hAnsi="Calibri" w:cs="Calibri"/>
          <w:b/>
          <w:sz w:val="22"/>
          <w:rtl/>
        </w:rPr>
        <w:t>كياخد وقت</w:t>
      </w:r>
      <w:r>
        <w:rPr>
          <w:rFonts w:ascii="Calibri" w:hAnsi="Calibri" w:cs="Calibri"/>
          <w:b w:val="0"/>
          <w:sz w:val="22"/>
          <w:rtl/>
        </w:rPr>
        <w:t xml:space="preserve"> ولكن كيرفع </w:t>
      </w:r>
      <w:r>
        <w:rPr>
          <w:rFonts w:ascii="Calibri" w:hAnsi="Calibri" w:cs="Calibri"/>
          <w:b/>
          <w:sz w:val="22"/>
          <w:rtl/>
        </w:rPr>
        <w:t>جودة</w:t>
      </w:r>
      <w:r>
        <w:rPr>
          <w:rFonts w:ascii="Calibri" w:hAnsi="Calibri" w:cs="Calibri"/>
          <w:b w:val="0"/>
          <w:sz w:val="22"/>
          <w:rtl/>
        </w:rPr>
        <w:t xml:space="preserve"> الترشيح.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2 — بناء السيرة : هيكل ودليل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اتصال</w:t>
      </w:r>
      <w:r>
        <w:rPr>
          <w:rFonts w:ascii="Calibri" w:hAnsi="Calibri" w:cs="Calibri"/>
          <w:b w:val="0"/>
          <w:sz w:val="22"/>
          <w:rtl/>
        </w:rPr>
        <w:t xml:space="preserve"> واضح؛ </w:t>
      </w:r>
      <w:r>
        <w:rPr>
          <w:rFonts w:ascii="Calibri" w:hAnsi="Calibri" w:cs="Calibri"/>
          <w:b/>
          <w:sz w:val="22"/>
          <w:rtl/>
        </w:rPr>
        <w:t>تعليم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سنة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تخصص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خبرات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مشاريع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فعل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أداة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مهارات</w:t>
      </w:r>
      <w:r>
        <w:rPr>
          <w:rFonts w:ascii="Calibri" w:hAnsi="Calibri" w:cs="Calibri"/>
          <w:b w:val="0"/>
          <w:sz w:val="22"/>
          <w:rtl/>
        </w:rPr>
        <w:t xml:space="preserve"> مرتبطة ب</w:t>
      </w:r>
      <w:r>
        <w:rPr>
          <w:rFonts w:ascii="Calibri" w:hAnsi="Calibri" w:cs="Calibri"/>
          <w:b/>
          <w:sz w:val="22"/>
          <w:rtl/>
        </w:rPr>
        <w:t>أمثلة</w:t>
      </w:r>
      <w:r>
        <w:rPr>
          <w:rFonts w:ascii="Calibri" w:hAnsi="Calibri" w:cs="Calibri"/>
          <w:b w:val="0"/>
          <w:sz w:val="22"/>
          <w:rtl/>
        </w:rPr>
        <w:t xml:space="preserve"> جاهزة؛ </w:t>
      </w:r>
      <w:r>
        <w:rPr>
          <w:rFonts w:ascii="Calibri" w:hAnsi="Calibri" w:cs="Calibri"/>
          <w:b/>
          <w:sz w:val="22"/>
          <w:rtl/>
        </w:rPr>
        <w:t>لغات</w:t>
      </w:r>
      <w:r>
        <w:rPr>
          <w:rFonts w:ascii="Calibri" w:hAnsi="Calibri" w:cs="Calibri"/>
          <w:b w:val="0"/>
          <w:sz w:val="22"/>
          <w:rtl/>
        </w:rPr>
        <w:t xml:space="preserve"> بمستوى </w:t>
      </w:r>
      <w:r>
        <w:rPr>
          <w:rFonts w:ascii="Calibri" w:hAnsi="Calibri" w:cs="Calibri"/>
          <w:b/>
          <w:sz w:val="22"/>
          <w:rtl/>
        </w:rPr>
        <w:t>واقعي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PDF</w:t>
      </w:r>
      <w:r>
        <w:rPr>
          <w:rFonts w:ascii="Calibri" w:hAnsi="Calibri" w:cs="Calibri"/>
          <w:b w:val="0"/>
          <w:sz w:val="22"/>
          <w:rtl/>
        </w:rPr>
        <w:t xml:space="preserve"> باسم ملف </w:t>
      </w:r>
      <w:r>
        <w:rPr>
          <w:rFonts w:ascii="Calibri" w:hAnsi="Calibri" w:cs="Calibri"/>
          <w:b/>
          <w:sz w:val="22"/>
          <w:rtl/>
        </w:rPr>
        <w:t>مهني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أخطاء</w:t>
      </w:r>
      <w:r>
        <w:rPr>
          <w:rFonts w:ascii="Calibri" w:hAnsi="Calibri" w:cs="Calibri"/>
          <w:b w:val="0"/>
          <w:sz w:val="22"/>
          <w:rtl/>
        </w:rPr>
        <w:t xml:space="preserve"> قليلة — </w:t>
      </w:r>
      <w:r>
        <w:rPr>
          <w:rFonts w:ascii="Calibri" w:hAnsi="Calibri" w:cs="Calibri"/>
          <w:b/>
          <w:sz w:val="22"/>
          <w:rtl/>
        </w:rPr>
        <w:t>الشكل</w:t>
      </w:r>
      <w:r>
        <w:rPr>
          <w:rFonts w:ascii="Calibri" w:hAnsi="Calibri" w:cs="Calibri"/>
          <w:b w:val="0"/>
          <w:sz w:val="22"/>
          <w:rtl/>
        </w:rPr>
        <w:t xml:space="preserve"> كيعكس </w:t>
      </w:r>
      <w:r>
        <w:rPr>
          <w:rFonts w:ascii="Calibri" w:hAnsi="Calibri" w:cs="Calibri"/>
          <w:b/>
          <w:sz w:val="22"/>
          <w:rtl/>
        </w:rPr>
        <w:t>العناية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الرابط</w:t>
      </w:r>
      <w:r>
        <w:rPr>
          <w:rFonts w:ascii="Calibri" w:hAnsi="Calibri" w:cs="Calibri"/>
          <w:b w:val="0"/>
          <w:sz w:val="22"/>
          <w:rtl/>
        </w:rPr>
        <w:t xml:space="preserve"> لـ </w:t>
      </w:r>
      <w:r>
        <w:rPr>
          <w:rFonts w:ascii="Calibri" w:hAnsi="Calibri" w:cs="Calibri"/>
          <w:b/>
          <w:sz w:val="22"/>
          <w:rtl/>
        </w:rPr>
        <w:t>GitHub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portfolio</w:t>
      </w:r>
      <w:r>
        <w:rPr>
          <w:rFonts w:ascii="Calibri" w:hAnsi="Calibri" w:cs="Calibri"/>
          <w:b w:val="0"/>
          <w:sz w:val="22"/>
          <w:rtl/>
        </w:rPr>
        <w:t xml:space="preserve"> إن وجد </w:t>
      </w:r>
      <w:r>
        <w:rPr>
          <w:rFonts w:ascii="Calibri" w:hAnsi="Calibri" w:cs="Calibri"/>
          <w:b/>
          <w:sz w:val="22"/>
          <w:rtl/>
        </w:rPr>
        <w:t>يختبر</w:t>
      </w:r>
      <w:r>
        <w:rPr>
          <w:rFonts w:ascii="Calibri" w:hAnsi="Calibri" w:cs="Calibri"/>
          <w:b w:val="0"/>
          <w:sz w:val="22"/>
          <w:rtl/>
        </w:rPr>
        <w:t xml:space="preserve"> قبل الإرسال.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3 — Lettre de motivation / e-mail : حجة قصيرة مربوطة بالعرض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هنا كنسميوها بوضوح: </w:t>
      </w:r>
      <w:r>
        <w:rPr>
          <w:rFonts w:ascii="Calibri" w:hAnsi="Calibri" w:cs="Calibri"/>
          <w:b/>
          <w:sz w:val="22"/>
          <w:rtl/>
        </w:rPr>
        <w:t>lettre de motivation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e-mail ديال التغطية</w:t>
      </w:r>
      <w:r>
        <w:rPr>
          <w:rFonts w:ascii="Calibri" w:hAnsi="Calibri" w:cs="Calibri"/>
          <w:b w:val="0"/>
          <w:sz w:val="22"/>
          <w:rtl/>
        </w:rPr>
        <w:t xml:space="preserve"> (cover e-mail) — </w:t>
      </w:r>
      <w:r>
        <w:rPr>
          <w:rFonts w:ascii="Calibri" w:hAnsi="Calibri" w:cs="Calibri"/>
          <w:b/>
          <w:sz w:val="22"/>
          <w:rtl/>
        </w:rPr>
        <w:t>نفس الدور</w:t>
      </w:r>
      <w:r>
        <w:rPr>
          <w:rFonts w:ascii="Calibri" w:hAnsi="Calibri" w:cs="Calibri"/>
          <w:b w:val="0"/>
          <w:sz w:val="22"/>
          <w:rtl/>
        </w:rPr>
        <w:t xml:space="preserve">: تشرح </w:t>
      </w:r>
      <w:r>
        <w:rPr>
          <w:rFonts w:ascii="Calibri" w:hAnsi="Calibri" w:cs="Calibri"/>
          <w:b/>
          <w:sz w:val="22"/>
          <w:rtl/>
        </w:rPr>
        <w:t>علاش هاد المنصب وهاد المشغّل</w:t>
      </w:r>
      <w:r>
        <w:rPr>
          <w:rFonts w:ascii="Calibri" w:hAnsi="Calibri" w:cs="Calibri"/>
          <w:b w:val="0"/>
          <w:sz w:val="22"/>
          <w:rtl/>
        </w:rPr>
        <w:t xml:space="preserve">، مشي تعاود </w:t>
      </w:r>
      <w:r>
        <w:rPr>
          <w:rFonts w:ascii="Calibri" w:hAnsi="Calibri" w:cs="Calibri"/>
          <w:b/>
          <w:sz w:val="22"/>
          <w:rtl/>
        </w:rPr>
        <w:t>السيرة سطر بسطر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3–5 جمل</w:t>
      </w:r>
      <w:r>
        <w:rPr>
          <w:rFonts w:ascii="Calibri" w:hAnsi="Calibri" w:cs="Calibri"/>
          <w:b w:val="0"/>
          <w:sz w:val="22"/>
          <w:rtl/>
        </w:rPr>
        <w:t xml:space="preserve">: علاش هاد الشركة بالذات؟ شنو </w:t>
      </w:r>
      <w:r>
        <w:rPr>
          <w:rFonts w:ascii="Calibri" w:hAnsi="Calibri" w:cs="Calibri"/>
          <w:b/>
          <w:sz w:val="22"/>
          <w:rtl/>
        </w:rPr>
        <w:t>تجيب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خبرة/مشروع</w:t>
      </w:r>
      <w:r>
        <w:rPr>
          <w:rFonts w:ascii="Calibri" w:hAnsi="Calibri" w:cs="Calibri"/>
          <w:b w:val="0"/>
          <w:sz w:val="22"/>
          <w:rtl/>
        </w:rPr>
        <w:t xml:space="preserve">؟ </w:t>
      </w:r>
      <w:r>
        <w:rPr>
          <w:rFonts w:ascii="Calibri" w:hAnsi="Calibri" w:cs="Calibri"/>
          <w:b/>
          <w:sz w:val="22"/>
          <w:rtl/>
        </w:rPr>
        <w:t>دليل</w:t>
      </w:r>
      <w:r>
        <w:rPr>
          <w:rFonts w:ascii="Calibri" w:hAnsi="Calibri" w:cs="Calibri"/>
          <w:b w:val="0"/>
          <w:sz w:val="22"/>
          <w:rtl/>
        </w:rPr>
        <w:t xml:space="preserve"> واحد </w:t>
      </w:r>
      <w:r>
        <w:rPr>
          <w:rFonts w:ascii="Calibri" w:hAnsi="Calibri" w:cs="Calibri"/>
          <w:b/>
          <w:sz w:val="22"/>
          <w:rtl/>
        </w:rPr>
        <w:t>ملموس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ماشي رواية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تخصيص الاسم</w:t>
      </w:r>
      <w:r>
        <w:rPr>
          <w:rFonts w:ascii="Calibri" w:hAnsi="Calibri" w:cs="Calibri"/>
          <w:b w:val="0"/>
          <w:sz w:val="22"/>
          <w:rtl/>
        </w:rPr>
        <w:t xml:space="preserve"> إن </w:t>
      </w:r>
      <w:r>
        <w:rPr>
          <w:rFonts w:ascii="Calibri" w:hAnsi="Calibri" w:cs="Calibri"/>
          <w:b/>
          <w:sz w:val="22"/>
          <w:rtl/>
        </w:rPr>
        <w:t>لقيتيه</w:t>
      </w:r>
      <w:r>
        <w:rPr>
          <w:rFonts w:ascii="Calibri" w:hAnsi="Calibri" w:cs="Calibri"/>
          <w:b w:val="0"/>
          <w:sz w:val="22"/>
          <w:rtl/>
        </w:rPr>
        <w:t xml:space="preserve">؛ تجنب </w:t>
      </w:r>
      <w:r>
        <w:rPr>
          <w:rFonts w:ascii="Calibri" w:hAnsi="Calibri" w:cs="Calibri"/>
          <w:b/>
          <w:sz w:val="22"/>
          <w:rtl/>
        </w:rPr>
        <w:t>قوالب</w:t>
      </w:r>
      <w:r>
        <w:rPr>
          <w:rFonts w:ascii="Calibri" w:hAnsi="Calibri" w:cs="Calibri"/>
          <w:b w:val="0"/>
          <w:sz w:val="22"/>
          <w:rtl/>
        </w:rPr>
        <w:t xml:space="preserve"> تبان </w:t>
      </w:r>
      <w:r>
        <w:rPr>
          <w:rFonts w:ascii="Calibri" w:hAnsi="Calibri" w:cs="Calibri"/>
          <w:b/>
          <w:sz w:val="22"/>
          <w:rtl/>
        </w:rPr>
        <w:t>روبوت</w:t>
      </w:r>
      <w:r>
        <w:rPr>
          <w:rFonts w:ascii="Calibri" w:hAnsi="Calibri" w:cs="Calibri"/>
          <w:b w:val="0"/>
          <w:sz w:val="22"/>
          <w:rtl/>
        </w:rPr>
        <w:t xml:space="preserve"> — الركروتور كيقرأ </w:t>
      </w:r>
      <w:r>
        <w:rPr>
          <w:rFonts w:ascii="Calibri" w:hAnsi="Calibri" w:cs="Calibri"/>
          <w:b/>
          <w:sz w:val="22"/>
          <w:rtl/>
        </w:rPr>
        <w:t>مئات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الجملة</w:t>
      </w:r>
      <w:r>
        <w:rPr>
          <w:rFonts w:ascii="Calibri" w:hAnsi="Calibri" w:cs="Calibri"/>
          <w:b w:val="0"/>
          <w:sz w:val="22"/>
          <w:rtl/>
        </w:rPr>
        <w:t xml:space="preserve"> اللي تبين </w:t>
      </w:r>
      <w:r>
        <w:rPr>
          <w:rFonts w:ascii="Calibri" w:hAnsi="Calibri" w:cs="Calibri"/>
          <w:b/>
          <w:sz w:val="22"/>
          <w:rtl/>
        </w:rPr>
        <w:t>بحث</w:t>
      </w:r>
      <w:r>
        <w:rPr>
          <w:rFonts w:ascii="Calibri" w:hAnsi="Calibri" w:cs="Calibri"/>
          <w:b w:val="0"/>
          <w:sz w:val="22"/>
          <w:rtl/>
        </w:rPr>
        <w:t xml:space="preserve"> تفرق.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LinkedIn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message</w:t>
      </w:r>
      <w:r>
        <w:rPr>
          <w:rFonts w:ascii="Calibri" w:hAnsi="Calibri" w:cs="Calibri"/>
          <w:b w:val="0"/>
          <w:sz w:val="22"/>
          <w:rtl/>
        </w:rPr>
        <w:t xml:space="preserve"> قصير لمنصة: </w:t>
      </w:r>
      <w:r>
        <w:rPr>
          <w:rFonts w:ascii="Calibri" w:hAnsi="Calibri" w:cs="Calibri"/>
          <w:b/>
          <w:sz w:val="22"/>
          <w:rtl/>
        </w:rPr>
        <w:t>نفس المبادئ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وضوح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ربط بالعرض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احترام</w:t>
      </w:r>
      <w:r>
        <w:rPr>
          <w:rFonts w:ascii="Calibri" w:hAnsi="Calibri" w:cs="Calibri"/>
          <w:b w:val="0"/>
          <w:sz w:val="22"/>
          <w:rtl/>
        </w:rPr>
        <w:t xml:space="preserve"> طول القارئ.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4 — المقابلة : تحليل ما يحدث فالغرفة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بنك قصص</w:t>
      </w:r>
      <w:r>
        <w:rPr>
          <w:rFonts w:ascii="Calibri" w:hAnsi="Calibri" w:cs="Calibri"/>
          <w:b w:val="0"/>
          <w:sz w:val="22"/>
          <w:rtl/>
        </w:rPr>
        <w:t xml:space="preserve"> (5–8) جاهزة بمنهج </w:t>
      </w:r>
      <w:r>
        <w:rPr>
          <w:rFonts w:ascii="Calibri" w:hAnsi="Calibri" w:cs="Calibri"/>
          <w:b/>
          <w:sz w:val="22"/>
          <w:rtl/>
        </w:rPr>
        <w:t>STAR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سياق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مهمة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فعل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نتيجة</w:t>
      </w:r>
      <w:r>
        <w:rPr>
          <w:rFonts w:ascii="Calibri" w:hAnsi="Calibri" w:cs="Calibri"/>
          <w:b w:val="0"/>
          <w:sz w:val="22"/>
          <w:rtl/>
        </w:rPr>
        <w:t xml:space="preserve">) — </w:t>
      </w:r>
      <w:r>
        <w:rPr>
          <w:rFonts w:ascii="Calibri" w:hAnsi="Calibri" w:cs="Calibri"/>
          <w:b/>
          <w:sz w:val="22"/>
          <w:rtl/>
        </w:rPr>
        <w:t>تقنية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سلوكية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behavioral</w:t>
      </w:r>
      <w:r>
        <w:rPr>
          <w:rFonts w:ascii="Calibri" w:hAnsi="Calibri" w:cs="Calibri"/>
          <w:b w:val="0"/>
          <w:sz w:val="22"/>
          <w:rtl/>
        </w:rPr>
        <w:t xml:space="preserve"> — سلوكية فالمقابلة): تعارض، ضغط موعد، غلط، تعلم سريع. من التدريب على المقابلات: </w:t>
      </w:r>
      <w:r>
        <w:rPr>
          <w:rFonts w:ascii="Calibri" w:hAnsi="Calibri" w:cs="Calibri"/>
          <w:b/>
          <w:sz w:val="22"/>
          <w:rtl/>
        </w:rPr>
        <w:t>تحضير مواقف حقيقية</w:t>
      </w:r>
      <w:r>
        <w:rPr>
          <w:rFonts w:ascii="Calibri" w:hAnsi="Calibri" w:cs="Calibri"/>
          <w:b w:val="0"/>
          <w:sz w:val="22"/>
          <w:rtl/>
        </w:rPr>
        <w:t xml:space="preserve"> أحسن من </w:t>
      </w:r>
      <w:r>
        <w:rPr>
          <w:rFonts w:ascii="Calibri" w:hAnsi="Calibri" w:cs="Calibri"/>
          <w:b/>
          <w:sz w:val="22"/>
          <w:rtl/>
        </w:rPr>
        <w:t>حفظ إجابات</w:t>
      </w:r>
      <w:r>
        <w:rPr>
          <w:rFonts w:ascii="Calibri" w:hAnsi="Calibri" w:cs="Calibri"/>
          <w:b w:val="0"/>
          <w:sz w:val="22"/>
          <w:rtl/>
        </w:rPr>
        <w:t xml:space="preserve"> جاهزة — الركروتور غالباً كيتبع </w:t>
      </w:r>
      <w:r>
        <w:rPr>
          <w:rFonts w:ascii="Calibri" w:hAnsi="Calibri" w:cs="Calibri"/>
          <w:b/>
          <w:sz w:val="22"/>
          <w:rtl/>
        </w:rPr>
        <w:t>التفاصيل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التفكير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أسئلة ذكية</w:t>
      </w:r>
      <w:r>
        <w:rPr>
          <w:rFonts w:ascii="Calibri" w:hAnsi="Calibri" w:cs="Calibri"/>
          <w:b w:val="0"/>
          <w:sz w:val="22"/>
          <w:rtl/>
        </w:rPr>
        <w:t xml:space="preserve"> للشركة: أولويات الفريق، تعريف </w:t>
      </w:r>
      <w:r>
        <w:rPr>
          <w:rFonts w:ascii="Calibri" w:hAnsi="Calibri" w:cs="Calibri"/>
          <w:b/>
          <w:sz w:val="22"/>
          <w:rtl/>
        </w:rPr>
        <w:t>النجاح</w:t>
      </w:r>
      <w:r>
        <w:rPr>
          <w:rFonts w:ascii="Calibri" w:hAnsi="Calibri" w:cs="Calibri"/>
          <w:b w:val="0"/>
          <w:sz w:val="22"/>
          <w:rtl/>
        </w:rPr>
        <w:t xml:space="preserve"> فالمنصب، </w:t>
      </w:r>
      <w:r>
        <w:rPr>
          <w:rFonts w:ascii="Calibri" w:hAnsi="Calibri" w:cs="Calibri"/>
          <w:b/>
          <w:sz w:val="22"/>
          <w:rtl/>
        </w:rPr>
        <w:t>أسلوب العمل</w:t>
      </w:r>
      <w:r>
        <w:rPr>
          <w:rFonts w:ascii="Calibri" w:hAnsi="Calibri" w:cs="Calibri"/>
          <w:b w:val="0"/>
          <w:sz w:val="22"/>
          <w:rtl/>
        </w:rPr>
        <w:t xml:space="preserve"> — كتبين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اهتمام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السلوك</w:t>
      </w:r>
      <w:r>
        <w:rPr>
          <w:rFonts w:ascii="Calibri" w:hAnsi="Calibri" w:cs="Calibri"/>
          <w:b w:val="0"/>
          <w:sz w:val="22"/>
          <w:rtl/>
        </w:rPr>
        <w:t xml:space="preserve">: وقت، لباس مناسب، </w:t>
      </w:r>
      <w:r>
        <w:rPr>
          <w:rFonts w:ascii="Calibri" w:hAnsi="Calibri" w:cs="Calibri"/>
          <w:b/>
          <w:sz w:val="22"/>
          <w:rtl/>
        </w:rPr>
        <w:t>استماع</w:t>
      </w:r>
      <w:r>
        <w:rPr>
          <w:rFonts w:ascii="Calibri" w:hAnsi="Calibri" w:cs="Calibri"/>
          <w:b w:val="0"/>
          <w:sz w:val="22"/>
          <w:rtl/>
        </w:rPr>
        <w:t xml:space="preserve"> فعلي — </w:t>
      </w:r>
      <w:r>
        <w:rPr>
          <w:rFonts w:ascii="Calibri" w:hAnsi="Calibri" w:cs="Calibri"/>
          <w:b/>
          <w:sz w:val="22"/>
          <w:rtl/>
        </w:rPr>
        <w:t>الشكر</w:t>
      </w:r>
      <w:r>
        <w:rPr>
          <w:rFonts w:ascii="Calibri" w:hAnsi="Calibri" w:cs="Calibri"/>
          <w:b w:val="0"/>
          <w:sz w:val="22"/>
          <w:rtl/>
        </w:rPr>
        <w:t xml:space="preserve"> فالنهاية </w:t>
      </w:r>
      <w:r>
        <w:rPr>
          <w:rFonts w:ascii="Calibri" w:hAnsi="Calibri" w:cs="Calibri"/>
          <w:b/>
          <w:sz w:val="22"/>
          <w:rtl/>
        </w:rPr>
        <w:t>احتراف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متابعة</w:t>
      </w:r>
      <w:r>
        <w:rPr>
          <w:rFonts w:ascii="Calibri" w:hAnsi="Calibri" w:cs="Calibri"/>
          <w:b w:val="0"/>
          <w:sz w:val="22"/>
          <w:rtl/>
        </w:rPr>
        <w:t xml:space="preserve"> قصيرة بعد </w:t>
      </w:r>
      <w:r>
        <w:rPr>
          <w:rFonts w:ascii="Calibri" w:hAnsi="Calibri" w:cs="Calibri"/>
          <w:b/>
          <w:sz w:val="22"/>
          <w:rtl/>
        </w:rPr>
        <w:t>عدة أيام</w:t>
      </w:r>
      <w:r>
        <w:rPr>
          <w:rFonts w:ascii="Calibri" w:hAnsi="Calibri" w:cs="Calibri"/>
          <w:b w:val="0"/>
          <w:sz w:val="22"/>
          <w:rtl/>
        </w:rPr>
        <w:t xml:space="preserve"> إن </w:t>
      </w:r>
      <w:r>
        <w:rPr>
          <w:rFonts w:ascii="Calibri" w:hAnsi="Calibri" w:cs="Calibri"/>
          <w:b/>
          <w:sz w:val="22"/>
          <w:rtl/>
        </w:rPr>
        <w:t>سكتوا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مهذبة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بدون</w:t>
      </w:r>
      <w:r>
        <w:rPr>
          <w:rFonts w:ascii="Calibri" w:hAnsi="Calibri" w:cs="Calibri"/>
          <w:b w:val="0"/>
          <w:sz w:val="22"/>
          <w:rtl/>
        </w:rPr>
        <w:t xml:space="preserve"> إلحاح يومي.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5 — Synthèse, pièges, pont vers le Module 6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السيرة</w:t>
      </w:r>
      <w:r>
        <w:rPr>
          <w:rFonts w:ascii="Calibri" w:hAnsi="Calibri" w:cs="Calibri"/>
          <w:b w:val="0"/>
          <w:sz w:val="22"/>
          <w:rtl/>
        </w:rPr>
        <w:t xml:space="preserve"> كتمرّ غالباً من </w:t>
      </w:r>
      <w:r>
        <w:rPr>
          <w:rFonts w:ascii="Calibri" w:hAnsi="Calibri" w:cs="Calibri"/>
          <w:b/>
          <w:sz w:val="22"/>
          <w:rtl/>
        </w:rPr>
        <w:t>آلة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ATS</w:t>
      </w:r>
      <w:r>
        <w:rPr>
          <w:rFonts w:ascii="Calibri" w:hAnsi="Calibri" w:cs="Calibri"/>
          <w:b w:val="0"/>
          <w:sz w:val="22"/>
          <w:rtl/>
        </w:rPr>
        <w:t xml:space="preserve"> حيث ينطبق) ثم </w:t>
      </w:r>
      <w:r>
        <w:rPr>
          <w:rFonts w:ascii="Calibri" w:hAnsi="Calibri" w:cs="Calibri"/>
          <w:b/>
          <w:sz w:val="22"/>
          <w:rtl/>
        </w:rPr>
        <w:t>إنسان</w:t>
      </w:r>
      <w:r>
        <w:rPr>
          <w:rFonts w:ascii="Calibri" w:hAnsi="Calibri" w:cs="Calibri"/>
          <w:b w:val="0"/>
          <w:sz w:val="22"/>
          <w:rtl/>
        </w:rPr>
        <w:t xml:space="preserve"> — من هنا </w:t>
      </w:r>
      <w:r>
        <w:rPr>
          <w:rFonts w:ascii="Calibri" w:hAnsi="Calibri" w:cs="Calibri"/>
          <w:b/>
          <w:sz w:val="22"/>
          <w:rtl/>
        </w:rPr>
        <w:t>كلمات مفتاحية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وضوح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تخصيص</w:t>
      </w:r>
      <w:r>
        <w:rPr>
          <w:rFonts w:ascii="Calibri" w:hAnsi="Calibri" w:cs="Calibri"/>
          <w:b w:val="0"/>
          <w:sz w:val="22"/>
          <w:rtl/>
        </w:rPr>
        <w:t xml:space="preserve"> لكل عرض. </w:t>
      </w:r>
      <w:r>
        <w:rPr>
          <w:rFonts w:ascii="Calibri" w:hAnsi="Calibri" w:cs="Calibri"/>
          <w:b/>
          <w:sz w:val="22"/>
          <w:rtl/>
        </w:rPr>
        <w:t>الرسالة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lettre de motivation</w:t>
      </w:r>
      <w:r>
        <w:rPr>
          <w:rFonts w:ascii="Calibri" w:hAnsi="Calibri" w:cs="Calibri"/>
          <w:b w:val="0"/>
          <w:sz w:val="22"/>
          <w:rtl/>
        </w:rPr>
        <w:t xml:space="preserve"> / e-mail) </w:t>
      </w:r>
      <w:r>
        <w:rPr>
          <w:rFonts w:ascii="Calibri" w:hAnsi="Calibri" w:cs="Calibri"/>
          <w:b/>
          <w:sz w:val="22"/>
          <w:rtl/>
        </w:rPr>
        <w:t>مكمّلة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نسخة ثانية</w:t>
      </w:r>
      <w:r>
        <w:rPr>
          <w:rFonts w:ascii="Calibri" w:hAnsi="Calibri" w:cs="Calibri"/>
          <w:b w:val="0"/>
          <w:sz w:val="22"/>
          <w:rtl/>
        </w:rPr>
        <w:t xml:space="preserve"> من السيرة. </w:t>
      </w:r>
      <w:r>
        <w:rPr>
          <w:rFonts w:ascii="Calibri" w:hAnsi="Calibri" w:cs="Calibri"/>
          <w:b/>
          <w:sz w:val="22"/>
          <w:rtl/>
        </w:rPr>
        <w:t>بنك قصص</w:t>
      </w:r>
      <w:r>
        <w:rPr>
          <w:rFonts w:ascii="Calibri" w:hAnsi="Calibri" w:cs="Calibri"/>
          <w:b w:val="0"/>
          <w:sz w:val="22"/>
          <w:rtl/>
        </w:rPr>
        <w:t xml:space="preserve"> بمنهج </w:t>
      </w:r>
      <w:r>
        <w:rPr>
          <w:rFonts w:ascii="Calibri" w:hAnsi="Calibri" w:cs="Calibri"/>
          <w:b/>
          <w:sz w:val="22"/>
          <w:rtl/>
        </w:rPr>
        <w:t>STAR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سياق، مهمة، فعل، نتيجة</w:t>
      </w:r>
      <w:r>
        <w:rPr>
          <w:rFonts w:ascii="Calibri" w:hAnsi="Calibri" w:cs="Calibri"/>
          <w:b w:val="0"/>
          <w:sz w:val="22"/>
          <w:rtl/>
        </w:rPr>
        <w:t xml:space="preserve">)؛ </w:t>
      </w:r>
      <w:r>
        <w:rPr>
          <w:rFonts w:ascii="Calibri" w:hAnsi="Calibri" w:cs="Calibri"/>
          <w:b/>
          <w:sz w:val="22"/>
          <w:rtl/>
        </w:rPr>
        <w:t>أسئلة ذكية</w:t>
      </w:r>
      <w:r>
        <w:rPr>
          <w:rFonts w:ascii="Calibri" w:hAnsi="Calibri" w:cs="Calibri"/>
          <w:b w:val="0"/>
          <w:sz w:val="22"/>
          <w:rtl/>
        </w:rPr>
        <w:t xml:space="preserve"> على الفريق؛ </w:t>
      </w:r>
      <w:r>
        <w:rPr>
          <w:rFonts w:ascii="Calibri" w:hAnsi="Calibri" w:cs="Calibri"/>
          <w:b/>
          <w:sz w:val="22"/>
          <w:rtl/>
        </w:rPr>
        <w:t>شكر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متابعة مهذبة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تمرين صوتي</w:t>
      </w:r>
      <w:r>
        <w:rPr>
          <w:rFonts w:ascii="Calibri" w:hAnsi="Calibri" w:cs="Calibri"/>
          <w:b w:val="0"/>
          <w:sz w:val="22"/>
          <w:rtl/>
        </w:rPr>
        <w:t xml:space="preserve"> كيفيد بزاف باش </w:t>
      </w:r>
      <w:r>
        <w:rPr>
          <w:rFonts w:ascii="Calibri" w:hAnsi="Calibri" w:cs="Calibri"/>
          <w:b/>
          <w:sz w:val="22"/>
          <w:rtl/>
        </w:rPr>
        <w:t>الهضرة</w:t>
      </w:r>
      <w:r>
        <w:rPr>
          <w:rFonts w:ascii="Calibri" w:hAnsi="Calibri" w:cs="Calibri"/>
          <w:b w:val="0"/>
          <w:sz w:val="22"/>
          <w:rtl/>
        </w:rPr>
        <w:t xml:space="preserve"> تولي طبيعية.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سيرة واحدة</w:t>
      </w:r>
      <w:r>
        <w:rPr>
          <w:rFonts w:ascii="Calibri" w:hAnsi="Calibri" w:cs="Calibri"/>
          <w:b w:val="0"/>
          <w:sz w:val="22"/>
          <w:rtl/>
        </w:rPr>
        <w:t xml:space="preserve"> لكل شيء؛ </w:t>
      </w:r>
      <w:r>
        <w:rPr>
          <w:rFonts w:ascii="Calibri" w:hAnsi="Calibri" w:cs="Calibri"/>
          <w:b/>
          <w:sz w:val="22"/>
          <w:rtl/>
        </w:rPr>
        <w:t>رسالة عامة</w:t>
      </w:r>
      <w:r>
        <w:rPr>
          <w:rFonts w:ascii="Calibri" w:hAnsi="Calibri" w:cs="Calibri"/>
          <w:b w:val="0"/>
          <w:sz w:val="22"/>
          <w:rtl/>
        </w:rPr>
        <w:t xml:space="preserve"> بلا ربط بالعرض؛ </w:t>
      </w:r>
      <w:r>
        <w:rPr>
          <w:rFonts w:ascii="Calibri" w:hAnsi="Calibri" w:cs="Calibri"/>
          <w:b/>
          <w:sz w:val="22"/>
          <w:rtl/>
        </w:rPr>
        <w:t>أرقام</w:t>
      </w:r>
      <w:r>
        <w:rPr>
          <w:rFonts w:ascii="Calibri" w:hAnsi="Calibri" w:cs="Calibri"/>
          <w:b w:val="0"/>
          <w:sz w:val="22"/>
          <w:rtl/>
        </w:rPr>
        <w:t xml:space="preserve"> كاذبة؛ </w:t>
      </w:r>
      <w:r>
        <w:rPr>
          <w:rFonts w:ascii="Calibri" w:hAnsi="Calibri" w:cs="Calibri"/>
          <w:b/>
          <w:sz w:val="22"/>
          <w:rtl/>
        </w:rPr>
        <w:t>ما تحضّرش</w:t>
      </w:r>
      <w:r>
        <w:rPr>
          <w:rFonts w:ascii="Calibri" w:hAnsi="Calibri" w:cs="Calibri"/>
          <w:b w:val="0"/>
          <w:sz w:val="22"/>
          <w:rtl/>
        </w:rPr>
        <w:t xml:space="preserve"> « عندك شي سؤال؟ »؛ </w:t>
      </w:r>
      <w:r>
        <w:rPr>
          <w:rFonts w:ascii="Calibri" w:hAnsi="Calibri" w:cs="Calibri"/>
          <w:b/>
          <w:sz w:val="22"/>
          <w:rtl/>
        </w:rPr>
        <w:t>غياب شكر</w:t>
      </w:r>
      <w:r>
        <w:rPr>
          <w:rFonts w:ascii="Calibri" w:hAnsi="Calibri" w:cs="Calibri"/>
          <w:b w:val="0"/>
          <w:sz w:val="22"/>
          <w:rtl/>
        </w:rPr>
        <w:t xml:space="preserve"> فالنهاية.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بهاد الشي كنكمّلو حلقة </w:t>
      </w:r>
      <w:r>
        <w:rPr>
          <w:rFonts w:ascii="Calibri" w:hAnsi="Calibri" w:cs="Calibri"/>
          <w:b/>
          <w:sz w:val="22"/>
          <w:rtl/>
        </w:rPr>
        <w:t>الموديل 5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الموديل 6</w:t>
      </w:r>
      <w:r>
        <w:rPr>
          <w:rFonts w:ascii="Calibri" w:hAnsi="Calibri" w:cs="Calibri"/>
          <w:b w:val="0"/>
          <w:sz w:val="22"/>
          <w:rtl/>
        </w:rPr>
        <w:t xml:space="preserve"> غادي يعمّق </w:t>
      </w:r>
      <w:r>
        <w:rPr>
          <w:rFonts w:ascii="Calibri" w:hAnsi="Calibri" w:cs="Calibri"/>
          <w:b/>
          <w:sz w:val="22"/>
          <w:rtl/>
        </w:rPr>
        <w:t>الأدوات الرقمية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KPI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ثقافة البيانات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الذكاء الاصطناعي</w:t>
      </w:r>
      <w:r>
        <w:rPr>
          <w:rFonts w:ascii="Calibri" w:hAnsi="Calibri" w:cs="Calibri"/>
          <w:b w:val="0"/>
          <w:sz w:val="22"/>
          <w:rtl/>
        </w:rPr>
        <w:t xml:space="preserve"> فالشغل — كيفاش </w:t>
      </w:r>
      <w:r>
        <w:rPr>
          <w:rFonts w:ascii="Calibri" w:hAnsi="Calibri" w:cs="Calibri"/>
          <w:b/>
          <w:sz w:val="22"/>
          <w:rtl/>
        </w:rPr>
        <w:t>تخدم</w:t>
      </w:r>
      <w:r>
        <w:rPr>
          <w:rFonts w:ascii="Calibri" w:hAnsi="Calibri" w:cs="Calibri"/>
          <w:b w:val="0"/>
          <w:sz w:val="22"/>
          <w:rtl/>
        </w:rPr>
        <w:t xml:space="preserve"> أسرع وأوضح </w:t>
      </w:r>
      <w:r>
        <w:rPr>
          <w:rFonts w:ascii="Calibri" w:hAnsi="Calibri" w:cs="Calibri"/>
          <w:b/>
          <w:sz w:val="22"/>
          <w:rtl/>
        </w:rPr>
        <w:t>من غير</w:t>
      </w:r>
      <w:r>
        <w:rPr>
          <w:rFonts w:ascii="Calibri" w:hAnsi="Calibri" w:cs="Calibri"/>
          <w:b w:val="0"/>
          <w:sz w:val="22"/>
          <w:rtl/>
        </w:rPr>
        <w:t xml:space="preserve"> ما </w:t>
      </w:r>
      <w:r>
        <w:rPr>
          <w:rFonts w:ascii="Calibri" w:hAnsi="Calibri" w:cs="Calibri"/>
          <w:b/>
          <w:sz w:val="22"/>
          <w:rtl/>
        </w:rPr>
        <w:t>تضيع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الأمانة</w:t>
      </w:r>
      <w:r>
        <w:rPr>
          <w:rFonts w:ascii="Calibri" w:hAnsi="Calibri" w:cs="Calibri"/>
          <w:b w:val="0"/>
          <w:sz w:val="22"/>
          <w:rtl/>
        </w:rPr>
        <w:t xml:space="preserve"> المهنية.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6 — خاتمة الموديل 5 — الطريق للموديل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الموديل 5 </w:t>
      </w:r>
      <w:r>
        <w:rPr>
          <w:rFonts w:ascii="Calibri" w:hAnsi="Calibri" w:cs="Calibri"/>
          <w:b/>
          <w:sz w:val="22"/>
          <w:rtl/>
        </w:rPr>
        <w:t>ربط</w:t>
      </w:r>
      <w:r>
        <w:rPr>
          <w:rFonts w:ascii="Calibri" w:hAnsi="Calibri" w:cs="Calibri"/>
          <w:b w:val="0"/>
          <w:sz w:val="22"/>
          <w:rtl/>
        </w:rPr>
        <w:t xml:space="preserve"> بين </w:t>
      </w:r>
      <w:r>
        <w:rPr>
          <w:rFonts w:ascii="Calibri" w:hAnsi="Calibri" w:cs="Calibri"/>
          <w:b/>
          <w:sz w:val="22"/>
          <w:rtl/>
        </w:rPr>
        <w:t>النفسية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القصة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القنوات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تحليل العرض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الجغرافيا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العقد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التفاوض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الأداء</w:t>
      </w:r>
      <w:r>
        <w:rPr>
          <w:rFonts w:ascii="Calibri" w:hAnsi="Calibri" w:cs="Calibri"/>
          <w:b w:val="0"/>
          <w:sz w:val="22"/>
          <w:rtl/>
        </w:rPr>
        <w:t xml:space="preserve"> فالسيرة، </w:t>
      </w:r>
      <w:r>
        <w:rPr>
          <w:rFonts w:ascii="Calibri" w:hAnsi="Calibri" w:cs="Calibri"/>
          <w:b/>
          <w:sz w:val="22"/>
          <w:rtl/>
        </w:rPr>
        <w:t>الرسالة</w:t>
      </w:r>
      <w:r>
        <w:rPr>
          <w:rFonts w:ascii="Calibri" w:hAnsi="Calibri" w:cs="Calibri"/>
          <w:b w:val="0"/>
          <w:sz w:val="22"/>
          <w:rtl/>
        </w:rPr>
        <w:t xml:space="preserve">، والمقابلة — </w:t>
      </w:r>
      <w:r>
        <w:rPr>
          <w:rFonts w:ascii="Calibri" w:hAnsi="Calibri" w:cs="Calibri"/>
          <w:b/>
          <w:sz w:val="22"/>
          <w:rtl/>
        </w:rPr>
        <w:t>حلقة</w:t>
      </w:r>
      <w:r>
        <w:rPr>
          <w:rFonts w:ascii="Calibri" w:hAnsi="Calibri" w:cs="Calibri"/>
          <w:b w:val="0"/>
          <w:sz w:val="22"/>
          <w:rtl/>
        </w:rPr>
        <w:t xml:space="preserve"> كاملة مشي </w:t>
      </w:r>
      <w:r>
        <w:rPr>
          <w:rFonts w:ascii="Calibri" w:hAnsi="Calibri" w:cs="Calibri"/>
          <w:b/>
          <w:sz w:val="22"/>
          <w:rtl/>
        </w:rPr>
        <w:t>نصائح متفرقة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proM7</w:t>
      </w:r>
      <w:r>
        <w:rPr>
          <w:rFonts w:ascii="Calibri" w:hAnsi="Calibri" w:cs="Calibri"/>
          <w:b w:val="0"/>
          <w:sz w:val="22"/>
          <w:rtl/>
        </w:rPr>
        <w:t xml:space="preserve"> كتعطي </w:t>
      </w:r>
      <w:r>
        <w:rPr>
          <w:rFonts w:ascii="Calibri" w:hAnsi="Calibri" w:cs="Calibri"/>
          <w:b/>
          <w:sz w:val="22"/>
          <w:rtl/>
        </w:rPr>
        <w:t>إطار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النجاح</w:t>
      </w:r>
      <w:r>
        <w:rPr>
          <w:rFonts w:ascii="Calibri" w:hAnsi="Calibri" w:cs="Calibri"/>
          <w:b w:val="0"/>
          <w:sz w:val="22"/>
          <w:rtl/>
        </w:rPr>
        <w:t xml:space="preserve"> كيجمع </w:t>
      </w:r>
      <w:r>
        <w:rPr>
          <w:rFonts w:ascii="Calibri" w:hAnsi="Calibri" w:cs="Calibri"/>
          <w:b/>
          <w:sz w:val="22"/>
          <w:rtl/>
        </w:rPr>
        <w:t>السوق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الجهد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التوقيت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حظ معقول</w:t>
      </w:r>
      <w:r>
        <w:rPr>
          <w:rFonts w:ascii="Calibri" w:hAnsi="Calibri" w:cs="Calibri"/>
          <w:b w:val="0"/>
          <w:sz w:val="22"/>
          <w:rtl/>
        </w:rPr>
        <w:t xml:space="preserve">. فالموديل الجاي غادي </w:t>
      </w:r>
      <w:r>
        <w:rPr>
          <w:rFonts w:ascii="Calibri" w:hAnsi="Calibri" w:cs="Calibri"/>
          <w:b/>
          <w:sz w:val="22"/>
          <w:rtl/>
        </w:rPr>
        <w:t>نقوّو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الأدوات الرقمية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تخدم</w:t>
      </w:r>
      <w:r>
        <w:rPr>
          <w:rFonts w:ascii="Calibri" w:hAnsi="Calibri" w:cs="Calibri"/>
          <w:b w:val="0"/>
          <w:sz w:val="22"/>
          <w:rtl/>
        </w:rPr>
        <w:t xml:space="preserve"> فالعصر ديال </w:t>
      </w:r>
      <w:r>
        <w:rPr>
          <w:rFonts w:ascii="Calibri" w:hAnsi="Calibri" w:cs="Calibri"/>
          <w:b/>
          <w:sz w:val="22"/>
          <w:rtl/>
        </w:rPr>
        <w:t>البيانات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الأتمتة</w:t>
      </w:r>
      <w:r>
        <w:rPr>
          <w:rFonts w:ascii="Calibri" w:hAnsi="Calibri" w:cs="Calibri"/>
          <w:b w:val="0"/>
          <w:sz w:val="22"/>
          <w:rtl/>
        </w:rPr>
        <w:t xml:space="preserve"> الذكية. بالتوفيق.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