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Speaking Secrets – Version bilingue (Anglais / Français)</w:t>
      </w:r>
    </w:p>
    <w:p>
      <w:pPr>
        <w:pStyle w:val="ListBullet"/>
      </w:pPr>
      <w:r>
        <w:t>Texte original :</w:t>
      </w:r>
    </w:p>
    <w:p>
      <w:r>
        <w:t>Public Speaking Secrets – Crush Your Next Speech or Presentation</w:t>
      </w:r>
    </w:p>
    <w:p>
      <w:pPr>
        <w:pStyle w:val="ListBullet"/>
      </w:pPr>
      <w:r>
        <w:t>Traduction en Français :</w:t>
      </w:r>
    </w:p>
    <w:p>
      <w:r>
        <w:t>Secrets pour parler en public – Réussissez votre prochain discours ou présentation</w:t>
      </w:r>
    </w:p>
    <w:p/>
    <w:p>
      <w:pPr>
        <w:pStyle w:val="ListBullet"/>
      </w:pPr>
      <w:r>
        <w:t>Texte original :</w:t>
      </w:r>
    </w:p>
    <w:p>
      <w:r>
        <w:t>1. Hook Not Bio – Start with a relevant question, bold claim, or short story. Avoid polite intros.</w:t>
      </w:r>
    </w:p>
    <w:p>
      <w:pPr>
        <w:pStyle w:val="ListBullet"/>
      </w:pPr>
      <w:r>
        <w:t>Traduction en Français :</w:t>
      </w:r>
    </w:p>
    <w:p>
      <w:r>
        <w:t>1. Accroche au lieu d'une bio – Commencez par une question pertinente, une affirmation forte ou une histoire courte. Évitez les introductions polies.</w:t>
      </w:r>
    </w:p>
    <w:p/>
    <w:p>
      <w:pPr>
        <w:pStyle w:val="ListBullet"/>
      </w:pPr>
      <w:r>
        <w:t>Texte original :</w:t>
      </w:r>
    </w:p>
    <w:p>
      <w:r>
        <w:t>2. Start Still – Pause for two seconds before speaking. Let the room settle.</w:t>
      </w:r>
    </w:p>
    <w:p>
      <w:pPr>
        <w:pStyle w:val="ListBullet"/>
      </w:pPr>
      <w:r>
        <w:t>Traduction en Français :</w:t>
      </w:r>
    </w:p>
    <w:p>
      <w:r>
        <w:t>2. Restez immobile au début – Faites une pause de deux secondes avant de parler. Laissez la salle se calmer.</w:t>
      </w:r>
    </w:p>
    <w:p/>
    <w:p>
      <w:pPr>
        <w:pStyle w:val="ListBullet"/>
      </w:pPr>
      <w:r>
        <w:t>Texte original :</w:t>
      </w:r>
    </w:p>
    <w:p>
      <w:r>
        <w:t>3. Group in Threes – Break your points into 3s. 'Three things you'll learn today…' is powerful.</w:t>
      </w:r>
    </w:p>
    <w:p>
      <w:pPr>
        <w:pStyle w:val="ListBullet"/>
      </w:pPr>
      <w:r>
        <w:t>Traduction en Français :</w:t>
      </w:r>
    </w:p>
    <w:p>
      <w:r>
        <w:t>3. Regroupez en trois – Divisez vos idées en trois. 'Voici trois choses que vous allez apprendre aujourd'hui…' est très puissant.</w:t>
      </w:r>
    </w:p>
    <w:p/>
    <w:p>
      <w:pPr>
        <w:pStyle w:val="ListBullet"/>
      </w:pPr>
      <w:r>
        <w:t>Texte original :</w:t>
      </w:r>
    </w:p>
    <w:p>
      <w:r>
        <w:t>4. Short Stories – Keep them under 90 seconds. Use: setting, conflict, payoff.</w:t>
      </w:r>
    </w:p>
    <w:p>
      <w:pPr>
        <w:pStyle w:val="ListBullet"/>
      </w:pPr>
      <w:r>
        <w:t>Traduction en Français :</w:t>
      </w:r>
    </w:p>
    <w:p>
      <w:r>
        <w:t>4. Histoires courtes – Moins de 90 secondes. Utilisez : contexte, conflit, résolution.</w:t>
      </w:r>
    </w:p>
    <w:p/>
    <w:p>
      <w:pPr>
        <w:pStyle w:val="ListBullet"/>
      </w:pPr>
      <w:r>
        <w:t>Texte original :</w:t>
      </w:r>
    </w:p>
    <w:p>
      <w:r>
        <w:t>5. Edit Actively – Replace passive voice and vague verbs. Use strong active phrases.</w:t>
      </w:r>
    </w:p>
    <w:p>
      <w:pPr>
        <w:pStyle w:val="ListBullet"/>
      </w:pPr>
      <w:r>
        <w:t>Traduction en Français :</w:t>
      </w:r>
    </w:p>
    <w:p>
      <w:r>
        <w:t>5. Éditez activement – Remplacez la voix passive et les verbes vagues. Préférez des phrases actives et claires.</w:t>
      </w:r>
    </w:p>
    <w:p/>
    <w:p>
      <w:pPr>
        <w:pStyle w:val="ListBullet"/>
      </w:pPr>
      <w:r>
        <w:t>Texte original :</w:t>
      </w:r>
    </w:p>
    <w:p>
      <w:r>
        <w:t>6. Speak to 1 Person – Make eye contact per thought. Don't scan constantly.</w:t>
      </w:r>
    </w:p>
    <w:p>
      <w:pPr>
        <w:pStyle w:val="ListBullet"/>
      </w:pPr>
      <w:r>
        <w:t>Traduction en Français :</w:t>
      </w:r>
    </w:p>
    <w:p>
      <w:r>
        <w:t>6. Regardez une personne – Maintenez le contact visuel par idée. Ne balayez pas constamment la salle.</w:t>
      </w:r>
    </w:p>
    <w:p/>
    <w:p>
      <w:pPr>
        <w:pStyle w:val="ListBullet"/>
      </w:pPr>
      <w:r>
        <w:t>Texte original :</w:t>
      </w:r>
    </w:p>
    <w:p>
      <w:r>
        <w:t>7. Mark Your Pauses – Insert slashes in script to pause. Silence can emphasize.</w:t>
      </w:r>
    </w:p>
    <w:p>
      <w:pPr>
        <w:pStyle w:val="ListBullet"/>
      </w:pPr>
      <w:r>
        <w:t>Traduction en Français :</w:t>
      </w:r>
    </w:p>
    <w:p>
      <w:r>
        <w:t>7. Marquez vos pauses – Ajoutez des barres dans votre texte. Le silence peut renforcer le message.</w:t>
      </w:r>
    </w:p>
    <w:p/>
    <w:p>
      <w:pPr>
        <w:pStyle w:val="ListBullet"/>
      </w:pPr>
      <w:r>
        <w:t>Texte original :</w:t>
      </w:r>
    </w:p>
    <w:p>
      <w:r>
        <w:t>8. Put Audience First – Replace 'I want to talk about…' with 'You’ll walk away with…'.</w:t>
      </w:r>
    </w:p>
    <w:p>
      <w:pPr>
        <w:pStyle w:val="ListBullet"/>
      </w:pPr>
      <w:r>
        <w:t>Traduction en Français :</w:t>
      </w:r>
    </w:p>
    <w:p>
      <w:r>
        <w:t>8. Priorisez le public – Remplacez 'Je veux parler de...' par 'Vous repartirez avec...'.</w:t>
      </w:r>
    </w:p>
    <w:p/>
    <w:p>
      <w:pPr>
        <w:pStyle w:val="ListBullet"/>
      </w:pPr>
      <w:r>
        <w:t>Texte original :</w:t>
      </w:r>
    </w:p>
    <w:p>
      <w:r>
        <w:t>9. Move on Transitions – Step or gesture when shifting topics. Stillness = power.</w:t>
      </w:r>
    </w:p>
    <w:p>
      <w:pPr>
        <w:pStyle w:val="ListBullet"/>
      </w:pPr>
      <w:r>
        <w:t>Traduction en Français :</w:t>
      </w:r>
    </w:p>
    <w:p>
      <w:r>
        <w:t>9. Soignez les transitions – Faites un pas ou un geste en changeant de sujet. L'immobilité = puissance.</w:t>
      </w:r>
    </w:p>
    <w:p/>
    <w:p>
      <w:pPr>
        <w:pStyle w:val="ListBullet"/>
      </w:pPr>
      <w:r>
        <w:t>Texte original :</w:t>
      </w:r>
    </w:p>
    <w:p>
      <w:r>
        <w:t>10. Rehearse Aloud – Practice standing, full volume. Record and correct yourself.</w:t>
      </w:r>
    </w:p>
    <w:p>
      <w:pPr>
        <w:pStyle w:val="ListBullet"/>
      </w:pPr>
      <w:r>
        <w:t>Traduction en Français :</w:t>
      </w:r>
    </w:p>
    <w:p>
      <w:r>
        <w:t>10. Répétez à haute voix – Debout, en volume réel. Enregistrez-vous et corrigez.</w:t>
      </w:r>
    </w:p>
    <w:p/>
    <w:p>
      <w:pPr>
        <w:pStyle w:val="ListBullet"/>
      </w:pPr>
      <w:r>
        <w:t>Texte original :</w:t>
      </w:r>
    </w:p>
    <w:p>
      <w:r>
        <w:t>11. Memorize Bookends – Know your first and last 3 lines by heart. Use notes in between.</w:t>
      </w:r>
    </w:p>
    <w:p>
      <w:pPr>
        <w:pStyle w:val="ListBullet"/>
      </w:pPr>
      <w:r>
        <w:t>Traduction en Français :</w:t>
      </w:r>
    </w:p>
    <w:p>
      <w:r>
        <w:t>11. Mémorisez les débuts et fins – Apprenez les 3 premières et dernières phrases. Utilisez vos notes pour le reste.</w:t>
      </w:r>
    </w:p>
    <w:p/>
    <w:p>
      <w:pPr>
        <w:pStyle w:val="ListBullet"/>
      </w:pPr>
      <w:r>
        <w:t>Texte original :</w:t>
      </w:r>
    </w:p>
    <w:p>
      <w:r>
        <w:t>12. Circle Back – End with your opening idea. It reinforces your message.</w:t>
      </w:r>
    </w:p>
    <w:p>
      <w:pPr>
        <w:pStyle w:val="ListBullet"/>
      </w:pPr>
      <w:r>
        <w:t>Traduction en Français :</w:t>
      </w:r>
    </w:p>
    <w:p>
      <w:r>
        <w:t>12. Revenez au début – Terminez par l'idée de départ. Cela renforce votre message.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