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544B" w14:textId="4AA2071F" w:rsidR="00ED5974" w:rsidRDefault="00ED5974" w:rsidP="00ED5974">
      <w:pPr>
        <w:ind w:firstLine="720"/>
        <w:jc w:val="center"/>
        <w:rPr>
          <w:rFonts w:ascii="Courier New" w:hAnsi="Courier New" w:cs="Courier New"/>
          <w:sz w:val="44"/>
          <w:szCs w:val="44"/>
        </w:rPr>
      </w:pPr>
      <w:r w:rsidRPr="00191994">
        <w:rPr>
          <w:rFonts w:ascii="Courier New" w:hAnsi="Courier New" w:cs="Courier New"/>
          <w:sz w:val="44"/>
          <w:szCs w:val="44"/>
        </w:rPr>
        <w:t xml:space="preserve">JAVA </w:t>
      </w:r>
      <w:proofErr w:type="gramStart"/>
      <w:r w:rsidRPr="00191994">
        <w:rPr>
          <w:rFonts w:ascii="Courier New" w:hAnsi="Courier New" w:cs="Courier New"/>
          <w:sz w:val="44"/>
          <w:szCs w:val="44"/>
        </w:rPr>
        <w:t>ASSIGNMENT</w:t>
      </w:r>
      <w:r w:rsidR="004659F8">
        <w:rPr>
          <w:rFonts w:ascii="Courier New" w:hAnsi="Courier New" w:cs="Courier New"/>
          <w:sz w:val="44"/>
          <w:szCs w:val="44"/>
        </w:rPr>
        <w:t>(</w:t>
      </w:r>
      <w:proofErr w:type="gramEnd"/>
      <w:r w:rsidR="004659F8">
        <w:rPr>
          <w:rFonts w:ascii="Courier New" w:hAnsi="Courier New" w:cs="Courier New"/>
          <w:sz w:val="44"/>
          <w:szCs w:val="44"/>
        </w:rPr>
        <w:t>1)</w:t>
      </w:r>
    </w:p>
    <w:p w14:paraId="44F7FEB6" w14:textId="77777777" w:rsidR="004659F8" w:rsidRPr="00191994" w:rsidRDefault="004659F8" w:rsidP="00ED5974">
      <w:pPr>
        <w:ind w:firstLine="720"/>
        <w:jc w:val="center"/>
        <w:rPr>
          <w:rFonts w:ascii="Courier New" w:hAnsi="Courier New" w:cs="Courier New"/>
          <w:sz w:val="44"/>
          <w:szCs w:val="44"/>
        </w:rPr>
      </w:pPr>
    </w:p>
    <w:p w14:paraId="4B2A7328" w14:textId="3EAB7AB6" w:rsidR="00ED5974" w:rsidRDefault="00BD05B2" w:rsidP="00BD05B2">
      <w:pPr>
        <w:rPr>
          <w:rFonts w:ascii="Courier New" w:eastAsia="Times New Roman" w:hAnsi="Courier New" w:cs="Courier New"/>
          <w:sz w:val="28"/>
          <w:szCs w:val="28"/>
        </w:rPr>
      </w:pPr>
      <w:r w:rsidRPr="0097604C"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 w:rsidRPr="0097604C"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 w:rsidRPr="0097604C"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 w:rsidRPr="0097604C"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 w:rsidRPr="0097604C"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 w:rsidRPr="0097604C">
        <w:rPr>
          <w:rFonts w:ascii="Courier New" w:eastAsia="Times New Roman" w:hAnsi="Courier New" w:cs="Courier New"/>
          <w:sz w:val="28"/>
          <w:szCs w:val="28"/>
        </w:rPr>
        <w:t>)</w:t>
      </w:r>
    </w:p>
    <w:p w14:paraId="1B0DCBB3" w14:textId="538F7840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6BEA790" w14:textId="42050AD0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ACF640F" w14:textId="567CA60D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0859AB4E" w14:textId="06FB2E6C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public s</w:t>
      </w:r>
      <w:r w:rsidR="007E77BB">
        <w:rPr>
          <w:rFonts w:ascii="Courier New" w:eastAsia="Times New Roman" w:hAnsi="Courier New" w:cs="Courier New"/>
          <w:sz w:val="28"/>
          <w:szCs w:val="28"/>
        </w:rPr>
        <w:t>tatic</w:t>
      </w:r>
      <w:r>
        <w:rPr>
          <w:rFonts w:ascii="Courier New" w:eastAsia="Times New Roman" w:hAnsi="Courier New" w:cs="Courier New"/>
          <w:sz w:val="28"/>
          <w:szCs w:val="28"/>
        </w:rPr>
        <w:t xml:space="preserve">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7322EA" w14:textId="6D3095B6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3FA42F" w14:textId="7BEC54F5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31E61FDA" w14:textId="3484464C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61D2CED6" w14:textId="51899EDC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62AFA17B" w14:textId="27A0422E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4AB1A481" w14:textId="4A179389" w:rsidR="007E77BB" w:rsidRDefault="007E77BB" w:rsidP="007E77BB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1645E7C" w14:textId="0583CAC9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28988E6" w14:textId="2C073698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155AED5" w14:textId="2BC63A30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F20DB9A" w14:textId="6EB31C8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4A955B97" w14:textId="685A3FC2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5EE795FB" w14:textId="694CD1B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71AE20" w14:textId="431623F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531E9B4" w14:textId="436E5CF9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31EE634D" w14:textId="01C1524B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main[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07EC80E" w14:textId="4ACDC5DC" w:rsidR="00ED547D" w:rsidRDefault="00ED547D" w:rsidP="004659F8">
      <w:pPr>
        <w:rPr>
          <w:rFonts w:ascii="Courier New" w:eastAsia="Times New Roman" w:hAnsi="Courier New" w:cs="Courier New"/>
          <w:sz w:val="28"/>
          <w:szCs w:val="28"/>
        </w:rPr>
      </w:pPr>
    </w:p>
    <w:p w14:paraId="02665056" w14:textId="77777777" w:rsidR="00ED547D" w:rsidRDefault="00ED547D" w:rsidP="00ED547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KEYWORDS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59"/>
        <w:gridCol w:w="1582"/>
        <w:gridCol w:w="7419"/>
      </w:tblGrid>
      <w:tr w:rsidR="00ED547D" w14:paraId="44E9D385" w14:textId="77777777" w:rsidTr="00ED547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4B7BA" w14:textId="77777777" w:rsidR="00ED547D" w:rsidRDefault="00ED5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93529" w14:textId="77777777" w:rsidR="00ED547D" w:rsidRDefault="00ED54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4787" w14:textId="77777777" w:rsidR="00ED547D" w:rsidRDefault="00ED54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  <w:t>Description</w:t>
            </w:r>
          </w:p>
        </w:tc>
      </w:tr>
      <w:tr w:rsidR="00ED547D" w14:paraId="53ED3465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4681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AEF5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Abstract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D798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to declare a class or method as abstract</w:t>
            </w:r>
          </w:p>
        </w:tc>
      </w:tr>
      <w:tr w:rsidR="00ED547D" w14:paraId="2059FC4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FF18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215B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Assert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6824D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for debugging to test assumptions</w:t>
            </w:r>
          </w:p>
        </w:tc>
      </w:tr>
      <w:tr w:rsidR="00ED547D" w14:paraId="546A364F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4E9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2E68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Boolean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3427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Declares a variable of type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boolean</w:t>
            </w:r>
            <w:proofErr w:type="spellEnd"/>
          </w:p>
        </w:tc>
      </w:tr>
      <w:tr w:rsidR="00ED547D" w14:paraId="372F66F3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2556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449E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Break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4272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Exits a loop or switch</w:t>
            </w:r>
          </w:p>
        </w:tc>
      </w:tr>
      <w:tr w:rsidR="00ED547D" w14:paraId="42E05616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D595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8252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65A3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8-bit integer data type</w:t>
            </w:r>
          </w:p>
        </w:tc>
      </w:tr>
      <w:tr w:rsidR="00ED547D" w14:paraId="4D137056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35CD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E771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B309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Defines a branch in a switch statement</w:t>
            </w:r>
          </w:p>
        </w:tc>
      </w:tr>
      <w:tr w:rsidR="00ED547D" w14:paraId="2846B673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9738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1C52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645F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Catches exceptions generated by try statements</w:t>
            </w:r>
          </w:p>
        </w:tc>
      </w:tr>
      <w:tr w:rsidR="00ED547D" w14:paraId="72E3B283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2299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1D767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14C9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16-bit Unicode character data type</w:t>
            </w:r>
          </w:p>
        </w:tc>
      </w:tr>
      <w:tr w:rsidR="00ED547D" w14:paraId="612E118F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4493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AC0E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6BDD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Defines a class</w:t>
            </w:r>
          </w:p>
        </w:tc>
      </w:tr>
      <w:tr w:rsidR="00ED547D" w14:paraId="526DD2D4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4921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5287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Const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F1CB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Reserved but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not used</w:t>
            </w:r>
          </w:p>
        </w:tc>
      </w:tr>
      <w:tr w:rsidR="00ED547D" w14:paraId="712934E8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DDEE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C9C6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Continue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A0C5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Skips the current iteration of a loop</w:t>
            </w:r>
          </w:p>
        </w:tc>
      </w:tr>
      <w:tr w:rsidR="00ED547D" w14:paraId="39C7D96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FA26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6995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Default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5A0D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Specifies the default block in a switch or interface</w:t>
            </w:r>
          </w:p>
        </w:tc>
      </w:tr>
      <w:tr w:rsidR="00ED547D" w14:paraId="257B0D1E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B3B7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4831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6F5A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in do-while loops</w:t>
            </w:r>
          </w:p>
        </w:tc>
      </w:tr>
      <w:tr w:rsidR="00ED547D" w14:paraId="5D4E3888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2FEA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F524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Double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5893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64-bit floating-point data type</w:t>
            </w:r>
          </w:p>
        </w:tc>
      </w:tr>
      <w:tr w:rsidR="00ED547D" w14:paraId="0503CFCC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B97A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641E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Else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C13E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Executes an alternative if condition is false</w:t>
            </w:r>
          </w:p>
        </w:tc>
      </w:tr>
      <w:tr w:rsidR="00ED547D" w14:paraId="7D836CE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780E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8F5D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Enum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AE29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Defines a set of named constants</w:t>
            </w:r>
          </w:p>
        </w:tc>
      </w:tr>
      <w:tr w:rsidR="00ED547D" w14:paraId="577C02F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5E70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C12C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Extends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8B74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Indicates inheritance from a superclass</w:t>
            </w:r>
          </w:p>
        </w:tc>
      </w:tr>
      <w:tr w:rsidR="00ED547D" w14:paraId="158791E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ADEA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D72F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0E2B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Denotes constants, prevents overriding or inheritance</w:t>
            </w:r>
          </w:p>
        </w:tc>
      </w:tr>
      <w:tr w:rsidR="00ED547D" w14:paraId="3D30B268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42C1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B856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</w:rPr>
              <w:t>Finally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8C81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Executes code after try-catch block (always runs)</w:t>
            </w:r>
          </w:p>
        </w:tc>
      </w:tr>
      <w:tr w:rsidR="00ED547D" w14:paraId="199A200D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9256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C1D2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676D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32-bit floating-point data type</w:t>
            </w:r>
          </w:p>
        </w:tc>
      </w:tr>
      <w:tr w:rsidR="00ED547D" w14:paraId="3D27AC2A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C558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B29B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B1D8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to start a for loop</w:t>
            </w:r>
          </w:p>
        </w:tc>
      </w:tr>
      <w:tr w:rsidR="00ED547D" w14:paraId="3FB5760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49A0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6D9E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Goto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29CC7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Reserved but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not used</w:t>
            </w:r>
          </w:p>
        </w:tc>
      </w:tr>
      <w:tr w:rsidR="00ED547D" w14:paraId="33C69CB0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DCE6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4E3F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9852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Executes code if a condition is true</w:t>
            </w:r>
          </w:p>
        </w:tc>
      </w:tr>
      <w:tr w:rsidR="00ED547D" w14:paraId="3C100B3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5CC2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5C13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Implements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16A8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by classes to implement an interface</w:t>
            </w:r>
          </w:p>
        </w:tc>
      </w:tr>
      <w:tr w:rsidR="00ED547D" w14:paraId="10B4436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B1ED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ADA1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Import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EC40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Imports packages or classes</w:t>
            </w:r>
          </w:p>
        </w:tc>
      </w:tr>
      <w:tr w:rsidR="00ED547D" w14:paraId="21F4014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A72A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C446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9335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Tests whether an object is an instance of a class</w:t>
            </w:r>
          </w:p>
        </w:tc>
      </w:tr>
      <w:tr w:rsidR="00ED547D" w14:paraId="1DDF95A2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1C4C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5F04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007F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32-bit integer data type</w:t>
            </w:r>
          </w:p>
        </w:tc>
      </w:tr>
      <w:tr w:rsidR="00ED547D" w14:paraId="12AEB485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C331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06E3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0252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Declares an interface</w:t>
            </w:r>
          </w:p>
        </w:tc>
      </w:tr>
      <w:tr w:rsidR="00ED547D" w14:paraId="4D42C81F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01A5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EAAF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Long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24E4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64-bit integer data type</w:t>
            </w:r>
          </w:p>
        </w:tc>
      </w:tr>
      <w:tr w:rsidR="00ED547D" w14:paraId="209160FE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4398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0024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Native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5336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Specifies that a method is implemented in native code</w:t>
            </w:r>
          </w:p>
        </w:tc>
      </w:tr>
      <w:tr w:rsidR="00ED547D" w14:paraId="4868939F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2A5B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B8B1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New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29FC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Creates new objects</w:t>
            </w:r>
          </w:p>
        </w:tc>
      </w:tr>
      <w:tr w:rsidR="00ED547D" w14:paraId="6B9F954C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41E0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164C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4564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Literal representing null reference</w:t>
            </w:r>
          </w:p>
        </w:tc>
      </w:tr>
      <w:tr w:rsidR="00ED547D" w14:paraId="751C04C7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F6FD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2158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Package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072A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Defines a package</w:t>
            </w:r>
          </w:p>
        </w:tc>
      </w:tr>
      <w:tr w:rsidR="00ED547D" w14:paraId="55C1E04D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02D6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A532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Private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41837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Access modifier — visible only within the same class</w:t>
            </w:r>
          </w:p>
        </w:tc>
      </w:tr>
      <w:tr w:rsidR="00ED547D" w14:paraId="66F1DC86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6E096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2A29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Protected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3B13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Access modifier — visible within package and subclasses</w:t>
            </w:r>
          </w:p>
        </w:tc>
      </w:tr>
      <w:tr w:rsidR="00ED547D" w14:paraId="4D2ECFF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5E93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058A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Public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562D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Access modifier — visible to all classes</w:t>
            </w:r>
          </w:p>
        </w:tc>
      </w:tr>
      <w:tr w:rsidR="00ED547D" w14:paraId="107A8A3F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C1C9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227C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Return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D8D8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Returns a value from a method</w:t>
            </w:r>
          </w:p>
        </w:tc>
      </w:tr>
      <w:tr w:rsidR="00ED547D" w14:paraId="742039C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65A7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88CC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E4F9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16-bit integer data type</w:t>
            </w:r>
          </w:p>
        </w:tc>
      </w:tr>
      <w:tr w:rsidR="00ED547D" w14:paraId="39AA175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4A28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B701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Static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8809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Denotes class-level members</w:t>
            </w:r>
          </w:p>
        </w:tc>
      </w:tr>
      <w:tr w:rsidR="00ED547D" w14:paraId="5B38F6F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D5EE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FCED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Strictfp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FDE8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Ensures consistent floating-point calculations</w:t>
            </w:r>
          </w:p>
        </w:tc>
      </w:tr>
      <w:tr w:rsidR="00ED547D" w14:paraId="2DF88524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79A0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DDEA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Super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2B4A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Refers to superclass methods or constructors</w:t>
            </w:r>
          </w:p>
        </w:tc>
      </w:tr>
      <w:tr w:rsidR="00ED547D" w14:paraId="5400E691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88B3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0E43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Switch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EFC47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Executes one case from multiple options</w:t>
            </w:r>
          </w:p>
        </w:tc>
      </w:tr>
      <w:tr w:rsidR="00ED547D" w14:paraId="3743A144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A1A0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6223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Synchronized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C5CD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for thread synchronization</w:t>
            </w:r>
          </w:p>
        </w:tc>
      </w:tr>
      <w:tr w:rsidR="00ED547D" w14:paraId="105069ED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E87C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50C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This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6D5A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Refers to the current class instance</w:t>
            </w:r>
          </w:p>
        </w:tc>
      </w:tr>
      <w:tr w:rsidR="00ED547D" w14:paraId="63271772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C6A4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64D6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Throw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4755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to throw an exception</w:t>
            </w:r>
          </w:p>
        </w:tc>
      </w:tr>
      <w:tr w:rsidR="00ED547D" w14:paraId="5755C20A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B662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9C12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Throws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4B66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Declares exceptions a method might throw</w:t>
            </w:r>
          </w:p>
        </w:tc>
      </w:tr>
      <w:tr w:rsidR="00ED547D" w14:paraId="534B20F2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1DDD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748C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Transient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000C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Prevents serialization of a variable</w:t>
            </w:r>
          </w:p>
        </w:tc>
      </w:tr>
      <w:tr w:rsidR="00ED547D" w14:paraId="4E4C14B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BBC69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7A91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F946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Starts a block of code to test for exceptions</w:t>
            </w:r>
          </w:p>
        </w:tc>
      </w:tr>
      <w:tr w:rsidR="00ED547D" w14:paraId="194F52E0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3D2A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420A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5D9C0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Specifies no return type</w:t>
            </w:r>
          </w:p>
        </w:tc>
      </w:tr>
      <w:tr w:rsidR="00ED547D" w14:paraId="21C0AB14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B10BA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D6FA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Volatile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07F4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Marks a variable that may be changed by threads</w:t>
            </w:r>
          </w:p>
        </w:tc>
      </w:tr>
      <w:tr w:rsidR="00ED547D" w14:paraId="6EDA1CF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FECA3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6294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Whiles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9FFE1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Starts a while loop</w:t>
            </w:r>
          </w:p>
        </w:tc>
      </w:tr>
      <w:tr w:rsidR="00ED547D" w14:paraId="3EA8C2BA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66C2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0E485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_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BAAE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Reserved keyword (since Java 9, cannot be used as identifier)</w:t>
            </w:r>
          </w:p>
        </w:tc>
      </w:tr>
      <w:tr w:rsidR="00ED547D" w14:paraId="14AD427A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32CB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84054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89F1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Local variable type inference (since Java 10)</w:t>
            </w:r>
          </w:p>
        </w:tc>
      </w:tr>
      <w:tr w:rsidR="00ED547D" w14:paraId="18C3F0D9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1078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0B6B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Yield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F671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Used in switch expressions (since Java 13)</w:t>
            </w:r>
          </w:p>
        </w:tc>
      </w:tr>
      <w:tr w:rsidR="00ED547D" w14:paraId="40429B22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B6D7B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3C772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Record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7505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Defines immutable data classes (since Java 14)</w:t>
            </w:r>
          </w:p>
        </w:tc>
      </w:tr>
      <w:tr w:rsidR="00ED547D" w14:paraId="6879B894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64CA7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792AF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Sealed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3329D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Restricts which classes can extend or implement it (since Java 15)</w:t>
            </w:r>
          </w:p>
        </w:tc>
      </w:tr>
      <w:tr w:rsidR="00ED547D" w14:paraId="6CFC4EDC" w14:textId="77777777" w:rsidTr="00ED54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AF63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527EC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Permits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9778E" w14:textId="77777777" w:rsidR="00ED547D" w:rsidRDefault="00ED547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Works with sealed classes to specify allowed subclasses</w:t>
            </w:r>
          </w:p>
        </w:tc>
      </w:tr>
    </w:tbl>
    <w:p w14:paraId="266A4AAE" w14:textId="77777777" w:rsidR="00ED547D" w:rsidRDefault="00ED547D" w:rsidP="00ED547D">
      <w:pPr>
        <w:rPr>
          <w:sz w:val="28"/>
          <w:szCs w:val="28"/>
        </w:rPr>
      </w:pPr>
    </w:p>
    <w:p w14:paraId="532C74BE" w14:textId="77777777" w:rsidR="00ED547D" w:rsidRDefault="00ED547D" w:rsidP="004659F8">
      <w:pPr>
        <w:rPr>
          <w:rFonts w:ascii="Courier New" w:eastAsia="Times New Roman" w:hAnsi="Courier New" w:cs="Courier New"/>
          <w:sz w:val="28"/>
          <w:szCs w:val="28"/>
        </w:rPr>
      </w:pPr>
    </w:p>
    <w:sectPr w:rsidR="00ED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74"/>
    <w:rsid w:val="000324CE"/>
    <w:rsid w:val="00191994"/>
    <w:rsid w:val="004659F8"/>
    <w:rsid w:val="007422F5"/>
    <w:rsid w:val="00775E06"/>
    <w:rsid w:val="007E77BB"/>
    <w:rsid w:val="008F2F91"/>
    <w:rsid w:val="00BD05B2"/>
    <w:rsid w:val="00CC36D7"/>
    <w:rsid w:val="00D71383"/>
    <w:rsid w:val="00ED547D"/>
    <w:rsid w:val="00E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FA80"/>
  <w15:chartTrackingRefBased/>
  <w15:docId w15:val="{39DECD03-E230-4C1A-9225-7C8A1AC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2025-10-22T03:43:00Z</dcterms:created>
  <dcterms:modified xsi:type="dcterms:W3CDTF">2025-10-27T10:27:00Z</dcterms:modified>
</cp:coreProperties>
</file>