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val="en-CA"/>
          <w14:ligatures w14:val="standardContextual"/>
        </w:rPr>
        <w:id w:val="1449356621"/>
        <w:docPartObj>
          <w:docPartGallery w:val="Cover Pages"/>
          <w:docPartUnique/>
        </w:docPartObj>
      </w:sdtPr>
      <w:sdtEndPr>
        <w:rPr>
          <w:rFonts w:ascii="Times New Roman" w:hAnsi="Times New Roman" w:cs="Times New Roman"/>
          <w:sz w:val="22"/>
          <w:lang w:val="fr-CA"/>
        </w:rPr>
      </w:sdtEndPr>
      <w:sdtContent>
        <w:p w14:paraId="10E55438" w14:textId="175F5670" w:rsidR="00136110" w:rsidRDefault="00136110">
          <w:pPr>
            <w:pStyle w:val="NoSpacing"/>
            <w:rPr>
              <w:sz w:val="2"/>
            </w:rPr>
          </w:pPr>
        </w:p>
        <w:p w14:paraId="569D5812" w14:textId="77777777" w:rsidR="00FF2C6F" w:rsidRDefault="00FF2C6F" w:rsidP="00486EDD">
          <w:pPr>
            <w:jc w:val="center"/>
            <w:rPr>
              <w:rFonts w:ascii="Times New Roman" w:hAnsi="Times New Roman" w:cs="Times New Roman"/>
              <w:b/>
              <w:bCs/>
              <w:sz w:val="48"/>
              <w:szCs w:val="48"/>
            </w:rPr>
          </w:pPr>
        </w:p>
        <w:p w14:paraId="16275F94" w14:textId="77777777" w:rsidR="00FF2C6F" w:rsidRDefault="00FF2C6F" w:rsidP="00486EDD">
          <w:pPr>
            <w:jc w:val="center"/>
            <w:rPr>
              <w:rFonts w:ascii="Times New Roman" w:hAnsi="Times New Roman" w:cs="Times New Roman"/>
              <w:b/>
              <w:bCs/>
              <w:sz w:val="48"/>
              <w:szCs w:val="48"/>
            </w:rPr>
          </w:pPr>
        </w:p>
        <w:p w14:paraId="333E94FF" w14:textId="6D489FCD" w:rsidR="007D7CEF" w:rsidRPr="006D0C69" w:rsidRDefault="00FF2C6F" w:rsidP="00486EDD">
          <w:pPr>
            <w:jc w:val="center"/>
            <w:rPr>
              <w:rFonts w:ascii="Times New Roman" w:hAnsi="Times New Roman" w:cs="Times New Roman"/>
              <w:b/>
              <w:bCs/>
              <w:sz w:val="52"/>
              <w:szCs w:val="52"/>
            </w:rPr>
          </w:pPr>
          <w:r w:rsidRPr="006D0C69">
            <w:rPr>
              <w:rFonts w:ascii="Times New Roman" w:hAnsi="Times New Roman" w:cs="Times New Roman"/>
              <w:b/>
              <w:bCs/>
              <w:sz w:val="52"/>
              <w:szCs w:val="52"/>
            </w:rPr>
            <w:t>DATA 1202 - DATA ANALYSIS TOOLS ANALYTICS</w:t>
          </w:r>
        </w:p>
        <w:p w14:paraId="1C61C8C3" w14:textId="77777777" w:rsidR="00FF2C6F" w:rsidRDefault="00FF2C6F" w:rsidP="00486EDD">
          <w:pPr>
            <w:jc w:val="center"/>
            <w:rPr>
              <w:rFonts w:ascii="Times New Roman" w:hAnsi="Times New Roman" w:cs="Times New Roman"/>
              <w:b/>
              <w:bCs/>
              <w:sz w:val="48"/>
              <w:szCs w:val="48"/>
            </w:rPr>
          </w:pPr>
        </w:p>
        <w:p w14:paraId="4562DE4A" w14:textId="77777777" w:rsidR="006D0C69" w:rsidRPr="00FF2C6F" w:rsidRDefault="006D0C69" w:rsidP="00486EDD">
          <w:pPr>
            <w:jc w:val="center"/>
            <w:rPr>
              <w:rFonts w:ascii="Times New Roman" w:hAnsi="Times New Roman" w:cs="Times New Roman"/>
              <w:b/>
              <w:bCs/>
              <w:sz w:val="48"/>
              <w:szCs w:val="48"/>
            </w:rPr>
          </w:pPr>
        </w:p>
        <w:p w14:paraId="00C20F5D" w14:textId="21A788FA" w:rsidR="00C22232" w:rsidRPr="006D0C69" w:rsidRDefault="00486EDD" w:rsidP="00486EDD">
          <w:pPr>
            <w:jc w:val="center"/>
            <w:rPr>
              <w:rFonts w:ascii="Times New Roman" w:hAnsi="Times New Roman" w:cs="Times New Roman"/>
              <w:sz w:val="40"/>
              <w:szCs w:val="40"/>
            </w:rPr>
          </w:pPr>
          <w:r w:rsidRPr="00FF2C6F">
            <w:rPr>
              <w:rFonts w:ascii="Times New Roman" w:hAnsi="Times New Roman" w:cs="Times New Roman"/>
              <w:sz w:val="48"/>
              <w:szCs w:val="48"/>
            </w:rPr>
            <w:t xml:space="preserve"> </w:t>
          </w:r>
          <w:r w:rsidRPr="006D0C69">
            <w:rPr>
              <w:rFonts w:ascii="Times New Roman" w:hAnsi="Times New Roman" w:cs="Times New Roman"/>
              <w:sz w:val="40"/>
              <w:szCs w:val="40"/>
            </w:rPr>
            <w:t>DATA ANALYTICS USING MACHINE LEARNING</w:t>
          </w:r>
        </w:p>
        <w:p w14:paraId="7F1143B4" w14:textId="77777777" w:rsidR="00FF2C6F" w:rsidRPr="006D0C69" w:rsidRDefault="00FF2C6F" w:rsidP="00486EDD">
          <w:pPr>
            <w:jc w:val="center"/>
            <w:rPr>
              <w:rFonts w:ascii="Times New Roman" w:hAnsi="Times New Roman" w:cs="Times New Roman"/>
              <w:sz w:val="40"/>
              <w:szCs w:val="40"/>
            </w:rPr>
          </w:pPr>
        </w:p>
        <w:p w14:paraId="3ADDFCE1" w14:textId="77777777" w:rsidR="006D0C69" w:rsidRDefault="006D0C69" w:rsidP="00486EDD">
          <w:pPr>
            <w:jc w:val="center"/>
            <w:rPr>
              <w:rFonts w:ascii="Times New Roman" w:hAnsi="Times New Roman" w:cs="Times New Roman"/>
              <w:sz w:val="32"/>
              <w:szCs w:val="32"/>
            </w:rPr>
          </w:pPr>
        </w:p>
        <w:p w14:paraId="0440C490" w14:textId="77777777" w:rsidR="006D0C69" w:rsidRDefault="006D0C69" w:rsidP="00486EDD">
          <w:pPr>
            <w:jc w:val="center"/>
            <w:rPr>
              <w:rFonts w:ascii="Times New Roman" w:hAnsi="Times New Roman" w:cs="Times New Roman"/>
              <w:sz w:val="32"/>
              <w:szCs w:val="32"/>
            </w:rPr>
          </w:pPr>
        </w:p>
        <w:p w14:paraId="6F5DD592" w14:textId="77777777" w:rsidR="006D0C69" w:rsidRPr="003B7EFA" w:rsidRDefault="006D0C69" w:rsidP="00486EDD">
          <w:pPr>
            <w:jc w:val="center"/>
            <w:rPr>
              <w:rFonts w:ascii="Times New Roman" w:hAnsi="Times New Roman" w:cs="Times New Roman"/>
              <w:sz w:val="36"/>
              <w:szCs w:val="36"/>
            </w:rPr>
          </w:pPr>
        </w:p>
        <w:p w14:paraId="67DD2660" w14:textId="5AA39451" w:rsidR="00FF2C6F" w:rsidRPr="003B7EFA" w:rsidRDefault="00613220" w:rsidP="00486EDD">
          <w:pPr>
            <w:jc w:val="center"/>
            <w:rPr>
              <w:rFonts w:ascii="Times New Roman" w:hAnsi="Times New Roman" w:cs="Times New Roman"/>
              <w:sz w:val="36"/>
              <w:szCs w:val="36"/>
              <w:lang w:val="fr-CA"/>
            </w:rPr>
          </w:pPr>
          <w:proofErr w:type="spellStart"/>
          <w:r w:rsidRPr="003B7EFA">
            <w:rPr>
              <w:rFonts w:ascii="Times New Roman" w:hAnsi="Times New Roman" w:cs="Times New Roman"/>
              <w:sz w:val="36"/>
              <w:szCs w:val="36"/>
              <w:lang w:val="fr-CA"/>
            </w:rPr>
            <w:t>Submitted</w:t>
          </w:r>
          <w:proofErr w:type="spellEnd"/>
          <w:r w:rsidRPr="003B7EFA">
            <w:rPr>
              <w:rFonts w:ascii="Times New Roman" w:hAnsi="Times New Roman" w:cs="Times New Roman"/>
              <w:sz w:val="36"/>
              <w:szCs w:val="36"/>
              <w:lang w:val="fr-CA"/>
            </w:rPr>
            <w:t xml:space="preserve"> TO </w:t>
          </w:r>
          <w:r w:rsidRPr="003B7EFA">
            <w:rPr>
              <w:rFonts w:ascii="Times New Roman" w:hAnsi="Times New Roman" w:cs="Times New Roman"/>
              <w:sz w:val="36"/>
              <w:szCs w:val="36"/>
              <w:lang w:val="fr-CA"/>
            </w:rPr>
            <w:t xml:space="preserve">: Dr. </w:t>
          </w:r>
          <w:proofErr w:type="spellStart"/>
          <w:r w:rsidRPr="003B7EFA">
            <w:rPr>
              <w:rFonts w:ascii="Times New Roman" w:hAnsi="Times New Roman" w:cs="Times New Roman"/>
              <w:sz w:val="36"/>
              <w:szCs w:val="36"/>
              <w:lang w:val="fr-CA"/>
            </w:rPr>
            <w:t>Sk</w:t>
          </w:r>
          <w:proofErr w:type="spellEnd"/>
          <w:r w:rsidRPr="003B7EFA">
            <w:rPr>
              <w:rFonts w:ascii="Times New Roman" w:hAnsi="Times New Roman" w:cs="Times New Roman"/>
              <w:sz w:val="36"/>
              <w:szCs w:val="36"/>
              <w:lang w:val="fr-CA"/>
            </w:rPr>
            <w:t xml:space="preserve">. Md. </w:t>
          </w:r>
          <w:proofErr w:type="spellStart"/>
          <w:r w:rsidRPr="003B7EFA">
            <w:rPr>
              <w:rFonts w:ascii="Times New Roman" w:hAnsi="Times New Roman" w:cs="Times New Roman"/>
              <w:sz w:val="36"/>
              <w:szCs w:val="36"/>
              <w:lang w:val="fr-CA"/>
            </w:rPr>
            <w:t>Mizanur</w:t>
          </w:r>
          <w:proofErr w:type="spellEnd"/>
          <w:r w:rsidRPr="003B7EFA">
            <w:rPr>
              <w:rFonts w:ascii="Times New Roman" w:hAnsi="Times New Roman" w:cs="Times New Roman"/>
              <w:sz w:val="36"/>
              <w:szCs w:val="36"/>
              <w:lang w:val="fr-CA"/>
            </w:rPr>
            <w:t xml:space="preserve"> Rahman</w:t>
          </w:r>
        </w:p>
        <w:p w14:paraId="06070160" w14:textId="7FA83E66" w:rsidR="00613220" w:rsidRPr="003B7EFA" w:rsidRDefault="00613220" w:rsidP="00486EDD">
          <w:pPr>
            <w:jc w:val="center"/>
            <w:rPr>
              <w:rFonts w:ascii="Times New Roman" w:hAnsi="Times New Roman" w:cs="Times New Roman"/>
              <w:sz w:val="36"/>
              <w:szCs w:val="36"/>
              <w:lang w:val="fr-CA"/>
            </w:rPr>
          </w:pPr>
          <w:proofErr w:type="spellStart"/>
          <w:r w:rsidRPr="003B7EFA">
            <w:rPr>
              <w:rFonts w:ascii="Times New Roman" w:hAnsi="Times New Roman" w:cs="Times New Roman"/>
              <w:sz w:val="36"/>
              <w:szCs w:val="36"/>
              <w:lang w:val="fr-CA"/>
            </w:rPr>
            <w:t>Submitted</w:t>
          </w:r>
          <w:proofErr w:type="spellEnd"/>
          <w:r w:rsidRPr="003B7EFA">
            <w:rPr>
              <w:rFonts w:ascii="Times New Roman" w:hAnsi="Times New Roman" w:cs="Times New Roman"/>
              <w:sz w:val="36"/>
              <w:szCs w:val="36"/>
              <w:lang w:val="fr-CA"/>
            </w:rPr>
            <w:t xml:space="preserve"> </w:t>
          </w:r>
          <w:r w:rsidR="007574D2" w:rsidRPr="003B7EFA">
            <w:rPr>
              <w:rFonts w:ascii="Times New Roman" w:hAnsi="Times New Roman" w:cs="Times New Roman"/>
              <w:sz w:val="36"/>
              <w:szCs w:val="36"/>
              <w:lang w:val="fr-CA"/>
            </w:rPr>
            <w:t>By : Promise joshy (100873024)</w:t>
          </w:r>
        </w:p>
        <w:p w14:paraId="5BC6D510" w14:textId="2AE21DF0" w:rsidR="007574D2" w:rsidRPr="003B7EFA" w:rsidRDefault="00F825DA" w:rsidP="00486EDD">
          <w:pPr>
            <w:jc w:val="center"/>
            <w:rPr>
              <w:rFonts w:ascii="Times New Roman" w:hAnsi="Times New Roman" w:cs="Times New Roman"/>
              <w:sz w:val="36"/>
              <w:szCs w:val="36"/>
              <w:lang w:val="fr-CA"/>
            </w:rPr>
          </w:pPr>
          <w:r w:rsidRPr="003B7EFA">
            <w:rPr>
              <w:rFonts w:ascii="Times New Roman" w:hAnsi="Times New Roman" w:cs="Times New Roman"/>
              <w:sz w:val="36"/>
              <w:szCs w:val="36"/>
              <w:lang w:val="fr-CA"/>
            </w:rPr>
            <w:t xml:space="preserve">Vimal </w:t>
          </w:r>
          <w:proofErr w:type="spellStart"/>
          <w:r w:rsidRPr="003B7EFA">
            <w:rPr>
              <w:rFonts w:ascii="Times New Roman" w:hAnsi="Times New Roman" w:cs="Times New Roman"/>
              <w:sz w:val="36"/>
              <w:szCs w:val="36"/>
              <w:lang w:val="fr-CA"/>
            </w:rPr>
            <w:t>vijayraj</w:t>
          </w:r>
          <w:proofErr w:type="spellEnd"/>
          <w:r w:rsidRPr="003B7EFA">
            <w:rPr>
              <w:rFonts w:ascii="Times New Roman" w:hAnsi="Times New Roman" w:cs="Times New Roman"/>
              <w:sz w:val="36"/>
              <w:szCs w:val="36"/>
              <w:lang w:val="fr-CA"/>
            </w:rPr>
            <w:t xml:space="preserve"> (</w:t>
          </w:r>
          <w:r w:rsidR="00AA0477" w:rsidRPr="003B7EFA">
            <w:rPr>
              <w:rFonts w:ascii="Times New Roman" w:hAnsi="Times New Roman" w:cs="Times New Roman"/>
              <w:sz w:val="36"/>
              <w:szCs w:val="36"/>
              <w:lang w:val="fr-CA"/>
            </w:rPr>
            <w:t>100892118)</w:t>
          </w:r>
        </w:p>
        <w:p w14:paraId="763ACD4F" w14:textId="63ACE74C" w:rsidR="00AA0477" w:rsidRPr="003B7EFA" w:rsidRDefault="00AA0477" w:rsidP="00486EDD">
          <w:pPr>
            <w:jc w:val="center"/>
            <w:rPr>
              <w:rFonts w:ascii="Times New Roman" w:hAnsi="Times New Roman" w:cs="Times New Roman"/>
              <w:sz w:val="36"/>
              <w:szCs w:val="36"/>
              <w:lang w:val="fr-CA"/>
            </w:rPr>
          </w:pPr>
          <w:proofErr w:type="spellStart"/>
          <w:r w:rsidRPr="003B7EFA">
            <w:rPr>
              <w:rFonts w:ascii="Times New Roman" w:hAnsi="Times New Roman" w:cs="Times New Roman"/>
              <w:sz w:val="36"/>
              <w:szCs w:val="36"/>
              <w:lang w:val="fr-CA"/>
            </w:rPr>
            <w:t>Aswin</w:t>
          </w:r>
          <w:proofErr w:type="spellEnd"/>
          <w:r w:rsidRPr="003B7EFA">
            <w:rPr>
              <w:rFonts w:ascii="Times New Roman" w:hAnsi="Times New Roman" w:cs="Times New Roman"/>
              <w:sz w:val="36"/>
              <w:szCs w:val="36"/>
              <w:lang w:val="fr-CA"/>
            </w:rPr>
            <w:t xml:space="preserve"> </w:t>
          </w:r>
          <w:proofErr w:type="spellStart"/>
          <w:r w:rsidRPr="003B7EFA">
            <w:rPr>
              <w:rFonts w:ascii="Times New Roman" w:hAnsi="Times New Roman" w:cs="Times New Roman"/>
              <w:sz w:val="36"/>
              <w:szCs w:val="36"/>
              <w:lang w:val="fr-CA"/>
            </w:rPr>
            <w:t>philip</w:t>
          </w:r>
          <w:proofErr w:type="spellEnd"/>
          <w:r w:rsidR="006D0C69" w:rsidRPr="003B7EFA">
            <w:rPr>
              <w:rFonts w:ascii="Times New Roman" w:hAnsi="Times New Roman" w:cs="Times New Roman"/>
              <w:sz w:val="36"/>
              <w:szCs w:val="36"/>
              <w:lang w:val="fr-CA"/>
            </w:rPr>
            <w:t xml:space="preserve"> (100906431)</w:t>
          </w:r>
        </w:p>
        <w:p w14:paraId="49B35CA3" w14:textId="65341E46" w:rsidR="00C22232" w:rsidRDefault="008A380E" w:rsidP="003B7EFA">
          <w:pPr>
            <w:jc w:val="center"/>
            <w:rPr>
              <w:rFonts w:ascii="Times New Roman" w:hAnsi="Times New Roman" w:cs="Times New Roman"/>
              <w:lang w:val="fr-CA"/>
            </w:rPr>
          </w:pPr>
          <w:proofErr w:type="spellStart"/>
          <w:r w:rsidRPr="003B7EFA">
            <w:rPr>
              <w:rFonts w:ascii="Times New Roman" w:hAnsi="Times New Roman" w:cs="Times New Roman"/>
              <w:sz w:val="36"/>
              <w:szCs w:val="36"/>
              <w:lang w:val="fr-CA"/>
            </w:rPr>
            <w:lastRenderedPageBreak/>
            <w:t>Submitted</w:t>
          </w:r>
          <w:proofErr w:type="spellEnd"/>
          <w:r w:rsidRPr="003B7EFA">
            <w:rPr>
              <w:rFonts w:ascii="Times New Roman" w:hAnsi="Times New Roman" w:cs="Times New Roman"/>
              <w:sz w:val="36"/>
              <w:szCs w:val="36"/>
              <w:lang w:val="fr-CA"/>
            </w:rPr>
            <w:t xml:space="preserve"> On</w:t>
          </w:r>
          <w:r w:rsidR="002C7B9B" w:rsidRPr="003B7EFA">
            <w:rPr>
              <w:rFonts w:ascii="Times New Roman" w:hAnsi="Times New Roman" w:cs="Times New Roman"/>
              <w:sz w:val="36"/>
              <w:szCs w:val="36"/>
              <w:lang w:val="fr-CA"/>
            </w:rPr>
            <w:t> : 18/</w:t>
          </w:r>
          <w:r w:rsidR="003B7EFA" w:rsidRPr="003B7EFA">
            <w:rPr>
              <w:rFonts w:ascii="Times New Roman" w:hAnsi="Times New Roman" w:cs="Times New Roman"/>
              <w:sz w:val="36"/>
              <w:szCs w:val="36"/>
              <w:lang w:val="fr-CA"/>
            </w:rPr>
            <w:t>04/2024</w:t>
          </w:r>
        </w:p>
        <w:p w14:paraId="1E429DDA" w14:textId="77777777" w:rsidR="00C22232" w:rsidRDefault="00C22232">
          <w:pPr>
            <w:rPr>
              <w:rFonts w:ascii="Times New Roman" w:hAnsi="Times New Roman" w:cs="Times New Roman"/>
              <w:lang w:val="fr-CA"/>
            </w:rPr>
          </w:pPr>
        </w:p>
        <w:p w14:paraId="0AF33196" w14:textId="77777777" w:rsidR="00486EDD" w:rsidRDefault="00486EDD">
          <w:pPr>
            <w:rPr>
              <w:rFonts w:ascii="Times New Roman" w:hAnsi="Times New Roman" w:cs="Times New Roman"/>
              <w:lang w:val="fr-CA"/>
            </w:rPr>
          </w:pPr>
        </w:p>
        <w:p w14:paraId="65B6EBE1" w14:textId="77777777" w:rsidR="00486EDD" w:rsidRDefault="00486EDD">
          <w:pPr>
            <w:rPr>
              <w:rFonts w:ascii="Times New Roman" w:hAnsi="Times New Roman" w:cs="Times New Roman"/>
              <w:lang w:val="fr-CA"/>
            </w:rPr>
          </w:pPr>
        </w:p>
        <w:p w14:paraId="268AF792" w14:textId="77777777" w:rsidR="00486EDD" w:rsidRDefault="00486EDD">
          <w:pPr>
            <w:rPr>
              <w:rFonts w:ascii="Times New Roman" w:hAnsi="Times New Roman" w:cs="Times New Roman"/>
              <w:lang w:val="fr-CA"/>
            </w:rPr>
          </w:pPr>
        </w:p>
        <w:p w14:paraId="7614D876" w14:textId="2BA8C903" w:rsidR="00136110" w:rsidRDefault="0081353B">
          <w:pPr>
            <w:rPr>
              <w:rFonts w:ascii="Times New Roman" w:hAnsi="Times New Roman" w:cs="Times New Roman"/>
              <w:lang w:val="fr-CA"/>
            </w:rPr>
          </w:pPr>
        </w:p>
      </w:sdtContent>
    </w:sdt>
    <w:p w14:paraId="69324E3E" w14:textId="7ECF69A5" w:rsidR="000A2815" w:rsidRPr="00136110" w:rsidRDefault="0007521F">
      <w:pPr>
        <w:rPr>
          <w:b/>
          <w:bCs/>
          <w:sz w:val="28"/>
          <w:szCs w:val="28"/>
          <w:u w:val="single"/>
        </w:rPr>
      </w:pPr>
      <w:r w:rsidRPr="00136110">
        <w:rPr>
          <w:b/>
          <w:bCs/>
          <w:sz w:val="28"/>
          <w:szCs w:val="28"/>
          <w:u w:val="single"/>
        </w:rPr>
        <w:t>Introduction</w:t>
      </w:r>
    </w:p>
    <w:p w14:paraId="2113372F" w14:textId="77777777" w:rsidR="0007521F" w:rsidRPr="0007521F" w:rsidRDefault="0007521F" w:rsidP="0007521F">
      <w:pPr>
        <w:spacing w:after="0" w:line="240" w:lineRule="auto"/>
        <w:rPr>
          <w:rFonts w:ascii="Times New Roman" w:eastAsia="Times New Roman" w:hAnsi="Times New Roman" w:cs="Times New Roman"/>
          <w:kern w:val="0"/>
          <w:sz w:val="24"/>
          <w:szCs w:val="24"/>
          <w:lang w:eastAsia="en-CA"/>
          <w14:ligatures w14:val="none"/>
        </w:rPr>
      </w:pPr>
      <w:r w:rsidRPr="0007521F">
        <w:rPr>
          <w:rFonts w:ascii="Times New Roman" w:eastAsia="Times New Roman" w:hAnsi="Times New Roman" w:cs="Times New Roman"/>
          <w:kern w:val="0"/>
          <w:sz w:val="24"/>
          <w:szCs w:val="24"/>
          <w:lang w:eastAsia="en-CA"/>
          <w14:ligatures w14:val="none"/>
        </w:rPr>
        <w:t>This report's goal is to assess the effectiveness of three machine learning classifiers using a dataset made up of features taken out of system processes: Random Forest, Gradient Boosting, and Logistic Regression. The study includes an overview of the dataset, details the process of developing, testing, and refining the classifiers, and concludes with a discussion and comparison of the outcomes.</w:t>
      </w:r>
    </w:p>
    <w:p w14:paraId="066C5C5B" w14:textId="77777777" w:rsidR="0007521F" w:rsidRDefault="0007521F"/>
    <w:p w14:paraId="10A062FC" w14:textId="53463474" w:rsidR="0007521F" w:rsidRPr="00136110" w:rsidRDefault="0007521F">
      <w:pPr>
        <w:rPr>
          <w:rFonts w:ascii="Times New Roman" w:hAnsi="Times New Roman" w:cs="Times New Roman"/>
          <w:b/>
          <w:bCs/>
          <w:sz w:val="28"/>
          <w:szCs w:val="28"/>
          <w:u w:val="single"/>
        </w:rPr>
      </w:pPr>
      <w:r w:rsidRPr="00136110">
        <w:rPr>
          <w:rFonts w:ascii="Times New Roman" w:hAnsi="Times New Roman" w:cs="Times New Roman"/>
          <w:b/>
          <w:bCs/>
          <w:sz w:val="28"/>
          <w:szCs w:val="28"/>
          <w:u w:val="single"/>
        </w:rPr>
        <w:t>Information about the dataset</w:t>
      </w:r>
    </w:p>
    <w:p w14:paraId="2D89E7A3" w14:textId="77777777" w:rsidR="0007521F" w:rsidRPr="00136110" w:rsidRDefault="0007521F" w:rsidP="0007521F">
      <w:pPr>
        <w:rPr>
          <w:rFonts w:ascii="Times New Roman" w:hAnsi="Times New Roman" w:cs="Times New Roman"/>
        </w:rPr>
      </w:pPr>
      <w:r w:rsidRPr="00136110">
        <w:rPr>
          <w:rFonts w:ascii="Times New Roman" w:hAnsi="Times New Roman" w:cs="Times New Roman"/>
        </w:rPr>
        <w:t>The evaluation's dataset is distinguished by its thorough depiction of system processes, which includes a range of attributes that shed light on the features and behaviour of these processes. The dataset's distinctive traits are broken down as follows:</w:t>
      </w:r>
    </w:p>
    <w:p w14:paraId="1E8817FB" w14:textId="77777777" w:rsidR="0007521F" w:rsidRPr="00136110" w:rsidRDefault="0007521F" w:rsidP="0007521F">
      <w:pPr>
        <w:rPr>
          <w:rFonts w:ascii="Times New Roman" w:hAnsi="Times New Roman" w:cs="Times New Roman"/>
        </w:rPr>
      </w:pPr>
    </w:p>
    <w:p w14:paraId="660CC1C3" w14:textId="2028ECAF" w:rsidR="0007521F" w:rsidRPr="00136110" w:rsidRDefault="0007521F" w:rsidP="0007521F">
      <w:pPr>
        <w:pStyle w:val="ListParagraph"/>
        <w:numPr>
          <w:ilvl w:val="0"/>
          <w:numId w:val="1"/>
        </w:numPr>
        <w:rPr>
          <w:rFonts w:ascii="Times New Roman" w:hAnsi="Times New Roman" w:cs="Times New Roman"/>
        </w:rPr>
      </w:pPr>
      <w:r w:rsidRPr="00136110">
        <w:rPr>
          <w:rFonts w:ascii="Times New Roman" w:hAnsi="Times New Roman" w:cs="Times New Roman"/>
        </w:rPr>
        <w:t>Number of instances:100,000 instances make up the dataset; each instance is a snapshot of a system process at a particular moment in time. Machine learning models may be robustly trained and evaluated thanks to this large dataset.</w:t>
      </w:r>
    </w:p>
    <w:p w14:paraId="24A5F684" w14:textId="77777777" w:rsidR="0007521F" w:rsidRPr="00136110" w:rsidRDefault="0007521F" w:rsidP="0007521F">
      <w:pPr>
        <w:pStyle w:val="ListParagraph"/>
        <w:rPr>
          <w:rFonts w:ascii="Times New Roman" w:hAnsi="Times New Roman" w:cs="Times New Roman"/>
        </w:rPr>
      </w:pPr>
    </w:p>
    <w:p w14:paraId="12723DEB" w14:textId="77777777" w:rsidR="0007521F" w:rsidRPr="00136110" w:rsidRDefault="0007521F" w:rsidP="0007521F">
      <w:pPr>
        <w:pStyle w:val="ListParagraph"/>
        <w:numPr>
          <w:ilvl w:val="0"/>
          <w:numId w:val="1"/>
        </w:numPr>
        <w:rPr>
          <w:rFonts w:ascii="Times New Roman" w:hAnsi="Times New Roman" w:cs="Times New Roman"/>
        </w:rPr>
      </w:pPr>
      <w:r w:rsidRPr="00136110">
        <w:rPr>
          <w:rFonts w:ascii="Times New Roman" w:hAnsi="Times New Roman" w:cs="Times New Roman"/>
        </w:rPr>
        <w:t>Number of Features: There are 35 features in all, comprising both category and numerical variables in the dataset. These features record a variety of system process characteristics, such as timestamp data (e.g., milliseconds), memory management properties (e.g., page offset, page table entries), and performance metrics (e.g., CPU time).</w:t>
      </w:r>
    </w:p>
    <w:p w14:paraId="269B7212" w14:textId="77777777" w:rsidR="0007521F" w:rsidRPr="00136110" w:rsidRDefault="0007521F" w:rsidP="0007521F">
      <w:pPr>
        <w:pStyle w:val="ListParagraph"/>
        <w:rPr>
          <w:rFonts w:ascii="Times New Roman" w:hAnsi="Times New Roman" w:cs="Times New Roman"/>
        </w:rPr>
      </w:pPr>
    </w:p>
    <w:p w14:paraId="2D9ACC46" w14:textId="77777777" w:rsidR="0007521F" w:rsidRPr="00136110" w:rsidRDefault="0007521F" w:rsidP="0007521F">
      <w:pPr>
        <w:pStyle w:val="ListParagraph"/>
        <w:rPr>
          <w:rFonts w:ascii="Times New Roman" w:hAnsi="Times New Roman" w:cs="Times New Roman"/>
        </w:rPr>
      </w:pPr>
    </w:p>
    <w:p w14:paraId="43BE1F50" w14:textId="77777777" w:rsidR="0007521F" w:rsidRPr="00136110" w:rsidRDefault="0007521F" w:rsidP="0007521F">
      <w:pPr>
        <w:pStyle w:val="ListParagraph"/>
        <w:numPr>
          <w:ilvl w:val="0"/>
          <w:numId w:val="1"/>
        </w:numPr>
        <w:rPr>
          <w:rFonts w:ascii="Times New Roman" w:hAnsi="Times New Roman" w:cs="Times New Roman"/>
        </w:rPr>
      </w:pPr>
      <w:r w:rsidRPr="00136110">
        <w:rPr>
          <w:rFonts w:ascii="Times New Roman" w:hAnsi="Times New Roman" w:cs="Times New Roman"/>
        </w:rPr>
        <w:t>Distribution of Classes: There are an equal number of instances of each class in the dataset, indicating a balanced distribution of classes. There are specifically 50,000 cases classified as "malware" and 50,000 instances classified as "benign." By maintaining this balance, bias towards any one class is avoided and the machine learning models are trained on representative data from both classes.</w:t>
      </w:r>
    </w:p>
    <w:p w14:paraId="473F1E0E" w14:textId="77777777" w:rsidR="0007521F" w:rsidRPr="00136110" w:rsidRDefault="0007521F" w:rsidP="0007521F">
      <w:pPr>
        <w:pStyle w:val="ListParagraph"/>
        <w:rPr>
          <w:rFonts w:ascii="Times New Roman" w:hAnsi="Times New Roman" w:cs="Times New Roman"/>
        </w:rPr>
      </w:pPr>
    </w:p>
    <w:p w14:paraId="78388666" w14:textId="6FC409B7" w:rsidR="0007521F" w:rsidRPr="00136110" w:rsidRDefault="0007521F" w:rsidP="0007521F">
      <w:pPr>
        <w:pStyle w:val="ListParagraph"/>
        <w:numPr>
          <w:ilvl w:val="0"/>
          <w:numId w:val="1"/>
        </w:numPr>
        <w:rPr>
          <w:rFonts w:ascii="Times New Roman" w:hAnsi="Times New Roman" w:cs="Times New Roman"/>
        </w:rPr>
      </w:pPr>
      <w:r w:rsidRPr="00136110">
        <w:rPr>
          <w:rFonts w:ascii="Times New Roman" w:hAnsi="Times New Roman" w:cs="Times New Roman"/>
        </w:rPr>
        <w:t>Rich Details Regarding System Operations: The dataset's thorough coverage of system process attributes is one of its most notable qualities. The dataset contains comprehensive metrics pertaining to process priority, memory management, CPU utilisation, context switches, file system activity, and more, in addition to standard data like timestamp and process status. This abundance of data makes it possible to perform complex analysis and classification tasks by offering insightful knowledge about the traits and behaviour of system operations.</w:t>
      </w:r>
    </w:p>
    <w:p w14:paraId="2AB3A024" w14:textId="77777777" w:rsidR="0007521F" w:rsidRPr="00136110" w:rsidRDefault="0007521F" w:rsidP="0007521F">
      <w:pPr>
        <w:pStyle w:val="ListParagraph"/>
        <w:rPr>
          <w:rFonts w:ascii="Times New Roman" w:hAnsi="Times New Roman" w:cs="Times New Roman"/>
        </w:rPr>
      </w:pPr>
    </w:p>
    <w:p w14:paraId="29333617" w14:textId="77777777" w:rsidR="0007521F" w:rsidRPr="00136110" w:rsidRDefault="0007521F" w:rsidP="0007521F">
      <w:pPr>
        <w:rPr>
          <w:rFonts w:ascii="Times New Roman" w:hAnsi="Times New Roman" w:cs="Times New Roman"/>
          <w:u w:val="single"/>
        </w:rPr>
      </w:pPr>
    </w:p>
    <w:p w14:paraId="4989FDCE" w14:textId="77777777" w:rsidR="0007521F" w:rsidRPr="00136110" w:rsidRDefault="0007521F" w:rsidP="0007521F">
      <w:pPr>
        <w:rPr>
          <w:rFonts w:ascii="Times New Roman" w:hAnsi="Times New Roman" w:cs="Times New Roman"/>
          <w:u w:val="single"/>
        </w:rPr>
      </w:pPr>
    </w:p>
    <w:p w14:paraId="5A6A59A3" w14:textId="77777777" w:rsidR="0007521F" w:rsidRPr="00136110" w:rsidRDefault="0007521F" w:rsidP="0007521F">
      <w:pPr>
        <w:rPr>
          <w:rFonts w:ascii="Times New Roman" w:hAnsi="Times New Roman" w:cs="Times New Roman"/>
          <w:u w:val="single"/>
        </w:rPr>
      </w:pPr>
    </w:p>
    <w:p w14:paraId="48ECA6C9" w14:textId="77777777" w:rsidR="00136110" w:rsidRDefault="00136110" w:rsidP="0007521F">
      <w:pPr>
        <w:rPr>
          <w:b/>
          <w:bCs/>
          <w:u w:val="single"/>
        </w:rPr>
      </w:pPr>
    </w:p>
    <w:p w14:paraId="2E212A25" w14:textId="77777777" w:rsidR="00136110" w:rsidRDefault="00136110" w:rsidP="0007521F">
      <w:pPr>
        <w:rPr>
          <w:b/>
          <w:bCs/>
          <w:u w:val="single"/>
        </w:rPr>
      </w:pPr>
    </w:p>
    <w:p w14:paraId="119560EA" w14:textId="39C74EA7" w:rsidR="0007521F" w:rsidRPr="00136110" w:rsidRDefault="0007521F" w:rsidP="0007521F">
      <w:pPr>
        <w:rPr>
          <w:b/>
          <w:bCs/>
          <w:sz w:val="28"/>
          <w:szCs w:val="28"/>
          <w:u w:val="single"/>
        </w:rPr>
      </w:pPr>
      <w:r w:rsidRPr="00136110">
        <w:rPr>
          <w:b/>
          <w:bCs/>
          <w:sz w:val="28"/>
          <w:szCs w:val="28"/>
          <w:u w:val="single"/>
        </w:rPr>
        <w:t>Proper split of dataset</w:t>
      </w:r>
    </w:p>
    <w:p w14:paraId="6C13554E" w14:textId="77777777" w:rsidR="00227B05" w:rsidRDefault="0007521F" w:rsidP="0007521F">
      <w:pPr>
        <w:rPr>
          <w:rFonts w:ascii="Times New Roman" w:eastAsia="Times New Roman" w:hAnsi="Times New Roman" w:cs="Times New Roman"/>
          <w:kern w:val="0"/>
          <w:sz w:val="24"/>
          <w:szCs w:val="24"/>
          <w:lang w:eastAsia="en-CA"/>
          <w14:ligatures w14:val="none"/>
        </w:rPr>
      </w:pPr>
      <w:r w:rsidRPr="00CB6033">
        <w:rPr>
          <w:rFonts w:ascii="Times New Roman" w:eastAsia="Times New Roman" w:hAnsi="Times New Roman" w:cs="Times New Roman"/>
          <w:i/>
          <w:iCs/>
          <w:kern w:val="0"/>
          <w:sz w:val="24"/>
          <w:szCs w:val="24"/>
          <w:lang w:eastAsia="en-CA"/>
          <w14:ligatures w14:val="none"/>
        </w:rPr>
        <w:t>Training Set</w:t>
      </w:r>
      <w:r w:rsidRPr="0007521F">
        <w:rPr>
          <w:rFonts w:ascii="Times New Roman" w:eastAsia="Times New Roman" w:hAnsi="Times New Roman" w:cs="Times New Roman"/>
          <w:kern w:val="0"/>
          <w:sz w:val="24"/>
          <w:szCs w:val="24"/>
          <w:lang w:eastAsia="en-CA"/>
          <w14:ligatures w14:val="none"/>
        </w:rPr>
        <w:t xml:space="preserve">: The majority of the dataset is included in the training set, which is used to train the machine learning model. During this stage, the model discovers relationships and patterns in the data. </w:t>
      </w:r>
    </w:p>
    <w:p w14:paraId="42C16468" w14:textId="7EADC960" w:rsidR="0007521F" w:rsidRPr="0007521F" w:rsidRDefault="0007521F" w:rsidP="0007521F">
      <w:pPr>
        <w:rPr>
          <w:rFonts w:ascii="Times New Roman" w:eastAsia="Times New Roman" w:hAnsi="Times New Roman" w:cs="Times New Roman"/>
          <w:kern w:val="0"/>
          <w:sz w:val="24"/>
          <w:szCs w:val="24"/>
          <w:lang w:eastAsia="en-CA"/>
          <w14:ligatures w14:val="none"/>
        </w:rPr>
      </w:pPr>
      <w:r w:rsidRPr="0007521F">
        <w:rPr>
          <w:rFonts w:ascii="Times New Roman" w:eastAsia="Times New Roman" w:hAnsi="Times New Roman" w:cs="Times New Roman"/>
          <w:kern w:val="0"/>
          <w:sz w:val="24"/>
          <w:szCs w:val="24"/>
          <w:lang w:eastAsia="en-CA"/>
          <w14:ligatures w14:val="none"/>
        </w:rPr>
        <w:br/>
      </w:r>
      <w:r w:rsidRPr="00CB6033">
        <w:rPr>
          <w:rFonts w:ascii="Times New Roman" w:eastAsia="Times New Roman" w:hAnsi="Times New Roman" w:cs="Times New Roman"/>
          <w:i/>
          <w:iCs/>
          <w:kern w:val="0"/>
          <w:sz w:val="24"/>
          <w:szCs w:val="24"/>
          <w:lang w:eastAsia="en-CA"/>
          <w14:ligatures w14:val="none"/>
        </w:rPr>
        <w:t>Testing Set</w:t>
      </w:r>
      <w:r w:rsidRPr="0007521F">
        <w:rPr>
          <w:rFonts w:ascii="Times New Roman" w:eastAsia="Times New Roman" w:hAnsi="Times New Roman" w:cs="Times New Roman"/>
          <w:kern w:val="0"/>
          <w:sz w:val="24"/>
          <w:szCs w:val="24"/>
          <w:lang w:eastAsia="en-CA"/>
          <w14:ligatures w14:val="none"/>
        </w:rPr>
        <w:t xml:space="preserve">: Consisting of data not utilised in training, the testing set is set aside for assessing the model's performance. To evaluate the model's accuracy and capacity for generalisation, the predictions it made on this unobserved data are compared to the true labels. </w:t>
      </w:r>
      <w:r w:rsidRPr="0007521F">
        <w:rPr>
          <w:rFonts w:ascii="Times New Roman" w:eastAsia="Times New Roman" w:hAnsi="Times New Roman" w:cs="Times New Roman"/>
          <w:kern w:val="0"/>
          <w:sz w:val="24"/>
          <w:szCs w:val="24"/>
          <w:lang w:eastAsia="en-CA"/>
          <w14:ligatures w14:val="none"/>
        </w:rPr>
        <w:br/>
        <w:t xml:space="preserve">Relevance: </w:t>
      </w:r>
      <w:r w:rsidRPr="0007521F">
        <w:rPr>
          <w:rFonts w:ascii="Times New Roman" w:eastAsia="Times New Roman" w:hAnsi="Times New Roman" w:cs="Times New Roman"/>
          <w:kern w:val="0"/>
          <w:sz w:val="24"/>
          <w:szCs w:val="24"/>
          <w:lang w:eastAsia="en-CA"/>
          <w14:ligatures w14:val="none"/>
        </w:rPr>
        <w:br/>
      </w:r>
      <w:r w:rsidRPr="0007521F">
        <w:rPr>
          <w:rFonts w:ascii="Times New Roman" w:eastAsia="Times New Roman" w:hAnsi="Times New Roman" w:cs="Times New Roman"/>
          <w:kern w:val="0"/>
          <w:sz w:val="24"/>
          <w:szCs w:val="24"/>
          <w:lang w:eastAsia="en-CA"/>
          <w14:ligatures w14:val="none"/>
        </w:rPr>
        <w:br/>
        <w:t xml:space="preserve">By preventing memory of the training set, overfitting is prevented and the model is ensured to generalise well to fresh data. </w:t>
      </w:r>
      <w:r w:rsidRPr="0007521F">
        <w:rPr>
          <w:rFonts w:ascii="Times New Roman" w:eastAsia="Times New Roman" w:hAnsi="Times New Roman" w:cs="Times New Roman"/>
          <w:kern w:val="0"/>
          <w:sz w:val="24"/>
          <w:szCs w:val="24"/>
          <w:lang w:eastAsia="en-CA"/>
          <w14:ligatures w14:val="none"/>
        </w:rPr>
        <w:br/>
        <w:t xml:space="preserve">Evaluation with objectivity: Offers a neutral standard by which to measure the model's effectiveness. </w:t>
      </w:r>
      <w:r w:rsidRPr="0007521F">
        <w:rPr>
          <w:rFonts w:ascii="Times New Roman" w:eastAsia="Times New Roman" w:hAnsi="Times New Roman" w:cs="Times New Roman"/>
          <w:kern w:val="0"/>
          <w:sz w:val="24"/>
          <w:szCs w:val="24"/>
          <w:lang w:eastAsia="en-CA"/>
          <w14:ligatures w14:val="none"/>
        </w:rPr>
        <w:br/>
        <w:t xml:space="preserve">Analysing bias and variance helps determine if the model is overfitting (high variance) or underfitting (high bias). </w:t>
      </w:r>
      <w:r w:rsidRPr="0007521F">
        <w:rPr>
          <w:rFonts w:ascii="Times New Roman" w:eastAsia="Times New Roman" w:hAnsi="Times New Roman" w:cs="Times New Roman"/>
          <w:kern w:val="0"/>
          <w:sz w:val="24"/>
          <w:szCs w:val="24"/>
          <w:lang w:eastAsia="en-CA"/>
          <w14:ligatures w14:val="none"/>
        </w:rPr>
        <w:br/>
        <w:t>For classification jobs where the class distributions are unbalanced, stratified splitting is essential as it preserves the class proportions i</w:t>
      </w:r>
      <w:r>
        <w:rPr>
          <w:rFonts w:ascii="Times New Roman" w:eastAsia="Times New Roman" w:hAnsi="Times New Roman" w:cs="Times New Roman"/>
          <w:kern w:val="0"/>
          <w:sz w:val="24"/>
          <w:szCs w:val="24"/>
          <w:lang w:eastAsia="en-CA"/>
          <w14:ligatures w14:val="none"/>
        </w:rPr>
        <w:t>n both sets.</w:t>
      </w:r>
    </w:p>
    <w:p w14:paraId="7C53DE7A" w14:textId="77777777" w:rsidR="00CB6033" w:rsidRDefault="00CB6033" w:rsidP="0007521F">
      <w:pPr>
        <w:rPr>
          <w:u w:val="single"/>
        </w:rPr>
      </w:pPr>
    </w:p>
    <w:p w14:paraId="29403D61" w14:textId="2B01BA46" w:rsidR="0007521F" w:rsidRPr="00136110" w:rsidRDefault="00CB6033" w:rsidP="0007521F">
      <w:pPr>
        <w:rPr>
          <w:b/>
          <w:bCs/>
          <w:sz w:val="28"/>
          <w:szCs w:val="28"/>
          <w:u w:val="single"/>
        </w:rPr>
      </w:pPr>
      <w:r w:rsidRPr="00136110">
        <w:rPr>
          <w:b/>
          <w:bCs/>
          <w:sz w:val="28"/>
          <w:szCs w:val="28"/>
          <w:u w:val="single"/>
        </w:rPr>
        <w:t>Building the three classifiers</w:t>
      </w:r>
    </w:p>
    <w:p w14:paraId="19F097E1" w14:textId="77777777" w:rsidR="00CB6033" w:rsidRDefault="00CB6033" w:rsidP="00CB6033">
      <w:pPr>
        <w:spacing w:after="0" w:line="240" w:lineRule="auto"/>
        <w:rPr>
          <w:rFonts w:ascii="Times New Roman" w:eastAsia="Times New Roman" w:hAnsi="Times New Roman" w:cs="Times New Roman"/>
          <w:kern w:val="0"/>
          <w:sz w:val="24"/>
          <w:szCs w:val="24"/>
          <w:lang w:eastAsia="en-CA"/>
          <w14:ligatures w14:val="none"/>
        </w:rPr>
      </w:pPr>
      <w:r w:rsidRPr="00CB6033">
        <w:rPr>
          <w:rFonts w:ascii="Times New Roman" w:eastAsia="Times New Roman" w:hAnsi="Times New Roman" w:cs="Times New Roman"/>
          <w:i/>
          <w:iCs/>
          <w:kern w:val="0"/>
          <w:sz w:val="24"/>
          <w:szCs w:val="24"/>
          <w:lang w:eastAsia="en-CA"/>
          <w14:ligatures w14:val="none"/>
        </w:rPr>
        <w:t>Random Forest</w:t>
      </w:r>
      <w:r w:rsidRPr="00CB6033">
        <w:rPr>
          <w:rFonts w:ascii="Times New Roman" w:eastAsia="Times New Roman" w:hAnsi="Times New Roman" w:cs="Times New Roman"/>
          <w:kern w:val="0"/>
          <w:sz w:val="24"/>
          <w:szCs w:val="24"/>
          <w:lang w:eastAsia="en-CA"/>
          <w14:ligatures w14:val="none"/>
        </w:rPr>
        <w:t xml:space="preserve">: </w:t>
      </w:r>
    </w:p>
    <w:p w14:paraId="1E6AB4FB" w14:textId="77777777" w:rsidR="00227B05" w:rsidRDefault="00227B05" w:rsidP="00CB6033">
      <w:pPr>
        <w:spacing w:after="0" w:line="240" w:lineRule="auto"/>
        <w:rPr>
          <w:rFonts w:ascii="Times New Roman" w:eastAsia="Times New Roman" w:hAnsi="Times New Roman" w:cs="Times New Roman"/>
          <w:kern w:val="0"/>
          <w:sz w:val="24"/>
          <w:szCs w:val="24"/>
          <w:lang w:eastAsia="en-CA"/>
          <w14:ligatures w14:val="none"/>
        </w:rPr>
      </w:pPr>
    </w:p>
    <w:p w14:paraId="05E07163" w14:textId="77777777" w:rsidR="00227B05" w:rsidRDefault="00CB6033" w:rsidP="00CB6033">
      <w:pPr>
        <w:spacing w:after="0" w:line="240" w:lineRule="auto"/>
        <w:rPr>
          <w:rFonts w:ascii="Times New Roman" w:eastAsia="Times New Roman" w:hAnsi="Times New Roman" w:cs="Times New Roman"/>
          <w:kern w:val="0"/>
          <w:sz w:val="24"/>
          <w:szCs w:val="24"/>
          <w:lang w:eastAsia="en-CA"/>
          <w14:ligatures w14:val="none"/>
        </w:rPr>
      </w:pPr>
      <w:r w:rsidRPr="00CB6033">
        <w:rPr>
          <w:rFonts w:ascii="Times New Roman" w:eastAsia="Times New Roman" w:hAnsi="Times New Roman" w:cs="Times New Roman"/>
          <w:i/>
          <w:iCs/>
          <w:kern w:val="0"/>
          <w:sz w:val="24"/>
          <w:szCs w:val="24"/>
          <w:lang w:eastAsia="en-CA"/>
          <w14:ligatures w14:val="none"/>
        </w:rPr>
        <w:t>Adaptability:</w:t>
      </w:r>
      <w:r w:rsidRPr="00CB6033">
        <w:rPr>
          <w:rFonts w:ascii="Times New Roman" w:eastAsia="Times New Roman" w:hAnsi="Times New Roman" w:cs="Times New Roman"/>
          <w:kern w:val="0"/>
          <w:sz w:val="24"/>
          <w:szCs w:val="24"/>
          <w:lang w:eastAsia="en-CA"/>
          <w14:ligatures w14:val="none"/>
        </w:rPr>
        <w:t xml:space="preserve"> Suitable for both classification and regression applications, Random Forest is a flexible ensemble learning technique. It adapts well to overfitting and performs admirably with high-dimensional data. </w:t>
      </w:r>
    </w:p>
    <w:p w14:paraId="2AE6558B" w14:textId="77777777" w:rsidR="00227B05" w:rsidRDefault="00CB6033" w:rsidP="00CB6033">
      <w:pPr>
        <w:spacing w:after="0" w:line="240" w:lineRule="auto"/>
        <w:rPr>
          <w:rFonts w:ascii="Times New Roman" w:eastAsia="Times New Roman" w:hAnsi="Times New Roman" w:cs="Times New Roman"/>
          <w:kern w:val="0"/>
          <w:sz w:val="24"/>
          <w:szCs w:val="24"/>
          <w:lang w:eastAsia="en-CA"/>
          <w14:ligatures w14:val="none"/>
        </w:rPr>
      </w:pPr>
      <w:r w:rsidRPr="00CB6033">
        <w:rPr>
          <w:rFonts w:ascii="Times New Roman" w:eastAsia="Times New Roman" w:hAnsi="Times New Roman" w:cs="Times New Roman"/>
          <w:kern w:val="0"/>
          <w:sz w:val="24"/>
          <w:szCs w:val="24"/>
          <w:lang w:eastAsia="en-CA"/>
          <w14:ligatures w14:val="none"/>
        </w:rPr>
        <w:br/>
      </w:r>
      <w:r w:rsidRPr="00CB6033">
        <w:rPr>
          <w:rFonts w:ascii="Times New Roman" w:eastAsia="Times New Roman" w:hAnsi="Times New Roman" w:cs="Times New Roman"/>
          <w:i/>
          <w:iCs/>
          <w:kern w:val="0"/>
          <w:sz w:val="24"/>
          <w:szCs w:val="24"/>
          <w:lang w:eastAsia="en-CA"/>
          <w14:ligatures w14:val="none"/>
        </w:rPr>
        <w:t>Effectiveness:</w:t>
      </w:r>
      <w:r w:rsidRPr="00CB6033">
        <w:rPr>
          <w:rFonts w:ascii="Times New Roman" w:eastAsia="Times New Roman" w:hAnsi="Times New Roman" w:cs="Times New Roman"/>
          <w:kern w:val="0"/>
          <w:sz w:val="24"/>
          <w:szCs w:val="24"/>
          <w:lang w:eastAsia="en-CA"/>
          <w14:ligatures w14:val="none"/>
        </w:rPr>
        <w:t xml:space="preserve"> During training, Random Forest creates several decision trees and votes to merge their predictions, creating a more reliable and accurate model. It successfully manages feature interactions and non-linear relationships. </w:t>
      </w:r>
    </w:p>
    <w:p w14:paraId="0BDD2BD7" w14:textId="0E6A9BC4" w:rsidR="00CB6033" w:rsidRDefault="00CB6033" w:rsidP="00CB6033">
      <w:pPr>
        <w:spacing w:after="0" w:line="240" w:lineRule="auto"/>
        <w:rPr>
          <w:rFonts w:ascii="Times New Roman" w:eastAsia="Times New Roman" w:hAnsi="Times New Roman" w:cs="Times New Roman"/>
          <w:kern w:val="0"/>
          <w:sz w:val="24"/>
          <w:szCs w:val="24"/>
          <w:lang w:eastAsia="en-CA"/>
          <w14:ligatures w14:val="none"/>
        </w:rPr>
      </w:pPr>
      <w:r w:rsidRPr="00CB6033">
        <w:rPr>
          <w:rFonts w:ascii="Times New Roman" w:eastAsia="Times New Roman" w:hAnsi="Times New Roman" w:cs="Times New Roman"/>
          <w:kern w:val="0"/>
          <w:sz w:val="24"/>
          <w:szCs w:val="24"/>
          <w:lang w:eastAsia="en-CA"/>
          <w14:ligatures w14:val="none"/>
        </w:rPr>
        <w:br/>
        <w:t>Random Forest offers a metric for feature importance, which is helpful in determining which characteristics in the dataset are the most pertinent.</w:t>
      </w:r>
    </w:p>
    <w:p w14:paraId="077D0367" w14:textId="61F840DC" w:rsidR="00CB6033" w:rsidRPr="00227B05" w:rsidRDefault="00CB6033" w:rsidP="00CB6033">
      <w:pPr>
        <w:spacing w:after="0" w:line="240" w:lineRule="auto"/>
        <w:rPr>
          <w:rFonts w:ascii="Times New Roman" w:eastAsia="Times New Roman" w:hAnsi="Times New Roman" w:cs="Times New Roman"/>
          <w:i/>
          <w:iCs/>
          <w:kern w:val="0"/>
          <w:sz w:val="24"/>
          <w:szCs w:val="24"/>
          <w:lang w:eastAsia="en-CA"/>
          <w14:ligatures w14:val="none"/>
        </w:rPr>
      </w:pPr>
      <w:r w:rsidRPr="00CB6033">
        <w:rPr>
          <w:rFonts w:ascii="Times New Roman" w:eastAsia="Times New Roman" w:hAnsi="Times New Roman" w:cs="Times New Roman"/>
          <w:kern w:val="0"/>
          <w:sz w:val="24"/>
          <w:szCs w:val="24"/>
          <w:lang w:eastAsia="en-CA"/>
          <w14:ligatures w14:val="none"/>
        </w:rPr>
        <w:lastRenderedPageBreak/>
        <w:t xml:space="preserve"> </w:t>
      </w:r>
      <w:r w:rsidRPr="00CB6033">
        <w:rPr>
          <w:rFonts w:ascii="Times New Roman" w:eastAsia="Times New Roman" w:hAnsi="Times New Roman" w:cs="Times New Roman"/>
          <w:kern w:val="0"/>
          <w:sz w:val="24"/>
          <w:szCs w:val="24"/>
          <w:lang w:eastAsia="en-CA"/>
          <w14:ligatures w14:val="none"/>
        </w:rPr>
        <w:br/>
      </w:r>
      <w:r w:rsidRPr="00CB6033">
        <w:rPr>
          <w:rFonts w:ascii="Times New Roman" w:eastAsia="Times New Roman" w:hAnsi="Times New Roman" w:cs="Times New Roman"/>
          <w:i/>
          <w:iCs/>
          <w:kern w:val="0"/>
          <w:sz w:val="24"/>
          <w:szCs w:val="24"/>
          <w:lang w:eastAsia="en-CA"/>
          <w14:ligatures w14:val="none"/>
        </w:rPr>
        <w:t>Gradient Boosting:</w:t>
      </w:r>
    </w:p>
    <w:p w14:paraId="00B08AB1" w14:textId="77777777" w:rsidR="00227B05" w:rsidRDefault="00227B05" w:rsidP="00CB6033">
      <w:pPr>
        <w:spacing w:after="0" w:line="240" w:lineRule="auto"/>
        <w:rPr>
          <w:rFonts w:ascii="Times New Roman" w:eastAsia="Times New Roman" w:hAnsi="Times New Roman" w:cs="Times New Roman"/>
          <w:b/>
          <w:bCs/>
          <w:kern w:val="0"/>
          <w:sz w:val="24"/>
          <w:szCs w:val="24"/>
          <w:lang w:eastAsia="en-CA"/>
          <w14:ligatures w14:val="none"/>
        </w:rPr>
      </w:pPr>
    </w:p>
    <w:p w14:paraId="5E5AAB17" w14:textId="616C76D5" w:rsidR="00227B05" w:rsidRDefault="00CB6033" w:rsidP="00CB6033">
      <w:pPr>
        <w:spacing w:after="0" w:line="240" w:lineRule="auto"/>
        <w:rPr>
          <w:rFonts w:ascii="Times New Roman" w:eastAsia="Times New Roman" w:hAnsi="Times New Roman" w:cs="Times New Roman"/>
          <w:kern w:val="0"/>
          <w:sz w:val="24"/>
          <w:szCs w:val="24"/>
          <w:lang w:eastAsia="en-CA"/>
          <w14:ligatures w14:val="none"/>
        </w:rPr>
      </w:pPr>
      <w:r w:rsidRPr="00CB6033">
        <w:rPr>
          <w:rFonts w:ascii="Times New Roman" w:eastAsia="Times New Roman" w:hAnsi="Times New Roman" w:cs="Times New Roman"/>
          <w:i/>
          <w:iCs/>
          <w:kern w:val="0"/>
          <w:sz w:val="24"/>
          <w:szCs w:val="24"/>
          <w:lang w:eastAsia="en-CA"/>
          <w14:ligatures w14:val="none"/>
        </w:rPr>
        <w:t>High Accuracy</w:t>
      </w:r>
      <w:r w:rsidRPr="00CB6033">
        <w:rPr>
          <w:rFonts w:ascii="Times New Roman" w:eastAsia="Times New Roman" w:hAnsi="Times New Roman" w:cs="Times New Roman"/>
          <w:kern w:val="0"/>
          <w:sz w:val="24"/>
          <w:szCs w:val="24"/>
          <w:lang w:eastAsia="en-CA"/>
          <w14:ligatures w14:val="none"/>
        </w:rPr>
        <w:t>: This technique is renowned for its capacity to identify intricate correlations in data and for having a high predicted accuracy.</w:t>
      </w:r>
    </w:p>
    <w:p w14:paraId="775DBBD2" w14:textId="77777777" w:rsidR="00227B05" w:rsidRDefault="00CB6033" w:rsidP="00CB6033">
      <w:pPr>
        <w:spacing w:after="0" w:line="240" w:lineRule="auto"/>
        <w:rPr>
          <w:rFonts w:ascii="Times New Roman" w:eastAsia="Times New Roman" w:hAnsi="Times New Roman" w:cs="Times New Roman"/>
          <w:kern w:val="0"/>
          <w:sz w:val="24"/>
          <w:szCs w:val="24"/>
          <w:lang w:eastAsia="en-CA"/>
          <w14:ligatures w14:val="none"/>
        </w:rPr>
      </w:pPr>
      <w:r w:rsidRPr="00CB6033">
        <w:rPr>
          <w:rFonts w:ascii="Times New Roman" w:eastAsia="Times New Roman" w:hAnsi="Times New Roman" w:cs="Times New Roman"/>
          <w:kern w:val="0"/>
          <w:sz w:val="24"/>
          <w:szCs w:val="24"/>
          <w:lang w:eastAsia="en-CA"/>
          <w14:ligatures w14:val="none"/>
        </w:rPr>
        <w:t xml:space="preserve"> </w:t>
      </w:r>
      <w:r w:rsidRPr="00CB6033">
        <w:rPr>
          <w:rFonts w:ascii="Times New Roman" w:eastAsia="Times New Roman" w:hAnsi="Times New Roman" w:cs="Times New Roman"/>
          <w:kern w:val="0"/>
          <w:sz w:val="24"/>
          <w:szCs w:val="24"/>
          <w:lang w:eastAsia="en-CA"/>
          <w14:ligatures w14:val="none"/>
        </w:rPr>
        <w:br/>
      </w:r>
      <w:r w:rsidRPr="00CB6033">
        <w:rPr>
          <w:rFonts w:ascii="Times New Roman" w:eastAsia="Times New Roman" w:hAnsi="Times New Roman" w:cs="Times New Roman"/>
          <w:i/>
          <w:iCs/>
          <w:kern w:val="0"/>
          <w:sz w:val="24"/>
          <w:szCs w:val="24"/>
          <w:lang w:eastAsia="en-CA"/>
          <w14:ligatures w14:val="none"/>
        </w:rPr>
        <w:t xml:space="preserve">Sequential Learning: </w:t>
      </w:r>
      <w:r w:rsidRPr="00CB6033">
        <w:rPr>
          <w:rFonts w:ascii="Times New Roman" w:eastAsia="Times New Roman" w:hAnsi="Times New Roman" w:cs="Times New Roman"/>
          <w:kern w:val="0"/>
          <w:sz w:val="24"/>
          <w:szCs w:val="24"/>
          <w:lang w:eastAsia="en-CA"/>
          <w14:ligatures w14:val="none"/>
        </w:rPr>
        <w:t xml:space="preserve">Gradient Boosting develops trees in a sequential fashion, with each tree fixing the mistakes of its predecessor, in contrast to Random Forest. Improved performance is frequently the result of this sequential learning approach. </w:t>
      </w:r>
    </w:p>
    <w:p w14:paraId="53B967EE" w14:textId="57627635" w:rsidR="00CB6033" w:rsidRDefault="00CB6033" w:rsidP="00CB6033">
      <w:pPr>
        <w:spacing w:after="0" w:line="240" w:lineRule="auto"/>
        <w:rPr>
          <w:rFonts w:ascii="Times New Roman" w:eastAsia="Times New Roman" w:hAnsi="Times New Roman" w:cs="Times New Roman"/>
          <w:kern w:val="0"/>
          <w:sz w:val="24"/>
          <w:szCs w:val="24"/>
          <w:lang w:eastAsia="en-CA"/>
          <w14:ligatures w14:val="none"/>
        </w:rPr>
      </w:pPr>
      <w:r w:rsidRPr="00CB6033">
        <w:rPr>
          <w:rFonts w:ascii="Times New Roman" w:eastAsia="Times New Roman" w:hAnsi="Times New Roman" w:cs="Times New Roman"/>
          <w:kern w:val="0"/>
          <w:sz w:val="24"/>
          <w:szCs w:val="24"/>
          <w:lang w:eastAsia="en-CA"/>
          <w14:ligatures w14:val="none"/>
        </w:rPr>
        <w:br/>
      </w:r>
      <w:r w:rsidRPr="00CB6033">
        <w:rPr>
          <w:rFonts w:ascii="Times New Roman" w:eastAsia="Times New Roman" w:hAnsi="Times New Roman" w:cs="Times New Roman"/>
          <w:i/>
          <w:iCs/>
          <w:kern w:val="0"/>
          <w:sz w:val="24"/>
          <w:szCs w:val="24"/>
          <w:lang w:eastAsia="en-CA"/>
          <w14:ligatures w14:val="none"/>
        </w:rPr>
        <w:t>Regularisation:</w:t>
      </w:r>
      <w:r w:rsidRPr="00CB6033">
        <w:rPr>
          <w:rFonts w:ascii="Times New Roman" w:eastAsia="Times New Roman" w:hAnsi="Times New Roman" w:cs="Times New Roman"/>
          <w:kern w:val="0"/>
          <w:sz w:val="24"/>
          <w:szCs w:val="24"/>
          <w:lang w:eastAsia="en-CA"/>
          <w14:ligatures w14:val="none"/>
        </w:rPr>
        <w:t xml:space="preserve"> Gradient Boosting is resistant to noisy data because it incorporates regularisation parameters to manage model complexity and avoid overfitting.</w:t>
      </w:r>
    </w:p>
    <w:p w14:paraId="7CF1FB9B" w14:textId="77777777" w:rsidR="00227B05" w:rsidRDefault="00227B05" w:rsidP="00CB6033">
      <w:pPr>
        <w:spacing w:after="0" w:line="240" w:lineRule="auto"/>
        <w:rPr>
          <w:rFonts w:ascii="Times New Roman" w:eastAsia="Times New Roman" w:hAnsi="Times New Roman" w:cs="Times New Roman"/>
          <w:kern w:val="0"/>
          <w:sz w:val="24"/>
          <w:szCs w:val="24"/>
          <w:lang w:eastAsia="en-CA"/>
          <w14:ligatures w14:val="none"/>
        </w:rPr>
      </w:pPr>
    </w:p>
    <w:p w14:paraId="6DC18A4F" w14:textId="77777777" w:rsidR="00227B05" w:rsidRDefault="00227B05" w:rsidP="00CB6033">
      <w:pPr>
        <w:spacing w:after="0" w:line="240" w:lineRule="auto"/>
        <w:rPr>
          <w:rFonts w:ascii="Times New Roman" w:eastAsia="Times New Roman" w:hAnsi="Times New Roman" w:cs="Times New Roman"/>
          <w:kern w:val="0"/>
          <w:sz w:val="24"/>
          <w:szCs w:val="24"/>
          <w:lang w:eastAsia="en-CA"/>
          <w14:ligatures w14:val="none"/>
        </w:rPr>
      </w:pPr>
      <w:r w:rsidRPr="00227B05">
        <w:rPr>
          <w:rFonts w:ascii="Times New Roman" w:eastAsia="Times New Roman" w:hAnsi="Times New Roman" w:cs="Times New Roman"/>
          <w:i/>
          <w:iCs/>
          <w:kern w:val="0"/>
          <w:sz w:val="24"/>
          <w:szCs w:val="24"/>
          <w:lang w:eastAsia="en-CA"/>
          <w14:ligatures w14:val="none"/>
        </w:rPr>
        <w:t>Logistic regression:</w:t>
      </w:r>
      <w:r w:rsidR="00CB6033" w:rsidRPr="00CB6033">
        <w:rPr>
          <w:rFonts w:ascii="Times New Roman" w:eastAsia="Times New Roman" w:hAnsi="Times New Roman" w:cs="Times New Roman"/>
          <w:kern w:val="0"/>
          <w:sz w:val="24"/>
          <w:szCs w:val="24"/>
          <w:lang w:eastAsia="en-CA"/>
          <w14:ligatures w14:val="none"/>
        </w:rPr>
        <w:t xml:space="preserve"> </w:t>
      </w:r>
      <w:r w:rsidR="00CB6033" w:rsidRPr="00CB6033">
        <w:rPr>
          <w:rFonts w:ascii="Times New Roman" w:eastAsia="Times New Roman" w:hAnsi="Times New Roman" w:cs="Times New Roman"/>
          <w:kern w:val="0"/>
          <w:sz w:val="24"/>
          <w:szCs w:val="24"/>
          <w:lang w:eastAsia="en-CA"/>
          <w14:ligatures w14:val="none"/>
        </w:rPr>
        <w:br/>
        <w:t xml:space="preserve">Interpretability: The Logistic Regression model is a straightforward and comprehensible linear model that is extensively employed in binary classification jobs. </w:t>
      </w:r>
    </w:p>
    <w:p w14:paraId="28C7E7FB" w14:textId="77777777" w:rsidR="00227B05" w:rsidRDefault="00CB6033" w:rsidP="00CB6033">
      <w:pPr>
        <w:spacing w:after="0" w:line="240" w:lineRule="auto"/>
        <w:rPr>
          <w:rFonts w:ascii="Times New Roman" w:eastAsia="Times New Roman" w:hAnsi="Times New Roman" w:cs="Times New Roman"/>
          <w:kern w:val="0"/>
          <w:sz w:val="24"/>
          <w:szCs w:val="24"/>
          <w:lang w:eastAsia="en-CA"/>
          <w14:ligatures w14:val="none"/>
        </w:rPr>
      </w:pPr>
      <w:r w:rsidRPr="00CB6033">
        <w:rPr>
          <w:rFonts w:ascii="Times New Roman" w:eastAsia="Times New Roman" w:hAnsi="Times New Roman" w:cs="Times New Roman"/>
          <w:kern w:val="0"/>
          <w:sz w:val="24"/>
          <w:szCs w:val="24"/>
          <w:lang w:eastAsia="en-CA"/>
          <w14:ligatures w14:val="none"/>
        </w:rPr>
        <w:br/>
      </w:r>
      <w:r w:rsidRPr="00CB6033">
        <w:rPr>
          <w:rFonts w:ascii="Times New Roman" w:eastAsia="Times New Roman" w:hAnsi="Times New Roman" w:cs="Times New Roman"/>
          <w:i/>
          <w:iCs/>
          <w:kern w:val="0"/>
          <w:sz w:val="24"/>
          <w:szCs w:val="24"/>
          <w:lang w:eastAsia="en-CA"/>
          <w14:ligatures w14:val="none"/>
        </w:rPr>
        <w:t>Efficiency</w:t>
      </w:r>
      <w:r w:rsidRPr="00CB6033">
        <w:rPr>
          <w:rFonts w:ascii="Times New Roman" w:eastAsia="Times New Roman" w:hAnsi="Times New Roman" w:cs="Times New Roman"/>
          <w:kern w:val="0"/>
          <w:sz w:val="24"/>
          <w:szCs w:val="24"/>
          <w:lang w:eastAsia="en-CA"/>
          <w14:ligatures w14:val="none"/>
        </w:rPr>
        <w:t xml:space="preserve">: Large-scale datasets are a good fit for the computationally efficient method of logistic regression. When there is a linear or almost linear relationship between the characteristics and the target variable, it works well. </w:t>
      </w:r>
    </w:p>
    <w:p w14:paraId="69959F80" w14:textId="77777777" w:rsidR="00227B05" w:rsidRDefault="00CB6033" w:rsidP="00CB6033">
      <w:pPr>
        <w:spacing w:after="0" w:line="240" w:lineRule="auto"/>
        <w:rPr>
          <w:rFonts w:ascii="Times New Roman" w:eastAsia="Times New Roman" w:hAnsi="Times New Roman" w:cs="Times New Roman"/>
          <w:kern w:val="0"/>
          <w:sz w:val="24"/>
          <w:szCs w:val="24"/>
          <w:lang w:eastAsia="en-CA"/>
          <w14:ligatures w14:val="none"/>
        </w:rPr>
      </w:pPr>
      <w:r w:rsidRPr="00CB6033">
        <w:rPr>
          <w:rFonts w:ascii="Times New Roman" w:eastAsia="Times New Roman" w:hAnsi="Times New Roman" w:cs="Times New Roman"/>
          <w:kern w:val="0"/>
          <w:sz w:val="24"/>
          <w:szCs w:val="24"/>
          <w:lang w:eastAsia="en-CA"/>
          <w14:ligatures w14:val="none"/>
        </w:rPr>
        <w:br/>
      </w:r>
      <w:r w:rsidRPr="00CB6033">
        <w:rPr>
          <w:rFonts w:ascii="Times New Roman" w:eastAsia="Times New Roman" w:hAnsi="Times New Roman" w:cs="Times New Roman"/>
          <w:i/>
          <w:iCs/>
          <w:kern w:val="0"/>
          <w:sz w:val="24"/>
          <w:szCs w:val="24"/>
          <w:lang w:eastAsia="en-CA"/>
          <w14:ligatures w14:val="none"/>
        </w:rPr>
        <w:t>Probabilistic Interpretation</w:t>
      </w:r>
      <w:r w:rsidRPr="00CB6033">
        <w:rPr>
          <w:rFonts w:ascii="Times New Roman" w:eastAsia="Times New Roman" w:hAnsi="Times New Roman" w:cs="Times New Roman"/>
          <w:kern w:val="0"/>
          <w:sz w:val="24"/>
          <w:szCs w:val="24"/>
          <w:lang w:eastAsia="en-CA"/>
          <w14:ligatures w14:val="none"/>
        </w:rPr>
        <w:t xml:space="preserve">: Because logistic regression offers probabilistic explanations for forecasts, it is a good choice for jobs requiring comprehension of the degree of certainty or uncertainty in predictions. </w:t>
      </w:r>
    </w:p>
    <w:p w14:paraId="7D6F3FFE" w14:textId="181B4793" w:rsidR="00CB6033" w:rsidRDefault="00CB6033" w:rsidP="00CB6033">
      <w:pPr>
        <w:spacing w:after="0" w:line="240" w:lineRule="auto"/>
        <w:rPr>
          <w:rFonts w:ascii="Times New Roman" w:eastAsia="Times New Roman" w:hAnsi="Times New Roman" w:cs="Times New Roman"/>
          <w:kern w:val="0"/>
          <w:sz w:val="24"/>
          <w:szCs w:val="24"/>
          <w:lang w:eastAsia="en-CA"/>
          <w14:ligatures w14:val="none"/>
        </w:rPr>
      </w:pPr>
      <w:r w:rsidRPr="00CB6033">
        <w:rPr>
          <w:rFonts w:ascii="Times New Roman" w:eastAsia="Times New Roman" w:hAnsi="Times New Roman" w:cs="Times New Roman"/>
          <w:kern w:val="0"/>
          <w:sz w:val="24"/>
          <w:szCs w:val="24"/>
          <w:lang w:eastAsia="en-CA"/>
          <w14:ligatures w14:val="none"/>
        </w:rPr>
        <w:br/>
        <w:t xml:space="preserve">These classifiers were selected due to their ability to handle various data kinds and levels of complexity, as well as their complimentary strengths. While Logistic Regression provides simplicity, interpretability, and efficiency, making it a useful baseline model for comparison, Random Forest and Gradient Boosting are strong ensemble methods that can capture intricate patterns in the data. All things </w:t>
      </w:r>
      <w:proofErr w:type="gramStart"/>
      <w:r w:rsidRPr="00CB6033">
        <w:rPr>
          <w:rFonts w:ascii="Times New Roman" w:eastAsia="Times New Roman" w:hAnsi="Times New Roman" w:cs="Times New Roman"/>
          <w:kern w:val="0"/>
          <w:sz w:val="24"/>
          <w:szCs w:val="24"/>
          <w:lang w:eastAsia="en-CA"/>
          <w14:ligatures w14:val="none"/>
        </w:rPr>
        <w:t>considered,</w:t>
      </w:r>
      <w:proofErr w:type="gramEnd"/>
      <w:r w:rsidRPr="00CB6033">
        <w:rPr>
          <w:rFonts w:ascii="Times New Roman" w:eastAsia="Times New Roman" w:hAnsi="Times New Roman" w:cs="Times New Roman"/>
          <w:kern w:val="0"/>
          <w:sz w:val="24"/>
          <w:szCs w:val="24"/>
          <w:lang w:eastAsia="en-CA"/>
          <w14:ligatures w14:val="none"/>
        </w:rPr>
        <w:t xml:space="preserve"> the amalgamation of these classifiers offers a sturdy structure for proficiently assessing the classification task.</w:t>
      </w:r>
    </w:p>
    <w:p w14:paraId="3A023E24" w14:textId="77777777" w:rsidR="00227B05" w:rsidRDefault="00227B05" w:rsidP="00CB6033">
      <w:pPr>
        <w:spacing w:after="0" w:line="240" w:lineRule="auto"/>
        <w:rPr>
          <w:rFonts w:ascii="Times New Roman" w:eastAsia="Times New Roman" w:hAnsi="Times New Roman" w:cs="Times New Roman"/>
          <w:kern w:val="0"/>
          <w:sz w:val="24"/>
          <w:szCs w:val="24"/>
          <w:lang w:eastAsia="en-CA"/>
          <w14:ligatures w14:val="none"/>
        </w:rPr>
      </w:pPr>
    </w:p>
    <w:p w14:paraId="1BC3DA97" w14:textId="3E16DB4E" w:rsidR="00227B05" w:rsidRPr="00136110" w:rsidRDefault="00227B05" w:rsidP="00CB6033">
      <w:pPr>
        <w:spacing w:after="0" w:line="240" w:lineRule="auto"/>
        <w:rPr>
          <w:rFonts w:ascii="Times New Roman" w:eastAsia="Times New Roman" w:hAnsi="Times New Roman" w:cs="Times New Roman"/>
          <w:b/>
          <w:bCs/>
          <w:kern w:val="0"/>
          <w:sz w:val="28"/>
          <w:szCs w:val="28"/>
          <w:u w:val="single"/>
          <w:lang w:eastAsia="en-CA"/>
          <w14:ligatures w14:val="none"/>
        </w:rPr>
      </w:pPr>
      <w:r w:rsidRPr="00136110">
        <w:rPr>
          <w:rFonts w:ascii="Times New Roman" w:eastAsia="Times New Roman" w:hAnsi="Times New Roman" w:cs="Times New Roman"/>
          <w:b/>
          <w:bCs/>
          <w:kern w:val="0"/>
          <w:sz w:val="28"/>
          <w:szCs w:val="28"/>
          <w:u w:val="single"/>
          <w:lang w:eastAsia="en-CA"/>
          <w14:ligatures w14:val="none"/>
        </w:rPr>
        <w:t>Training the classifier</w:t>
      </w:r>
    </w:p>
    <w:p w14:paraId="1B7F6C01" w14:textId="77777777" w:rsidR="00227B05" w:rsidRPr="00227B05" w:rsidRDefault="00227B05" w:rsidP="00CB6033">
      <w:pPr>
        <w:spacing w:after="0" w:line="240" w:lineRule="auto"/>
        <w:rPr>
          <w:rFonts w:ascii="Times New Roman" w:eastAsia="Times New Roman" w:hAnsi="Times New Roman" w:cs="Times New Roman"/>
          <w:kern w:val="0"/>
          <w:sz w:val="24"/>
          <w:szCs w:val="24"/>
          <w:u w:val="single"/>
          <w:lang w:eastAsia="en-CA"/>
          <w14:ligatures w14:val="none"/>
        </w:rPr>
      </w:pPr>
    </w:p>
    <w:p w14:paraId="22F37EB5" w14:textId="77777777" w:rsidR="00227B05" w:rsidRPr="00227B05" w:rsidRDefault="00227B05" w:rsidP="00227B05">
      <w:pPr>
        <w:spacing w:after="0" w:line="240" w:lineRule="auto"/>
        <w:rPr>
          <w:rFonts w:ascii="Times New Roman" w:eastAsia="Times New Roman" w:hAnsi="Times New Roman" w:cs="Times New Roman"/>
          <w:i/>
          <w:iCs/>
          <w:kern w:val="0"/>
          <w:sz w:val="24"/>
          <w:szCs w:val="24"/>
          <w:lang w:eastAsia="en-CA"/>
          <w14:ligatures w14:val="none"/>
        </w:rPr>
      </w:pPr>
      <w:r w:rsidRPr="00227B05">
        <w:rPr>
          <w:rFonts w:ascii="Times New Roman" w:eastAsia="Times New Roman" w:hAnsi="Times New Roman" w:cs="Times New Roman"/>
          <w:kern w:val="0"/>
          <w:sz w:val="24"/>
          <w:szCs w:val="24"/>
          <w:lang w:eastAsia="en-CA"/>
          <w14:ligatures w14:val="none"/>
        </w:rPr>
        <w:t xml:space="preserve">Fitting each chosen model to the training data allows the classifiers to learn the underlying relationships and patterns seen in the dataset. This is a thorough description of the training procedure: </w:t>
      </w:r>
      <w:r w:rsidRPr="00227B05">
        <w:rPr>
          <w:rFonts w:ascii="Times New Roman" w:eastAsia="Times New Roman" w:hAnsi="Times New Roman" w:cs="Times New Roman"/>
          <w:kern w:val="0"/>
          <w:sz w:val="24"/>
          <w:szCs w:val="24"/>
          <w:lang w:eastAsia="en-CA"/>
          <w14:ligatures w14:val="none"/>
        </w:rPr>
        <w:br/>
      </w:r>
      <w:r w:rsidRPr="00227B05">
        <w:rPr>
          <w:rFonts w:ascii="Times New Roman" w:eastAsia="Times New Roman" w:hAnsi="Times New Roman" w:cs="Times New Roman"/>
          <w:kern w:val="0"/>
          <w:sz w:val="24"/>
          <w:szCs w:val="24"/>
          <w:lang w:eastAsia="en-CA"/>
          <w14:ligatures w14:val="none"/>
        </w:rPr>
        <w:br/>
      </w:r>
      <w:r w:rsidRPr="00227B05">
        <w:rPr>
          <w:rFonts w:ascii="Times New Roman" w:eastAsia="Times New Roman" w:hAnsi="Times New Roman" w:cs="Times New Roman"/>
          <w:i/>
          <w:iCs/>
          <w:kern w:val="0"/>
          <w:sz w:val="24"/>
          <w:szCs w:val="24"/>
          <w:lang w:eastAsia="en-CA"/>
          <w14:ligatures w14:val="none"/>
        </w:rPr>
        <w:t xml:space="preserve">Data Preparation: </w:t>
      </w:r>
    </w:p>
    <w:p w14:paraId="1B944145" w14:textId="77777777" w:rsidR="00227B05" w:rsidRDefault="00227B05" w:rsidP="00227B05">
      <w:pPr>
        <w:spacing w:after="0" w:line="240" w:lineRule="auto"/>
        <w:rPr>
          <w:rFonts w:ascii="Times New Roman" w:eastAsia="Times New Roman" w:hAnsi="Times New Roman" w:cs="Times New Roman"/>
          <w:kern w:val="0"/>
          <w:sz w:val="24"/>
          <w:szCs w:val="24"/>
          <w:lang w:eastAsia="en-CA"/>
          <w14:ligatures w14:val="none"/>
        </w:rPr>
      </w:pPr>
    </w:p>
    <w:p w14:paraId="78940ED6" w14:textId="77777777" w:rsidR="00227B05" w:rsidRDefault="00227B05" w:rsidP="00227B05">
      <w:pPr>
        <w:spacing w:after="0" w:line="240" w:lineRule="auto"/>
        <w:rPr>
          <w:rFonts w:ascii="Times New Roman" w:eastAsia="Times New Roman" w:hAnsi="Times New Roman" w:cs="Times New Roman"/>
          <w:kern w:val="0"/>
          <w:sz w:val="24"/>
          <w:szCs w:val="24"/>
          <w:lang w:eastAsia="en-CA"/>
          <w14:ligatures w14:val="none"/>
        </w:rPr>
      </w:pPr>
      <w:r w:rsidRPr="00227B05">
        <w:rPr>
          <w:rFonts w:ascii="Times New Roman" w:eastAsia="Times New Roman" w:hAnsi="Times New Roman" w:cs="Times New Roman"/>
          <w:kern w:val="0"/>
          <w:sz w:val="24"/>
          <w:szCs w:val="24"/>
          <w:lang w:eastAsia="en-CA"/>
          <w14:ligatures w14:val="none"/>
        </w:rPr>
        <w:t xml:space="preserve">The dataset is preprocessed to make sure it is in a format that the classifiers can use before training. In order to extract pertinent information, this may entail addressing missing values, encoding categorical variables, scaling numerical features, and doing feature engineering. </w:t>
      </w:r>
    </w:p>
    <w:p w14:paraId="17FBBD0B" w14:textId="77777777" w:rsidR="00227B05" w:rsidRPr="00227B05" w:rsidRDefault="00227B05" w:rsidP="00227B05">
      <w:pPr>
        <w:spacing w:after="0" w:line="240" w:lineRule="auto"/>
        <w:rPr>
          <w:rFonts w:ascii="Times New Roman" w:eastAsia="Times New Roman" w:hAnsi="Times New Roman" w:cs="Times New Roman"/>
          <w:i/>
          <w:iCs/>
          <w:kern w:val="0"/>
          <w:sz w:val="24"/>
          <w:szCs w:val="24"/>
          <w:lang w:eastAsia="en-CA"/>
          <w14:ligatures w14:val="none"/>
        </w:rPr>
      </w:pPr>
      <w:r w:rsidRPr="00227B05">
        <w:rPr>
          <w:rFonts w:ascii="Times New Roman" w:eastAsia="Times New Roman" w:hAnsi="Times New Roman" w:cs="Times New Roman"/>
          <w:kern w:val="0"/>
          <w:sz w:val="24"/>
          <w:szCs w:val="24"/>
          <w:lang w:eastAsia="en-CA"/>
          <w14:ligatures w14:val="none"/>
        </w:rPr>
        <w:br/>
      </w:r>
      <w:r w:rsidRPr="00227B05">
        <w:rPr>
          <w:rFonts w:ascii="Times New Roman" w:eastAsia="Times New Roman" w:hAnsi="Times New Roman" w:cs="Times New Roman"/>
          <w:i/>
          <w:iCs/>
          <w:kern w:val="0"/>
          <w:sz w:val="24"/>
          <w:szCs w:val="24"/>
          <w:lang w:eastAsia="en-CA"/>
          <w14:ligatures w14:val="none"/>
        </w:rPr>
        <w:t xml:space="preserve">Classifier Selection: </w:t>
      </w:r>
    </w:p>
    <w:p w14:paraId="43AA42E5" w14:textId="77777777" w:rsidR="00227B05" w:rsidRDefault="00227B05" w:rsidP="00227B05">
      <w:pPr>
        <w:spacing w:after="0" w:line="240" w:lineRule="auto"/>
        <w:rPr>
          <w:rFonts w:ascii="Times New Roman" w:eastAsia="Times New Roman" w:hAnsi="Times New Roman" w:cs="Times New Roman"/>
          <w:kern w:val="0"/>
          <w:sz w:val="24"/>
          <w:szCs w:val="24"/>
          <w:lang w:eastAsia="en-CA"/>
          <w14:ligatures w14:val="none"/>
        </w:rPr>
      </w:pPr>
    </w:p>
    <w:p w14:paraId="0D64D0CC" w14:textId="77777777" w:rsidR="00227B05" w:rsidRDefault="00227B05" w:rsidP="00227B05">
      <w:pPr>
        <w:spacing w:after="0" w:line="240" w:lineRule="auto"/>
        <w:rPr>
          <w:rFonts w:ascii="Times New Roman" w:eastAsia="Times New Roman" w:hAnsi="Times New Roman" w:cs="Times New Roman"/>
          <w:kern w:val="0"/>
          <w:sz w:val="24"/>
          <w:szCs w:val="24"/>
          <w:lang w:eastAsia="en-CA"/>
          <w14:ligatures w14:val="none"/>
        </w:rPr>
      </w:pPr>
      <w:r w:rsidRPr="00227B05">
        <w:rPr>
          <w:rFonts w:ascii="Times New Roman" w:eastAsia="Times New Roman" w:hAnsi="Times New Roman" w:cs="Times New Roman"/>
          <w:kern w:val="0"/>
          <w:sz w:val="24"/>
          <w:szCs w:val="24"/>
          <w:lang w:eastAsia="en-CA"/>
          <w14:ligatures w14:val="none"/>
        </w:rPr>
        <w:lastRenderedPageBreak/>
        <w:t>The Random Forest, Gradient Boosting, and Logistic Regression classifiers are selected and instantiated with pre-configured or default parameters. The selection of these algorithms is predicated upon their adaptability and efficacy in addressing categorization assignments of diverse complexity.</w:t>
      </w:r>
    </w:p>
    <w:p w14:paraId="3915D064" w14:textId="77777777" w:rsidR="00227B05" w:rsidRDefault="00227B05" w:rsidP="00227B05">
      <w:pPr>
        <w:spacing w:after="0" w:line="240" w:lineRule="auto"/>
        <w:rPr>
          <w:rFonts w:ascii="Times New Roman" w:eastAsia="Times New Roman" w:hAnsi="Times New Roman" w:cs="Times New Roman"/>
          <w:kern w:val="0"/>
          <w:sz w:val="24"/>
          <w:szCs w:val="24"/>
          <w:lang w:eastAsia="en-CA"/>
          <w14:ligatures w14:val="none"/>
        </w:rPr>
      </w:pPr>
      <w:r w:rsidRPr="00227B05">
        <w:rPr>
          <w:rFonts w:ascii="Times New Roman" w:eastAsia="Times New Roman" w:hAnsi="Times New Roman" w:cs="Times New Roman"/>
          <w:kern w:val="0"/>
          <w:sz w:val="24"/>
          <w:szCs w:val="24"/>
          <w:lang w:eastAsia="en-CA"/>
          <w14:ligatures w14:val="none"/>
        </w:rPr>
        <w:t xml:space="preserve"> </w:t>
      </w:r>
      <w:r w:rsidRPr="00227B05">
        <w:rPr>
          <w:rFonts w:ascii="Times New Roman" w:eastAsia="Times New Roman" w:hAnsi="Times New Roman" w:cs="Times New Roman"/>
          <w:kern w:val="0"/>
          <w:sz w:val="24"/>
          <w:szCs w:val="24"/>
          <w:lang w:eastAsia="en-CA"/>
          <w14:ligatures w14:val="none"/>
        </w:rPr>
        <w:br/>
      </w:r>
    </w:p>
    <w:p w14:paraId="2F123A6B" w14:textId="77777777" w:rsidR="00227B05" w:rsidRDefault="00227B05" w:rsidP="00227B05">
      <w:pPr>
        <w:spacing w:after="0" w:line="240" w:lineRule="auto"/>
        <w:rPr>
          <w:rFonts w:ascii="Times New Roman" w:eastAsia="Times New Roman" w:hAnsi="Times New Roman" w:cs="Times New Roman"/>
          <w:kern w:val="0"/>
          <w:sz w:val="24"/>
          <w:szCs w:val="24"/>
          <w:lang w:eastAsia="en-CA"/>
          <w14:ligatures w14:val="none"/>
        </w:rPr>
      </w:pPr>
    </w:p>
    <w:p w14:paraId="6F2E31F5" w14:textId="77777777" w:rsidR="00227B05" w:rsidRDefault="00227B05" w:rsidP="00227B05">
      <w:pPr>
        <w:spacing w:after="0" w:line="240" w:lineRule="auto"/>
        <w:rPr>
          <w:rFonts w:ascii="Times New Roman" w:eastAsia="Times New Roman" w:hAnsi="Times New Roman" w:cs="Times New Roman"/>
          <w:kern w:val="0"/>
          <w:sz w:val="24"/>
          <w:szCs w:val="24"/>
          <w:lang w:eastAsia="en-CA"/>
          <w14:ligatures w14:val="none"/>
        </w:rPr>
      </w:pPr>
    </w:p>
    <w:p w14:paraId="50BD02A4" w14:textId="77777777" w:rsidR="00227B05" w:rsidRDefault="00227B05" w:rsidP="00227B05">
      <w:pPr>
        <w:spacing w:after="0" w:line="240" w:lineRule="auto"/>
        <w:rPr>
          <w:rFonts w:ascii="Times New Roman" w:eastAsia="Times New Roman" w:hAnsi="Times New Roman" w:cs="Times New Roman"/>
          <w:kern w:val="0"/>
          <w:sz w:val="24"/>
          <w:szCs w:val="24"/>
          <w:lang w:eastAsia="en-CA"/>
          <w14:ligatures w14:val="none"/>
        </w:rPr>
      </w:pPr>
    </w:p>
    <w:p w14:paraId="07E7AC22" w14:textId="5A3F7D76" w:rsidR="00227B05" w:rsidRPr="00227B05" w:rsidRDefault="00227B05" w:rsidP="00227B05">
      <w:pPr>
        <w:spacing w:after="0" w:line="240" w:lineRule="auto"/>
        <w:rPr>
          <w:rFonts w:ascii="Times New Roman" w:eastAsia="Times New Roman" w:hAnsi="Times New Roman" w:cs="Times New Roman"/>
          <w:i/>
          <w:iCs/>
          <w:kern w:val="0"/>
          <w:sz w:val="24"/>
          <w:szCs w:val="24"/>
          <w:lang w:eastAsia="en-CA"/>
          <w14:ligatures w14:val="none"/>
        </w:rPr>
      </w:pPr>
      <w:r w:rsidRPr="00227B05">
        <w:rPr>
          <w:rFonts w:ascii="Times New Roman" w:eastAsia="Times New Roman" w:hAnsi="Times New Roman" w:cs="Times New Roman"/>
          <w:i/>
          <w:iCs/>
          <w:kern w:val="0"/>
          <w:sz w:val="24"/>
          <w:szCs w:val="24"/>
          <w:lang w:eastAsia="en-CA"/>
          <w14:ligatures w14:val="none"/>
        </w:rPr>
        <w:t xml:space="preserve">Training Set: </w:t>
      </w:r>
    </w:p>
    <w:p w14:paraId="286AD8E5" w14:textId="77777777" w:rsidR="00227B05" w:rsidRDefault="00227B05" w:rsidP="00227B05">
      <w:pPr>
        <w:spacing w:after="0" w:line="240" w:lineRule="auto"/>
        <w:rPr>
          <w:rFonts w:ascii="Times New Roman" w:eastAsia="Times New Roman" w:hAnsi="Times New Roman" w:cs="Times New Roman"/>
          <w:kern w:val="0"/>
          <w:sz w:val="24"/>
          <w:szCs w:val="24"/>
          <w:lang w:eastAsia="en-CA"/>
          <w14:ligatures w14:val="none"/>
        </w:rPr>
      </w:pPr>
    </w:p>
    <w:p w14:paraId="3F1C9087" w14:textId="77777777" w:rsidR="00227B05" w:rsidRDefault="00227B05" w:rsidP="00227B05">
      <w:pPr>
        <w:spacing w:after="0" w:line="240" w:lineRule="auto"/>
        <w:rPr>
          <w:rFonts w:ascii="Times New Roman" w:eastAsia="Times New Roman" w:hAnsi="Times New Roman" w:cs="Times New Roman"/>
          <w:kern w:val="0"/>
          <w:sz w:val="24"/>
          <w:szCs w:val="24"/>
          <w:lang w:eastAsia="en-CA"/>
          <w14:ligatures w14:val="none"/>
        </w:rPr>
      </w:pPr>
      <w:r w:rsidRPr="00227B05">
        <w:rPr>
          <w:rFonts w:ascii="Times New Roman" w:eastAsia="Times New Roman" w:hAnsi="Times New Roman" w:cs="Times New Roman"/>
          <w:kern w:val="0"/>
          <w:sz w:val="24"/>
          <w:szCs w:val="24"/>
          <w:lang w:eastAsia="en-CA"/>
          <w14:ligatures w14:val="none"/>
        </w:rPr>
        <w:t xml:space="preserve">The classifiers are trained using the training set, which normally consists of 80% of the original dataset. It is made up of labelled instances, each of which has characteristics taken from system processes together with the labels (such "malware" or "benign") that correlate to those qualities. </w:t>
      </w:r>
    </w:p>
    <w:p w14:paraId="1C496CA5" w14:textId="77777777" w:rsidR="00227B05" w:rsidRDefault="00227B05" w:rsidP="00227B05">
      <w:pPr>
        <w:spacing w:after="0" w:line="240" w:lineRule="auto"/>
        <w:rPr>
          <w:rFonts w:ascii="Times New Roman" w:eastAsia="Times New Roman" w:hAnsi="Times New Roman" w:cs="Times New Roman"/>
          <w:kern w:val="0"/>
          <w:sz w:val="24"/>
          <w:szCs w:val="24"/>
          <w:lang w:eastAsia="en-CA"/>
          <w14:ligatures w14:val="none"/>
        </w:rPr>
      </w:pPr>
      <w:r w:rsidRPr="00227B05">
        <w:rPr>
          <w:rFonts w:ascii="Times New Roman" w:eastAsia="Times New Roman" w:hAnsi="Times New Roman" w:cs="Times New Roman"/>
          <w:kern w:val="0"/>
          <w:sz w:val="24"/>
          <w:szCs w:val="24"/>
          <w:lang w:eastAsia="en-CA"/>
          <w14:ligatures w14:val="none"/>
        </w:rPr>
        <w:br/>
      </w:r>
    </w:p>
    <w:p w14:paraId="06E5E149" w14:textId="77777777" w:rsidR="00227B05" w:rsidRDefault="00227B05" w:rsidP="00227B05">
      <w:pPr>
        <w:spacing w:after="0" w:line="240" w:lineRule="auto"/>
        <w:rPr>
          <w:rFonts w:ascii="Times New Roman" w:eastAsia="Times New Roman" w:hAnsi="Times New Roman" w:cs="Times New Roman"/>
          <w:kern w:val="0"/>
          <w:sz w:val="24"/>
          <w:szCs w:val="24"/>
          <w:lang w:eastAsia="en-CA"/>
          <w14:ligatures w14:val="none"/>
        </w:rPr>
      </w:pPr>
    </w:p>
    <w:p w14:paraId="7526E9E8" w14:textId="3C005B4D" w:rsidR="00227B05" w:rsidRDefault="00227B05" w:rsidP="00227B05">
      <w:pPr>
        <w:spacing w:after="0" w:line="240" w:lineRule="auto"/>
        <w:rPr>
          <w:rFonts w:ascii="Times New Roman" w:eastAsia="Times New Roman" w:hAnsi="Times New Roman" w:cs="Times New Roman"/>
          <w:kern w:val="0"/>
          <w:sz w:val="24"/>
          <w:szCs w:val="24"/>
          <w:lang w:eastAsia="en-CA"/>
          <w14:ligatures w14:val="none"/>
        </w:rPr>
      </w:pPr>
      <w:r w:rsidRPr="00227B05">
        <w:rPr>
          <w:rFonts w:ascii="Times New Roman" w:eastAsia="Times New Roman" w:hAnsi="Times New Roman" w:cs="Times New Roman"/>
          <w:i/>
          <w:iCs/>
          <w:kern w:val="0"/>
          <w:sz w:val="24"/>
          <w:szCs w:val="24"/>
          <w:lang w:eastAsia="en-CA"/>
          <w14:ligatures w14:val="none"/>
        </w:rPr>
        <w:t>Model Fitting</w:t>
      </w:r>
      <w:r w:rsidRPr="00227B05">
        <w:rPr>
          <w:rFonts w:ascii="Times New Roman" w:eastAsia="Times New Roman" w:hAnsi="Times New Roman" w:cs="Times New Roman"/>
          <w:kern w:val="0"/>
          <w:sz w:val="24"/>
          <w:szCs w:val="24"/>
          <w:lang w:eastAsia="en-CA"/>
          <w14:ligatures w14:val="none"/>
        </w:rPr>
        <w:t xml:space="preserve">: </w:t>
      </w:r>
    </w:p>
    <w:p w14:paraId="397B893F" w14:textId="77777777" w:rsidR="00227B05" w:rsidRDefault="00227B05" w:rsidP="00227B05">
      <w:pPr>
        <w:spacing w:after="0" w:line="240" w:lineRule="auto"/>
        <w:rPr>
          <w:rFonts w:ascii="Times New Roman" w:eastAsia="Times New Roman" w:hAnsi="Times New Roman" w:cs="Times New Roman"/>
          <w:kern w:val="0"/>
          <w:sz w:val="24"/>
          <w:szCs w:val="24"/>
          <w:lang w:eastAsia="en-CA"/>
          <w14:ligatures w14:val="none"/>
        </w:rPr>
      </w:pPr>
    </w:p>
    <w:p w14:paraId="4D2D9214" w14:textId="77777777" w:rsidR="00227B05" w:rsidRDefault="00227B05" w:rsidP="00227B05">
      <w:pPr>
        <w:spacing w:after="0" w:line="240" w:lineRule="auto"/>
        <w:rPr>
          <w:rFonts w:ascii="Times New Roman" w:eastAsia="Times New Roman" w:hAnsi="Times New Roman" w:cs="Times New Roman"/>
          <w:kern w:val="0"/>
          <w:sz w:val="24"/>
          <w:szCs w:val="24"/>
          <w:lang w:eastAsia="en-CA"/>
          <w14:ligatures w14:val="none"/>
        </w:rPr>
      </w:pPr>
      <w:r w:rsidRPr="00227B05">
        <w:rPr>
          <w:rFonts w:ascii="Times New Roman" w:eastAsia="Times New Roman" w:hAnsi="Times New Roman" w:cs="Times New Roman"/>
          <w:kern w:val="0"/>
          <w:sz w:val="24"/>
          <w:szCs w:val="24"/>
          <w:lang w:eastAsia="en-CA"/>
          <w14:ligatures w14:val="none"/>
        </w:rPr>
        <w:t xml:space="preserve">The </w:t>
      </w:r>
      <w:proofErr w:type="gramStart"/>
      <w:r w:rsidRPr="00227B05">
        <w:rPr>
          <w:rFonts w:ascii="Times New Roman" w:eastAsia="Times New Roman" w:hAnsi="Times New Roman" w:cs="Times New Roman"/>
          <w:kern w:val="0"/>
          <w:sz w:val="24"/>
          <w:szCs w:val="24"/>
          <w:lang w:eastAsia="en-CA"/>
          <w14:ligatures w14:val="none"/>
        </w:rPr>
        <w:t>fit(</w:t>
      </w:r>
      <w:proofErr w:type="gramEnd"/>
      <w:r w:rsidRPr="00227B05">
        <w:rPr>
          <w:rFonts w:ascii="Times New Roman" w:eastAsia="Times New Roman" w:hAnsi="Times New Roman" w:cs="Times New Roman"/>
          <w:kern w:val="0"/>
          <w:sz w:val="24"/>
          <w:szCs w:val="24"/>
          <w:lang w:eastAsia="en-CA"/>
          <w14:ligatures w14:val="none"/>
        </w:rPr>
        <w:t xml:space="preserve">) method is used to optimise the model parameters in order to minimise the discrepancy between the actual and predicted labels on the training set. This process is repeated for each classifier. The classifiers pick up pattern recognition and prediction skills depending on the input features during training. </w:t>
      </w:r>
    </w:p>
    <w:p w14:paraId="78605489" w14:textId="77777777" w:rsidR="00227B05" w:rsidRPr="00227B05" w:rsidRDefault="00227B05" w:rsidP="00227B05">
      <w:pPr>
        <w:spacing w:after="0" w:line="240" w:lineRule="auto"/>
        <w:rPr>
          <w:rFonts w:ascii="Times New Roman" w:eastAsia="Times New Roman" w:hAnsi="Times New Roman" w:cs="Times New Roman"/>
          <w:i/>
          <w:iCs/>
          <w:kern w:val="0"/>
          <w:sz w:val="24"/>
          <w:szCs w:val="24"/>
          <w:lang w:eastAsia="en-CA"/>
          <w14:ligatures w14:val="none"/>
        </w:rPr>
      </w:pPr>
      <w:r w:rsidRPr="00227B05">
        <w:rPr>
          <w:rFonts w:ascii="Times New Roman" w:eastAsia="Times New Roman" w:hAnsi="Times New Roman" w:cs="Times New Roman"/>
          <w:kern w:val="0"/>
          <w:sz w:val="24"/>
          <w:szCs w:val="24"/>
          <w:lang w:eastAsia="en-CA"/>
          <w14:ligatures w14:val="none"/>
        </w:rPr>
        <w:br/>
      </w:r>
      <w:r w:rsidRPr="00227B05">
        <w:rPr>
          <w:rFonts w:ascii="Times New Roman" w:eastAsia="Times New Roman" w:hAnsi="Times New Roman" w:cs="Times New Roman"/>
          <w:i/>
          <w:iCs/>
          <w:kern w:val="0"/>
          <w:sz w:val="24"/>
          <w:szCs w:val="24"/>
          <w:lang w:eastAsia="en-CA"/>
          <w14:ligatures w14:val="none"/>
        </w:rPr>
        <w:t xml:space="preserve">Learning Process: </w:t>
      </w:r>
    </w:p>
    <w:p w14:paraId="3AEE2536" w14:textId="77777777" w:rsidR="00227B05" w:rsidRDefault="00227B05" w:rsidP="00227B05">
      <w:pPr>
        <w:spacing w:after="0" w:line="240" w:lineRule="auto"/>
        <w:rPr>
          <w:rFonts w:ascii="Times New Roman" w:eastAsia="Times New Roman" w:hAnsi="Times New Roman" w:cs="Times New Roman"/>
          <w:kern w:val="0"/>
          <w:sz w:val="24"/>
          <w:szCs w:val="24"/>
          <w:lang w:eastAsia="en-CA"/>
          <w14:ligatures w14:val="none"/>
        </w:rPr>
      </w:pPr>
    </w:p>
    <w:p w14:paraId="3E8F96E4" w14:textId="77777777" w:rsidR="00227B05" w:rsidRDefault="00227B05" w:rsidP="00227B05">
      <w:pPr>
        <w:spacing w:after="0" w:line="240" w:lineRule="auto"/>
        <w:rPr>
          <w:rFonts w:ascii="Times New Roman" w:eastAsia="Times New Roman" w:hAnsi="Times New Roman" w:cs="Times New Roman"/>
          <w:kern w:val="0"/>
          <w:sz w:val="24"/>
          <w:szCs w:val="24"/>
          <w:lang w:eastAsia="en-CA"/>
          <w14:ligatures w14:val="none"/>
        </w:rPr>
      </w:pPr>
      <w:r w:rsidRPr="00227B05">
        <w:rPr>
          <w:rFonts w:ascii="Times New Roman" w:eastAsia="Times New Roman" w:hAnsi="Times New Roman" w:cs="Times New Roman"/>
          <w:kern w:val="0"/>
          <w:sz w:val="24"/>
          <w:szCs w:val="24"/>
          <w:lang w:eastAsia="en-CA"/>
          <w14:ligatures w14:val="none"/>
        </w:rPr>
        <w:t xml:space="preserve">To minimise a given loss function, the model's parameters are iteratively adjusted throughout the training phase. Multiple decision trees are trained sequentially or concurrently for ensemble methods like Random Forest and Gradient Boosting. Each tree learns from the mistakes of its predecessors. </w:t>
      </w:r>
    </w:p>
    <w:p w14:paraId="01B4FBA2" w14:textId="77777777" w:rsidR="00227B05" w:rsidRPr="00227B05" w:rsidRDefault="00227B05" w:rsidP="00227B05">
      <w:pPr>
        <w:spacing w:after="0" w:line="240" w:lineRule="auto"/>
        <w:rPr>
          <w:rFonts w:ascii="Times New Roman" w:eastAsia="Times New Roman" w:hAnsi="Times New Roman" w:cs="Times New Roman"/>
          <w:i/>
          <w:iCs/>
          <w:kern w:val="0"/>
          <w:sz w:val="24"/>
          <w:szCs w:val="24"/>
          <w:u w:val="single"/>
          <w:lang w:eastAsia="en-CA"/>
          <w14:ligatures w14:val="none"/>
        </w:rPr>
      </w:pPr>
      <w:r w:rsidRPr="00227B05">
        <w:rPr>
          <w:rFonts w:ascii="Times New Roman" w:eastAsia="Times New Roman" w:hAnsi="Times New Roman" w:cs="Times New Roman"/>
          <w:kern w:val="0"/>
          <w:sz w:val="24"/>
          <w:szCs w:val="24"/>
          <w:lang w:eastAsia="en-CA"/>
          <w14:ligatures w14:val="none"/>
        </w:rPr>
        <w:br/>
      </w:r>
      <w:r w:rsidRPr="00227B05">
        <w:rPr>
          <w:rFonts w:ascii="Times New Roman" w:eastAsia="Times New Roman" w:hAnsi="Times New Roman" w:cs="Times New Roman"/>
          <w:i/>
          <w:iCs/>
          <w:kern w:val="0"/>
          <w:sz w:val="24"/>
          <w:szCs w:val="24"/>
          <w:lang w:eastAsia="en-CA"/>
          <w14:ligatures w14:val="none"/>
        </w:rPr>
        <w:t>Evaluation and Validation</w:t>
      </w:r>
      <w:r w:rsidRPr="00227B05">
        <w:rPr>
          <w:rFonts w:ascii="Times New Roman" w:eastAsia="Times New Roman" w:hAnsi="Times New Roman" w:cs="Times New Roman"/>
          <w:i/>
          <w:iCs/>
          <w:kern w:val="0"/>
          <w:sz w:val="24"/>
          <w:szCs w:val="24"/>
          <w:u w:val="single"/>
          <w:lang w:eastAsia="en-CA"/>
          <w14:ligatures w14:val="none"/>
        </w:rPr>
        <w:t>:</w:t>
      </w:r>
    </w:p>
    <w:p w14:paraId="2B858A4A" w14:textId="77777777" w:rsidR="00227B05" w:rsidRDefault="00227B05" w:rsidP="00227B05">
      <w:pPr>
        <w:spacing w:after="0" w:line="240" w:lineRule="auto"/>
        <w:rPr>
          <w:rFonts w:ascii="Times New Roman" w:eastAsia="Times New Roman" w:hAnsi="Times New Roman" w:cs="Times New Roman"/>
          <w:kern w:val="0"/>
          <w:sz w:val="24"/>
          <w:szCs w:val="24"/>
          <w:lang w:eastAsia="en-CA"/>
          <w14:ligatures w14:val="none"/>
        </w:rPr>
      </w:pPr>
    </w:p>
    <w:p w14:paraId="71D57046" w14:textId="77777777" w:rsidR="00227B05" w:rsidRDefault="00227B05" w:rsidP="00227B05">
      <w:pPr>
        <w:spacing w:after="0" w:line="240" w:lineRule="auto"/>
        <w:rPr>
          <w:rFonts w:ascii="Times New Roman" w:eastAsia="Times New Roman" w:hAnsi="Times New Roman" w:cs="Times New Roman"/>
          <w:kern w:val="0"/>
          <w:sz w:val="24"/>
          <w:szCs w:val="24"/>
          <w:lang w:eastAsia="en-CA"/>
          <w14:ligatures w14:val="none"/>
        </w:rPr>
      </w:pPr>
      <w:r w:rsidRPr="00227B05">
        <w:rPr>
          <w:rFonts w:ascii="Times New Roman" w:eastAsia="Times New Roman" w:hAnsi="Times New Roman" w:cs="Times New Roman"/>
          <w:kern w:val="0"/>
          <w:sz w:val="24"/>
          <w:szCs w:val="24"/>
          <w:lang w:eastAsia="en-CA"/>
          <w14:ligatures w14:val="none"/>
        </w:rPr>
        <w:t xml:space="preserve">During training, the classifiers' performance may be tracked using methods like cross-validation to evaluate how well they generalise and spot possible problems like under- or overfitting. </w:t>
      </w:r>
    </w:p>
    <w:p w14:paraId="72F677CE" w14:textId="77777777" w:rsidR="00227B05" w:rsidRPr="00227B05" w:rsidRDefault="00227B05" w:rsidP="00227B05">
      <w:pPr>
        <w:spacing w:after="0" w:line="240" w:lineRule="auto"/>
        <w:rPr>
          <w:rFonts w:ascii="Times New Roman" w:eastAsia="Times New Roman" w:hAnsi="Times New Roman" w:cs="Times New Roman"/>
          <w:i/>
          <w:iCs/>
          <w:kern w:val="0"/>
          <w:sz w:val="24"/>
          <w:szCs w:val="24"/>
          <w:lang w:eastAsia="en-CA"/>
          <w14:ligatures w14:val="none"/>
        </w:rPr>
      </w:pPr>
      <w:r w:rsidRPr="00227B05">
        <w:rPr>
          <w:rFonts w:ascii="Times New Roman" w:eastAsia="Times New Roman" w:hAnsi="Times New Roman" w:cs="Times New Roman"/>
          <w:kern w:val="0"/>
          <w:sz w:val="24"/>
          <w:szCs w:val="24"/>
          <w:lang w:eastAsia="en-CA"/>
          <w14:ligatures w14:val="none"/>
        </w:rPr>
        <w:br/>
      </w:r>
      <w:r w:rsidRPr="00227B05">
        <w:rPr>
          <w:rFonts w:ascii="Times New Roman" w:eastAsia="Times New Roman" w:hAnsi="Times New Roman" w:cs="Times New Roman"/>
          <w:i/>
          <w:iCs/>
          <w:kern w:val="0"/>
          <w:sz w:val="24"/>
          <w:szCs w:val="24"/>
          <w:lang w:eastAsia="en-CA"/>
          <w14:ligatures w14:val="none"/>
        </w:rPr>
        <w:t>Model Optimisation:</w:t>
      </w:r>
    </w:p>
    <w:p w14:paraId="7B971012" w14:textId="77777777" w:rsidR="00227B05" w:rsidRDefault="00227B05" w:rsidP="00227B05">
      <w:pPr>
        <w:spacing w:after="0" w:line="240" w:lineRule="auto"/>
        <w:rPr>
          <w:rFonts w:ascii="Times New Roman" w:eastAsia="Times New Roman" w:hAnsi="Times New Roman" w:cs="Times New Roman"/>
          <w:kern w:val="0"/>
          <w:sz w:val="24"/>
          <w:szCs w:val="24"/>
          <w:lang w:eastAsia="en-CA"/>
          <w14:ligatures w14:val="none"/>
        </w:rPr>
      </w:pPr>
    </w:p>
    <w:p w14:paraId="172C365B" w14:textId="6D506C43" w:rsidR="00227B05" w:rsidRPr="00227B05" w:rsidRDefault="00227B05" w:rsidP="00227B05">
      <w:pPr>
        <w:spacing w:after="0" w:line="240" w:lineRule="auto"/>
        <w:rPr>
          <w:rFonts w:ascii="Times New Roman" w:eastAsia="Times New Roman" w:hAnsi="Times New Roman" w:cs="Times New Roman"/>
          <w:kern w:val="0"/>
          <w:sz w:val="24"/>
          <w:szCs w:val="24"/>
          <w:lang w:eastAsia="en-CA"/>
          <w14:ligatures w14:val="none"/>
        </w:rPr>
      </w:pPr>
      <w:r w:rsidRPr="00227B05">
        <w:rPr>
          <w:rFonts w:ascii="Times New Roman" w:eastAsia="Times New Roman" w:hAnsi="Times New Roman" w:cs="Times New Roman"/>
          <w:kern w:val="0"/>
          <w:sz w:val="24"/>
          <w:szCs w:val="24"/>
          <w:lang w:eastAsia="en-CA"/>
          <w14:ligatures w14:val="none"/>
        </w:rPr>
        <w:t>Hyperparameter tuning or model selection approaches may be used to further optimise the classifiers, depending on the performance metrics and validation findings. The goal of this iterative approach is to guarantee robustness on unknown data and enhance model performance.</w:t>
      </w:r>
    </w:p>
    <w:p w14:paraId="195EF688" w14:textId="77777777" w:rsidR="00227B05" w:rsidRDefault="00227B05" w:rsidP="00CB6033">
      <w:pPr>
        <w:spacing w:after="0" w:line="240" w:lineRule="auto"/>
        <w:rPr>
          <w:rFonts w:ascii="Times New Roman" w:eastAsia="Times New Roman" w:hAnsi="Times New Roman" w:cs="Times New Roman"/>
          <w:kern w:val="0"/>
          <w:sz w:val="24"/>
          <w:szCs w:val="24"/>
          <w:lang w:eastAsia="en-CA"/>
          <w14:ligatures w14:val="none"/>
        </w:rPr>
      </w:pPr>
    </w:p>
    <w:p w14:paraId="22D85971" w14:textId="77777777" w:rsidR="005543FF" w:rsidRDefault="005543FF" w:rsidP="00CB6033">
      <w:pPr>
        <w:spacing w:after="0" w:line="240" w:lineRule="auto"/>
        <w:rPr>
          <w:rFonts w:ascii="Times New Roman" w:eastAsia="Times New Roman" w:hAnsi="Times New Roman" w:cs="Times New Roman"/>
          <w:kern w:val="0"/>
          <w:sz w:val="24"/>
          <w:szCs w:val="24"/>
          <w:lang w:eastAsia="en-CA"/>
          <w14:ligatures w14:val="none"/>
        </w:rPr>
      </w:pPr>
    </w:p>
    <w:p w14:paraId="57CBA47B" w14:textId="55B607B5" w:rsidR="005543FF" w:rsidRPr="00CB6033" w:rsidRDefault="005543FF" w:rsidP="00CB6033">
      <w:pPr>
        <w:spacing w:after="0" w:line="240" w:lineRule="auto"/>
        <w:rPr>
          <w:rFonts w:ascii="Times New Roman" w:eastAsia="Times New Roman" w:hAnsi="Times New Roman" w:cs="Times New Roman"/>
          <w:b/>
          <w:bCs/>
          <w:kern w:val="0"/>
          <w:sz w:val="32"/>
          <w:szCs w:val="32"/>
          <w:u w:val="single"/>
          <w:lang w:eastAsia="en-CA"/>
          <w14:ligatures w14:val="none"/>
        </w:rPr>
      </w:pPr>
      <w:r w:rsidRPr="00136110">
        <w:rPr>
          <w:rFonts w:ascii="Times New Roman" w:hAnsi="Times New Roman" w:cs="Times New Roman"/>
          <w:b/>
          <w:bCs/>
          <w:sz w:val="32"/>
          <w:szCs w:val="32"/>
          <w:u w:val="single"/>
        </w:rPr>
        <w:t>Testing the three classifiers</w:t>
      </w:r>
    </w:p>
    <w:p w14:paraId="42CE14F2" w14:textId="77777777" w:rsidR="00CB6033" w:rsidRDefault="00CB6033" w:rsidP="0007521F">
      <w:pPr>
        <w:rPr>
          <w:u w:val="single"/>
        </w:rPr>
      </w:pPr>
    </w:p>
    <w:p w14:paraId="61A720F4" w14:textId="77777777" w:rsidR="005543FF" w:rsidRDefault="005543FF" w:rsidP="005543FF">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lastRenderedPageBreak/>
        <w:t>T</w:t>
      </w:r>
      <w:r w:rsidRPr="005543FF">
        <w:rPr>
          <w:rFonts w:ascii="Times New Roman" w:eastAsia="Times New Roman" w:hAnsi="Times New Roman" w:cs="Times New Roman"/>
          <w:kern w:val="0"/>
          <w:sz w:val="24"/>
          <w:szCs w:val="24"/>
          <w:lang w:eastAsia="en-CA"/>
          <w14:ligatures w14:val="none"/>
        </w:rPr>
        <w:t>esting the classifiers involves evaluating their performance on a separate set of data that was not used during training – the reserved testing set. Here's an explanation of the testing process:</w:t>
      </w:r>
    </w:p>
    <w:p w14:paraId="5C0D253D" w14:textId="77777777" w:rsidR="005543FF" w:rsidRPr="005543FF" w:rsidRDefault="005543FF" w:rsidP="005543FF">
      <w:pPr>
        <w:spacing w:after="0" w:line="240" w:lineRule="auto"/>
        <w:rPr>
          <w:rFonts w:ascii="Times New Roman" w:eastAsia="Times New Roman" w:hAnsi="Times New Roman" w:cs="Times New Roman"/>
          <w:i/>
          <w:iCs/>
          <w:kern w:val="0"/>
          <w:sz w:val="24"/>
          <w:szCs w:val="24"/>
          <w:lang w:eastAsia="en-CA"/>
          <w14:ligatures w14:val="none"/>
        </w:rPr>
      </w:pPr>
      <w:r w:rsidRPr="005543FF">
        <w:rPr>
          <w:rFonts w:ascii="Times New Roman" w:eastAsia="Times New Roman" w:hAnsi="Times New Roman" w:cs="Times New Roman"/>
          <w:kern w:val="0"/>
          <w:sz w:val="24"/>
          <w:szCs w:val="24"/>
          <w:lang w:eastAsia="en-CA"/>
          <w14:ligatures w14:val="none"/>
        </w:rPr>
        <w:br/>
      </w:r>
      <w:r w:rsidRPr="005543FF">
        <w:rPr>
          <w:rFonts w:ascii="Times New Roman" w:eastAsia="Times New Roman" w:hAnsi="Times New Roman" w:cs="Times New Roman"/>
          <w:i/>
          <w:iCs/>
          <w:kern w:val="0"/>
          <w:sz w:val="24"/>
          <w:szCs w:val="24"/>
          <w:lang w:eastAsia="en-CA"/>
          <w14:ligatures w14:val="none"/>
        </w:rPr>
        <w:t>Unseen Data:</w:t>
      </w:r>
    </w:p>
    <w:p w14:paraId="440AFB4D" w14:textId="7F5A6BB3" w:rsidR="005543FF" w:rsidRDefault="005543FF" w:rsidP="005543FF">
      <w:pPr>
        <w:spacing w:after="0" w:line="240" w:lineRule="auto"/>
        <w:rPr>
          <w:rFonts w:ascii="Times New Roman" w:eastAsia="Times New Roman" w:hAnsi="Times New Roman" w:cs="Times New Roman"/>
          <w:kern w:val="0"/>
          <w:sz w:val="24"/>
          <w:szCs w:val="24"/>
          <w:lang w:eastAsia="en-CA"/>
          <w14:ligatures w14:val="none"/>
        </w:rPr>
      </w:pPr>
      <w:r w:rsidRPr="005543FF">
        <w:rPr>
          <w:rFonts w:ascii="Times New Roman" w:eastAsia="Times New Roman" w:hAnsi="Times New Roman" w:cs="Times New Roman"/>
          <w:kern w:val="0"/>
          <w:sz w:val="24"/>
          <w:szCs w:val="24"/>
          <w:lang w:eastAsia="en-CA"/>
          <w14:ligatures w14:val="none"/>
        </w:rPr>
        <w:t>The testing set contains instances with known features but withheld labels. This ensures that the classifiers are evaluated on data they haven't seen before, simulating real-world scenarios where they encounter new, unseen instances.</w:t>
      </w:r>
    </w:p>
    <w:p w14:paraId="14B9BD65" w14:textId="77777777" w:rsidR="005543FF" w:rsidRDefault="005543FF" w:rsidP="005543FF">
      <w:pPr>
        <w:spacing w:after="0" w:line="240" w:lineRule="auto"/>
        <w:rPr>
          <w:rFonts w:ascii="Times New Roman" w:eastAsia="Times New Roman" w:hAnsi="Times New Roman" w:cs="Times New Roman"/>
          <w:i/>
          <w:iCs/>
          <w:kern w:val="0"/>
          <w:sz w:val="24"/>
          <w:szCs w:val="24"/>
          <w:lang w:eastAsia="en-CA"/>
          <w14:ligatures w14:val="none"/>
        </w:rPr>
      </w:pPr>
      <w:r w:rsidRPr="005543FF">
        <w:rPr>
          <w:rFonts w:ascii="Times New Roman" w:eastAsia="Times New Roman" w:hAnsi="Times New Roman" w:cs="Times New Roman"/>
          <w:kern w:val="0"/>
          <w:sz w:val="24"/>
          <w:szCs w:val="24"/>
          <w:lang w:eastAsia="en-CA"/>
          <w14:ligatures w14:val="none"/>
        </w:rPr>
        <w:br/>
      </w:r>
    </w:p>
    <w:p w14:paraId="03155AF9" w14:textId="77777777" w:rsidR="005543FF" w:rsidRDefault="005543FF" w:rsidP="005543FF">
      <w:pPr>
        <w:spacing w:after="0" w:line="240" w:lineRule="auto"/>
        <w:rPr>
          <w:rFonts w:ascii="Times New Roman" w:eastAsia="Times New Roman" w:hAnsi="Times New Roman" w:cs="Times New Roman"/>
          <w:i/>
          <w:iCs/>
          <w:kern w:val="0"/>
          <w:sz w:val="24"/>
          <w:szCs w:val="24"/>
          <w:lang w:eastAsia="en-CA"/>
          <w14:ligatures w14:val="none"/>
        </w:rPr>
      </w:pPr>
    </w:p>
    <w:p w14:paraId="74AE80D5" w14:textId="34A39845" w:rsidR="005543FF" w:rsidRDefault="005543FF" w:rsidP="005543FF">
      <w:pPr>
        <w:spacing w:after="0" w:line="240" w:lineRule="auto"/>
        <w:rPr>
          <w:rFonts w:ascii="Times New Roman" w:eastAsia="Times New Roman" w:hAnsi="Times New Roman" w:cs="Times New Roman"/>
          <w:i/>
          <w:iCs/>
          <w:kern w:val="0"/>
          <w:sz w:val="24"/>
          <w:szCs w:val="24"/>
          <w:lang w:eastAsia="en-CA"/>
          <w14:ligatures w14:val="none"/>
        </w:rPr>
      </w:pPr>
      <w:r w:rsidRPr="005543FF">
        <w:rPr>
          <w:rFonts w:ascii="Times New Roman" w:eastAsia="Times New Roman" w:hAnsi="Times New Roman" w:cs="Times New Roman"/>
          <w:i/>
          <w:iCs/>
          <w:kern w:val="0"/>
          <w:sz w:val="24"/>
          <w:szCs w:val="24"/>
          <w:lang w:eastAsia="en-CA"/>
          <w14:ligatures w14:val="none"/>
        </w:rPr>
        <w:t>Prediction:</w:t>
      </w:r>
    </w:p>
    <w:p w14:paraId="1153596C" w14:textId="77777777" w:rsidR="005543FF" w:rsidRDefault="005543FF" w:rsidP="005543FF">
      <w:pPr>
        <w:spacing w:after="0" w:line="240" w:lineRule="auto"/>
        <w:rPr>
          <w:rFonts w:ascii="Times New Roman" w:eastAsia="Times New Roman" w:hAnsi="Times New Roman" w:cs="Times New Roman"/>
          <w:i/>
          <w:iCs/>
          <w:kern w:val="0"/>
          <w:sz w:val="24"/>
          <w:szCs w:val="24"/>
          <w:lang w:eastAsia="en-CA"/>
          <w14:ligatures w14:val="none"/>
        </w:rPr>
      </w:pPr>
    </w:p>
    <w:p w14:paraId="4B0CD39F" w14:textId="77777777" w:rsidR="005543FF" w:rsidRDefault="005543FF" w:rsidP="005543FF">
      <w:pPr>
        <w:spacing w:after="0" w:line="240" w:lineRule="auto"/>
        <w:rPr>
          <w:rFonts w:ascii="Times New Roman" w:eastAsia="Times New Roman" w:hAnsi="Times New Roman" w:cs="Times New Roman"/>
          <w:kern w:val="0"/>
          <w:sz w:val="24"/>
          <w:szCs w:val="24"/>
          <w:lang w:eastAsia="en-CA"/>
          <w14:ligatures w14:val="none"/>
        </w:rPr>
      </w:pPr>
      <w:r w:rsidRPr="005543FF">
        <w:rPr>
          <w:rFonts w:ascii="Times New Roman" w:eastAsia="Times New Roman" w:hAnsi="Times New Roman" w:cs="Times New Roman"/>
          <w:kern w:val="0"/>
          <w:sz w:val="24"/>
          <w:szCs w:val="24"/>
          <w:lang w:eastAsia="en-CA"/>
          <w14:ligatures w14:val="none"/>
        </w:rPr>
        <w:t>Each trained classifier is used to make predictions on the features of the instances in the testing set. The classifiers apply the learned patterns and relationships from the training phase to classify or predict the labels of the testing instances.</w:t>
      </w:r>
    </w:p>
    <w:p w14:paraId="1D3D3E3F" w14:textId="77777777" w:rsidR="005543FF" w:rsidRPr="005543FF" w:rsidRDefault="005543FF" w:rsidP="005543FF">
      <w:pPr>
        <w:spacing w:after="0" w:line="240" w:lineRule="auto"/>
        <w:rPr>
          <w:rFonts w:ascii="Times New Roman" w:eastAsia="Times New Roman" w:hAnsi="Times New Roman" w:cs="Times New Roman"/>
          <w:i/>
          <w:iCs/>
          <w:kern w:val="0"/>
          <w:sz w:val="24"/>
          <w:szCs w:val="24"/>
          <w:lang w:eastAsia="en-CA"/>
          <w14:ligatures w14:val="none"/>
        </w:rPr>
      </w:pPr>
      <w:r w:rsidRPr="005543FF">
        <w:rPr>
          <w:rFonts w:ascii="Times New Roman" w:eastAsia="Times New Roman" w:hAnsi="Times New Roman" w:cs="Times New Roman"/>
          <w:kern w:val="0"/>
          <w:sz w:val="24"/>
          <w:szCs w:val="24"/>
          <w:u w:val="single"/>
          <w:lang w:eastAsia="en-CA"/>
          <w14:ligatures w14:val="none"/>
        </w:rPr>
        <w:br/>
      </w:r>
      <w:r w:rsidRPr="005543FF">
        <w:rPr>
          <w:rFonts w:ascii="Times New Roman" w:eastAsia="Times New Roman" w:hAnsi="Times New Roman" w:cs="Times New Roman"/>
          <w:i/>
          <w:iCs/>
          <w:kern w:val="0"/>
          <w:sz w:val="24"/>
          <w:szCs w:val="24"/>
          <w:lang w:eastAsia="en-CA"/>
          <w14:ligatures w14:val="none"/>
        </w:rPr>
        <w:t xml:space="preserve">Evaluation Metrics: </w:t>
      </w:r>
    </w:p>
    <w:p w14:paraId="2AC3B32A" w14:textId="77777777" w:rsidR="005543FF" w:rsidRDefault="005543FF" w:rsidP="005543FF">
      <w:pPr>
        <w:spacing w:after="0" w:line="240" w:lineRule="auto"/>
        <w:rPr>
          <w:rFonts w:ascii="Times New Roman" w:eastAsia="Times New Roman" w:hAnsi="Times New Roman" w:cs="Times New Roman"/>
          <w:kern w:val="0"/>
          <w:sz w:val="24"/>
          <w:szCs w:val="24"/>
          <w:u w:val="single"/>
          <w:lang w:eastAsia="en-CA"/>
          <w14:ligatures w14:val="none"/>
        </w:rPr>
      </w:pPr>
    </w:p>
    <w:p w14:paraId="7D75E74F" w14:textId="77777777" w:rsidR="005543FF" w:rsidRDefault="005543FF" w:rsidP="005543FF">
      <w:pPr>
        <w:spacing w:after="0" w:line="240" w:lineRule="auto"/>
        <w:rPr>
          <w:rFonts w:ascii="Times New Roman" w:eastAsia="Times New Roman" w:hAnsi="Times New Roman" w:cs="Times New Roman"/>
          <w:i/>
          <w:iCs/>
          <w:kern w:val="0"/>
          <w:sz w:val="24"/>
          <w:szCs w:val="24"/>
          <w:lang w:eastAsia="en-CA"/>
          <w14:ligatures w14:val="none"/>
        </w:rPr>
      </w:pPr>
      <w:r w:rsidRPr="005543FF">
        <w:rPr>
          <w:rFonts w:ascii="Times New Roman" w:eastAsia="Times New Roman" w:hAnsi="Times New Roman" w:cs="Times New Roman"/>
          <w:kern w:val="0"/>
          <w:sz w:val="24"/>
          <w:szCs w:val="24"/>
          <w:lang w:eastAsia="en-CA"/>
          <w14:ligatures w14:val="none"/>
        </w:rPr>
        <w:t>The predictions made by the classifiers are compared to the true labels of the testing instances. Various evaluation metrics are computed to assess the performance of the classifiers, including accuracy, precision, recall, F1-score, and area under the ROC curve (ROC AUC).</w:t>
      </w:r>
      <w:r w:rsidRPr="005543FF">
        <w:rPr>
          <w:rFonts w:ascii="Times New Roman" w:eastAsia="Times New Roman" w:hAnsi="Times New Roman" w:cs="Times New Roman"/>
          <w:kern w:val="0"/>
          <w:sz w:val="24"/>
          <w:szCs w:val="24"/>
          <w:lang w:eastAsia="en-CA"/>
          <w14:ligatures w14:val="none"/>
        </w:rPr>
        <w:br/>
      </w:r>
    </w:p>
    <w:p w14:paraId="612CB0F7" w14:textId="0A8DD01F" w:rsidR="005543FF" w:rsidRDefault="005543FF" w:rsidP="005543FF">
      <w:pPr>
        <w:spacing w:after="0" w:line="240" w:lineRule="auto"/>
        <w:rPr>
          <w:rFonts w:ascii="Times New Roman" w:eastAsia="Times New Roman" w:hAnsi="Times New Roman" w:cs="Times New Roman"/>
          <w:kern w:val="0"/>
          <w:sz w:val="24"/>
          <w:szCs w:val="24"/>
          <w:lang w:eastAsia="en-CA"/>
          <w14:ligatures w14:val="none"/>
        </w:rPr>
      </w:pPr>
      <w:r w:rsidRPr="005543FF">
        <w:rPr>
          <w:rFonts w:ascii="Times New Roman" w:eastAsia="Times New Roman" w:hAnsi="Times New Roman" w:cs="Times New Roman"/>
          <w:i/>
          <w:iCs/>
          <w:kern w:val="0"/>
          <w:sz w:val="24"/>
          <w:szCs w:val="24"/>
          <w:lang w:eastAsia="en-CA"/>
          <w14:ligatures w14:val="none"/>
        </w:rPr>
        <w:t>Assessing Generalization:</w:t>
      </w:r>
      <w:r w:rsidRPr="005543FF">
        <w:rPr>
          <w:rFonts w:ascii="Times New Roman" w:eastAsia="Times New Roman" w:hAnsi="Times New Roman" w:cs="Times New Roman"/>
          <w:kern w:val="0"/>
          <w:sz w:val="24"/>
          <w:szCs w:val="24"/>
          <w:lang w:eastAsia="en-CA"/>
          <w14:ligatures w14:val="none"/>
        </w:rPr>
        <w:t xml:space="preserve"> </w:t>
      </w:r>
    </w:p>
    <w:p w14:paraId="0B04F66D" w14:textId="77777777" w:rsidR="005543FF" w:rsidRDefault="005543FF" w:rsidP="005543FF">
      <w:pPr>
        <w:spacing w:after="0" w:line="240" w:lineRule="auto"/>
        <w:rPr>
          <w:rFonts w:ascii="Times New Roman" w:eastAsia="Times New Roman" w:hAnsi="Times New Roman" w:cs="Times New Roman"/>
          <w:kern w:val="0"/>
          <w:sz w:val="24"/>
          <w:szCs w:val="24"/>
          <w:lang w:eastAsia="en-CA"/>
          <w14:ligatures w14:val="none"/>
        </w:rPr>
      </w:pPr>
    </w:p>
    <w:p w14:paraId="1CB1C9E1" w14:textId="77777777" w:rsidR="005543FF" w:rsidRDefault="005543FF" w:rsidP="005543FF">
      <w:pPr>
        <w:spacing w:after="0" w:line="240" w:lineRule="auto"/>
        <w:rPr>
          <w:rFonts w:ascii="Times New Roman" w:eastAsia="Times New Roman" w:hAnsi="Times New Roman" w:cs="Times New Roman"/>
          <w:kern w:val="0"/>
          <w:sz w:val="24"/>
          <w:szCs w:val="24"/>
          <w:lang w:eastAsia="en-CA"/>
          <w14:ligatures w14:val="none"/>
        </w:rPr>
      </w:pPr>
      <w:r w:rsidRPr="005543FF">
        <w:rPr>
          <w:rFonts w:ascii="Times New Roman" w:eastAsia="Times New Roman" w:hAnsi="Times New Roman" w:cs="Times New Roman"/>
          <w:kern w:val="0"/>
          <w:sz w:val="24"/>
          <w:szCs w:val="24"/>
          <w:lang w:eastAsia="en-CA"/>
          <w14:ligatures w14:val="none"/>
        </w:rPr>
        <w:t>By testing the classifiers on unseen data, we evaluate their generalization ability – their capacity to make accurate predictions on instances they haven't been trained on. This step is crucial for assessing how well the models perform in real-world scenarios and whether they suffer from issues like overfitting or underfitting.</w:t>
      </w:r>
    </w:p>
    <w:p w14:paraId="23B7E724" w14:textId="77777777" w:rsidR="005543FF" w:rsidRDefault="005543FF" w:rsidP="005543FF">
      <w:pPr>
        <w:spacing w:after="0" w:line="240" w:lineRule="auto"/>
        <w:rPr>
          <w:rFonts w:ascii="Times New Roman" w:eastAsia="Times New Roman" w:hAnsi="Times New Roman" w:cs="Times New Roman"/>
          <w:kern w:val="0"/>
          <w:sz w:val="24"/>
          <w:szCs w:val="24"/>
          <w:lang w:eastAsia="en-CA"/>
          <w14:ligatures w14:val="none"/>
        </w:rPr>
      </w:pPr>
      <w:r w:rsidRPr="005543FF">
        <w:rPr>
          <w:rFonts w:ascii="Times New Roman" w:eastAsia="Times New Roman" w:hAnsi="Times New Roman" w:cs="Times New Roman"/>
          <w:kern w:val="0"/>
          <w:sz w:val="24"/>
          <w:szCs w:val="24"/>
          <w:lang w:eastAsia="en-CA"/>
          <w14:ligatures w14:val="none"/>
        </w:rPr>
        <w:br/>
      </w:r>
      <w:r w:rsidRPr="005543FF">
        <w:rPr>
          <w:rFonts w:ascii="Times New Roman" w:eastAsia="Times New Roman" w:hAnsi="Times New Roman" w:cs="Times New Roman"/>
          <w:i/>
          <w:iCs/>
          <w:kern w:val="0"/>
          <w:sz w:val="24"/>
          <w:szCs w:val="24"/>
          <w:lang w:eastAsia="en-CA"/>
          <w14:ligatures w14:val="none"/>
        </w:rPr>
        <w:t>Comparison and Analysis:</w:t>
      </w:r>
      <w:r w:rsidRPr="005543FF">
        <w:rPr>
          <w:rFonts w:ascii="Times New Roman" w:eastAsia="Times New Roman" w:hAnsi="Times New Roman" w:cs="Times New Roman"/>
          <w:kern w:val="0"/>
          <w:sz w:val="24"/>
          <w:szCs w:val="24"/>
          <w:lang w:eastAsia="en-CA"/>
          <w14:ligatures w14:val="none"/>
        </w:rPr>
        <w:t xml:space="preserve"> </w:t>
      </w:r>
    </w:p>
    <w:p w14:paraId="4A792D27" w14:textId="77777777" w:rsidR="005543FF" w:rsidRDefault="005543FF" w:rsidP="005543FF">
      <w:pPr>
        <w:spacing w:after="0" w:line="240" w:lineRule="auto"/>
        <w:rPr>
          <w:rFonts w:ascii="Times New Roman" w:eastAsia="Times New Roman" w:hAnsi="Times New Roman" w:cs="Times New Roman"/>
          <w:kern w:val="0"/>
          <w:sz w:val="24"/>
          <w:szCs w:val="24"/>
          <w:lang w:eastAsia="en-CA"/>
          <w14:ligatures w14:val="none"/>
        </w:rPr>
      </w:pPr>
    </w:p>
    <w:p w14:paraId="3BFCC23E" w14:textId="77777777" w:rsidR="005543FF" w:rsidRDefault="005543FF" w:rsidP="005543FF">
      <w:pPr>
        <w:spacing w:after="0" w:line="240" w:lineRule="auto"/>
        <w:rPr>
          <w:rFonts w:ascii="Times New Roman" w:eastAsia="Times New Roman" w:hAnsi="Times New Roman" w:cs="Times New Roman"/>
          <w:kern w:val="0"/>
          <w:sz w:val="24"/>
          <w:szCs w:val="24"/>
          <w:lang w:eastAsia="en-CA"/>
          <w14:ligatures w14:val="none"/>
        </w:rPr>
      </w:pPr>
      <w:r w:rsidRPr="005543FF">
        <w:rPr>
          <w:rFonts w:ascii="Times New Roman" w:eastAsia="Times New Roman" w:hAnsi="Times New Roman" w:cs="Times New Roman"/>
          <w:kern w:val="0"/>
          <w:sz w:val="24"/>
          <w:szCs w:val="24"/>
          <w:lang w:eastAsia="en-CA"/>
          <w14:ligatures w14:val="none"/>
        </w:rPr>
        <w:t>The performance of the classifiers is analyzed and compared using the evaluation metrics. This helps in understanding their strengths and weaknesses, identifying which model performs best for the given task, and gaining insights into areas for improvement or further optimization.</w:t>
      </w:r>
    </w:p>
    <w:p w14:paraId="453AF421" w14:textId="25C61ABE" w:rsidR="005543FF" w:rsidRPr="005543FF" w:rsidRDefault="005543FF" w:rsidP="005543FF">
      <w:pPr>
        <w:spacing w:after="0" w:line="240" w:lineRule="auto"/>
        <w:rPr>
          <w:rFonts w:ascii="Times New Roman" w:eastAsia="Times New Roman" w:hAnsi="Times New Roman" w:cs="Times New Roman"/>
          <w:kern w:val="0"/>
          <w:sz w:val="24"/>
          <w:szCs w:val="24"/>
          <w:u w:val="single"/>
          <w:lang w:eastAsia="en-CA"/>
          <w14:ligatures w14:val="none"/>
        </w:rPr>
      </w:pPr>
      <w:r w:rsidRPr="005543FF">
        <w:rPr>
          <w:rFonts w:ascii="Times New Roman" w:eastAsia="Times New Roman" w:hAnsi="Times New Roman" w:cs="Times New Roman"/>
          <w:kern w:val="0"/>
          <w:sz w:val="24"/>
          <w:szCs w:val="24"/>
          <w:lang w:eastAsia="en-CA"/>
          <w14:ligatures w14:val="none"/>
        </w:rPr>
        <w:br/>
        <w:t>Overall, testing the classifiers on unseen data is a critical step in the machine learning pipeline, providing valuable insights into their performance and ensuring their reliability and effectiveness in real-world applications. It validates the models' ability to generalize beyond the training data and guides decision-making regarding their deployment and use.</w:t>
      </w:r>
    </w:p>
    <w:p w14:paraId="5598CFC2" w14:textId="77777777" w:rsidR="005543FF" w:rsidRDefault="005543FF" w:rsidP="0007521F">
      <w:pPr>
        <w:rPr>
          <w:u w:val="single"/>
        </w:rPr>
      </w:pPr>
    </w:p>
    <w:p w14:paraId="2AE4CD39" w14:textId="4D3EA090" w:rsidR="005543FF" w:rsidRPr="00136110" w:rsidRDefault="005543FF" w:rsidP="0007521F">
      <w:pPr>
        <w:rPr>
          <w:rFonts w:ascii="Times New Roman" w:hAnsi="Times New Roman" w:cs="Times New Roman"/>
          <w:b/>
          <w:bCs/>
          <w:sz w:val="28"/>
          <w:szCs w:val="28"/>
          <w:u w:val="single"/>
        </w:rPr>
      </w:pPr>
      <w:r w:rsidRPr="00136110">
        <w:rPr>
          <w:rFonts w:ascii="Times New Roman" w:hAnsi="Times New Roman" w:cs="Times New Roman"/>
          <w:b/>
          <w:bCs/>
          <w:sz w:val="28"/>
          <w:szCs w:val="28"/>
          <w:u w:val="single"/>
        </w:rPr>
        <w:t>Explaining and comparing the results</w:t>
      </w:r>
    </w:p>
    <w:p w14:paraId="240AE2F4" w14:textId="77777777" w:rsidR="005543FF" w:rsidRDefault="005543FF" w:rsidP="0007521F">
      <w:pPr>
        <w:rPr>
          <w:rFonts w:ascii="Times New Roman" w:hAnsi="Times New Roman" w:cs="Times New Roman"/>
          <w:b/>
          <w:bCs/>
          <w:u w:val="single"/>
        </w:rPr>
      </w:pPr>
    </w:p>
    <w:p w14:paraId="24FE5AB3" w14:textId="77777777" w:rsidR="00136110" w:rsidRPr="00136110" w:rsidRDefault="00136110" w:rsidP="00136110">
      <w:pPr>
        <w:rPr>
          <w:rFonts w:ascii="Times New Roman" w:hAnsi="Times New Roman" w:cs="Times New Roman"/>
          <w:b/>
          <w:bCs/>
          <w:u w:val="single"/>
        </w:rPr>
      </w:pPr>
      <w:r w:rsidRPr="00136110">
        <w:rPr>
          <w:rFonts w:ascii="Times New Roman" w:hAnsi="Times New Roman" w:cs="Times New Roman"/>
          <w:b/>
          <w:bCs/>
          <w:u w:val="single"/>
        </w:rPr>
        <w:t>Random Forest</w:t>
      </w:r>
    </w:p>
    <w:p w14:paraId="4CEA5713" w14:textId="77777777" w:rsidR="00136110" w:rsidRPr="00136110" w:rsidRDefault="00136110" w:rsidP="00136110">
      <w:pPr>
        <w:rPr>
          <w:rFonts w:ascii="Times New Roman" w:hAnsi="Times New Roman" w:cs="Times New Roman"/>
        </w:rPr>
      </w:pPr>
      <w:r w:rsidRPr="00136110">
        <w:rPr>
          <w:rFonts w:ascii="Times New Roman" w:hAnsi="Times New Roman" w:cs="Times New Roman"/>
        </w:rPr>
        <w:t>Confusion Matrix:</w:t>
      </w:r>
    </w:p>
    <w:p w14:paraId="551B49C5" w14:textId="77777777" w:rsidR="00136110" w:rsidRPr="00136110" w:rsidRDefault="00136110" w:rsidP="00136110">
      <w:pPr>
        <w:rPr>
          <w:rFonts w:ascii="Times New Roman" w:hAnsi="Times New Roman" w:cs="Times New Roman"/>
        </w:rPr>
      </w:pPr>
      <w:r w:rsidRPr="00136110">
        <w:rPr>
          <w:rFonts w:ascii="Times New Roman" w:hAnsi="Times New Roman" w:cs="Times New Roman"/>
        </w:rPr>
        <w:lastRenderedPageBreak/>
        <w:t>[[10000 0]</w:t>
      </w:r>
    </w:p>
    <w:p w14:paraId="12E9EA8D" w14:textId="77777777" w:rsidR="00136110" w:rsidRPr="00136110" w:rsidRDefault="00136110" w:rsidP="00136110">
      <w:pPr>
        <w:rPr>
          <w:rFonts w:ascii="Times New Roman" w:hAnsi="Times New Roman" w:cs="Times New Roman"/>
        </w:rPr>
      </w:pPr>
      <w:r w:rsidRPr="00136110">
        <w:rPr>
          <w:rFonts w:ascii="Times New Roman" w:hAnsi="Times New Roman" w:cs="Times New Roman"/>
        </w:rPr>
        <w:t>[ 0 10000]]</w:t>
      </w:r>
    </w:p>
    <w:p w14:paraId="32D7F0D9" w14:textId="77777777" w:rsidR="00136110" w:rsidRPr="00136110" w:rsidRDefault="00136110" w:rsidP="00136110">
      <w:pPr>
        <w:rPr>
          <w:rFonts w:ascii="Times New Roman" w:hAnsi="Times New Roman" w:cs="Times New Roman"/>
        </w:rPr>
      </w:pPr>
      <w:r w:rsidRPr="00136110">
        <w:rPr>
          <w:rFonts w:ascii="Times New Roman" w:hAnsi="Times New Roman" w:cs="Times New Roman"/>
        </w:rPr>
        <w:t>Evaluation Metrics:</w:t>
      </w:r>
    </w:p>
    <w:p w14:paraId="213F9591" w14:textId="77777777" w:rsidR="00136110" w:rsidRPr="00136110" w:rsidRDefault="00136110" w:rsidP="00136110">
      <w:pPr>
        <w:rPr>
          <w:rFonts w:ascii="Times New Roman" w:hAnsi="Times New Roman" w:cs="Times New Roman"/>
        </w:rPr>
      </w:pPr>
      <w:r w:rsidRPr="00136110">
        <w:rPr>
          <w:rFonts w:ascii="Times New Roman" w:hAnsi="Times New Roman" w:cs="Times New Roman"/>
        </w:rPr>
        <w:t>Accuracy: 1.0</w:t>
      </w:r>
    </w:p>
    <w:p w14:paraId="1F59A243" w14:textId="77777777" w:rsidR="00136110" w:rsidRPr="00136110" w:rsidRDefault="00136110" w:rsidP="00136110">
      <w:pPr>
        <w:rPr>
          <w:rFonts w:ascii="Times New Roman" w:hAnsi="Times New Roman" w:cs="Times New Roman"/>
        </w:rPr>
      </w:pPr>
      <w:r w:rsidRPr="00136110">
        <w:rPr>
          <w:rFonts w:ascii="Times New Roman" w:hAnsi="Times New Roman" w:cs="Times New Roman"/>
        </w:rPr>
        <w:t>Precision: 1.0</w:t>
      </w:r>
    </w:p>
    <w:p w14:paraId="4CB29BDC" w14:textId="77777777" w:rsidR="00136110" w:rsidRPr="00136110" w:rsidRDefault="00136110" w:rsidP="00136110">
      <w:pPr>
        <w:rPr>
          <w:rFonts w:ascii="Times New Roman" w:hAnsi="Times New Roman" w:cs="Times New Roman"/>
        </w:rPr>
      </w:pPr>
      <w:r w:rsidRPr="00136110">
        <w:rPr>
          <w:rFonts w:ascii="Times New Roman" w:hAnsi="Times New Roman" w:cs="Times New Roman"/>
        </w:rPr>
        <w:t>Recall: 1.0</w:t>
      </w:r>
    </w:p>
    <w:p w14:paraId="7B12379C" w14:textId="77777777" w:rsidR="00136110" w:rsidRPr="00136110" w:rsidRDefault="00136110" w:rsidP="00136110">
      <w:pPr>
        <w:rPr>
          <w:rFonts w:ascii="Times New Roman" w:hAnsi="Times New Roman" w:cs="Times New Roman"/>
        </w:rPr>
      </w:pPr>
      <w:r w:rsidRPr="00136110">
        <w:rPr>
          <w:rFonts w:ascii="Times New Roman" w:hAnsi="Times New Roman" w:cs="Times New Roman"/>
        </w:rPr>
        <w:t>F1-score: 1.0</w:t>
      </w:r>
    </w:p>
    <w:p w14:paraId="04EC6312" w14:textId="77777777" w:rsidR="00136110" w:rsidRPr="00136110" w:rsidRDefault="00136110" w:rsidP="00136110">
      <w:pPr>
        <w:rPr>
          <w:rFonts w:ascii="Times New Roman" w:hAnsi="Times New Roman" w:cs="Times New Roman"/>
        </w:rPr>
      </w:pPr>
      <w:r w:rsidRPr="00136110">
        <w:rPr>
          <w:rFonts w:ascii="Times New Roman" w:hAnsi="Times New Roman" w:cs="Times New Roman"/>
        </w:rPr>
        <w:t>ROC AUC: 1.0</w:t>
      </w:r>
    </w:p>
    <w:p w14:paraId="7BA165B4" w14:textId="77777777" w:rsidR="00136110" w:rsidRPr="00136110" w:rsidRDefault="00136110" w:rsidP="00136110">
      <w:pPr>
        <w:rPr>
          <w:rFonts w:ascii="Times New Roman" w:hAnsi="Times New Roman" w:cs="Times New Roman"/>
          <w:b/>
          <w:bCs/>
        </w:rPr>
      </w:pPr>
      <w:r w:rsidRPr="00136110">
        <w:rPr>
          <w:rFonts w:ascii="Times New Roman" w:hAnsi="Times New Roman" w:cs="Times New Roman"/>
          <w:b/>
          <w:bCs/>
        </w:rPr>
        <w:t>Discussion: Random Forest achieved perfect accuracy, precision, recall, and F1-score, indicating excellent performance in classifying both classes (malware and benign).</w:t>
      </w:r>
    </w:p>
    <w:p w14:paraId="79C7A51F" w14:textId="77777777" w:rsidR="00136110" w:rsidRPr="00136110" w:rsidRDefault="00136110" w:rsidP="00136110">
      <w:pPr>
        <w:rPr>
          <w:rFonts w:ascii="Times New Roman" w:hAnsi="Times New Roman" w:cs="Times New Roman"/>
          <w:b/>
          <w:bCs/>
          <w:u w:val="single"/>
        </w:rPr>
      </w:pPr>
      <w:r w:rsidRPr="00136110">
        <w:rPr>
          <w:rFonts w:ascii="Times New Roman" w:hAnsi="Times New Roman" w:cs="Times New Roman"/>
          <w:b/>
          <w:bCs/>
          <w:u w:val="single"/>
        </w:rPr>
        <w:t>Gradient Boosting</w:t>
      </w:r>
    </w:p>
    <w:p w14:paraId="7B16847A" w14:textId="77777777" w:rsidR="00136110" w:rsidRPr="00136110" w:rsidRDefault="00136110" w:rsidP="00136110">
      <w:pPr>
        <w:rPr>
          <w:rFonts w:ascii="Times New Roman" w:hAnsi="Times New Roman" w:cs="Times New Roman"/>
        </w:rPr>
      </w:pPr>
      <w:r w:rsidRPr="00136110">
        <w:rPr>
          <w:rFonts w:ascii="Times New Roman" w:hAnsi="Times New Roman" w:cs="Times New Roman"/>
        </w:rPr>
        <w:t>Confusion Matrix:</w:t>
      </w:r>
    </w:p>
    <w:p w14:paraId="29E54404" w14:textId="77777777" w:rsidR="00136110" w:rsidRPr="00136110" w:rsidRDefault="00136110" w:rsidP="00136110">
      <w:pPr>
        <w:rPr>
          <w:rFonts w:ascii="Times New Roman" w:hAnsi="Times New Roman" w:cs="Times New Roman"/>
        </w:rPr>
      </w:pPr>
      <w:r w:rsidRPr="00136110">
        <w:rPr>
          <w:rFonts w:ascii="Times New Roman" w:hAnsi="Times New Roman" w:cs="Times New Roman"/>
        </w:rPr>
        <w:t>[[9991 9]</w:t>
      </w:r>
    </w:p>
    <w:p w14:paraId="5B6F257E" w14:textId="77777777" w:rsidR="00136110" w:rsidRPr="00136110" w:rsidRDefault="00136110" w:rsidP="00136110">
      <w:pPr>
        <w:rPr>
          <w:rFonts w:ascii="Times New Roman" w:hAnsi="Times New Roman" w:cs="Times New Roman"/>
        </w:rPr>
      </w:pPr>
      <w:r w:rsidRPr="00136110">
        <w:rPr>
          <w:rFonts w:ascii="Times New Roman" w:hAnsi="Times New Roman" w:cs="Times New Roman"/>
        </w:rPr>
        <w:t>[ 0 10000]]</w:t>
      </w:r>
    </w:p>
    <w:p w14:paraId="51FE3D05" w14:textId="77777777" w:rsidR="00136110" w:rsidRPr="00136110" w:rsidRDefault="00136110" w:rsidP="00136110">
      <w:pPr>
        <w:rPr>
          <w:rFonts w:ascii="Times New Roman" w:hAnsi="Times New Roman" w:cs="Times New Roman"/>
        </w:rPr>
      </w:pPr>
      <w:r w:rsidRPr="00136110">
        <w:rPr>
          <w:rFonts w:ascii="Times New Roman" w:hAnsi="Times New Roman" w:cs="Times New Roman"/>
        </w:rPr>
        <w:t>Evaluation Metrics:</w:t>
      </w:r>
    </w:p>
    <w:p w14:paraId="2177D863" w14:textId="77777777" w:rsidR="00136110" w:rsidRPr="00136110" w:rsidRDefault="00136110" w:rsidP="00136110">
      <w:pPr>
        <w:rPr>
          <w:rFonts w:ascii="Times New Roman" w:hAnsi="Times New Roman" w:cs="Times New Roman"/>
        </w:rPr>
      </w:pPr>
      <w:r w:rsidRPr="00136110">
        <w:rPr>
          <w:rFonts w:ascii="Times New Roman" w:hAnsi="Times New Roman" w:cs="Times New Roman"/>
        </w:rPr>
        <w:t>Accuracy: 0.99955</w:t>
      </w:r>
    </w:p>
    <w:p w14:paraId="0DB51334" w14:textId="77777777" w:rsidR="00136110" w:rsidRPr="00136110" w:rsidRDefault="00136110" w:rsidP="00136110">
      <w:pPr>
        <w:rPr>
          <w:rFonts w:ascii="Times New Roman" w:hAnsi="Times New Roman" w:cs="Times New Roman"/>
        </w:rPr>
      </w:pPr>
      <w:r w:rsidRPr="00136110">
        <w:rPr>
          <w:rFonts w:ascii="Times New Roman" w:hAnsi="Times New Roman" w:cs="Times New Roman"/>
        </w:rPr>
        <w:t>Precision: 0.99955</w:t>
      </w:r>
    </w:p>
    <w:p w14:paraId="76AE5F12" w14:textId="77777777" w:rsidR="00136110" w:rsidRPr="00136110" w:rsidRDefault="00136110" w:rsidP="00136110">
      <w:pPr>
        <w:rPr>
          <w:rFonts w:ascii="Times New Roman" w:hAnsi="Times New Roman" w:cs="Times New Roman"/>
        </w:rPr>
      </w:pPr>
      <w:r w:rsidRPr="00136110">
        <w:rPr>
          <w:rFonts w:ascii="Times New Roman" w:hAnsi="Times New Roman" w:cs="Times New Roman"/>
        </w:rPr>
        <w:t>Recall: 0.99955</w:t>
      </w:r>
    </w:p>
    <w:p w14:paraId="1A8223B0" w14:textId="77777777" w:rsidR="00136110" w:rsidRPr="00136110" w:rsidRDefault="00136110" w:rsidP="00136110">
      <w:pPr>
        <w:rPr>
          <w:rFonts w:ascii="Times New Roman" w:hAnsi="Times New Roman" w:cs="Times New Roman"/>
        </w:rPr>
      </w:pPr>
      <w:r w:rsidRPr="00136110">
        <w:rPr>
          <w:rFonts w:ascii="Times New Roman" w:hAnsi="Times New Roman" w:cs="Times New Roman"/>
        </w:rPr>
        <w:t>F1-score: 0.99955</w:t>
      </w:r>
    </w:p>
    <w:p w14:paraId="0D9FCB04" w14:textId="77777777" w:rsidR="00136110" w:rsidRPr="00136110" w:rsidRDefault="00136110" w:rsidP="00136110">
      <w:pPr>
        <w:rPr>
          <w:rFonts w:ascii="Times New Roman" w:hAnsi="Times New Roman" w:cs="Times New Roman"/>
        </w:rPr>
      </w:pPr>
      <w:r w:rsidRPr="00136110">
        <w:rPr>
          <w:rFonts w:ascii="Times New Roman" w:hAnsi="Times New Roman" w:cs="Times New Roman"/>
        </w:rPr>
        <w:t>ROC AUC: 1.0</w:t>
      </w:r>
    </w:p>
    <w:p w14:paraId="463C1525" w14:textId="77777777" w:rsidR="00136110" w:rsidRPr="00136110" w:rsidRDefault="00136110" w:rsidP="00136110">
      <w:pPr>
        <w:rPr>
          <w:rFonts w:ascii="Times New Roman" w:hAnsi="Times New Roman" w:cs="Times New Roman"/>
          <w:b/>
          <w:bCs/>
        </w:rPr>
      </w:pPr>
      <w:r w:rsidRPr="00136110">
        <w:rPr>
          <w:rFonts w:ascii="Times New Roman" w:hAnsi="Times New Roman" w:cs="Times New Roman"/>
          <w:b/>
          <w:bCs/>
        </w:rPr>
        <w:t>Discussion: Gradient Boosting also performed exceptionally well with high accuracy and minimal misclassifications.</w:t>
      </w:r>
    </w:p>
    <w:p w14:paraId="0A040B3B" w14:textId="2B1914F7" w:rsidR="00136110" w:rsidRPr="00136110" w:rsidRDefault="00136110" w:rsidP="00136110">
      <w:pPr>
        <w:rPr>
          <w:rFonts w:ascii="Times New Roman" w:hAnsi="Times New Roman" w:cs="Times New Roman"/>
          <w:b/>
          <w:bCs/>
          <w:u w:val="single"/>
          <w:lang w:val="fr-CA"/>
        </w:rPr>
      </w:pPr>
      <w:proofErr w:type="spellStart"/>
      <w:r w:rsidRPr="00136110">
        <w:rPr>
          <w:rFonts w:ascii="Times New Roman" w:hAnsi="Times New Roman" w:cs="Times New Roman"/>
          <w:b/>
          <w:bCs/>
          <w:u w:val="single"/>
          <w:lang w:val="fr-CA"/>
        </w:rPr>
        <w:t>Logistic</w:t>
      </w:r>
      <w:proofErr w:type="spellEnd"/>
      <w:r w:rsidRPr="00136110">
        <w:rPr>
          <w:rFonts w:ascii="Times New Roman" w:hAnsi="Times New Roman" w:cs="Times New Roman"/>
          <w:b/>
          <w:bCs/>
          <w:u w:val="single"/>
          <w:lang w:val="fr-CA"/>
        </w:rPr>
        <w:t xml:space="preserve"> Régression</w:t>
      </w:r>
    </w:p>
    <w:p w14:paraId="582F814B" w14:textId="77777777" w:rsidR="00136110" w:rsidRPr="00136110" w:rsidRDefault="00136110" w:rsidP="00136110">
      <w:pPr>
        <w:rPr>
          <w:rFonts w:ascii="Times New Roman" w:hAnsi="Times New Roman" w:cs="Times New Roman"/>
          <w:lang w:val="fr-CA"/>
        </w:rPr>
      </w:pPr>
      <w:r w:rsidRPr="00136110">
        <w:rPr>
          <w:rFonts w:ascii="Times New Roman" w:hAnsi="Times New Roman" w:cs="Times New Roman"/>
          <w:lang w:val="fr-CA"/>
        </w:rPr>
        <w:t>Confusion Matrix:</w:t>
      </w:r>
    </w:p>
    <w:p w14:paraId="317FF031" w14:textId="77777777" w:rsidR="00136110" w:rsidRPr="00136110" w:rsidRDefault="00136110" w:rsidP="00136110">
      <w:pPr>
        <w:rPr>
          <w:rFonts w:ascii="Times New Roman" w:hAnsi="Times New Roman" w:cs="Times New Roman"/>
          <w:lang w:val="fr-CA"/>
        </w:rPr>
      </w:pPr>
      <w:r w:rsidRPr="00136110">
        <w:rPr>
          <w:rFonts w:ascii="Times New Roman" w:hAnsi="Times New Roman" w:cs="Times New Roman"/>
          <w:lang w:val="fr-CA"/>
        </w:rPr>
        <w:t>[[6445 3555]</w:t>
      </w:r>
    </w:p>
    <w:p w14:paraId="142E4864" w14:textId="77777777" w:rsidR="00136110" w:rsidRPr="00136110" w:rsidRDefault="00136110" w:rsidP="00136110">
      <w:pPr>
        <w:rPr>
          <w:rFonts w:ascii="Times New Roman" w:hAnsi="Times New Roman" w:cs="Times New Roman"/>
          <w:lang w:val="fr-CA"/>
        </w:rPr>
      </w:pPr>
      <w:r w:rsidRPr="00136110">
        <w:rPr>
          <w:rFonts w:ascii="Times New Roman" w:hAnsi="Times New Roman" w:cs="Times New Roman"/>
          <w:lang w:val="fr-CA"/>
        </w:rPr>
        <w:t>[1446 8554]]</w:t>
      </w:r>
    </w:p>
    <w:p w14:paraId="4E9BEDD5" w14:textId="256C5ECA" w:rsidR="00136110" w:rsidRPr="00136110" w:rsidRDefault="00136110" w:rsidP="00136110">
      <w:pPr>
        <w:rPr>
          <w:rFonts w:ascii="Times New Roman" w:hAnsi="Times New Roman" w:cs="Times New Roman"/>
          <w:lang w:val="fr-CA"/>
        </w:rPr>
      </w:pPr>
      <w:r w:rsidRPr="00136110">
        <w:rPr>
          <w:rFonts w:ascii="Times New Roman" w:hAnsi="Times New Roman" w:cs="Times New Roman"/>
          <w:lang w:val="fr-CA"/>
        </w:rPr>
        <w:t xml:space="preserve">Évaluation </w:t>
      </w:r>
      <w:proofErr w:type="spellStart"/>
      <w:r w:rsidRPr="00136110">
        <w:rPr>
          <w:rFonts w:ascii="Times New Roman" w:hAnsi="Times New Roman" w:cs="Times New Roman"/>
          <w:lang w:val="fr-CA"/>
        </w:rPr>
        <w:t>Metrics</w:t>
      </w:r>
      <w:proofErr w:type="spellEnd"/>
      <w:r w:rsidRPr="00136110">
        <w:rPr>
          <w:rFonts w:ascii="Times New Roman" w:hAnsi="Times New Roman" w:cs="Times New Roman"/>
          <w:lang w:val="fr-CA"/>
        </w:rPr>
        <w:t>:</w:t>
      </w:r>
    </w:p>
    <w:p w14:paraId="4EFFE57C" w14:textId="77777777" w:rsidR="00136110" w:rsidRPr="00136110" w:rsidRDefault="00136110" w:rsidP="00136110">
      <w:pPr>
        <w:rPr>
          <w:rFonts w:ascii="Times New Roman" w:hAnsi="Times New Roman" w:cs="Times New Roman"/>
        </w:rPr>
      </w:pPr>
      <w:r w:rsidRPr="00136110">
        <w:rPr>
          <w:rFonts w:ascii="Times New Roman" w:hAnsi="Times New Roman" w:cs="Times New Roman"/>
        </w:rPr>
        <w:t>Accuracy: 0.74995</w:t>
      </w:r>
    </w:p>
    <w:p w14:paraId="4A13AF78" w14:textId="77777777" w:rsidR="00136110" w:rsidRPr="00136110" w:rsidRDefault="00136110" w:rsidP="00136110">
      <w:pPr>
        <w:rPr>
          <w:rFonts w:ascii="Times New Roman" w:hAnsi="Times New Roman" w:cs="Times New Roman"/>
        </w:rPr>
      </w:pPr>
      <w:r w:rsidRPr="00136110">
        <w:rPr>
          <w:rFonts w:ascii="Times New Roman" w:hAnsi="Times New Roman" w:cs="Times New Roman"/>
        </w:rPr>
        <w:t>Precision: 0.76158</w:t>
      </w:r>
    </w:p>
    <w:p w14:paraId="703F7E3C" w14:textId="77777777" w:rsidR="00136110" w:rsidRPr="00136110" w:rsidRDefault="00136110" w:rsidP="00136110">
      <w:pPr>
        <w:rPr>
          <w:rFonts w:ascii="Times New Roman" w:hAnsi="Times New Roman" w:cs="Times New Roman"/>
        </w:rPr>
      </w:pPr>
      <w:r w:rsidRPr="00136110">
        <w:rPr>
          <w:rFonts w:ascii="Times New Roman" w:hAnsi="Times New Roman" w:cs="Times New Roman"/>
        </w:rPr>
        <w:t>Recall: 0.74995</w:t>
      </w:r>
    </w:p>
    <w:p w14:paraId="4EDAB65D" w14:textId="77777777" w:rsidR="00136110" w:rsidRPr="00136110" w:rsidRDefault="00136110" w:rsidP="00136110">
      <w:pPr>
        <w:rPr>
          <w:rFonts w:ascii="Times New Roman" w:hAnsi="Times New Roman" w:cs="Times New Roman"/>
        </w:rPr>
      </w:pPr>
      <w:r w:rsidRPr="00136110">
        <w:rPr>
          <w:rFonts w:ascii="Times New Roman" w:hAnsi="Times New Roman" w:cs="Times New Roman"/>
        </w:rPr>
        <w:t>F1-score: 0.74714</w:t>
      </w:r>
    </w:p>
    <w:p w14:paraId="3792DD49" w14:textId="77777777" w:rsidR="00136110" w:rsidRPr="00136110" w:rsidRDefault="00136110" w:rsidP="00136110">
      <w:pPr>
        <w:rPr>
          <w:rFonts w:ascii="Times New Roman" w:hAnsi="Times New Roman" w:cs="Times New Roman"/>
        </w:rPr>
      </w:pPr>
      <w:r w:rsidRPr="00136110">
        <w:rPr>
          <w:rFonts w:ascii="Times New Roman" w:hAnsi="Times New Roman" w:cs="Times New Roman"/>
        </w:rPr>
        <w:lastRenderedPageBreak/>
        <w:t>ROC AUC: 0.81619</w:t>
      </w:r>
    </w:p>
    <w:p w14:paraId="4231D704" w14:textId="184008A6" w:rsidR="005543FF" w:rsidRPr="00136110" w:rsidRDefault="00136110" w:rsidP="00136110">
      <w:pPr>
        <w:rPr>
          <w:rFonts w:ascii="Times New Roman" w:hAnsi="Times New Roman" w:cs="Times New Roman"/>
          <w:b/>
          <w:bCs/>
        </w:rPr>
      </w:pPr>
      <w:r w:rsidRPr="00136110">
        <w:rPr>
          <w:rFonts w:ascii="Times New Roman" w:hAnsi="Times New Roman" w:cs="Times New Roman"/>
          <w:b/>
          <w:bCs/>
        </w:rPr>
        <w:t>Discussion: Logistic Regression achieved lower accuracy and F1-score compared to Random Forest and Gradient Boosting, indicating that it struggled with classification, especially in distinguishing between malware and benign instances.</w:t>
      </w:r>
    </w:p>
    <w:sectPr w:rsidR="005543FF" w:rsidRPr="00136110" w:rsidSect="001361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D73EA" w14:textId="77777777" w:rsidR="00265468" w:rsidRDefault="00265468" w:rsidP="00265468">
      <w:pPr>
        <w:spacing w:after="0" w:line="240" w:lineRule="auto"/>
      </w:pPr>
      <w:r>
        <w:separator/>
      </w:r>
    </w:p>
  </w:endnote>
  <w:endnote w:type="continuationSeparator" w:id="0">
    <w:p w14:paraId="3C7016EF" w14:textId="77777777" w:rsidR="00265468" w:rsidRDefault="00265468" w:rsidP="00265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EA94E" w14:textId="77777777" w:rsidR="00265468" w:rsidRDefault="00265468" w:rsidP="00265468">
      <w:pPr>
        <w:spacing w:after="0" w:line="240" w:lineRule="auto"/>
      </w:pPr>
      <w:r>
        <w:separator/>
      </w:r>
    </w:p>
  </w:footnote>
  <w:footnote w:type="continuationSeparator" w:id="0">
    <w:p w14:paraId="34B32DAC" w14:textId="77777777" w:rsidR="00265468" w:rsidRDefault="00265468" w:rsidP="002654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41564"/>
    <w:multiLevelType w:val="hybridMultilevel"/>
    <w:tmpl w:val="BD9C80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37707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21F"/>
    <w:rsid w:val="0007521F"/>
    <w:rsid w:val="000A2815"/>
    <w:rsid w:val="00136110"/>
    <w:rsid w:val="001D186C"/>
    <w:rsid w:val="00212747"/>
    <w:rsid w:val="00227B05"/>
    <w:rsid w:val="00265468"/>
    <w:rsid w:val="002C7B9B"/>
    <w:rsid w:val="003B7EFA"/>
    <w:rsid w:val="00486EDD"/>
    <w:rsid w:val="005543FF"/>
    <w:rsid w:val="00613220"/>
    <w:rsid w:val="006D0C69"/>
    <w:rsid w:val="007574D2"/>
    <w:rsid w:val="007D7CEF"/>
    <w:rsid w:val="0081353B"/>
    <w:rsid w:val="008A380E"/>
    <w:rsid w:val="009C55EF"/>
    <w:rsid w:val="009D374C"/>
    <w:rsid w:val="00AA0477"/>
    <w:rsid w:val="00BB6207"/>
    <w:rsid w:val="00C22232"/>
    <w:rsid w:val="00CB6033"/>
    <w:rsid w:val="00F825DA"/>
    <w:rsid w:val="00FD71E1"/>
    <w:rsid w:val="00FF2C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D469"/>
  <w15:chartTrackingRefBased/>
  <w15:docId w15:val="{4364D062-70FA-43DE-9202-BD910576F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2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52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52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2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2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2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2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2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2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2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52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52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2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2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2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2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2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21F"/>
    <w:rPr>
      <w:rFonts w:eastAsiaTheme="majorEastAsia" w:cstheme="majorBidi"/>
      <w:color w:val="272727" w:themeColor="text1" w:themeTint="D8"/>
    </w:rPr>
  </w:style>
  <w:style w:type="paragraph" w:styleId="Title">
    <w:name w:val="Title"/>
    <w:basedOn w:val="Normal"/>
    <w:next w:val="Normal"/>
    <w:link w:val="TitleChar"/>
    <w:uiPriority w:val="10"/>
    <w:qFormat/>
    <w:rsid w:val="00075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2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2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2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21F"/>
    <w:pPr>
      <w:spacing w:before="160"/>
      <w:jc w:val="center"/>
    </w:pPr>
    <w:rPr>
      <w:i/>
      <w:iCs/>
      <w:color w:val="404040" w:themeColor="text1" w:themeTint="BF"/>
    </w:rPr>
  </w:style>
  <w:style w:type="character" w:customStyle="1" w:styleId="QuoteChar">
    <w:name w:val="Quote Char"/>
    <w:basedOn w:val="DefaultParagraphFont"/>
    <w:link w:val="Quote"/>
    <w:uiPriority w:val="29"/>
    <w:rsid w:val="0007521F"/>
    <w:rPr>
      <w:i/>
      <w:iCs/>
      <w:color w:val="404040" w:themeColor="text1" w:themeTint="BF"/>
    </w:rPr>
  </w:style>
  <w:style w:type="paragraph" w:styleId="ListParagraph">
    <w:name w:val="List Paragraph"/>
    <w:basedOn w:val="Normal"/>
    <w:uiPriority w:val="34"/>
    <w:qFormat/>
    <w:rsid w:val="0007521F"/>
    <w:pPr>
      <w:ind w:left="720"/>
      <w:contextualSpacing/>
    </w:pPr>
  </w:style>
  <w:style w:type="character" w:styleId="IntenseEmphasis">
    <w:name w:val="Intense Emphasis"/>
    <w:basedOn w:val="DefaultParagraphFont"/>
    <w:uiPriority w:val="21"/>
    <w:qFormat/>
    <w:rsid w:val="0007521F"/>
    <w:rPr>
      <w:i/>
      <w:iCs/>
      <w:color w:val="0F4761" w:themeColor="accent1" w:themeShade="BF"/>
    </w:rPr>
  </w:style>
  <w:style w:type="paragraph" w:styleId="IntenseQuote">
    <w:name w:val="Intense Quote"/>
    <w:basedOn w:val="Normal"/>
    <w:next w:val="Normal"/>
    <w:link w:val="IntenseQuoteChar"/>
    <w:uiPriority w:val="30"/>
    <w:qFormat/>
    <w:rsid w:val="000752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21F"/>
    <w:rPr>
      <w:i/>
      <w:iCs/>
      <w:color w:val="0F4761" w:themeColor="accent1" w:themeShade="BF"/>
    </w:rPr>
  </w:style>
  <w:style w:type="character" w:styleId="IntenseReference">
    <w:name w:val="Intense Reference"/>
    <w:basedOn w:val="DefaultParagraphFont"/>
    <w:uiPriority w:val="32"/>
    <w:qFormat/>
    <w:rsid w:val="0007521F"/>
    <w:rPr>
      <w:b/>
      <w:bCs/>
      <w:smallCaps/>
      <w:color w:val="0F4761" w:themeColor="accent1" w:themeShade="BF"/>
      <w:spacing w:val="5"/>
    </w:rPr>
  </w:style>
  <w:style w:type="paragraph" w:styleId="NoSpacing">
    <w:name w:val="No Spacing"/>
    <w:link w:val="NoSpacingChar"/>
    <w:uiPriority w:val="1"/>
    <w:qFormat/>
    <w:rsid w:val="0013611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36110"/>
    <w:rPr>
      <w:rFonts w:eastAsiaTheme="minorEastAsia"/>
      <w:kern w:val="0"/>
      <w:lang w:val="en-US"/>
      <w14:ligatures w14:val="none"/>
    </w:rPr>
  </w:style>
  <w:style w:type="paragraph" w:styleId="Header">
    <w:name w:val="header"/>
    <w:basedOn w:val="Normal"/>
    <w:link w:val="HeaderChar"/>
    <w:uiPriority w:val="99"/>
    <w:unhideWhenUsed/>
    <w:rsid w:val="00265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468"/>
  </w:style>
  <w:style w:type="paragraph" w:styleId="Footer">
    <w:name w:val="footer"/>
    <w:basedOn w:val="Normal"/>
    <w:link w:val="FooterChar"/>
    <w:uiPriority w:val="99"/>
    <w:unhideWhenUsed/>
    <w:rsid w:val="00265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05092">
      <w:bodyDiv w:val="1"/>
      <w:marLeft w:val="0"/>
      <w:marRight w:val="0"/>
      <w:marTop w:val="0"/>
      <w:marBottom w:val="0"/>
      <w:divBdr>
        <w:top w:val="none" w:sz="0" w:space="0" w:color="auto"/>
        <w:left w:val="none" w:sz="0" w:space="0" w:color="auto"/>
        <w:bottom w:val="none" w:sz="0" w:space="0" w:color="auto"/>
        <w:right w:val="none" w:sz="0" w:space="0" w:color="auto"/>
      </w:divBdr>
    </w:div>
    <w:div w:id="756709818">
      <w:bodyDiv w:val="1"/>
      <w:marLeft w:val="0"/>
      <w:marRight w:val="0"/>
      <w:marTop w:val="0"/>
      <w:marBottom w:val="0"/>
      <w:divBdr>
        <w:top w:val="none" w:sz="0" w:space="0" w:color="auto"/>
        <w:left w:val="none" w:sz="0" w:space="0" w:color="auto"/>
        <w:bottom w:val="none" w:sz="0" w:space="0" w:color="auto"/>
        <w:right w:val="none" w:sz="0" w:space="0" w:color="auto"/>
      </w:divBdr>
    </w:div>
    <w:div w:id="1268000408">
      <w:bodyDiv w:val="1"/>
      <w:marLeft w:val="0"/>
      <w:marRight w:val="0"/>
      <w:marTop w:val="0"/>
      <w:marBottom w:val="0"/>
      <w:divBdr>
        <w:top w:val="none" w:sz="0" w:space="0" w:color="auto"/>
        <w:left w:val="none" w:sz="0" w:space="0" w:color="auto"/>
        <w:bottom w:val="none" w:sz="0" w:space="0" w:color="auto"/>
        <w:right w:val="none" w:sz="0" w:space="0" w:color="auto"/>
      </w:divBdr>
    </w:div>
    <w:div w:id="1551041398">
      <w:bodyDiv w:val="1"/>
      <w:marLeft w:val="0"/>
      <w:marRight w:val="0"/>
      <w:marTop w:val="0"/>
      <w:marBottom w:val="0"/>
      <w:divBdr>
        <w:top w:val="none" w:sz="0" w:space="0" w:color="auto"/>
        <w:left w:val="none" w:sz="0" w:space="0" w:color="auto"/>
        <w:bottom w:val="none" w:sz="0" w:space="0" w:color="auto"/>
        <w:right w:val="none" w:sz="0" w:space="0" w:color="auto"/>
      </w:divBdr>
    </w:div>
    <w:div w:id="196827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e7ef97b-07bf-4564-aa4c-c133ebe6710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BE4ABE67668B42BE0E76B20CEC2412" ma:contentTypeVersion="15" ma:contentTypeDescription="Create a new document." ma:contentTypeScope="" ma:versionID="778aeebab5245cb371fe9b2a902a46e1">
  <xsd:schema xmlns:xsd="http://www.w3.org/2001/XMLSchema" xmlns:xs="http://www.w3.org/2001/XMLSchema" xmlns:p="http://schemas.microsoft.com/office/2006/metadata/properties" xmlns:ns3="6e7ef97b-07bf-4564-aa4c-c133ebe67103" xmlns:ns4="a0e39ed0-ac59-4054-98ec-c25ff1c6bee8" targetNamespace="http://schemas.microsoft.com/office/2006/metadata/properties" ma:root="true" ma:fieldsID="e963a59f610f6868bbf0c220867e35f5" ns3:_="" ns4:_="">
    <xsd:import namespace="6e7ef97b-07bf-4564-aa4c-c133ebe67103"/>
    <xsd:import namespace="a0e39ed0-ac59-4054-98ec-c25ff1c6bee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LengthInSeconds"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7ef97b-07bf-4564-aa4c-c133ebe67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e39ed0-ac59-4054-98ec-c25ff1c6bee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73CCE6-6FB2-4E1B-9863-FE9FF059129C}">
  <ds:schemaRefs>
    <ds:schemaRef ds:uri="http://purl.org/dc/terms/"/>
    <ds:schemaRef ds:uri="http://schemas.openxmlformats.org/package/2006/metadata/core-properties"/>
    <ds:schemaRef ds:uri="http://www.w3.org/XML/1998/namespace"/>
    <ds:schemaRef ds:uri="a0e39ed0-ac59-4054-98ec-c25ff1c6bee8"/>
    <ds:schemaRef ds:uri="http://schemas.microsoft.com/office/2006/documentManagement/types"/>
    <ds:schemaRef ds:uri="6e7ef97b-07bf-4564-aa4c-c133ebe67103"/>
    <ds:schemaRef ds:uri="http://purl.org/dc/elements/1.1/"/>
    <ds:schemaRef ds:uri="http://schemas.microsoft.com/office/infopath/2007/PartnerControl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1AB10D3F-0BFF-4C7A-89DA-B90324BC5650}">
  <ds:schemaRefs>
    <ds:schemaRef ds:uri="http://schemas.microsoft.com/sharepoint/v3/contenttype/forms"/>
  </ds:schemaRefs>
</ds:datastoreItem>
</file>

<file path=customXml/itemProps3.xml><?xml version="1.0" encoding="utf-8"?>
<ds:datastoreItem xmlns:ds="http://schemas.openxmlformats.org/officeDocument/2006/customXml" ds:itemID="{87716B8F-1FC3-4BA3-849D-B1757DAF9C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7ef97b-07bf-4564-aa4c-c133ebe67103"/>
    <ds:schemaRef ds:uri="a0e39ed0-ac59-4054-98ec-c25ff1c6be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Name - Aswin Philip (100906431)</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DATA-1202-03     Data Analytics using Machine Learnin</dc:title>
  <dc:subject>FINAL PROJECT</dc:subject>
  <dc:creator>Vimal Vijayaraj</dc:creator>
  <cp:keywords/>
  <dc:description/>
  <cp:lastModifiedBy>promise joshy</cp:lastModifiedBy>
  <cp:revision>16</cp:revision>
  <dcterms:created xsi:type="dcterms:W3CDTF">2024-04-18T17:20:00Z</dcterms:created>
  <dcterms:modified xsi:type="dcterms:W3CDTF">2024-04-19T01:01:00Z</dcterms:modified>
  <cp:category>Promise joshy (100873024)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0x01010025BE4ABE67668B42BE0E76B20CEC2412</vt:lpwstr>
  </property>
</Properties>
</file>