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aps/>
          <w:color w:val="1A56A0"/>
          <w:sz w:val="18"/>
          <w:szCs w:val="18"/>
        </w:rPr>
        <w:t xml:space="preserve">ST. LOUIS NONPROFITS — LIMITED AVAILABILITY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A free digital facelift for St. Louis nonprofits.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Digital Downtown Main is giving away 10 free website rebuilds — a $500 value, absolutely free — to qualifying 501(c)(3) organizations in the greater St. Louis area.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$500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Setup fee —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48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Live &amp; launched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Spots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32"/>
                <w:szCs w:val="32"/>
              </w:rPr>
              <w:t xml:space="preserve">$0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Strings attached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What’s included in your free facelift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 brand-new, professional website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Hand-built, mobile-first, and deployed live within 48 hours of your onboarding. Your brand, your mission, your voice — fully represented online.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SEO &amp; AI search optimized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Structured with Schema.org markup so Google, ChatGPT, Gemini, and Perplexity surface your organization to donors, volunteers, and the people you serve.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Donation &amp; volunteer flows built 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Conversion-focused calls to action that turn website visitors into donors and volunteers — without any extra software or monthly fees.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Enterprise-grade hosting infrastructure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Your site runs on Netlify’s global edge network — the same infrastructure trusted by Fortune 500 companies. 99.9% uptime and sub-200ms load times, guaranteed.</w:t>
      </w:r>
    </w:p>
    <w:p>
      <w:pPr>
        <w:spacing w:after="80" w:before="80"/>
      </w:pPr>
      <w:r>
        <w:t xml:space="preserve"/>
      </w:r>
    </w:p>
    <w:p>
      <w:pPr>
        <w:pBdr>
          <w:left w:val="single" w:color="1A56A0" w:sz="12" w:space="8"/>
        </w:pBdr>
        <w:shd w:fill="E8F0FB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1A3A6A"/>
          <w:sz w:val="22"/>
          <w:szCs w:val="22"/>
        </w:rPr>
        <w:t xml:space="preserve">Your website is yours — period. Whether you choose to host with us after launch or not, you walk away with a fully built, professional website at no cost. No strings, no gotchas.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Hosting options after your free launch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your site goes live, you choose your path: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Standard Rate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trike/>
                <w:color w:val="AAAAAA"/>
                <w:sz w:val="28"/>
                <w:szCs w:val="28"/>
              </w:rPr>
              <w:t xml:space="preserve">$279/mo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Take your site anywhere. You own the code — host it wherever you like.</w:t>
            </w:r>
          </w:p>
        </w:tc>
        <w:tc>
          <w:tcPr>
            <w:tcW w:type="dxa" w:w="4680"/>
            <w:tcBorders>
              <w:top w:val="single" w:color="CCCCCC" w:sz="1"/>
              <w:left w:val="single" w:color="1A56A0" w:sz="6"/>
              <w:bottom w:val="single" w:color="CCCCCC" w:sz="1"/>
              <w:right w:val="single" w:color="CCCCCC" w:sz="1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Nonprofit Rate  ★ Recommended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$139/mo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50% off our standard retainer. Includes unlimited minor edits, security updates, and dedicated St. Louis support. No contracts, cancel anytime.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How it works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1 — Apply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Fill out the short application form below. We’ll verify your 501(c)(3) status and confirm your spot within one business 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2 — Quick onboarding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Share your logo, mission, services, and any photos or content you’d like on the site. The whole process takes about 15 minutes.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3 — Go live in 48 hours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 build and deploy your new site. Your domain, your brand, your mission — live and optimized within two business days.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Step 4 — Choose your path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Continue with our $139/mo nonprofit hosting plan for ongoing support and edits, or take the fully built site and host it yourself. Your call, completely.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Eligibility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qualify for a free Digital Downtown Main facelift, your organization must: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Hold active 501(c)(3) nonprofit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based in or primarily serve the greater St. Louis metro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currently have a professionally built, modern website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Apply for your free website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Only 10 spots are available, awarded on a first-come, first-served basis. Complete the information below and we’ll be in touch within one business day.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Your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501(c)(3) EIN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Current website (if any)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Tell us about your organization and what you do in St. Louis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No spam, ever. We’ll reply within one business day.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DDDDDD" w:sz="4" w:space="8"/>
        </w:pBdr>
        <w:spacing w:after="6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Digital Downtown Main  •  St. Louis, MO  •  314-753-2893  •  bret@digitaldowntownmain.com  •  digitaldowntownmain.com</w:t>
      </w:r>
    </w:p>
    <w:p>
      <w:pPr>
        <w:spacing w:after="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Mon–Fri, 8:30am – 5:30pm 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2026-04-14T15:31:58.695Z</dcterms:created>
  <dcterms:modified xsi:type="dcterms:W3CDTF">2026-04-14T15:31:58.696Z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