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8C9" w14:textId="77777777" w:rsidR="001A2599" w:rsidRPr="00576CDF" w:rsidRDefault="001A2599" w:rsidP="001A2599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6CBDFF9F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50047757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66312C1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31D36143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1547177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635B043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35BCCA35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26A61724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CD28948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3E97AC1" w14:textId="77777777" w:rsidR="001A2599" w:rsidRPr="00BA7BC7" w:rsidRDefault="001A2599" w:rsidP="001A2599">
      <w:pPr>
        <w:jc w:val="center"/>
        <w:rPr>
          <w:b/>
          <w:sz w:val="24"/>
        </w:rPr>
      </w:pPr>
    </w:p>
    <w:p w14:paraId="6F1711A8" w14:textId="77777777" w:rsidR="001A2599" w:rsidRPr="00BA7BC7" w:rsidRDefault="001A2599" w:rsidP="001A2599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630D482D" w14:textId="77777777" w:rsidR="001A2599" w:rsidRPr="000A5823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Pr="000A5823">
        <w:rPr>
          <w:b/>
          <w:szCs w:val="28"/>
        </w:rPr>
        <w:t>1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r w:rsidRPr="0030585F">
        <w:rPr>
          <w:b/>
          <w:u w:val="single"/>
          <w:lang w:val="uk-UA"/>
        </w:rPr>
        <w:t>Створення простих класів, які описують об’єкти реального світу</w:t>
      </w:r>
      <w:r w:rsidRPr="000A5823">
        <w:rPr>
          <w:b/>
          <w:szCs w:val="28"/>
          <w:lang w:val="uk-UA"/>
        </w:rPr>
        <w:t>»</w:t>
      </w:r>
    </w:p>
    <w:p w14:paraId="0F96C0CA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256EC214" w14:textId="77777777" w:rsidR="001A2599" w:rsidRPr="002E3C54" w:rsidRDefault="001A2599" w:rsidP="001A2599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Pr="002E3C54">
        <w:rPr>
          <w:b/>
          <w:szCs w:val="28"/>
          <w:u w:val="single"/>
        </w:rPr>
        <w:t>11</w:t>
      </w:r>
    </w:p>
    <w:p w14:paraId="251831B0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2C36FE29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54C140D6" w14:textId="77777777" w:rsidR="001A2599" w:rsidRPr="00D927E1" w:rsidRDefault="001A2599" w:rsidP="001A2599">
      <w:pPr>
        <w:rPr>
          <w:szCs w:val="28"/>
          <w:lang w:val="uk-UA"/>
        </w:rPr>
      </w:pPr>
    </w:p>
    <w:p w14:paraId="14E138B2" w14:textId="77777777" w:rsidR="001A2599" w:rsidRPr="0030585F" w:rsidRDefault="001A2599" w:rsidP="001A2599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F48CE2C" w14:textId="77777777" w:rsidR="001A2599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471A28BA" w14:textId="77777777" w:rsidR="001A2599" w:rsidRPr="006249FA" w:rsidRDefault="001A2599" w:rsidP="001A2599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519950FE" w14:textId="77777777" w:rsidR="001A2599" w:rsidRPr="00D927E1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r w:rsidRPr="0030585F">
        <w:rPr>
          <w:b/>
          <w:szCs w:val="28"/>
          <w:u w:val="single"/>
          <w:lang w:val="uk-UA"/>
        </w:rPr>
        <w:t>Горбаченко В.А</w:t>
      </w:r>
      <w:r w:rsidRPr="000A5823">
        <w:rPr>
          <w:szCs w:val="28"/>
          <w:lang w:val="uk-UA"/>
        </w:rPr>
        <w:t>.</w:t>
      </w:r>
    </w:p>
    <w:p w14:paraId="01C50FEC" w14:textId="77777777" w:rsidR="001A2599" w:rsidRPr="008966FB" w:rsidRDefault="001A2599" w:rsidP="001A2599">
      <w:pPr>
        <w:rPr>
          <w:szCs w:val="28"/>
        </w:rPr>
      </w:pPr>
    </w:p>
    <w:p w14:paraId="00007694" w14:textId="77777777" w:rsidR="001A2599" w:rsidRPr="008966FB" w:rsidRDefault="001A2599" w:rsidP="001A2599">
      <w:pPr>
        <w:rPr>
          <w:szCs w:val="28"/>
        </w:rPr>
      </w:pPr>
    </w:p>
    <w:p w14:paraId="0BDEFBC4" w14:textId="0237CEDA" w:rsidR="001A2599" w:rsidRDefault="001A2599" w:rsidP="001A2599">
      <w:pPr>
        <w:ind w:left="0" w:firstLine="0"/>
        <w:rPr>
          <w:b/>
          <w:szCs w:val="28"/>
        </w:rPr>
      </w:pPr>
    </w:p>
    <w:p w14:paraId="32072948" w14:textId="57C78FD1" w:rsidR="001A2599" w:rsidRDefault="001A2599" w:rsidP="001A2599">
      <w:pPr>
        <w:ind w:left="0" w:firstLine="0"/>
        <w:rPr>
          <w:b/>
          <w:szCs w:val="28"/>
        </w:rPr>
      </w:pPr>
    </w:p>
    <w:p w14:paraId="1DE51B8C" w14:textId="795E7C6F" w:rsidR="001A2599" w:rsidRDefault="001A2599" w:rsidP="001A2599">
      <w:pPr>
        <w:ind w:left="0" w:firstLine="0"/>
        <w:rPr>
          <w:b/>
          <w:szCs w:val="28"/>
        </w:rPr>
      </w:pPr>
    </w:p>
    <w:p w14:paraId="38D89F77" w14:textId="696A7CDB" w:rsidR="001A2599" w:rsidRDefault="001A2599" w:rsidP="001A2599">
      <w:pPr>
        <w:ind w:left="0" w:firstLine="0"/>
        <w:rPr>
          <w:b/>
          <w:szCs w:val="28"/>
        </w:rPr>
      </w:pPr>
    </w:p>
    <w:p w14:paraId="3544DB97" w14:textId="77777777" w:rsidR="001A2599" w:rsidRPr="008966FB" w:rsidRDefault="001A2599" w:rsidP="001A2599">
      <w:pPr>
        <w:ind w:left="0" w:firstLine="0"/>
        <w:rPr>
          <w:b/>
          <w:szCs w:val="28"/>
        </w:rPr>
      </w:pPr>
    </w:p>
    <w:p w14:paraId="762929DF" w14:textId="2DA8F743" w:rsidR="002C1B59" w:rsidRPr="001A2599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>
        <w:rPr>
          <w:b/>
          <w:szCs w:val="28"/>
          <w:lang w:val="uk-UA"/>
        </w:rPr>
        <w:t>20</w:t>
      </w:r>
    </w:p>
    <w:p w14:paraId="24384799" w14:textId="77777777" w:rsidR="002C1B59" w:rsidRDefault="004262CE" w:rsidP="00F0493F">
      <w:pPr>
        <w:ind w:left="0" w:firstLine="0"/>
        <w:rPr>
          <w:b/>
          <w:lang w:val="uk-UA"/>
        </w:rPr>
      </w:pPr>
      <w:r w:rsidRPr="0032318D">
        <w:rPr>
          <w:b/>
        </w:rPr>
        <w:lastRenderedPageBreak/>
        <w:t>Мета роботи</w:t>
      </w:r>
      <w:r w:rsidRPr="004262CE">
        <w:t>:</w:t>
      </w:r>
      <w:r>
        <w:t xml:space="preserve"> Навчитися створювати методи класу для взаємодії з полями класу.</w:t>
      </w:r>
    </w:p>
    <w:p w14:paraId="1E1F8E87" w14:textId="77777777" w:rsidR="00C37025" w:rsidRDefault="000772AD" w:rsidP="00F0493F">
      <w:pPr>
        <w:ind w:left="2112"/>
        <w:rPr>
          <w:b/>
          <w:lang w:val="uk-UA"/>
        </w:rPr>
      </w:pPr>
      <w:r w:rsidRPr="008966FB">
        <w:rPr>
          <w:b/>
          <w:lang w:val="uk-UA"/>
        </w:rPr>
        <w:t>Виконання роботи</w:t>
      </w:r>
    </w:p>
    <w:p w14:paraId="3BAB91A2" w14:textId="77777777" w:rsidR="00E72534" w:rsidRPr="00E4757A" w:rsidRDefault="00E72534" w:rsidP="00F0493F">
      <w:pPr>
        <w:ind w:left="0" w:firstLine="0"/>
        <w:rPr>
          <w:lang w:val="uk-UA"/>
        </w:rPr>
      </w:pPr>
      <w:r w:rsidRPr="00E4757A">
        <w:rPr>
          <w:lang w:val="uk-UA"/>
        </w:rPr>
        <w:t>На основі програмного коду ЛР№1,</w:t>
      </w:r>
      <w:r w:rsidR="000E52AC" w:rsidRPr="000E52AC">
        <w:rPr>
          <w:lang w:val="uk-UA"/>
        </w:rPr>
        <w:t xml:space="preserve"> </w:t>
      </w:r>
      <w:r w:rsidR="000E52AC">
        <w:rPr>
          <w:lang w:val="uk-UA"/>
        </w:rPr>
        <w:t>класи</w:t>
      </w:r>
      <w:r w:rsidR="00A30C3A">
        <w:rPr>
          <w:lang w:val="uk-UA"/>
        </w:rPr>
        <w:t xml:space="preserve"> </w:t>
      </w:r>
      <w:r w:rsidR="000E52AC">
        <w:rPr>
          <w:lang w:val="uk-UA"/>
        </w:rPr>
        <w:t xml:space="preserve">було доповнено </w:t>
      </w:r>
      <w:r>
        <w:rPr>
          <w:lang w:val="uk-UA"/>
        </w:rPr>
        <w:t>методами</w:t>
      </w:r>
      <w:r w:rsidR="000E52AC">
        <w:rPr>
          <w:lang w:val="uk-UA"/>
        </w:rPr>
        <w:t>,</w:t>
      </w:r>
      <w:r w:rsidR="00A30C3A">
        <w:rPr>
          <w:lang w:val="uk-UA"/>
        </w:rPr>
        <w:t xml:space="preserve"> які можуть</w:t>
      </w:r>
      <w:r w:rsidR="00D4220C">
        <w:rPr>
          <w:lang w:val="uk-UA"/>
        </w:rPr>
        <w:t xml:space="preserve"> взаємодіяти з полями</w:t>
      </w:r>
      <w:r w:rsidR="00E4757A">
        <w:rPr>
          <w:lang w:val="uk-UA"/>
        </w:rPr>
        <w:t xml:space="preserve"> (</w:t>
      </w:r>
      <w:r w:rsidR="00ED2524">
        <w:rPr>
          <w:lang w:val="uk-UA"/>
        </w:rPr>
        <w:t>Наприклад</w:t>
      </w:r>
      <w:r w:rsidR="00A30C3A">
        <w:rPr>
          <w:lang w:val="uk-UA"/>
        </w:rPr>
        <w:t xml:space="preserve"> </w:t>
      </w:r>
      <w:r w:rsidR="00F25EAC">
        <w:rPr>
          <w:lang w:val="uk-UA"/>
        </w:rPr>
        <w:t xml:space="preserve">помістити </w:t>
      </w:r>
      <w:r w:rsidR="0077375E">
        <w:rPr>
          <w:lang w:val="uk-UA"/>
        </w:rPr>
        <w:t xml:space="preserve">в поля класу </w:t>
      </w:r>
      <w:r w:rsidR="00F25EAC">
        <w:rPr>
          <w:lang w:val="uk-UA"/>
        </w:rPr>
        <w:t xml:space="preserve">інформацію, </w:t>
      </w:r>
      <w:r w:rsidR="0061217E">
        <w:rPr>
          <w:lang w:val="uk-UA"/>
        </w:rPr>
        <w:t>а також вивести її</w:t>
      </w:r>
      <w:r w:rsidR="007D6A03">
        <w:rPr>
          <w:lang w:val="uk-UA"/>
        </w:rPr>
        <w:t xml:space="preserve"> на екран</w:t>
      </w:r>
      <w:r w:rsidR="00E4757A">
        <w:rPr>
          <w:lang w:val="uk-UA"/>
        </w:rPr>
        <w:t>), встановлювати</w:t>
      </w:r>
      <w:r w:rsidR="00E4757A" w:rsidRPr="00E4757A">
        <w:rPr>
          <w:lang w:val="uk-UA"/>
        </w:rPr>
        <w:t xml:space="preserve"> по</w:t>
      </w:r>
      <w:r w:rsidR="00E4757A">
        <w:rPr>
          <w:lang w:val="uk-UA"/>
        </w:rPr>
        <w:t>чаткові параметри полів класу , зчитувати</w:t>
      </w:r>
      <w:r w:rsidR="00E4757A" w:rsidRPr="00E4757A">
        <w:rPr>
          <w:lang w:val="uk-UA"/>
        </w:rPr>
        <w:t xml:space="preserve"> значень полів класу з клавіатури</w:t>
      </w:r>
      <w:r w:rsidR="00E4757A">
        <w:rPr>
          <w:lang w:val="uk-UA"/>
        </w:rPr>
        <w:t>.</w:t>
      </w:r>
    </w:p>
    <w:p w14:paraId="3FFEBD5B" w14:textId="77777777" w:rsidR="00ED2524" w:rsidRDefault="00ED2524" w:rsidP="00F0493F">
      <w:pPr>
        <w:ind w:left="0" w:firstLine="0"/>
        <w:rPr>
          <w:lang w:val="uk-UA"/>
        </w:rPr>
      </w:pPr>
    </w:p>
    <w:p w14:paraId="2AB32D2B" w14:textId="77777777" w:rsidR="00E9659B" w:rsidRDefault="00E9659B" w:rsidP="00F0493F">
      <w:pPr>
        <w:ind w:left="0" w:firstLine="0"/>
        <w:rPr>
          <w:lang w:val="uk-UA"/>
        </w:rPr>
      </w:pPr>
    </w:p>
    <w:p w14:paraId="561962F2" w14:textId="4622A326" w:rsidR="009E2F7B" w:rsidRDefault="00027D78" w:rsidP="00F0493F">
      <w:pPr>
        <w:ind w:left="0" w:firstLine="0"/>
        <w:rPr>
          <w:lang w:val="uk-UA"/>
        </w:rPr>
      </w:pPr>
      <w:r w:rsidRPr="008966FB">
        <w:rPr>
          <w:b/>
          <w:lang w:val="uk-UA"/>
        </w:rPr>
        <w:t>Висновок:</w:t>
      </w:r>
      <w:r w:rsidRPr="008966FB">
        <w:rPr>
          <w:lang w:val="uk-UA"/>
        </w:rPr>
        <w:t xml:space="preserve">  в даній лабораторній роботі було </w:t>
      </w:r>
      <w:r w:rsidR="00F437AA">
        <w:rPr>
          <w:lang w:val="uk-UA"/>
        </w:rPr>
        <w:t xml:space="preserve">створено методи класу </w:t>
      </w:r>
      <w:r w:rsidR="00CD611C">
        <w:rPr>
          <w:lang w:val="uk-UA"/>
        </w:rPr>
        <w:t>за допомогою яких здійснювалася робота з полями класу.</w:t>
      </w:r>
    </w:p>
    <w:p w14:paraId="26F5D248" w14:textId="77777777" w:rsidR="00A55CBA" w:rsidRDefault="00A55CBA" w:rsidP="00A55CBA">
      <w:pPr>
        <w:ind w:left="0"/>
        <w:jc w:val="center"/>
        <w:rPr>
          <w:lang w:val="uk-UA"/>
        </w:rPr>
      </w:pPr>
      <w:r w:rsidRPr="00D927E1">
        <w:rPr>
          <w:lang w:val="uk-UA"/>
        </w:rPr>
        <w:t>Контрольні запитання</w:t>
      </w:r>
    </w:p>
    <w:p w14:paraId="3F90CB01" w14:textId="77777777" w:rsidR="00281AF0" w:rsidRDefault="00281AF0" w:rsidP="00281AF0">
      <w:pPr>
        <w:ind w:left="0" w:right="227" w:firstLine="0"/>
        <w:jc w:val="left"/>
        <w:rPr>
          <w:rFonts w:ascii="Helvetica" w:hAnsi="Helvetica" w:cs="Helvetica"/>
          <w:color w:val="000000" w:themeColor="text1"/>
        </w:rPr>
      </w:pPr>
      <w:r w:rsidRPr="00281AF0">
        <w:rPr>
          <w:rFonts w:ascii="Helvetica" w:hAnsi="Helvetica" w:cs="Helvetica"/>
          <w:color w:val="000000" w:themeColor="text1"/>
        </w:rPr>
        <w:t>1. Поле — змiнна яка належить класу.</w:t>
      </w:r>
    </w:p>
    <w:p w14:paraId="30C8BDB4" w14:textId="77777777" w:rsidR="000F0B77" w:rsidRDefault="00281AF0" w:rsidP="00281AF0">
      <w:pPr>
        <w:ind w:left="0" w:right="227" w:firstLine="0"/>
        <w:jc w:val="left"/>
        <w:rPr>
          <w:rFonts w:ascii="Helvetica" w:hAnsi="Helvetica" w:cs="Helvetica"/>
          <w:color w:val="000000" w:themeColor="text1"/>
        </w:rPr>
      </w:pPr>
      <w:r w:rsidRPr="00281AF0">
        <w:rPr>
          <w:rFonts w:ascii="Helvetica" w:hAnsi="Helvetica" w:cs="Helvetica"/>
          <w:color w:val="000000" w:themeColor="text1"/>
        </w:rPr>
        <w:t>2. Метод – функцiя яка належить класу.</w:t>
      </w:r>
    </w:p>
    <w:p w14:paraId="20228227" w14:textId="77777777" w:rsidR="005665F1" w:rsidRPr="00BC7998" w:rsidRDefault="005665F1" w:rsidP="00281AF0">
      <w:pPr>
        <w:ind w:left="0" w:right="227" w:firstLine="0"/>
        <w:jc w:val="left"/>
        <w:rPr>
          <w:rFonts w:ascii="Helvetica" w:hAnsi="Helvetica" w:cs="Helvetica"/>
          <w:color w:val="000000" w:themeColor="text1"/>
          <w:lang w:val="en-US"/>
        </w:rPr>
      </w:pPr>
      <w:r w:rsidRPr="00BC7998">
        <w:rPr>
          <w:rFonts w:ascii="Helvetica" w:hAnsi="Helvetica" w:cs="Helvetica"/>
          <w:color w:val="000000" w:themeColor="text1"/>
          <w:lang w:val="en-US"/>
        </w:rPr>
        <w:t xml:space="preserve">3. public void </w:t>
      </w:r>
      <w:r w:rsidR="00BC7998">
        <w:rPr>
          <w:rFonts w:ascii="Helvetica" w:hAnsi="Helvetica" w:cs="Helvetica"/>
          <w:color w:val="000000" w:themeColor="text1"/>
          <w:lang w:val="en-US"/>
        </w:rPr>
        <w:t>exampel</w:t>
      </w:r>
      <w:r w:rsidRPr="00BC7998">
        <w:rPr>
          <w:rFonts w:ascii="Helvetica" w:hAnsi="Helvetica" w:cs="Helvetica"/>
          <w:color w:val="000000" w:themeColor="text1"/>
          <w:lang w:val="en-US"/>
        </w:rPr>
        <w:t xml:space="preserve">(){} </w:t>
      </w:r>
    </w:p>
    <w:p w14:paraId="66E7CAE3" w14:textId="77777777" w:rsidR="005665F1" w:rsidRPr="00BC7998" w:rsidRDefault="005665F1" w:rsidP="00281AF0">
      <w:pPr>
        <w:ind w:left="0" w:right="227" w:firstLine="0"/>
        <w:jc w:val="left"/>
        <w:rPr>
          <w:rFonts w:ascii="Helvetica" w:hAnsi="Helvetica" w:cs="Helvetica"/>
          <w:color w:val="000000" w:themeColor="text1"/>
          <w:lang w:val="en-US"/>
        </w:rPr>
      </w:pPr>
      <w:r w:rsidRPr="00BC7998">
        <w:rPr>
          <w:rFonts w:ascii="Helvetica" w:hAnsi="Helvetica" w:cs="Helvetica"/>
          <w:color w:val="000000" w:themeColor="text1"/>
          <w:lang w:val="en-US"/>
        </w:rPr>
        <w:t xml:space="preserve">4. public int </w:t>
      </w:r>
      <w:r w:rsidR="00BC7998">
        <w:rPr>
          <w:rFonts w:ascii="Helvetica" w:hAnsi="Helvetica" w:cs="Helvetica"/>
          <w:color w:val="000000" w:themeColor="text1"/>
          <w:lang w:val="en-US"/>
        </w:rPr>
        <w:t>exampel</w:t>
      </w:r>
      <w:r w:rsidRPr="00BC7998">
        <w:rPr>
          <w:rFonts w:ascii="Helvetica" w:hAnsi="Helvetica" w:cs="Helvetica"/>
          <w:color w:val="000000" w:themeColor="text1"/>
          <w:lang w:val="en-US"/>
        </w:rPr>
        <w:t>;</w:t>
      </w:r>
    </w:p>
    <w:p w14:paraId="655F538F" w14:textId="77777777" w:rsidR="007000E7" w:rsidRDefault="007000E7" w:rsidP="007000E7">
      <w:pPr>
        <w:ind w:left="0" w:firstLine="0"/>
        <w:jc w:val="left"/>
        <w:rPr>
          <w:rFonts w:ascii="Helvetica" w:hAnsi="Helvetica" w:cs="Helvetica"/>
          <w:color w:val="000000" w:themeColor="text1"/>
        </w:rPr>
      </w:pPr>
      <w:r w:rsidRPr="007000E7">
        <w:rPr>
          <w:rFonts w:ascii="Helvetica" w:hAnsi="Helvetica" w:cs="Helvetica"/>
          <w:color w:val="000000" w:themeColor="text1"/>
        </w:rPr>
        <w:t xml:space="preserve">5. </w:t>
      </w:r>
      <w:r w:rsidR="00697071">
        <w:rPr>
          <w:rFonts w:ascii="Helvetica" w:hAnsi="Helvetica" w:cs="Helvetica"/>
          <w:color w:val="000000" w:themeColor="text1"/>
          <w:lang w:val="uk-UA"/>
        </w:rPr>
        <w:t xml:space="preserve">Було додано до класу </w:t>
      </w:r>
      <w:r w:rsidRPr="007000E7">
        <w:rPr>
          <w:rFonts w:ascii="Helvetica" w:hAnsi="Helvetica" w:cs="Helvetica"/>
          <w:color w:val="000000" w:themeColor="text1"/>
        </w:rPr>
        <w:t>методи та було реалiзовано</w:t>
      </w:r>
      <w:r w:rsidR="00697071">
        <w:rPr>
          <w:rFonts w:ascii="Helvetica" w:hAnsi="Helvetica" w:cs="Helvetica"/>
          <w:color w:val="000000" w:themeColor="text1"/>
          <w:lang w:val="uk-UA"/>
        </w:rPr>
        <w:t xml:space="preserve"> можливості</w:t>
      </w:r>
      <w:r w:rsidRPr="007000E7">
        <w:rPr>
          <w:rFonts w:ascii="Helvetica" w:hAnsi="Helvetica" w:cs="Helvetica"/>
          <w:color w:val="000000" w:themeColor="text1"/>
        </w:rPr>
        <w:t xml:space="preserve"> введення та виведення данних.</w:t>
      </w:r>
    </w:p>
    <w:p w14:paraId="151580C6" w14:textId="77777777" w:rsidR="000F0B77" w:rsidRPr="007000E7" w:rsidRDefault="007000E7" w:rsidP="007000E7">
      <w:pPr>
        <w:ind w:left="0" w:firstLine="0"/>
        <w:jc w:val="left"/>
        <w:rPr>
          <w:b/>
          <w:color w:val="000000" w:themeColor="text1"/>
        </w:rPr>
      </w:pPr>
      <w:r w:rsidRPr="007000E7">
        <w:rPr>
          <w:rFonts w:ascii="Helvetica" w:hAnsi="Helvetica" w:cs="Helvetica"/>
          <w:color w:val="000000" w:themeColor="text1"/>
        </w:rPr>
        <w:t>6. Кардинальнi змiни не вiдбулися</w:t>
      </w:r>
    </w:p>
    <w:p w14:paraId="74F9EE03" w14:textId="77777777" w:rsidR="000F0B77" w:rsidRPr="007000E7" w:rsidRDefault="000F0B77" w:rsidP="000F0B77">
      <w:pPr>
        <w:jc w:val="center"/>
        <w:rPr>
          <w:b/>
        </w:rPr>
      </w:pPr>
    </w:p>
    <w:p w14:paraId="332CF13C" w14:textId="77777777" w:rsidR="000F0B77" w:rsidRPr="007000E7" w:rsidRDefault="000F0B77" w:rsidP="000F0B77">
      <w:pPr>
        <w:jc w:val="center"/>
        <w:rPr>
          <w:b/>
        </w:rPr>
      </w:pPr>
    </w:p>
    <w:p w14:paraId="5E2F6648" w14:textId="77777777" w:rsidR="000F0B77" w:rsidRPr="007000E7" w:rsidRDefault="000F0B77" w:rsidP="000F0B77">
      <w:pPr>
        <w:jc w:val="center"/>
        <w:rPr>
          <w:b/>
        </w:rPr>
      </w:pPr>
    </w:p>
    <w:p w14:paraId="5B73D00A" w14:textId="77777777" w:rsidR="000F0B77" w:rsidRPr="007000E7" w:rsidRDefault="000F0B77" w:rsidP="000F0B77">
      <w:pPr>
        <w:jc w:val="center"/>
        <w:rPr>
          <w:b/>
        </w:rPr>
      </w:pPr>
    </w:p>
    <w:p w14:paraId="05010174" w14:textId="77777777" w:rsidR="000F0B77" w:rsidRPr="007000E7" w:rsidRDefault="000F0B77" w:rsidP="000F0B77">
      <w:pPr>
        <w:jc w:val="center"/>
        <w:rPr>
          <w:b/>
        </w:rPr>
      </w:pPr>
    </w:p>
    <w:p w14:paraId="12A16F3F" w14:textId="77777777" w:rsidR="000F0B77" w:rsidRPr="007000E7" w:rsidRDefault="000F0B77" w:rsidP="000F0B77">
      <w:pPr>
        <w:jc w:val="center"/>
        <w:rPr>
          <w:b/>
        </w:rPr>
      </w:pPr>
    </w:p>
    <w:p w14:paraId="56358EE4" w14:textId="77777777" w:rsidR="000F0B77" w:rsidRPr="007000E7" w:rsidRDefault="000F0B77" w:rsidP="000F0B77">
      <w:pPr>
        <w:jc w:val="center"/>
        <w:rPr>
          <w:b/>
        </w:rPr>
      </w:pPr>
    </w:p>
    <w:p w14:paraId="5FB793D9" w14:textId="77777777" w:rsidR="000F0B77" w:rsidRPr="007000E7" w:rsidRDefault="000F0B77" w:rsidP="000F0B77">
      <w:pPr>
        <w:jc w:val="center"/>
        <w:rPr>
          <w:b/>
        </w:rPr>
      </w:pPr>
    </w:p>
    <w:p w14:paraId="20AFCF90" w14:textId="77777777" w:rsidR="000F0B77" w:rsidRPr="007000E7" w:rsidRDefault="000F0B77" w:rsidP="000F0B77">
      <w:pPr>
        <w:jc w:val="center"/>
        <w:rPr>
          <w:b/>
        </w:rPr>
      </w:pPr>
    </w:p>
    <w:p w14:paraId="13BA9817" w14:textId="77777777" w:rsidR="00CD611C" w:rsidRDefault="00CD611C" w:rsidP="000F0B77">
      <w:pPr>
        <w:ind w:left="0"/>
        <w:jc w:val="center"/>
        <w:rPr>
          <w:b/>
        </w:rPr>
      </w:pPr>
    </w:p>
    <w:p w14:paraId="7869567C" w14:textId="77777777" w:rsidR="00CD611C" w:rsidRDefault="00CD611C" w:rsidP="000F0B77">
      <w:pPr>
        <w:ind w:left="0"/>
        <w:jc w:val="center"/>
        <w:rPr>
          <w:b/>
        </w:rPr>
      </w:pPr>
    </w:p>
    <w:p w14:paraId="7C27D2B9" w14:textId="77777777" w:rsidR="00CD611C" w:rsidRDefault="00CD611C" w:rsidP="000F0B77">
      <w:pPr>
        <w:ind w:left="0"/>
        <w:jc w:val="center"/>
        <w:rPr>
          <w:b/>
        </w:rPr>
      </w:pPr>
    </w:p>
    <w:p w14:paraId="1ECBF0D4" w14:textId="77777777" w:rsidR="00CD611C" w:rsidRDefault="00CD611C" w:rsidP="000F0B77">
      <w:pPr>
        <w:ind w:left="0"/>
        <w:jc w:val="center"/>
        <w:rPr>
          <w:b/>
        </w:rPr>
      </w:pPr>
    </w:p>
    <w:p w14:paraId="4DC636C9" w14:textId="77777777" w:rsidR="009E2F7B" w:rsidRDefault="009E2F7B" w:rsidP="001A2599">
      <w:pPr>
        <w:ind w:left="0" w:firstLine="0"/>
        <w:rPr>
          <w:b/>
        </w:rPr>
      </w:pPr>
    </w:p>
    <w:p w14:paraId="48309A28" w14:textId="77777777" w:rsidR="000F0B77" w:rsidRPr="009E2F7B" w:rsidRDefault="000F0B77" w:rsidP="000F0B77">
      <w:pPr>
        <w:ind w:left="0"/>
        <w:jc w:val="center"/>
        <w:rPr>
          <w:b/>
          <w:szCs w:val="22"/>
          <w:lang w:val="en-US"/>
        </w:rPr>
      </w:pPr>
      <w:r>
        <w:rPr>
          <w:b/>
        </w:rPr>
        <w:lastRenderedPageBreak/>
        <w:t>Додаток</w:t>
      </w:r>
      <w:r w:rsidRPr="001A2599">
        <w:rPr>
          <w:b/>
        </w:rPr>
        <w:t xml:space="preserve"> 1. </w:t>
      </w:r>
      <w:r>
        <w:rPr>
          <w:b/>
          <w:lang w:val="uk-UA"/>
        </w:rPr>
        <w:t>Код програми</w:t>
      </w:r>
      <w:r w:rsidRPr="009E2F7B">
        <w:rPr>
          <w:b/>
          <w:lang w:val="en-US"/>
        </w:rPr>
        <w:t xml:space="preserve">  </w:t>
      </w:r>
      <w:r>
        <w:rPr>
          <w:b/>
          <w:lang w:val="en-US"/>
        </w:rPr>
        <w:t>C</w:t>
      </w:r>
      <w:r w:rsidRPr="009E2F7B">
        <w:rPr>
          <w:b/>
          <w:lang w:val="en-US"/>
        </w:rPr>
        <w:t>#</w:t>
      </w:r>
    </w:p>
    <w:p w14:paraId="0B52AA8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D65DCA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Collections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Generic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7CFE9E9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Linq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E4D5C4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Text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8DAA27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6981E7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k2020_lr2</w:t>
      </w:r>
    </w:p>
    <w:p w14:paraId="14D6075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71E43FF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</w:p>
    <w:p w14:paraId="5C77AD44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        </w:t>
      </w:r>
    </w:p>
    <w:p w14:paraId="763EFA5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6915F5D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//Кількість спиць</w:t>
      </w:r>
    </w:p>
    <w:p w14:paraId="0A8592E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//Діаметр колес</w:t>
      </w:r>
    </w:p>
    <w:p w14:paraId="416242B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1A5942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7830C4A6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01F50E84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13A9B5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2599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[TWheel] :: SCANPARAMS"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065699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D8FA2D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"Кількість спиць: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A65D5C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3FC854A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"Діаметр колес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3640DB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306FF6A9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</w:p>
    <w:p w14:paraId="5256738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599BF756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F6C758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0EE5D3B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21F7461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648551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2599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[TWheel] :: PRINTPARAMS"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FF6304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2A7A9A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"Кількість спиць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+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5234D0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"Діаметр колес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64F8AB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48A7C8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FD746C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00C2A83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46BD20A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09B51A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</w:p>
    <w:p w14:paraId="41978F6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</w:p>
    <w:p w14:paraId="6E65ADF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Класс «Рама»</w:t>
      </w:r>
    </w:p>
    <w:p w14:paraId="4DD0FD5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//колір рами     </w:t>
      </w:r>
    </w:p>
    <w:p w14:paraId="65937CB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6248CB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233620B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6E91F21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000F52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2599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[Tframe] :: SCANPARAMS"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FC9DE2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E5CDAF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"Колір рами: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B49B46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159B093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</w:t>
      </w:r>
    </w:p>
    <w:p w14:paraId="77BC8FF6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</w:p>
    <w:p w14:paraId="17EBD78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4DB896A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D79915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7BC9814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7C72913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239927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2599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[Tframe] :: PRINTPARAMS"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5B4D4F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55A091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"Колір рами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+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A1C055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005746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C4E99A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E69BBD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6958F49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14ACF119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9A9F93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</w:p>
    <w:p w14:paraId="18C98D9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</w:p>
    <w:p w14:paraId="074A9E7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54AD502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//колір руля</w:t>
      </w:r>
    </w:p>
    <w:p w14:paraId="17E8F91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//Висота руля</w:t>
      </w:r>
    </w:p>
    <w:p w14:paraId="5FA8595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878601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1D0ADAA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Red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4473D88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Yellow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B47211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2599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[Trudder] :: SCANPARAMS"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2CD4BF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8E8300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"Колір руля: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7E883D1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Текст</w:t>
      </w:r>
    </w:p>
    <w:p w14:paraId="4B9C513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"Висота руля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6E50EF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Convert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ToInt32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Число</w:t>
      </w:r>
    </w:p>
    <w:p w14:paraId="5C7CCF7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</w:t>
      </w:r>
    </w:p>
    <w:p w14:paraId="3B309E24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</w:p>
    <w:p w14:paraId="532F999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424909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9CB12E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2EA0BD9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BackgroundColor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DarkGreen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ForegroundColor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</w:t>
      </w:r>
    </w:p>
    <w:p w14:paraId="679576D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White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BFCBFB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2599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[Trudder] :: PRINTPARAMS"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A52BBD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ResetColor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2FE3A7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"Колір руля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+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E14F87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"Висота руля : 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+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58D9B6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49020B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</w:p>
    <w:p w14:paraId="28436226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C190D9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282B462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1F2E2586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48624EB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</w:p>
    <w:p w14:paraId="7E735FF4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Класс «Велосипед»</w:t>
      </w:r>
    </w:p>
    <w:p w14:paraId="2B3515C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2E91D3D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</w:t>
      </w:r>
    </w:p>
    <w:p w14:paraId="2B793A7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Класс «Рама»</w:t>
      </w:r>
    </w:p>
    <w:p w14:paraId="64C5EDF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184799D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//Модель</w:t>
      </w:r>
    </w:p>
    <w:p w14:paraId="0DE596EA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//Назва фірми яка його виготовила</w:t>
      </w:r>
    </w:p>
    <w:p w14:paraId="3BDB3F4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dob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//дата виробництва</w:t>
      </w:r>
    </w:p>
    <w:p w14:paraId="6516C64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</w:t>
      </w:r>
    </w:p>
    <w:p w14:paraId="35C182F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;      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//Працюючому стані</w:t>
      </w:r>
    </w:p>
    <w:p w14:paraId="5BC8EF4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46914D11" w14:textId="77777777" w:rsidR="001A2599" w:rsidRPr="001A2599" w:rsidRDefault="001A2599" w:rsidP="001A2599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F4654D3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Program</w:t>
      </w:r>
    </w:p>
    <w:p w14:paraId="5830FFB6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6ACED9E2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[]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C899B1B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661012C7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класс «Колесо»</w:t>
      </w:r>
    </w:p>
    <w:p w14:paraId="11AD506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fram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класс «Рама»</w:t>
      </w:r>
    </w:p>
    <w:p w14:paraId="40F37AA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1A2599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1A2599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1A2599">
        <w:rPr>
          <w:rFonts w:ascii="Consolas" w:hAnsi="Consolas"/>
          <w:color w:val="6A9955"/>
          <w:sz w:val="21"/>
          <w:szCs w:val="21"/>
          <w:lang w:val="uk-UA" w:eastAsia="uk-UA"/>
        </w:rPr>
        <w:t>// класс «Руль»</w:t>
      </w:r>
    </w:p>
    <w:p w14:paraId="57B4573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"========================================"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C81D17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B4C78F9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FC9C6A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"========================================"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AD667C8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fram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E58343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fram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8D792D9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"========================================"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1294E25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ScanParams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8A7CDF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PrintParams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8944AA1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"========================================"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BFFBF2F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WriteLine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1A2599">
        <w:rPr>
          <w:rFonts w:ascii="Consolas" w:hAnsi="Consolas"/>
          <w:color w:val="CE9178"/>
          <w:sz w:val="21"/>
          <w:szCs w:val="21"/>
          <w:lang w:val="uk-UA" w:eastAsia="uk-UA"/>
        </w:rPr>
        <w:t>"PROGRAM STOP!"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D56267E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Beep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D0FA75D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1A2599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2599">
        <w:rPr>
          <w:rFonts w:ascii="Consolas" w:hAnsi="Consolas"/>
          <w:color w:val="DCDCAA"/>
          <w:sz w:val="21"/>
          <w:szCs w:val="21"/>
          <w:lang w:val="uk-UA" w:eastAsia="uk-UA"/>
        </w:rPr>
        <w:t>ReadLine</w:t>
      </w: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C944A5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FF5B8B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70BCF450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1BF5901C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2599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36A63D24" w14:textId="77777777" w:rsidR="001A2599" w:rsidRPr="001A2599" w:rsidRDefault="001A2599" w:rsidP="001A2599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C9C555B" w14:textId="77777777" w:rsidR="00AA79FF" w:rsidRPr="00281AF0" w:rsidRDefault="00AA79FF" w:rsidP="001F17F2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szCs w:val="28"/>
        </w:rPr>
      </w:pPr>
    </w:p>
    <w:sectPr w:rsidR="00AA79FF" w:rsidRPr="00281AF0" w:rsidSect="001A25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F4A1C"/>
    <w:multiLevelType w:val="hybridMultilevel"/>
    <w:tmpl w:val="8E8878F2"/>
    <w:lvl w:ilvl="0" w:tplc="71845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C2"/>
    <w:rsid w:val="00027D78"/>
    <w:rsid w:val="00064031"/>
    <w:rsid w:val="000772AD"/>
    <w:rsid w:val="000E52AC"/>
    <w:rsid w:val="000F0B77"/>
    <w:rsid w:val="00100DA0"/>
    <w:rsid w:val="001A2599"/>
    <w:rsid w:val="001A5DCC"/>
    <w:rsid w:val="001F17F2"/>
    <w:rsid w:val="00241A1F"/>
    <w:rsid w:val="00281AF0"/>
    <w:rsid w:val="002C1B59"/>
    <w:rsid w:val="002D4565"/>
    <w:rsid w:val="0032318D"/>
    <w:rsid w:val="00335D45"/>
    <w:rsid w:val="00374ABC"/>
    <w:rsid w:val="003B148E"/>
    <w:rsid w:val="00415D91"/>
    <w:rsid w:val="004262CE"/>
    <w:rsid w:val="004A5F17"/>
    <w:rsid w:val="00507572"/>
    <w:rsid w:val="00563A5B"/>
    <w:rsid w:val="005665F1"/>
    <w:rsid w:val="00585231"/>
    <w:rsid w:val="0061217E"/>
    <w:rsid w:val="00697071"/>
    <w:rsid w:val="007000E7"/>
    <w:rsid w:val="00757E55"/>
    <w:rsid w:val="0077375E"/>
    <w:rsid w:val="00777F68"/>
    <w:rsid w:val="007C4EE9"/>
    <w:rsid w:val="007D6A03"/>
    <w:rsid w:val="00810A74"/>
    <w:rsid w:val="008653C9"/>
    <w:rsid w:val="008B3424"/>
    <w:rsid w:val="008C5B1E"/>
    <w:rsid w:val="009E2F7B"/>
    <w:rsid w:val="00A11349"/>
    <w:rsid w:val="00A30C3A"/>
    <w:rsid w:val="00A55CBA"/>
    <w:rsid w:val="00AA79FF"/>
    <w:rsid w:val="00B2135C"/>
    <w:rsid w:val="00BC7998"/>
    <w:rsid w:val="00BE6448"/>
    <w:rsid w:val="00C24868"/>
    <w:rsid w:val="00C37025"/>
    <w:rsid w:val="00CD611C"/>
    <w:rsid w:val="00D4119A"/>
    <w:rsid w:val="00D4220C"/>
    <w:rsid w:val="00DF5770"/>
    <w:rsid w:val="00E4757A"/>
    <w:rsid w:val="00E72534"/>
    <w:rsid w:val="00E875C2"/>
    <w:rsid w:val="00E9659B"/>
    <w:rsid w:val="00ED2524"/>
    <w:rsid w:val="00EF5C4C"/>
    <w:rsid w:val="00F0493F"/>
    <w:rsid w:val="00F25EAC"/>
    <w:rsid w:val="00F437AA"/>
    <w:rsid w:val="00F7361B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0B1"/>
  <w15:chartTrackingRefBased/>
  <w15:docId w15:val="{57027913-02CD-4F85-B892-8911A24D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507572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14ТНЖ"/>
    <w:basedOn w:val="a"/>
    <w:qFormat/>
    <w:rsid w:val="00C37025"/>
    <w:pPr>
      <w:spacing w:after="60" w:line="240" w:lineRule="auto"/>
      <w:ind w:left="0" w:right="0" w:firstLine="0"/>
      <w:jc w:val="center"/>
      <w:outlineLvl w:val="1"/>
    </w:pPr>
    <w:rPr>
      <w:szCs w:val="28"/>
      <w:lang w:val="x-none" w:eastAsia="uk-UA"/>
    </w:rPr>
  </w:style>
  <w:style w:type="paragraph" w:styleId="a3">
    <w:name w:val="List Paragraph"/>
    <w:basedOn w:val="a"/>
    <w:uiPriority w:val="34"/>
    <w:qFormat/>
    <w:rsid w:val="00A55CBA"/>
    <w:pPr>
      <w:ind w:left="720"/>
      <w:contextualSpacing/>
    </w:pPr>
  </w:style>
  <w:style w:type="paragraph" w:customStyle="1" w:styleId="a4">
    <w:name w:val="_Прог"/>
    <w:basedOn w:val="a"/>
    <w:link w:val="a5"/>
    <w:qFormat/>
    <w:rsid w:val="000F0B77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5">
    <w:name w:val="_Прог Знак"/>
    <w:link w:val="a4"/>
    <w:rsid w:val="000F0B77"/>
    <w:rPr>
      <w:rFonts w:ascii="Courier New" w:eastAsia="Calibri" w:hAnsi="Courier New" w:cs="Times New Roman"/>
      <w:noProof/>
      <w:sz w:val="20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DB3A-3A81-497A-BDF2-A44C264B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3631</Words>
  <Characters>2071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Dima FTG</cp:lastModifiedBy>
  <cp:revision>9</cp:revision>
  <dcterms:created xsi:type="dcterms:W3CDTF">2020-09-03T15:35:00Z</dcterms:created>
  <dcterms:modified xsi:type="dcterms:W3CDTF">2020-09-08T06:44:00Z</dcterms:modified>
  <cp:contentStatus>Остаточне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