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501A6" w14:textId="77777777" w:rsidR="004A30CC" w:rsidRPr="004D2347" w:rsidRDefault="004A30CC" w:rsidP="005A13CC">
      <w:pPr>
        <w:jc w:val="center"/>
        <w:rPr>
          <w:rFonts w:ascii="Times New Roman" w:hAnsi="Times New Roman" w:cs="Times New Roman"/>
          <w:sz w:val="56"/>
          <w:szCs w:val="56"/>
        </w:rPr>
      </w:pPr>
      <w:r w:rsidRPr="004D2347">
        <w:rPr>
          <w:rFonts w:ascii="Times New Roman" w:hAnsi="Times New Roman" w:cs="Times New Roman"/>
          <w:sz w:val="56"/>
          <w:szCs w:val="56"/>
        </w:rPr>
        <w:t>Topic 3: Forest Fire Model</w:t>
      </w:r>
    </w:p>
    <w:p w14:paraId="6A0DA57A" w14:textId="77777777" w:rsidR="002251C9" w:rsidRPr="00CA2A55" w:rsidRDefault="002251C9" w:rsidP="002251C9">
      <w:pPr>
        <w:jc w:val="center"/>
        <w:rPr>
          <w:rFonts w:ascii="Times New Roman" w:hAnsi="Times New Roman" w:cs="Times New Roman"/>
          <w:sz w:val="22"/>
        </w:rPr>
      </w:pPr>
      <w:r w:rsidRPr="00CA2A55">
        <w:rPr>
          <w:rFonts w:ascii="Times New Roman" w:hAnsi="Times New Roman" w:cs="Times New Roman"/>
          <w:sz w:val="22"/>
        </w:rPr>
        <w:t>Student Name: Hu Shijie</w:t>
      </w:r>
    </w:p>
    <w:p w14:paraId="28922F1C" w14:textId="77777777" w:rsidR="002251C9" w:rsidRPr="00CA2A55" w:rsidRDefault="002251C9" w:rsidP="002251C9">
      <w:pPr>
        <w:jc w:val="center"/>
        <w:rPr>
          <w:rFonts w:ascii="Times New Roman" w:hAnsi="Times New Roman" w:cs="Times New Roman"/>
          <w:sz w:val="22"/>
        </w:rPr>
      </w:pPr>
      <w:r w:rsidRPr="00CA2A55">
        <w:rPr>
          <w:rFonts w:ascii="Times New Roman" w:hAnsi="Times New Roman" w:cs="Times New Roman"/>
          <w:sz w:val="22"/>
        </w:rPr>
        <w:t>Student ID: 2530203021</w:t>
      </w:r>
    </w:p>
    <w:p w14:paraId="3F056FAB" w14:textId="77777777" w:rsidR="00E0742B" w:rsidRPr="002251C9" w:rsidRDefault="00E0742B" w:rsidP="005A13CC">
      <w:pPr>
        <w:jc w:val="center"/>
        <w:rPr>
          <w:rFonts w:ascii="Times New Roman" w:hAnsi="Times New Roman" w:cs="Times New Roman"/>
          <w:sz w:val="22"/>
        </w:rPr>
      </w:pPr>
    </w:p>
    <w:p w14:paraId="7C619628" w14:textId="77777777" w:rsidR="00E0742B" w:rsidRPr="00CA2A55" w:rsidRDefault="00E0742B" w:rsidP="005A13CC">
      <w:pPr>
        <w:jc w:val="center"/>
        <w:rPr>
          <w:rFonts w:ascii="Times New Roman" w:hAnsi="Times New Roman" w:cs="Times New Roman"/>
          <w:sz w:val="22"/>
        </w:rPr>
      </w:pPr>
    </w:p>
    <w:p w14:paraId="626D7B0A" w14:textId="77777777" w:rsidR="00E0742B" w:rsidRPr="00CA2A55" w:rsidRDefault="00E0742B" w:rsidP="005A13CC">
      <w:pPr>
        <w:jc w:val="center"/>
        <w:rPr>
          <w:rFonts w:ascii="Times New Roman" w:hAnsi="Times New Roman" w:cs="Times New Roman"/>
          <w:sz w:val="22"/>
        </w:rPr>
      </w:pPr>
    </w:p>
    <w:p w14:paraId="75634CAE" w14:textId="77777777" w:rsidR="00E0742B" w:rsidRPr="00CA2A55" w:rsidRDefault="00E0742B" w:rsidP="005A13CC">
      <w:pPr>
        <w:jc w:val="center"/>
        <w:rPr>
          <w:rFonts w:ascii="Times New Roman" w:hAnsi="Times New Roman" w:cs="Times New Roman"/>
          <w:sz w:val="22"/>
        </w:rPr>
      </w:pPr>
    </w:p>
    <w:p w14:paraId="732AA791" w14:textId="77777777" w:rsidR="00E0742B" w:rsidRPr="00CA2A55" w:rsidRDefault="00E0742B" w:rsidP="005A13CC">
      <w:pPr>
        <w:jc w:val="center"/>
        <w:rPr>
          <w:rFonts w:ascii="Times New Roman" w:hAnsi="Times New Roman" w:cs="Times New Roman"/>
          <w:sz w:val="22"/>
        </w:rPr>
      </w:pPr>
    </w:p>
    <w:p w14:paraId="1D3C6803" w14:textId="77777777" w:rsidR="00E0742B" w:rsidRPr="00CA2A55" w:rsidRDefault="00E0742B" w:rsidP="005A13CC">
      <w:pPr>
        <w:jc w:val="center"/>
        <w:rPr>
          <w:rFonts w:ascii="Times New Roman" w:hAnsi="Times New Roman" w:cs="Times New Roman"/>
          <w:sz w:val="22"/>
        </w:rPr>
      </w:pPr>
    </w:p>
    <w:p w14:paraId="07A92384" w14:textId="77777777" w:rsidR="00E0742B" w:rsidRPr="00CA2A55" w:rsidRDefault="00E0742B" w:rsidP="005A13CC">
      <w:pPr>
        <w:jc w:val="center"/>
        <w:rPr>
          <w:rFonts w:ascii="Times New Roman" w:hAnsi="Times New Roman" w:cs="Times New Roman"/>
          <w:sz w:val="22"/>
        </w:rPr>
      </w:pPr>
    </w:p>
    <w:p w14:paraId="478D5A9B" w14:textId="77777777" w:rsidR="00E0742B" w:rsidRPr="00CA2A55" w:rsidRDefault="00E0742B" w:rsidP="005A13CC">
      <w:pPr>
        <w:jc w:val="center"/>
        <w:rPr>
          <w:rFonts w:ascii="Times New Roman" w:hAnsi="Times New Roman" w:cs="Times New Roman"/>
          <w:sz w:val="22"/>
        </w:rPr>
      </w:pPr>
    </w:p>
    <w:p w14:paraId="0439D2F6" w14:textId="77777777" w:rsidR="00E0742B" w:rsidRPr="00CA2A55" w:rsidRDefault="00E0742B" w:rsidP="005A13CC">
      <w:pPr>
        <w:jc w:val="center"/>
        <w:rPr>
          <w:rFonts w:ascii="Times New Roman" w:hAnsi="Times New Roman" w:cs="Times New Roman"/>
          <w:sz w:val="22"/>
        </w:rPr>
      </w:pPr>
    </w:p>
    <w:p w14:paraId="04E7BA33" w14:textId="77777777" w:rsidR="00E0742B" w:rsidRPr="00CA2A55" w:rsidRDefault="00E0742B" w:rsidP="005A13CC">
      <w:pPr>
        <w:jc w:val="center"/>
        <w:rPr>
          <w:rFonts w:ascii="Times New Roman" w:hAnsi="Times New Roman" w:cs="Times New Roman"/>
          <w:sz w:val="22"/>
        </w:rPr>
      </w:pPr>
    </w:p>
    <w:p w14:paraId="2A95FC1B" w14:textId="77777777" w:rsidR="00E0742B" w:rsidRPr="002251C9" w:rsidRDefault="00E0742B" w:rsidP="005A13CC">
      <w:pPr>
        <w:jc w:val="center"/>
        <w:rPr>
          <w:rFonts w:ascii="Times New Roman" w:hAnsi="Times New Roman" w:cs="Times New Roman"/>
          <w:sz w:val="22"/>
        </w:rPr>
      </w:pPr>
    </w:p>
    <w:p w14:paraId="1F669261" w14:textId="77777777" w:rsidR="00E0742B" w:rsidRPr="00CA2A55" w:rsidRDefault="00E0742B" w:rsidP="005A13CC">
      <w:pPr>
        <w:jc w:val="center"/>
        <w:rPr>
          <w:rFonts w:ascii="Times New Roman" w:hAnsi="Times New Roman" w:cs="Times New Roman"/>
          <w:sz w:val="22"/>
        </w:rPr>
      </w:pPr>
    </w:p>
    <w:p w14:paraId="4EDD256D" w14:textId="77777777" w:rsidR="00E0742B" w:rsidRPr="00CA2A55" w:rsidRDefault="00E0742B" w:rsidP="005A13CC">
      <w:pPr>
        <w:jc w:val="center"/>
        <w:rPr>
          <w:rFonts w:ascii="Times New Roman" w:hAnsi="Times New Roman" w:cs="Times New Roman"/>
          <w:sz w:val="22"/>
        </w:rPr>
      </w:pPr>
    </w:p>
    <w:p w14:paraId="16F4DFB9" w14:textId="77777777" w:rsidR="00E0742B" w:rsidRPr="00CA2A55" w:rsidRDefault="00E0742B" w:rsidP="005A13CC">
      <w:pPr>
        <w:jc w:val="center"/>
        <w:rPr>
          <w:rFonts w:ascii="Times New Roman" w:hAnsi="Times New Roman" w:cs="Times New Roman"/>
          <w:sz w:val="22"/>
        </w:rPr>
      </w:pPr>
    </w:p>
    <w:p w14:paraId="27F5678F" w14:textId="77777777" w:rsidR="00E0742B" w:rsidRPr="00CA2A55" w:rsidRDefault="00E0742B" w:rsidP="005A13CC">
      <w:pPr>
        <w:jc w:val="center"/>
        <w:rPr>
          <w:rFonts w:ascii="Times New Roman" w:hAnsi="Times New Roman" w:cs="Times New Roman"/>
          <w:sz w:val="22"/>
        </w:rPr>
      </w:pPr>
    </w:p>
    <w:p w14:paraId="7149936B" w14:textId="77777777" w:rsidR="00E0742B" w:rsidRPr="00CA2A55" w:rsidRDefault="00E0742B" w:rsidP="005A13CC">
      <w:pPr>
        <w:jc w:val="center"/>
        <w:rPr>
          <w:rFonts w:ascii="Times New Roman" w:hAnsi="Times New Roman" w:cs="Times New Roman"/>
          <w:sz w:val="22"/>
        </w:rPr>
      </w:pPr>
    </w:p>
    <w:p w14:paraId="30E20CD4" w14:textId="77777777" w:rsidR="00E0742B" w:rsidRPr="00CA2A55" w:rsidRDefault="00E0742B" w:rsidP="005A13CC">
      <w:pPr>
        <w:jc w:val="center"/>
        <w:rPr>
          <w:rFonts w:ascii="Times New Roman" w:hAnsi="Times New Roman" w:cs="Times New Roman"/>
          <w:sz w:val="22"/>
        </w:rPr>
      </w:pPr>
    </w:p>
    <w:p w14:paraId="51511F30" w14:textId="77777777" w:rsidR="00E0742B" w:rsidRPr="00CA2A55" w:rsidRDefault="00E0742B" w:rsidP="005A13CC">
      <w:pPr>
        <w:jc w:val="center"/>
        <w:rPr>
          <w:rFonts w:ascii="Times New Roman" w:hAnsi="Times New Roman" w:cs="Times New Roman"/>
          <w:sz w:val="22"/>
        </w:rPr>
      </w:pPr>
    </w:p>
    <w:p w14:paraId="4A16FA23" w14:textId="77777777" w:rsidR="00E0742B" w:rsidRPr="00CA2A55" w:rsidRDefault="00E0742B" w:rsidP="005A13CC">
      <w:pPr>
        <w:jc w:val="center"/>
        <w:rPr>
          <w:rFonts w:ascii="Times New Roman" w:hAnsi="Times New Roman" w:cs="Times New Roman"/>
          <w:sz w:val="22"/>
        </w:rPr>
      </w:pPr>
    </w:p>
    <w:p w14:paraId="468B3628" w14:textId="77777777" w:rsidR="00E0742B" w:rsidRPr="00CA2A55" w:rsidRDefault="00E0742B" w:rsidP="005A13CC">
      <w:pPr>
        <w:jc w:val="center"/>
        <w:rPr>
          <w:rFonts w:ascii="Times New Roman" w:hAnsi="Times New Roman" w:cs="Times New Roman"/>
          <w:sz w:val="22"/>
        </w:rPr>
      </w:pPr>
    </w:p>
    <w:p w14:paraId="331D55F1" w14:textId="77777777" w:rsidR="00E0742B" w:rsidRPr="00CA2A55" w:rsidRDefault="00E0742B" w:rsidP="005A13CC">
      <w:pPr>
        <w:jc w:val="center"/>
        <w:rPr>
          <w:rFonts w:ascii="Times New Roman" w:hAnsi="Times New Roman" w:cs="Times New Roman"/>
          <w:sz w:val="22"/>
        </w:rPr>
      </w:pPr>
    </w:p>
    <w:p w14:paraId="7289A654" w14:textId="77777777" w:rsidR="00E0742B" w:rsidRPr="00CA2A55" w:rsidRDefault="00E0742B" w:rsidP="005A13CC">
      <w:pPr>
        <w:jc w:val="center"/>
        <w:rPr>
          <w:rFonts w:ascii="Times New Roman" w:hAnsi="Times New Roman" w:cs="Times New Roman"/>
          <w:sz w:val="22"/>
        </w:rPr>
      </w:pPr>
    </w:p>
    <w:p w14:paraId="267342F0" w14:textId="77777777" w:rsidR="00E0742B" w:rsidRPr="00CA2A55" w:rsidRDefault="00E0742B" w:rsidP="005A13CC">
      <w:pPr>
        <w:jc w:val="center"/>
        <w:rPr>
          <w:rFonts w:ascii="Times New Roman" w:hAnsi="Times New Roman" w:cs="Times New Roman"/>
          <w:sz w:val="22"/>
        </w:rPr>
      </w:pPr>
    </w:p>
    <w:p w14:paraId="3FACCCDD" w14:textId="77777777" w:rsidR="00E0742B" w:rsidRPr="00CA2A55" w:rsidRDefault="00E0742B" w:rsidP="005A13CC">
      <w:pPr>
        <w:jc w:val="center"/>
        <w:rPr>
          <w:rFonts w:ascii="Times New Roman" w:hAnsi="Times New Roman" w:cs="Times New Roman"/>
          <w:sz w:val="22"/>
        </w:rPr>
      </w:pPr>
    </w:p>
    <w:p w14:paraId="12C8C235" w14:textId="77777777" w:rsidR="00E0742B" w:rsidRPr="00CA2A55" w:rsidRDefault="00E0742B" w:rsidP="005A13CC">
      <w:pPr>
        <w:jc w:val="center"/>
        <w:rPr>
          <w:rFonts w:ascii="Times New Roman" w:hAnsi="Times New Roman" w:cs="Times New Roman"/>
          <w:sz w:val="22"/>
        </w:rPr>
      </w:pPr>
    </w:p>
    <w:p w14:paraId="355C6ECF" w14:textId="77777777" w:rsidR="00E0742B" w:rsidRPr="00CA2A55" w:rsidRDefault="00E0742B" w:rsidP="005A13CC">
      <w:pPr>
        <w:jc w:val="center"/>
        <w:rPr>
          <w:rFonts w:ascii="Times New Roman" w:hAnsi="Times New Roman" w:cs="Times New Roman"/>
          <w:sz w:val="22"/>
        </w:rPr>
      </w:pPr>
    </w:p>
    <w:p w14:paraId="2DB64249" w14:textId="77777777" w:rsidR="00E0742B" w:rsidRPr="00CA2A55" w:rsidRDefault="00E0742B" w:rsidP="005A13CC">
      <w:pPr>
        <w:jc w:val="center"/>
        <w:rPr>
          <w:rFonts w:ascii="Times New Roman" w:hAnsi="Times New Roman" w:cs="Times New Roman"/>
          <w:sz w:val="22"/>
        </w:rPr>
      </w:pPr>
    </w:p>
    <w:p w14:paraId="2AA5F992" w14:textId="77777777" w:rsidR="00E0742B" w:rsidRPr="00CA2A55" w:rsidRDefault="00E0742B" w:rsidP="005A13CC">
      <w:pPr>
        <w:jc w:val="center"/>
        <w:rPr>
          <w:rFonts w:ascii="Times New Roman" w:hAnsi="Times New Roman" w:cs="Times New Roman"/>
          <w:sz w:val="22"/>
        </w:rPr>
      </w:pPr>
    </w:p>
    <w:p w14:paraId="68C490F9" w14:textId="77777777" w:rsidR="00E0742B" w:rsidRPr="00CA2A55" w:rsidRDefault="00E0742B" w:rsidP="005A13CC">
      <w:pPr>
        <w:jc w:val="center"/>
        <w:rPr>
          <w:rFonts w:ascii="Times New Roman" w:hAnsi="Times New Roman" w:cs="Times New Roman"/>
          <w:sz w:val="22"/>
        </w:rPr>
      </w:pPr>
    </w:p>
    <w:p w14:paraId="3F9722C1" w14:textId="77777777" w:rsidR="00E0742B" w:rsidRPr="00CA2A55" w:rsidRDefault="00E0742B" w:rsidP="005A13CC">
      <w:pPr>
        <w:jc w:val="center"/>
        <w:rPr>
          <w:rFonts w:ascii="Times New Roman" w:hAnsi="Times New Roman" w:cs="Times New Roman"/>
          <w:sz w:val="22"/>
        </w:rPr>
      </w:pPr>
    </w:p>
    <w:p w14:paraId="0DAFF62F" w14:textId="77777777" w:rsidR="00E0742B" w:rsidRPr="00CA2A55" w:rsidRDefault="00E0742B" w:rsidP="005A13CC">
      <w:pPr>
        <w:jc w:val="center"/>
        <w:rPr>
          <w:rFonts w:ascii="Times New Roman" w:hAnsi="Times New Roman" w:cs="Times New Roman"/>
          <w:sz w:val="22"/>
        </w:rPr>
      </w:pPr>
    </w:p>
    <w:p w14:paraId="13B22318" w14:textId="77777777" w:rsidR="00E0742B" w:rsidRPr="00CA2A55" w:rsidRDefault="00E0742B" w:rsidP="005A13CC">
      <w:pPr>
        <w:jc w:val="center"/>
        <w:rPr>
          <w:rFonts w:ascii="Times New Roman" w:hAnsi="Times New Roman" w:cs="Times New Roman"/>
          <w:sz w:val="22"/>
        </w:rPr>
      </w:pPr>
    </w:p>
    <w:p w14:paraId="725E4DF2" w14:textId="77777777" w:rsidR="00E0742B" w:rsidRPr="00CA2A55" w:rsidRDefault="00E0742B" w:rsidP="005A13CC">
      <w:pPr>
        <w:jc w:val="center"/>
        <w:rPr>
          <w:rFonts w:ascii="Times New Roman" w:hAnsi="Times New Roman" w:cs="Times New Roman"/>
          <w:sz w:val="22"/>
        </w:rPr>
      </w:pPr>
    </w:p>
    <w:p w14:paraId="295A2093" w14:textId="77777777" w:rsidR="00E0742B" w:rsidRPr="00CA2A55" w:rsidRDefault="00E0742B" w:rsidP="005A13CC">
      <w:pPr>
        <w:jc w:val="center"/>
        <w:rPr>
          <w:rFonts w:ascii="Times New Roman" w:hAnsi="Times New Roman" w:cs="Times New Roman"/>
          <w:sz w:val="22"/>
        </w:rPr>
      </w:pPr>
    </w:p>
    <w:p w14:paraId="05CD163A" w14:textId="77777777" w:rsidR="00E0742B" w:rsidRPr="00CA2A55" w:rsidRDefault="00E0742B" w:rsidP="005A13CC">
      <w:pPr>
        <w:jc w:val="center"/>
        <w:rPr>
          <w:rFonts w:ascii="Times New Roman" w:hAnsi="Times New Roman" w:cs="Times New Roman"/>
          <w:sz w:val="22"/>
        </w:rPr>
      </w:pPr>
    </w:p>
    <w:p w14:paraId="7D3D71F8" w14:textId="77777777" w:rsidR="00E0742B" w:rsidRPr="00CA2A55" w:rsidRDefault="00E0742B" w:rsidP="005A13CC">
      <w:pPr>
        <w:jc w:val="center"/>
        <w:rPr>
          <w:rFonts w:ascii="Times New Roman" w:hAnsi="Times New Roman" w:cs="Times New Roman"/>
          <w:sz w:val="22"/>
        </w:rPr>
      </w:pPr>
    </w:p>
    <w:p w14:paraId="6D84B3E9" w14:textId="77777777" w:rsidR="00E0742B" w:rsidRPr="00CA2A55" w:rsidRDefault="00E0742B" w:rsidP="005A13CC">
      <w:pPr>
        <w:jc w:val="center"/>
        <w:rPr>
          <w:rFonts w:ascii="Times New Roman" w:hAnsi="Times New Roman" w:cs="Times New Roman"/>
          <w:sz w:val="22"/>
        </w:rPr>
      </w:pPr>
    </w:p>
    <w:p w14:paraId="16F16E50" w14:textId="77777777" w:rsidR="00E0742B" w:rsidRPr="00CA2A55" w:rsidRDefault="00E0742B" w:rsidP="005A13CC">
      <w:pPr>
        <w:jc w:val="center"/>
        <w:rPr>
          <w:rFonts w:ascii="Times New Roman" w:hAnsi="Times New Roman" w:cs="Times New Roman"/>
          <w:sz w:val="22"/>
        </w:rPr>
      </w:pPr>
    </w:p>
    <w:p w14:paraId="3B0956E9" w14:textId="77777777" w:rsidR="003332B7" w:rsidRPr="00CA2A55" w:rsidRDefault="003332B7" w:rsidP="006D1B90">
      <w:pPr>
        <w:jc w:val="center"/>
        <w:rPr>
          <w:rFonts w:ascii="Times New Roman" w:hAnsi="Times New Roman" w:cs="Times New Roman"/>
          <w:sz w:val="22"/>
        </w:rPr>
      </w:pPr>
    </w:p>
    <w:p w14:paraId="3B840DA6" w14:textId="77777777" w:rsidR="004A30CC" w:rsidRPr="004A30CC" w:rsidRDefault="004A30CC" w:rsidP="004A30CC">
      <w:pPr>
        <w:rPr>
          <w:rFonts w:ascii="Times New Roman" w:hAnsi="Times New Roman" w:cs="Times New Roman"/>
          <w:b/>
          <w:bCs/>
          <w:sz w:val="22"/>
        </w:rPr>
      </w:pPr>
      <w:r w:rsidRPr="004A30CC">
        <w:rPr>
          <w:rFonts w:ascii="Times New Roman" w:hAnsi="Times New Roman" w:cs="Times New Roman"/>
          <w:b/>
          <w:bCs/>
          <w:sz w:val="22"/>
        </w:rPr>
        <w:lastRenderedPageBreak/>
        <w:t>1. Introduction and Objectives</w:t>
      </w:r>
    </w:p>
    <w:p w14:paraId="540C62A9" w14:textId="6C76CA51" w:rsidR="004A30CC" w:rsidRPr="004A30CC" w:rsidRDefault="002A7D60" w:rsidP="004A30CC">
      <w:pPr>
        <w:rPr>
          <w:rFonts w:ascii="Times New Roman" w:hAnsi="Times New Roman" w:cs="Times New Roman"/>
          <w:sz w:val="22"/>
        </w:rPr>
      </w:pPr>
      <w:r w:rsidRPr="002A7D60">
        <w:rPr>
          <w:rFonts w:ascii="Times New Roman" w:hAnsi="Times New Roman" w:cs="Times New Roman" w:hint="eastAsia"/>
          <w:sz w:val="22"/>
        </w:rPr>
        <w:t>Forest fires are one of the most fatal natural disasters, and it can be influenced by numerous factors such as the fuel conditions, wind speed and direction, ember effects, firefight etc. The project aims to investigate how these factors relate to burn ratio by simulating forest fire model using R base functions</w:t>
      </w:r>
      <w:r w:rsidR="004A30CC" w:rsidRPr="004A30CC">
        <w:rPr>
          <w:rFonts w:ascii="Times New Roman" w:hAnsi="Times New Roman" w:cs="Times New Roman"/>
          <w:sz w:val="22"/>
        </w:rPr>
        <w:t>.</w:t>
      </w:r>
    </w:p>
    <w:p w14:paraId="7A31C090" w14:textId="10348E00" w:rsidR="004A30CC" w:rsidRPr="004A30CC" w:rsidRDefault="00625191" w:rsidP="004A30CC">
      <w:pPr>
        <w:rPr>
          <w:rFonts w:ascii="Times New Roman" w:hAnsi="Times New Roman" w:cs="Times New Roman"/>
          <w:sz w:val="22"/>
        </w:rPr>
      </w:pPr>
      <w:r w:rsidRPr="00625191">
        <w:rPr>
          <w:rFonts w:ascii="Times New Roman" w:hAnsi="Times New Roman" w:cs="Times New Roman" w:hint="eastAsia"/>
          <w:sz w:val="22"/>
        </w:rPr>
        <w:t>In this project, we aim to</w:t>
      </w:r>
      <w:r w:rsidR="004A30CC" w:rsidRPr="004A30CC">
        <w:rPr>
          <w:rFonts w:ascii="Times New Roman" w:hAnsi="Times New Roman" w:cs="Times New Roman"/>
          <w:sz w:val="22"/>
        </w:rPr>
        <w:t>:</w:t>
      </w:r>
    </w:p>
    <w:p w14:paraId="7B252EE2" w14:textId="77777777" w:rsidR="00035CAE" w:rsidRPr="00035CAE" w:rsidRDefault="00035CAE" w:rsidP="00035CAE">
      <w:pPr>
        <w:numPr>
          <w:ilvl w:val="0"/>
          <w:numId w:val="30"/>
        </w:numPr>
        <w:rPr>
          <w:rFonts w:ascii="Times New Roman" w:hAnsi="Times New Roman" w:cs="Times New Roman" w:hint="eastAsia"/>
          <w:sz w:val="22"/>
        </w:rPr>
      </w:pPr>
      <w:r w:rsidRPr="00035CAE">
        <w:rPr>
          <w:rFonts w:ascii="Times New Roman" w:hAnsi="Times New Roman" w:cs="Times New Roman" w:hint="eastAsia"/>
          <w:sz w:val="22"/>
        </w:rPr>
        <w:t>1. Construct the grid-based forest fire simulation model</w:t>
      </w:r>
    </w:p>
    <w:p w14:paraId="5C848CF6" w14:textId="77777777" w:rsidR="00035CAE" w:rsidRPr="00035CAE" w:rsidRDefault="00035CAE" w:rsidP="00035CAE">
      <w:pPr>
        <w:numPr>
          <w:ilvl w:val="0"/>
          <w:numId w:val="30"/>
        </w:numPr>
        <w:rPr>
          <w:rFonts w:ascii="Times New Roman" w:hAnsi="Times New Roman" w:cs="Times New Roman" w:hint="eastAsia"/>
          <w:sz w:val="22"/>
        </w:rPr>
      </w:pPr>
      <w:r w:rsidRPr="00035CAE">
        <w:rPr>
          <w:rFonts w:ascii="Times New Roman" w:hAnsi="Times New Roman" w:cs="Times New Roman" w:hint="eastAsia"/>
          <w:sz w:val="22"/>
        </w:rPr>
        <w:t xml:space="preserve">2. Investigate the influence of factors such as </w:t>
      </w:r>
      <w:r w:rsidRPr="00035CAE">
        <w:rPr>
          <w:rFonts w:ascii="Times New Roman" w:hAnsi="Times New Roman" w:cs="Times New Roman" w:hint="eastAsia"/>
          <w:sz w:val="22"/>
        </w:rPr>
        <w:t>α</w:t>
      </w:r>
      <w:r w:rsidRPr="00035CAE">
        <w:rPr>
          <w:rFonts w:ascii="Times New Roman" w:hAnsi="Times New Roman" w:cs="Times New Roman" w:hint="eastAsia"/>
          <w:sz w:val="22"/>
        </w:rPr>
        <w:t xml:space="preserve">, </w:t>
      </w:r>
      <w:r w:rsidRPr="00035CAE">
        <w:rPr>
          <w:rFonts w:ascii="Times New Roman" w:hAnsi="Times New Roman" w:cs="Times New Roman" w:hint="eastAsia"/>
          <w:sz w:val="22"/>
        </w:rPr>
        <w:t>β</w:t>
      </w:r>
      <w:r w:rsidRPr="00035CAE">
        <w:rPr>
          <w:rFonts w:ascii="Times New Roman" w:hAnsi="Times New Roman" w:cs="Times New Roman" w:hint="eastAsia"/>
          <w:sz w:val="22"/>
        </w:rPr>
        <w:t>, wind speed, wind direction, ember effect, firefight on the extent of spread of fire.</w:t>
      </w:r>
    </w:p>
    <w:p w14:paraId="642092C1" w14:textId="77777777" w:rsidR="00035CAE" w:rsidRPr="00035CAE" w:rsidRDefault="00035CAE" w:rsidP="00035CAE">
      <w:pPr>
        <w:numPr>
          <w:ilvl w:val="0"/>
          <w:numId w:val="30"/>
        </w:numPr>
        <w:rPr>
          <w:rFonts w:ascii="Times New Roman" w:hAnsi="Times New Roman" w:cs="Times New Roman" w:hint="eastAsia"/>
          <w:sz w:val="22"/>
        </w:rPr>
      </w:pPr>
      <w:r w:rsidRPr="00035CAE">
        <w:rPr>
          <w:rFonts w:ascii="Times New Roman" w:hAnsi="Times New Roman" w:cs="Times New Roman" w:hint="eastAsia"/>
          <w:sz w:val="22"/>
        </w:rPr>
        <w:t>3. Analyze impact under various parameters combination with statistical chart and Multivariate Regression</w:t>
      </w:r>
    </w:p>
    <w:p w14:paraId="50AAEAB3" w14:textId="77777777" w:rsidR="00035CAE" w:rsidRPr="00035CAE" w:rsidRDefault="00035CAE" w:rsidP="00035CAE">
      <w:pPr>
        <w:numPr>
          <w:ilvl w:val="0"/>
          <w:numId w:val="30"/>
        </w:numPr>
        <w:rPr>
          <w:rFonts w:ascii="Times New Roman" w:hAnsi="Times New Roman" w:cs="Times New Roman" w:hint="eastAsia"/>
          <w:sz w:val="22"/>
        </w:rPr>
      </w:pPr>
      <w:r w:rsidRPr="00035CAE">
        <w:rPr>
          <w:rFonts w:ascii="Times New Roman" w:hAnsi="Times New Roman" w:cs="Times New Roman" w:hint="eastAsia"/>
          <w:sz w:val="22"/>
        </w:rPr>
        <w:t>4. Identify significant factors affecting spread of fire</w:t>
      </w:r>
    </w:p>
    <w:p w14:paraId="0A489C16" w14:textId="47FAC725" w:rsidR="004A30CC" w:rsidRPr="004A30CC" w:rsidRDefault="00035CAE" w:rsidP="00035CAE">
      <w:pPr>
        <w:numPr>
          <w:ilvl w:val="0"/>
          <w:numId w:val="30"/>
        </w:numPr>
        <w:rPr>
          <w:rFonts w:ascii="Times New Roman" w:hAnsi="Times New Roman" w:cs="Times New Roman"/>
          <w:sz w:val="22"/>
        </w:rPr>
      </w:pPr>
      <w:r w:rsidRPr="00035CAE">
        <w:rPr>
          <w:rFonts w:ascii="Times New Roman" w:hAnsi="Times New Roman" w:cs="Times New Roman" w:hint="eastAsia"/>
          <w:sz w:val="22"/>
        </w:rPr>
        <w:t>5. Suggest practical recommendations for fire protection based on simulation result</w:t>
      </w:r>
      <w:r w:rsidR="004A30CC" w:rsidRPr="004A30CC">
        <w:rPr>
          <w:rFonts w:ascii="Times New Roman" w:hAnsi="Times New Roman" w:cs="Times New Roman"/>
          <w:sz w:val="22"/>
        </w:rPr>
        <w:t>.</w:t>
      </w:r>
    </w:p>
    <w:p w14:paraId="16D2FAE7" w14:textId="09DC0654" w:rsidR="004A30CC" w:rsidRPr="004A30CC" w:rsidRDefault="004A30CC" w:rsidP="004A30CC">
      <w:pPr>
        <w:rPr>
          <w:rFonts w:ascii="Times New Roman" w:hAnsi="Times New Roman" w:cs="Times New Roman"/>
          <w:b/>
          <w:bCs/>
          <w:sz w:val="22"/>
        </w:rPr>
      </w:pPr>
      <w:r w:rsidRPr="00AD50DE">
        <w:rPr>
          <w:rFonts w:ascii="Times New Roman" w:hAnsi="Times New Roman" w:cs="Times New Roman"/>
          <w:b/>
          <w:bCs/>
          <w:sz w:val="22"/>
        </w:rPr>
        <w:t>2</w:t>
      </w:r>
      <w:r w:rsidRPr="004A30CC">
        <w:rPr>
          <w:rFonts w:ascii="Times New Roman" w:hAnsi="Times New Roman" w:cs="Times New Roman"/>
          <w:b/>
          <w:bCs/>
          <w:sz w:val="22"/>
        </w:rPr>
        <w:t>. Methodology</w:t>
      </w:r>
    </w:p>
    <w:p w14:paraId="36F02664" w14:textId="38564672" w:rsidR="004A30CC" w:rsidRPr="004A30CC" w:rsidRDefault="004A30CC" w:rsidP="004A30CC">
      <w:pPr>
        <w:rPr>
          <w:rFonts w:ascii="Times New Roman" w:hAnsi="Times New Roman" w:cs="Times New Roman"/>
          <w:sz w:val="22"/>
        </w:rPr>
      </w:pPr>
      <w:r w:rsidRPr="00CA2A55">
        <w:rPr>
          <w:rFonts w:ascii="Times New Roman" w:hAnsi="Times New Roman" w:cs="Times New Roman"/>
          <w:sz w:val="22"/>
        </w:rPr>
        <w:t>2</w:t>
      </w:r>
      <w:r w:rsidRPr="004A30CC">
        <w:rPr>
          <w:rFonts w:ascii="Times New Roman" w:hAnsi="Times New Roman" w:cs="Times New Roman"/>
          <w:sz w:val="22"/>
        </w:rPr>
        <w:t>.1 Model Assumptions</w:t>
      </w:r>
    </w:p>
    <w:p w14:paraId="35FDA631" w14:textId="0958C478" w:rsidR="004A30CC" w:rsidRPr="004A30CC" w:rsidRDefault="0084599A" w:rsidP="004A30CC">
      <w:pPr>
        <w:rPr>
          <w:rFonts w:ascii="Times New Roman" w:hAnsi="Times New Roman" w:cs="Times New Roman"/>
          <w:sz w:val="22"/>
        </w:rPr>
      </w:pPr>
      <w:r w:rsidRPr="0084599A">
        <w:rPr>
          <w:rFonts w:ascii="Times New Roman" w:hAnsi="Times New Roman" w:cs="Times New Roman" w:hint="eastAsia"/>
          <w:sz w:val="22"/>
        </w:rPr>
        <w:t>Simulation is based on following assumption</w:t>
      </w:r>
      <w:r w:rsidR="004A30CC" w:rsidRPr="004A30CC">
        <w:rPr>
          <w:rFonts w:ascii="Times New Roman" w:hAnsi="Times New Roman" w:cs="Times New Roman"/>
          <w:sz w:val="22"/>
        </w:rPr>
        <w:t>:</w:t>
      </w:r>
    </w:p>
    <w:p w14:paraId="5EDD73CD" w14:textId="17FF884A" w:rsidR="004A30CC" w:rsidRPr="004A30CC" w:rsidRDefault="00C832F6" w:rsidP="004A30CC">
      <w:pPr>
        <w:numPr>
          <w:ilvl w:val="0"/>
          <w:numId w:val="31"/>
        </w:numPr>
        <w:rPr>
          <w:rFonts w:ascii="Times New Roman" w:hAnsi="Times New Roman" w:cs="Times New Roman"/>
          <w:sz w:val="22"/>
        </w:rPr>
      </w:pPr>
      <w:r w:rsidRPr="00C832F6">
        <w:rPr>
          <w:rFonts w:ascii="Times New Roman" w:hAnsi="Times New Roman" w:cs="Times New Roman" w:hint="eastAsia"/>
          <w:sz w:val="22"/>
        </w:rPr>
        <w:t>Forest is represented in N*N grid where each grid can have state</w:t>
      </w:r>
      <w:r w:rsidR="004A30CC" w:rsidRPr="004A30CC">
        <w:rPr>
          <w:rFonts w:ascii="Times New Roman" w:hAnsi="Times New Roman" w:cs="Times New Roman"/>
          <w:sz w:val="22"/>
        </w:rPr>
        <w:t>:</w:t>
      </w:r>
    </w:p>
    <w:p w14:paraId="70B05CAE" w14:textId="77777777" w:rsidR="004A30CC" w:rsidRPr="004A30CC" w:rsidRDefault="004A30CC" w:rsidP="004A30CC">
      <w:pPr>
        <w:numPr>
          <w:ilvl w:val="1"/>
          <w:numId w:val="31"/>
        </w:numPr>
        <w:rPr>
          <w:rFonts w:ascii="Times New Roman" w:hAnsi="Times New Roman" w:cs="Times New Roman"/>
          <w:sz w:val="22"/>
        </w:rPr>
      </w:pPr>
      <w:r w:rsidRPr="004A30CC">
        <w:rPr>
          <w:rFonts w:ascii="Times New Roman" w:hAnsi="Times New Roman" w:cs="Times New Roman"/>
          <w:sz w:val="22"/>
        </w:rPr>
        <w:t>2: Unburned</w:t>
      </w:r>
    </w:p>
    <w:p w14:paraId="38E07DEA" w14:textId="77777777" w:rsidR="004A30CC" w:rsidRPr="004A30CC" w:rsidRDefault="004A30CC" w:rsidP="004A30CC">
      <w:pPr>
        <w:numPr>
          <w:ilvl w:val="1"/>
          <w:numId w:val="31"/>
        </w:numPr>
        <w:rPr>
          <w:rFonts w:ascii="Times New Roman" w:hAnsi="Times New Roman" w:cs="Times New Roman"/>
          <w:sz w:val="22"/>
        </w:rPr>
      </w:pPr>
      <w:r w:rsidRPr="004A30CC">
        <w:rPr>
          <w:rFonts w:ascii="Times New Roman" w:hAnsi="Times New Roman" w:cs="Times New Roman"/>
          <w:sz w:val="22"/>
        </w:rPr>
        <w:t>1: Burning</w:t>
      </w:r>
    </w:p>
    <w:p w14:paraId="174B59D8" w14:textId="77777777" w:rsidR="004A30CC" w:rsidRPr="004A30CC" w:rsidRDefault="004A30CC" w:rsidP="004A30CC">
      <w:pPr>
        <w:numPr>
          <w:ilvl w:val="1"/>
          <w:numId w:val="31"/>
        </w:numPr>
        <w:rPr>
          <w:rFonts w:ascii="Times New Roman" w:hAnsi="Times New Roman" w:cs="Times New Roman"/>
          <w:sz w:val="22"/>
        </w:rPr>
      </w:pPr>
      <w:r w:rsidRPr="004A30CC">
        <w:rPr>
          <w:rFonts w:ascii="Times New Roman" w:hAnsi="Times New Roman" w:cs="Times New Roman"/>
          <w:sz w:val="22"/>
        </w:rPr>
        <w:t>0: Burned</w:t>
      </w:r>
    </w:p>
    <w:p w14:paraId="40C27328" w14:textId="3D4D0AF2" w:rsidR="004A30CC" w:rsidRPr="004A30CC" w:rsidRDefault="003D12F7" w:rsidP="004A30CC">
      <w:pPr>
        <w:numPr>
          <w:ilvl w:val="0"/>
          <w:numId w:val="31"/>
        </w:numPr>
        <w:rPr>
          <w:rFonts w:ascii="Times New Roman" w:hAnsi="Times New Roman" w:cs="Times New Roman"/>
          <w:sz w:val="22"/>
        </w:rPr>
      </w:pPr>
      <w:r w:rsidRPr="003D12F7">
        <w:rPr>
          <w:rFonts w:ascii="Times New Roman" w:hAnsi="Times New Roman" w:cs="Times New Roman" w:hint="eastAsia"/>
          <w:sz w:val="22"/>
        </w:rPr>
        <w:t>Fire ignites in center 3*3 grid</w:t>
      </w:r>
      <w:r w:rsidR="004A30CC" w:rsidRPr="004A30CC">
        <w:rPr>
          <w:rFonts w:ascii="Times New Roman" w:hAnsi="Times New Roman" w:cs="Times New Roman"/>
          <w:sz w:val="22"/>
        </w:rPr>
        <w:t>.</w:t>
      </w:r>
    </w:p>
    <w:p w14:paraId="7EC8AE81" w14:textId="77777777" w:rsidR="004A30CC" w:rsidRPr="004A30CC" w:rsidRDefault="004A30CC" w:rsidP="004A30CC">
      <w:pPr>
        <w:numPr>
          <w:ilvl w:val="0"/>
          <w:numId w:val="31"/>
        </w:numPr>
        <w:rPr>
          <w:rFonts w:ascii="Times New Roman" w:hAnsi="Times New Roman" w:cs="Times New Roman"/>
          <w:sz w:val="22"/>
        </w:rPr>
      </w:pPr>
      <w:r w:rsidRPr="004A30CC">
        <w:rPr>
          <w:rFonts w:ascii="Times New Roman" w:hAnsi="Times New Roman" w:cs="Times New Roman"/>
          <w:sz w:val="22"/>
        </w:rPr>
        <w:t>In each time step:</w:t>
      </w:r>
    </w:p>
    <w:p w14:paraId="73DB770F" w14:textId="55E3A57A" w:rsidR="004A30CC" w:rsidRPr="004A30CC" w:rsidRDefault="008F0E2C" w:rsidP="004A30CC">
      <w:pPr>
        <w:numPr>
          <w:ilvl w:val="1"/>
          <w:numId w:val="31"/>
        </w:numPr>
        <w:rPr>
          <w:rFonts w:ascii="Times New Roman" w:hAnsi="Times New Roman" w:cs="Times New Roman"/>
          <w:sz w:val="22"/>
        </w:rPr>
      </w:pPr>
      <w:r w:rsidRPr="008F0E2C">
        <w:rPr>
          <w:rFonts w:ascii="Times New Roman" w:hAnsi="Times New Roman" w:cs="Times New Roman" w:hint="eastAsia"/>
          <w:sz w:val="22"/>
        </w:rPr>
        <w:t>α</w:t>
      </w:r>
      <w:r w:rsidRPr="008F0E2C">
        <w:rPr>
          <w:rFonts w:ascii="Times New Roman" w:hAnsi="Times New Roman" w:cs="Times New Roman" w:hint="eastAsia"/>
          <w:sz w:val="22"/>
        </w:rPr>
        <w:t xml:space="preserve"> (probability of ignition) Influences to neighboring grid</w:t>
      </w:r>
      <w:proofErr w:type="gramStart"/>
      <w:r w:rsidRPr="008F0E2C">
        <w:rPr>
          <w:rFonts w:ascii="Times New Roman" w:hAnsi="Times New Roman" w:cs="Times New Roman" w:hint="eastAsia"/>
          <w:sz w:val="22"/>
        </w:rPr>
        <w:t>’</w:t>
      </w:r>
      <w:proofErr w:type="gramEnd"/>
      <w:r w:rsidRPr="008F0E2C">
        <w:rPr>
          <w:rFonts w:ascii="Times New Roman" w:hAnsi="Times New Roman" w:cs="Times New Roman" w:hint="eastAsia"/>
          <w:sz w:val="22"/>
        </w:rPr>
        <w:t>s possibility to catch on fire</w:t>
      </w:r>
      <w:r w:rsidR="004A30CC" w:rsidRPr="004A30CC">
        <w:rPr>
          <w:rFonts w:ascii="Times New Roman" w:hAnsi="Times New Roman" w:cs="Times New Roman"/>
          <w:sz w:val="22"/>
        </w:rPr>
        <w:t>;</w:t>
      </w:r>
    </w:p>
    <w:p w14:paraId="45735F61" w14:textId="39E02908" w:rsidR="004A30CC" w:rsidRPr="004A30CC" w:rsidRDefault="00270999" w:rsidP="004A30CC">
      <w:pPr>
        <w:numPr>
          <w:ilvl w:val="1"/>
          <w:numId w:val="31"/>
        </w:numPr>
        <w:rPr>
          <w:rFonts w:ascii="Times New Roman" w:hAnsi="Times New Roman" w:cs="Times New Roman"/>
          <w:sz w:val="22"/>
        </w:rPr>
      </w:pPr>
      <w:r w:rsidRPr="00270999">
        <w:rPr>
          <w:rFonts w:ascii="Times New Roman" w:hAnsi="Times New Roman" w:cs="Times New Roman" w:hint="eastAsia"/>
          <w:sz w:val="22"/>
        </w:rPr>
        <w:t>β</w:t>
      </w:r>
      <w:r w:rsidRPr="00270999">
        <w:rPr>
          <w:rFonts w:ascii="Times New Roman" w:hAnsi="Times New Roman" w:cs="Times New Roman" w:hint="eastAsia"/>
          <w:sz w:val="22"/>
        </w:rPr>
        <w:t xml:space="preserve"> (probability of burn-out) Influences how fast burning cells become burned down</w:t>
      </w:r>
      <w:r w:rsidR="004A30CC" w:rsidRPr="004A30CC">
        <w:rPr>
          <w:rFonts w:ascii="Times New Roman" w:hAnsi="Times New Roman" w:cs="Times New Roman"/>
          <w:sz w:val="22"/>
        </w:rPr>
        <w:t>;</w:t>
      </w:r>
    </w:p>
    <w:p w14:paraId="761ED97D" w14:textId="7B976B6B" w:rsidR="004A30CC" w:rsidRPr="004A30CC" w:rsidRDefault="00897ED1" w:rsidP="004A30CC">
      <w:pPr>
        <w:numPr>
          <w:ilvl w:val="1"/>
          <w:numId w:val="31"/>
        </w:numPr>
        <w:rPr>
          <w:rFonts w:ascii="Times New Roman" w:hAnsi="Times New Roman" w:cs="Times New Roman"/>
          <w:sz w:val="22"/>
        </w:rPr>
      </w:pPr>
      <w:r w:rsidRPr="00897ED1">
        <w:rPr>
          <w:rFonts w:ascii="Times New Roman" w:hAnsi="Times New Roman" w:cs="Times New Roman" w:hint="eastAsia"/>
          <w:sz w:val="22"/>
        </w:rPr>
        <w:t>Wind strength (</w:t>
      </w:r>
      <w:proofErr w:type="spellStart"/>
      <w:r w:rsidRPr="00897ED1">
        <w:rPr>
          <w:rFonts w:ascii="Times New Roman" w:hAnsi="Times New Roman" w:cs="Times New Roman" w:hint="eastAsia"/>
          <w:sz w:val="22"/>
        </w:rPr>
        <w:t>wind_strength</w:t>
      </w:r>
      <w:proofErr w:type="spellEnd"/>
      <w:r w:rsidRPr="00897ED1">
        <w:rPr>
          <w:rFonts w:ascii="Times New Roman" w:hAnsi="Times New Roman" w:cs="Times New Roman" w:hint="eastAsia"/>
          <w:sz w:val="22"/>
        </w:rPr>
        <w:t>) further influences the probability of ignition in downwind direction</w:t>
      </w:r>
      <w:r w:rsidR="004A30CC" w:rsidRPr="004A30CC">
        <w:rPr>
          <w:rFonts w:ascii="Times New Roman" w:hAnsi="Times New Roman" w:cs="Times New Roman"/>
          <w:sz w:val="22"/>
        </w:rPr>
        <w:t>;</w:t>
      </w:r>
    </w:p>
    <w:p w14:paraId="188A74AB" w14:textId="115CB477" w:rsidR="004A30CC" w:rsidRPr="004A30CC" w:rsidRDefault="00760E6B" w:rsidP="004A30CC">
      <w:pPr>
        <w:numPr>
          <w:ilvl w:val="1"/>
          <w:numId w:val="31"/>
        </w:numPr>
        <w:rPr>
          <w:rFonts w:ascii="Times New Roman" w:hAnsi="Times New Roman" w:cs="Times New Roman"/>
          <w:sz w:val="22"/>
        </w:rPr>
      </w:pPr>
      <w:proofErr w:type="gramStart"/>
      <w:r w:rsidRPr="00760E6B">
        <w:rPr>
          <w:rFonts w:ascii="Times New Roman" w:hAnsi="Times New Roman" w:cs="Times New Roman" w:hint="eastAsia"/>
          <w:sz w:val="22"/>
        </w:rPr>
        <w:t>Embers(</w:t>
      </w:r>
      <w:proofErr w:type="gramEnd"/>
      <w:r w:rsidRPr="00760E6B">
        <w:rPr>
          <w:rFonts w:ascii="Times New Roman" w:hAnsi="Times New Roman" w:cs="Times New Roman" w:hint="eastAsia"/>
          <w:sz w:val="22"/>
        </w:rPr>
        <w:t>Ember/fire spot) ignites grids far apart in wind direction</w:t>
      </w:r>
      <w:r w:rsidR="004A30CC" w:rsidRPr="004A30CC">
        <w:rPr>
          <w:rFonts w:ascii="Times New Roman" w:hAnsi="Times New Roman" w:cs="Times New Roman"/>
          <w:sz w:val="22"/>
        </w:rPr>
        <w:t>;</w:t>
      </w:r>
    </w:p>
    <w:p w14:paraId="12AA7919" w14:textId="36DC21ED" w:rsidR="004A30CC" w:rsidRPr="004A30CC" w:rsidRDefault="00346BAD" w:rsidP="004A30CC">
      <w:pPr>
        <w:numPr>
          <w:ilvl w:val="1"/>
          <w:numId w:val="31"/>
        </w:numPr>
        <w:rPr>
          <w:rFonts w:ascii="Times New Roman" w:hAnsi="Times New Roman" w:cs="Times New Roman"/>
          <w:sz w:val="22"/>
        </w:rPr>
      </w:pPr>
      <w:r w:rsidRPr="00346BAD">
        <w:rPr>
          <w:rFonts w:ascii="Times New Roman" w:hAnsi="Times New Roman" w:cs="Times New Roman" w:hint="eastAsia"/>
          <w:sz w:val="22"/>
        </w:rPr>
        <w:t>Probability of fighting(</w:t>
      </w:r>
      <w:r w:rsidRPr="00346BAD">
        <w:rPr>
          <w:rFonts w:ascii="Times New Roman" w:hAnsi="Times New Roman" w:cs="Times New Roman" w:hint="eastAsia"/>
          <w:sz w:val="22"/>
        </w:rPr>
        <w:t>φ</w:t>
      </w:r>
      <w:r w:rsidRPr="00346BAD">
        <w:rPr>
          <w:rFonts w:ascii="Times New Roman" w:hAnsi="Times New Roman" w:cs="Times New Roman" w:hint="eastAsia"/>
          <w:sz w:val="22"/>
        </w:rPr>
        <w:t>, Phi) Influences the possibility to extinguishing on fire</w:t>
      </w:r>
      <w:r w:rsidR="004A30CC" w:rsidRPr="004A30CC">
        <w:rPr>
          <w:rFonts w:ascii="Times New Roman" w:hAnsi="Times New Roman" w:cs="Times New Roman"/>
          <w:sz w:val="22"/>
        </w:rPr>
        <w:t>.</w:t>
      </w:r>
    </w:p>
    <w:p w14:paraId="534787EE" w14:textId="77CAF255" w:rsidR="00973C29" w:rsidRPr="00CA2A55" w:rsidRDefault="00B15E9D" w:rsidP="00973C29">
      <w:pPr>
        <w:rPr>
          <w:rFonts w:ascii="Times New Roman" w:hAnsi="Times New Roman" w:cs="Times New Roman"/>
          <w:sz w:val="22"/>
        </w:rPr>
      </w:pPr>
      <w:r w:rsidRPr="00CA2A55">
        <w:rPr>
          <w:rFonts w:ascii="Times New Roman" w:hAnsi="Times New Roman" w:cs="Times New Roman"/>
          <w:noProof/>
          <w:sz w:val="22"/>
        </w:rPr>
        <w:lastRenderedPageBreak/>
        <w:drawing>
          <wp:inline distT="0" distB="0" distL="0" distR="0" wp14:anchorId="5F8E8C1B" wp14:editId="4B79BC3B">
            <wp:extent cx="4150581" cy="4150581"/>
            <wp:effectExtent l="0" t="0" r="0" b="0"/>
            <wp:docPr id="1587746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46566" name="图片 1587746566"/>
                    <pic:cNvPicPr/>
                  </pic:nvPicPr>
                  <pic:blipFill>
                    <a:blip r:embed="rId7">
                      <a:extLst>
                        <a:ext uri="{28A0092B-C50C-407E-A947-70E740481C1C}">
                          <a14:useLocalDpi xmlns:a14="http://schemas.microsoft.com/office/drawing/2010/main" val="0"/>
                        </a:ext>
                      </a:extLst>
                    </a:blip>
                    <a:stretch>
                      <a:fillRect/>
                    </a:stretch>
                  </pic:blipFill>
                  <pic:spPr>
                    <a:xfrm>
                      <a:off x="0" y="0"/>
                      <a:ext cx="4152021" cy="4152021"/>
                    </a:xfrm>
                    <a:prstGeom prst="rect">
                      <a:avLst/>
                    </a:prstGeom>
                  </pic:spPr>
                </pic:pic>
              </a:graphicData>
            </a:graphic>
          </wp:inline>
        </w:drawing>
      </w:r>
    </w:p>
    <w:p w14:paraId="204FEF4B" w14:textId="77777777" w:rsidR="00F82E40" w:rsidRPr="00CA2A55" w:rsidRDefault="00F82E40" w:rsidP="00973C29">
      <w:pPr>
        <w:rPr>
          <w:rFonts w:ascii="Times New Roman" w:hAnsi="Times New Roman" w:cs="Times New Roman"/>
          <w:sz w:val="22"/>
        </w:rPr>
      </w:pPr>
    </w:p>
    <w:p w14:paraId="1E6C6201" w14:textId="66E25808" w:rsidR="00B04474" w:rsidRPr="00AD50DE" w:rsidRDefault="007A02DA" w:rsidP="00973C29">
      <w:pPr>
        <w:rPr>
          <w:rFonts w:ascii="Times New Roman" w:hAnsi="Times New Roman" w:cs="Times New Roman"/>
          <w:b/>
          <w:bCs/>
          <w:sz w:val="22"/>
        </w:rPr>
      </w:pPr>
      <w:r w:rsidRPr="00AD50DE">
        <w:rPr>
          <w:rFonts w:ascii="Times New Roman" w:hAnsi="Times New Roman" w:cs="Times New Roman"/>
          <w:b/>
          <w:bCs/>
          <w:sz w:val="22"/>
        </w:rPr>
        <w:t xml:space="preserve">3. Results </w:t>
      </w:r>
    </w:p>
    <w:p w14:paraId="534269D3" w14:textId="06116D71" w:rsidR="007A02DA" w:rsidRPr="007A02DA" w:rsidRDefault="007A02DA" w:rsidP="007A02DA">
      <w:pPr>
        <w:rPr>
          <w:rFonts w:ascii="Times New Roman" w:hAnsi="Times New Roman" w:cs="Times New Roman"/>
          <w:sz w:val="22"/>
        </w:rPr>
      </w:pPr>
      <w:r w:rsidRPr="007A02DA">
        <w:rPr>
          <w:rFonts w:ascii="Times New Roman" w:hAnsi="Times New Roman" w:cs="Times New Roman"/>
          <w:sz w:val="22"/>
        </w:rPr>
        <w:t>Alpha and Beta on Fire Spread</w:t>
      </w:r>
    </w:p>
    <w:p w14:paraId="45C55016" w14:textId="6CEFCD08" w:rsidR="004058CA" w:rsidRPr="00CA2A55" w:rsidRDefault="000B2935" w:rsidP="004058CA">
      <w:pPr>
        <w:rPr>
          <w:rFonts w:ascii="Times New Roman" w:hAnsi="Times New Roman" w:cs="Times New Roman"/>
          <w:sz w:val="22"/>
        </w:rPr>
      </w:pPr>
      <w:r w:rsidRPr="00CA2A55">
        <w:rPr>
          <w:rFonts w:ascii="Times New Roman" w:hAnsi="Times New Roman" w:cs="Times New Roman"/>
          <w:noProof/>
          <w:sz w:val="22"/>
        </w:rPr>
        <w:drawing>
          <wp:inline distT="0" distB="0" distL="0" distR="0" wp14:anchorId="49360054" wp14:editId="50CD00B2">
            <wp:extent cx="3036148" cy="1876508"/>
            <wp:effectExtent l="0" t="0" r="0" b="0"/>
            <wp:docPr id="12469764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6691" cy="1883024"/>
                    </a:xfrm>
                    <a:prstGeom prst="rect">
                      <a:avLst/>
                    </a:prstGeom>
                    <a:noFill/>
                  </pic:spPr>
                </pic:pic>
              </a:graphicData>
            </a:graphic>
          </wp:inline>
        </w:drawing>
      </w:r>
    </w:p>
    <w:p w14:paraId="79617F99" w14:textId="77777777" w:rsidR="004058CA" w:rsidRPr="00CA2A55" w:rsidRDefault="004058CA" w:rsidP="004058CA">
      <w:pPr>
        <w:rPr>
          <w:rFonts w:ascii="Times New Roman" w:hAnsi="Times New Roman" w:cs="Times New Roman"/>
          <w:sz w:val="22"/>
        </w:rPr>
      </w:pPr>
    </w:p>
    <w:p w14:paraId="278639C0" w14:textId="65A0293E" w:rsidR="000B4172" w:rsidRPr="000B4172" w:rsidRDefault="000B4172" w:rsidP="000B4172">
      <w:pPr>
        <w:rPr>
          <w:rFonts w:ascii="Times New Roman" w:hAnsi="Times New Roman" w:cs="Times New Roman"/>
          <w:sz w:val="22"/>
        </w:rPr>
      </w:pPr>
      <w:r w:rsidRPr="000B4172">
        <w:rPr>
          <w:rFonts w:ascii="Times New Roman" w:hAnsi="Times New Roman" w:cs="Times New Roman"/>
          <w:sz w:val="22"/>
        </w:rPr>
        <w:t>Ember Factor on Fire Spread</w:t>
      </w:r>
    </w:p>
    <w:p w14:paraId="5DA13E2A" w14:textId="4E308F53" w:rsidR="005108E0" w:rsidRPr="00CA2A55" w:rsidRDefault="005108E0" w:rsidP="005108E0">
      <w:pPr>
        <w:rPr>
          <w:rFonts w:ascii="Times New Roman" w:hAnsi="Times New Roman" w:cs="Times New Roman"/>
          <w:sz w:val="22"/>
        </w:rPr>
      </w:pPr>
      <w:r w:rsidRPr="00CA2A55">
        <w:rPr>
          <w:rFonts w:ascii="Times New Roman" w:hAnsi="Times New Roman" w:cs="Times New Roman"/>
          <w:noProof/>
          <w:sz w:val="22"/>
        </w:rPr>
        <w:lastRenderedPageBreak/>
        <w:drawing>
          <wp:inline distT="0" distB="0" distL="0" distR="0" wp14:anchorId="3D1E0EB4" wp14:editId="3FEF5B53">
            <wp:extent cx="2949934" cy="1823223"/>
            <wp:effectExtent l="0" t="0" r="0" b="0"/>
            <wp:docPr id="177143159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61802" cy="1830558"/>
                    </a:xfrm>
                    <a:prstGeom prst="rect">
                      <a:avLst/>
                    </a:prstGeom>
                    <a:noFill/>
                  </pic:spPr>
                </pic:pic>
              </a:graphicData>
            </a:graphic>
          </wp:inline>
        </w:drawing>
      </w:r>
    </w:p>
    <w:p w14:paraId="0602A9DD" w14:textId="5C8F601C" w:rsidR="00E10BD7" w:rsidRPr="00CA2A55" w:rsidRDefault="000A573E" w:rsidP="000B2935">
      <w:pPr>
        <w:rPr>
          <w:rFonts w:ascii="Times New Roman" w:hAnsi="Times New Roman" w:cs="Times New Roman"/>
          <w:sz w:val="22"/>
        </w:rPr>
      </w:pPr>
      <w:r w:rsidRPr="00CA2A55">
        <w:rPr>
          <w:rFonts w:ascii="Times New Roman" w:hAnsi="Times New Roman" w:cs="Times New Roman"/>
          <w:noProof/>
          <w:sz w:val="22"/>
        </w:rPr>
        <w:drawing>
          <wp:inline distT="0" distB="0" distL="0" distR="0" wp14:anchorId="04273247" wp14:editId="6C8B487C">
            <wp:extent cx="3923835" cy="2425148"/>
            <wp:effectExtent l="0" t="0" r="0" b="0"/>
            <wp:docPr id="13681022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27075" cy="2427151"/>
                    </a:xfrm>
                    <a:prstGeom prst="rect">
                      <a:avLst/>
                    </a:prstGeom>
                    <a:noFill/>
                  </pic:spPr>
                </pic:pic>
              </a:graphicData>
            </a:graphic>
          </wp:inline>
        </w:drawing>
      </w:r>
    </w:p>
    <w:p w14:paraId="0B8E8116" w14:textId="77777777" w:rsidR="00E10BD7" w:rsidRPr="00CA2A55" w:rsidRDefault="00E10BD7" w:rsidP="000B2935">
      <w:pPr>
        <w:rPr>
          <w:rFonts w:ascii="Times New Roman" w:hAnsi="Times New Roman" w:cs="Times New Roman"/>
          <w:sz w:val="22"/>
        </w:rPr>
      </w:pPr>
    </w:p>
    <w:p w14:paraId="06D230D7" w14:textId="5C6E15A8" w:rsidR="00EC60B2" w:rsidRPr="00EC60B2" w:rsidRDefault="00EC60B2" w:rsidP="00EC60B2">
      <w:pPr>
        <w:rPr>
          <w:rFonts w:ascii="Times New Roman" w:hAnsi="Times New Roman" w:cs="Times New Roman"/>
          <w:sz w:val="22"/>
        </w:rPr>
      </w:pPr>
      <w:r w:rsidRPr="00EC60B2">
        <w:rPr>
          <w:rFonts w:ascii="Times New Roman" w:hAnsi="Times New Roman" w:cs="Times New Roman"/>
          <w:sz w:val="22"/>
        </w:rPr>
        <w:t>Wind Speed on Fire Spread</w:t>
      </w:r>
    </w:p>
    <w:p w14:paraId="27371022" w14:textId="6C0B50B2" w:rsidR="004F63AF" w:rsidRPr="00CA2A55" w:rsidRDefault="000B2935" w:rsidP="004F63AF">
      <w:pPr>
        <w:rPr>
          <w:rFonts w:ascii="Times New Roman" w:hAnsi="Times New Roman" w:cs="Times New Roman"/>
          <w:sz w:val="22"/>
        </w:rPr>
      </w:pPr>
      <w:r w:rsidRPr="00CA2A55">
        <w:rPr>
          <w:rFonts w:ascii="Times New Roman" w:hAnsi="Times New Roman" w:cs="Times New Roman"/>
          <w:noProof/>
          <w:sz w:val="22"/>
        </w:rPr>
        <w:drawing>
          <wp:inline distT="0" distB="0" distL="0" distR="0" wp14:anchorId="414ED717" wp14:editId="5DB0A6CC">
            <wp:extent cx="3760967" cy="2324487"/>
            <wp:effectExtent l="0" t="0" r="0" b="0"/>
            <wp:docPr id="518350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64097" cy="2326421"/>
                    </a:xfrm>
                    <a:prstGeom prst="rect">
                      <a:avLst/>
                    </a:prstGeom>
                    <a:noFill/>
                  </pic:spPr>
                </pic:pic>
              </a:graphicData>
            </a:graphic>
          </wp:inline>
        </w:drawing>
      </w:r>
    </w:p>
    <w:p w14:paraId="31E2A7AE" w14:textId="77777777" w:rsidR="008C6F75" w:rsidRPr="00CA2A55" w:rsidRDefault="008C6F75" w:rsidP="00345C93">
      <w:pPr>
        <w:rPr>
          <w:rFonts w:ascii="Times New Roman" w:hAnsi="Times New Roman" w:cs="Times New Roman"/>
          <w:sz w:val="22"/>
        </w:rPr>
      </w:pPr>
    </w:p>
    <w:p w14:paraId="21C69D44" w14:textId="0641A9AC" w:rsidR="00345C93" w:rsidRPr="00345C93" w:rsidRDefault="00345C93" w:rsidP="00345C93">
      <w:pPr>
        <w:rPr>
          <w:rFonts w:ascii="Times New Roman" w:hAnsi="Times New Roman" w:cs="Times New Roman"/>
          <w:sz w:val="22"/>
        </w:rPr>
      </w:pPr>
      <w:r w:rsidRPr="00345C93">
        <w:rPr>
          <w:rFonts w:ascii="Times New Roman" w:hAnsi="Times New Roman" w:cs="Times New Roman"/>
          <w:sz w:val="22"/>
        </w:rPr>
        <w:t>Different α–β Combinations at Various Wind Speeds</w:t>
      </w:r>
    </w:p>
    <w:p w14:paraId="44CAFAE4" w14:textId="489DFA90" w:rsidR="000B2935" w:rsidRPr="00CA2A55" w:rsidRDefault="000B2935" w:rsidP="000B2935">
      <w:pPr>
        <w:rPr>
          <w:rFonts w:ascii="Times New Roman" w:hAnsi="Times New Roman" w:cs="Times New Roman"/>
          <w:sz w:val="22"/>
        </w:rPr>
      </w:pPr>
      <w:r w:rsidRPr="00CA2A55">
        <w:rPr>
          <w:rFonts w:ascii="Times New Roman" w:hAnsi="Times New Roman" w:cs="Times New Roman"/>
          <w:noProof/>
          <w:sz w:val="22"/>
        </w:rPr>
        <w:lastRenderedPageBreak/>
        <w:drawing>
          <wp:inline distT="0" distB="0" distL="0" distR="0" wp14:anchorId="6FA232D0" wp14:editId="66964687">
            <wp:extent cx="4738977" cy="2896104"/>
            <wp:effectExtent l="0" t="0" r="0" b="0"/>
            <wp:docPr id="19385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560" name=""/>
                    <pic:cNvPicPr/>
                  </pic:nvPicPr>
                  <pic:blipFill>
                    <a:blip r:embed="rId12"/>
                    <a:stretch>
                      <a:fillRect/>
                    </a:stretch>
                  </pic:blipFill>
                  <pic:spPr>
                    <a:xfrm>
                      <a:off x="0" y="0"/>
                      <a:ext cx="4768470" cy="2914128"/>
                    </a:xfrm>
                    <a:prstGeom prst="rect">
                      <a:avLst/>
                    </a:prstGeom>
                  </pic:spPr>
                </pic:pic>
              </a:graphicData>
            </a:graphic>
          </wp:inline>
        </w:drawing>
      </w:r>
    </w:p>
    <w:p w14:paraId="0A84E1E5" w14:textId="77777777" w:rsidR="008C6F75" w:rsidRPr="00CA2A55" w:rsidRDefault="008C6F75" w:rsidP="005F74AF">
      <w:pPr>
        <w:rPr>
          <w:rFonts w:ascii="Times New Roman" w:hAnsi="Times New Roman" w:cs="Times New Roman"/>
          <w:sz w:val="22"/>
        </w:rPr>
      </w:pPr>
    </w:p>
    <w:p w14:paraId="071013B9" w14:textId="2016E495" w:rsidR="005F74AF" w:rsidRPr="005F74AF" w:rsidRDefault="005F74AF" w:rsidP="005F74AF">
      <w:pPr>
        <w:rPr>
          <w:rFonts w:ascii="Times New Roman" w:hAnsi="Times New Roman" w:cs="Times New Roman"/>
          <w:sz w:val="22"/>
        </w:rPr>
      </w:pPr>
      <w:r w:rsidRPr="005F74AF">
        <w:rPr>
          <w:rFonts w:ascii="Times New Roman" w:hAnsi="Times New Roman" w:cs="Times New Roman"/>
          <w:sz w:val="22"/>
        </w:rPr>
        <w:t>Wind Direction on Fire Spread</w:t>
      </w:r>
    </w:p>
    <w:p w14:paraId="7D0E126F" w14:textId="30EC63B8" w:rsidR="000B2935" w:rsidRPr="00CA2A55" w:rsidRDefault="000B2935" w:rsidP="000B2935">
      <w:pPr>
        <w:rPr>
          <w:rFonts w:ascii="Times New Roman" w:hAnsi="Times New Roman" w:cs="Times New Roman"/>
          <w:sz w:val="22"/>
        </w:rPr>
      </w:pPr>
      <w:r w:rsidRPr="00CA2A55">
        <w:rPr>
          <w:rFonts w:ascii="Times New Roman" w:hAnsi="Times New Roman" w:cs="Times New Roman"/>
          <w:noProof/>
          <w:sz w:val="22"/>
        </w:rPr>
        <w:drawing>
          <wp:inline distT="0" distB="0" distL="0" distR="0" wp14:anchorId="58F14F46" wp14:editId="312A854B">
            <wp:extent cx="3721210" cy="2299915"/>
            <wp:effectExtent l="0" t="0" r="0" b="0"/>
            <wp:docPr id="163154707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31590" cy="2306331"/>
                    </a:xfrm>
                    <a:prstGeom prst="rect">
                      <a:avLst/>
                    </a:prstGeom>
                    <a:noFill/>
                  </pic:spPr>
                </pic:pic>
              </a:graphicData>
            </a:graphic>
          </wp:inline>
        </w:drawing>
      </w:r>
    </w:p>
    <w:p w14:paraId="299798E9" w14:textId="19DFAF86" w:rsidR="001B06A4" w:rsidRPr="00CA2A55" w:rsidRDefault="000B2935" w:rsidP="00D36CD3">
      <w:pPr>
        <w:rPr>
          <w:rFonts w:ascii="Times New Roman" w:hAnsi="Times New Roman" w:cs="Times New Roman"/>
          <w:sz w:val="22"/>
        </w:rPr>
      </w:pPr>
      <w:r w:rsidRPr="00CA2A55">
        <w:rPr>
          <w:rFonts w:ascii="Times New Roman" w:hAnsi="Times New Roman" w:cs="Times New Roman"/>
          <w:noProof/>
          <w:sz w:val="22"/>
        </w:rPr>
        <w:drawing>
          <wp:inline distT="0" distB="0" distL="0" distR="0" wp14:anchorId="5D801A10" wp14:editId="35B64E50">
            <wp:extent cx="3562184" cy="2201628"/>
            <wp:effectExtent l="0" t="0" r="0" b="0"/>
            <wp:docPr id="9020474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68717" cy="2205666"/>
                    </a:xfrm>
                    <a:prstGeom prst="rect">
                      <a:avLst/>
                    </a:prstGeom>
                    <a:noFill/>
                  </pic:spPr>
                </pic:pic>
              </a:graphicData>
            </a:graphic>
          </wp:inline>
        </w:drawing>
      </w:r>
    </w:p>
    <w:p w14:paraId="01F9F438" w14:textId="77777777" w:rsidR="000B2935" w:rsidRPr="00CA2A55" w:rsidRDefault="000B2935" w:rsidP="00D36CD3">
      <w:pPr>
        <w:rPr>
          <w:rFonts w:ascii="Times New Roman" w:hAnsi="Times New Roman" w:cs="Times New Roman"/>
          <w:sz w:val="22"/>
        </w:rPr>
      </w:pPr>
    </w:p>
    <w:p w14:paraId="7E132078" w14:textId="294BEB57" w:rsidR="00B04529" w:rsidRPr="00B04529" w:rsidRDefault="00B04529" w:rsidP="008A2F25">
      <w:pPr>
        <w:rPr>
          <w:rFonts w:ascii="Times New Roman" w:hAnsi="Times New Roman" w:cs="Times New Roman"/>
          <w:sz w:val="22"/>
        </w:rPr>
      </w:pPr>
      <w:r w:rsidRPr="00B04529">
        <w:rPr>
          <w:rFonts w:ascii="Times New Roman" w:hAnsi="Times New Roman" w:cs="Times New Roman"/>
          <w:sz w:val="22"/>
        </w:rPr>
        <w:t>Firefighting Strategies</w:t>
      </w:r>
    </w:p>
    <w:p w14:paraId="34A1849B" w14:textId="73F5A472" w:rsidR="000B2935" w:rsidRPr="00CA2A55" w:rsidRDefault="0077215D" w:rsidP="000B2935">
      <w:pPr>
        <w:ind w:left="360"/>
        <w:rPr>
          <w:rFonts w:ascii="Times New Roman" w:hAnsi="Times New Roman" w:cs="Times New Roman"/>
          <w:sz w:val="22"/>
        </w:rPr>
      </w:pPr>
      <w:r w:rsidRPr="00CA2A55">
        <w:rPr>
          <w:rFonts w:ascii="Times New Roman" w:hAnsi="Times New Roman" w:cs="Times New Roman"/>
          <w:noProof/>
          <w:sz w:val="22"/>
        </w:rPr>
        <w:lastRenderedPageBreak/>
        <w:drawing>
          <wp:inline distT="0" distB="0" distL="0" distR="0" wp14:anchorId="73D58CCC" wp14:editId="75F25FC8">
            <wp:extent cx="3692265" cy="2282025"/>
            <wp:effectExtent l="0" t="0" r="0" b="0"/>
            <wp:docPr id="171461180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96634" cy="2284726"/>
                    </a:xfrm>
                    <a:prstGeom prst="rect">
                      <a:avLst/>
                    </a:prstGeom>
                    <a:noFill/>
                  </pic:spPr>
                </pic:pic>
              </a:graphicData>
            </a:graphic>
          </wp:inline>
        </w:drawing>
      </w:r>
    </w:p>
    <w:p w14:paraId="59BB19C0" w14:textId="77777777" w:rsidR="002902B3" w:rsidRPr="00CA2A55" w:rsidRDefault="002902B3" w:rsidP="001237A7">
      <w:pPr>
        <w:rPr>
          <w:rFonts w:ascii="Times New Roman" w:hAnsi="Times New Roman" w:cs="Times New Roman"/>
          <w:sz w:val="22"/>
        </w:rPr>
      </w:pPr>
    </w:p>
    <w:p w14:paraId="5AAE94F3" w14:textId="77777777" w:rsidR="005D1862" w:rsidRPr="005D1862" w:rsidRDefault="005D1862" w:rsidP="005D1862">
      <w:pPr>
        <w:rPr>
          <w:rFonts w:ascii="Times New Roman" w:hAnsi="Times New Roman" w:cs="Times New Roman"/>
          <w:sz w:val="22"/>
        </w:rPr>
      </w:pPr>
      <w:r w:rsidRPr="005D1862">
        <w:rPr>
          <w:rFonts w:ascii="Times New Roman" w:hAnsi="Times New Roman" w:cs="Times New Roman"/>
          <w:sz w:val="22"/>
        </w:rPr>
        <w:t>Regression Analysis</w:t>
      </w:r>
    </w:p>
    <w:p w14:paraId="769515D3" w14:textId="77777777" w:rsidR="005D1862" w:rsidRPr="005D1862" w:rsidRDefault="005D1862" w:rsidP="005D1862">
      <w:pPr>
        <w:numPr>
          <w:ilvl w:val="0"/>
          <w:numId w:val="38"/>
        </w:numPr>
        <w:rPr>
          <w:rFonts w:ascii="Times New Roman" w:hAnsi="Times New Roman" w:cs="Times New Roman"/>
          <w:sz w:val="22"/>
        </w:rPr>
      </w:pPr>
      <w:r w:rsidRPr="005D1862">
        <w:rPr>
          <w:rFonts w:ascii="Times New Roman" w:hAnsi="Times New Roman" w:cs="Times New Roman"/>
          <w:sz w:val="22"/>
        </w:rPr>
        <w:t>Nonlinear models perform better than linear models in explaining fire spread.</w:t>
      </w:r>
    </w:p>
    <w:p w14:paraId="6664D765" w14:textId="488E1776" w:rsidR="00873456" w:rsidRPr="00CA2A55" w:rsidRDefault="00873456" w:rsidP="001237A7">
      <w:pPr>
        <w:rPr>
          <w:rFonts w:ascii="Times New Roman" w:hAnsi="Times New Roman" w:cs="Times New Roman"/>
          <w:sz w:val="22"/>
        </w:rPr>
      </w:pPr>
      <w:r w:rsidRPr="00CA2A55">
        <w:rPr>
          <w:rFonts w:ascii="Times New Roman" w:hAnsi="Times New Roman" w:cs="Times New Roman"/>
          <w:noProof/>
          <w:sz w:val="22"/>
        </w:rPr>
        <w:drawing>
          <wp:inline distT="0" distB="0" distL="0" distR="0" wp14:anchorId="0E26E91B" wp14:editId="556BAA8D">
            <wp:extent cx="5001370" cy="347434"/>
            <wp:effectExtent l="0" t="0" r="0" b="0"/>
            <wp:docPr id="361836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36255" name=""/>
                    <pic:cNvPicPr/>
                  </pic:nvPicPr>
                  <pic:blipFill>
                    <a:blip r:embed="rId16"/>
                    <a:stretch>
                      <a:fillRect/>
                    </a:stretch>
                  </pic:blipFill>
                  <pic:spPr>
                    <a:xfrm>
                      <a:off x="0" y="0"/>
                      <a:ext cx="5017137" cy="348529"/>
                    </a:xfrm>
                    <a:prstGeom prst="rect">
                      <a:avLst/>
                    </a:prstGeom>
                  </pic:spPr>
                </pic:pic>
              </a:graphicData>
            </a:graphic>
          </wp:inline>
        </w:drawing>
      </w:r>
    </w:p>
    <w:p w14:paraId="1FCA10D4" w14:textId="4319403A" w:rsidR="001237A7" w:rsidRPr="00CA2A55" w:rsidRDefault="00873456" w:rsidP="001237A7">
      <w:pPr>
        <w:rPr>
          <w:rFonts w:ascii="Times New Roman" w:hAnsi="Times New Roman" w:cs="Times New Roman"/>
          <w:sz w:val="22"/>
        </w:rPr>
      </w:pPr>
      <w:r w:rsidRPr="00CA2A55">
        <w:rPr>
          <w:rFonts w:ascii="Times New Roman" w:hAnsi="Times New Roman" w:cs="Times New Roman"/>
          <w:noProof/>
          <w:sz w:val="22"/>
        </w:rPr>
        <w:drawing>
          <wp:inline distT="0" distB="0" distL="0" distR="0" wp14:anchorId="3AC1BAF3" wp14:editId="22593B25">
            <wp:extent cx="4118775" cy="2546875"/>
            <wp:effectExtent l="0" t="0" r="0" b="0"/>
            <wp:docPr id="5682873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31903" cy="2554993"/>
                    </a:xfrm>
                    <a:prstGeom prst="rect">
                      <a:avLst/>
                    </a:prstGeom>
                    <a:noFill/>
                  </pic:spPr>
                </pic:pic>
              </a:graphicData>
            </a:graphic>
          </wp:inline>
        </w:drawing>
      </w:r>
    </w:p>
    <w:p w14:paraId="2268EAE9" w14:textId="176DCC1B" w:rsidR="00873456" w:rsidRPr="00CA2A55" w:rsidRDefault="00873456" w:rsidP="001237A7">
      <w:pPr>
        <w:rPr>
          <w:rFonts w:ascii="Times New Roman" w:hAnsi="Times New Roman" w:cs="Times New Roman"/>
          <w:sz w:val="22"/>
        </w:rPr>
      </w:pPr>
      <w:r w:rsidRPr="00CA2A55">
        <w:rPr>
          <w:rFonts w:ascii="Times New Roman" w:hAnsi="Times New Roman" w:cs="Times New Roman"/>
          <w:noProof/>
          <w:sz w:val="22"/>
        </w:rPr>
        <w:drawing>
          <wp:inline distT="0" distB="0" distL="0" distR="0" wp14:anchorId="6A3BEF10" wp14:editId="3677D8E6">
            <wp:extent cx="4034335" cy="1932167"/>
            <wp:effectExtent l="0" t="0" r="0" b="0"/>
            <wp:docPr id="1146128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28182" name=""/>
                    <pic:cNvPicPr/>
                  </pic:nvPicPr>
                  <pic:blipFill>
                    <a:blip r:embed="rId18"/>
                    <a:stretch>
                      <a:fillRect/>
                    </a:stretch>
                  </pic:blipFill>
                  <pic:spPr>
                    <a:xfrm>
                      <a:off x="0" y="0"/>
                      <a:ext cx="4040273" cy="1935011"/>
                    </a:xfrm>
                    <a:prstGeom prst="rect">
                      <a:avLst/>
                    </a:prstGeom>
                  </pic:spPr>
                </pic:pic>
              </a:graphicData>
            </a:graphic>
          </wp:inline>
        </w:drawing>
      </w:r>
    </w:p>
    <w:p w14:paraId="1999AA31" w14:textId="196FADDD" w:rsidR="00873456" w:rsidRPr="00CA2A55" w:rsidRDefault="00873456" w:rsidP="001237A7">
      <w:pPr>
        <w:rPr>
          <w:rFonts w:ascii="Times New Roman" w:hAnsi="Times New Roman" w:cs="Times New Roman"/>
          <w:sz w:val="22"/>
        </w:rPr>
      </w:pPr>
      <w:r w:rsidRPr="00CA2A55">
        <w:rPr>
          <w:rFonts w:ascii="Times New Roman" w:hAnsi="Times New Roman" w:cs="Times New Roman"/>
          <w:noProof/>
          <w:sz w:val="22"/>
        </w:rPr>
        <w:lastRenderedPageBreak/>
        <w:drawing>
          <wp:inline distT="0" distB="0" distL="0" distR="0" wp14:anchorId="6C6DA729" wp14:editId="55013F32">
            <wp:extent cx="2881768" cy="1781092"/>
            <wp:effectExtent l="0" t="0" r="0" b="0"/>
            <wp:docPr id="7253135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90194" cy="1786300"/>
                    </a:xfrm>
                    <a:prstGeom prst="rect">
                      <a:avLst/>
                    </a:prstGeom>
                    <a:noFill/>
                  </pic:spPr>
                </pic:pic>
              </a:graphicData>
            </a:graphic>
          </wp:inline>
        </w:drawing>
      </w:r>
    </w:p>
    <w:p w14:paraId="52B7BE80" w14:textId="52AEA912" w:rsidR="005F1A0F" w:rsidRPr="00CA2A55" w:rsidRDefault="007031DA" w:rsidP="001237A7">
      <w:pPr>
        <w:rPr>
          <w:rFonts w:ascii="Times New Roman" w:hAnsi="Times New Roman" w:cs="Times New Roman"/>
          <w:noProof/>
          <w:sz w:val="22"/>
        </w:rPr>
      </w:pPr>
      <w:r w:rsidRPr="00CA2A55">
        <w:rPr>
          <w:rFonts w:ascii="Times New Roman" w:hAnsi="Times New Roman" w:cs="Times New Roman"/>
          <w:noProof/>
          <w:sz w:val="22"/>
        </w:rPr>
        <w:drawing>
          <wp:inline distT="0" distB="0" distL="0" distR="0" wp14:anchorId="6C2A665E" wp14:editId="0EC1A461">
            <wp:extent cx="1372262" cy="866692"/>
            <wp:effectExtent l="0" t="0" r="0" b="0"/>
            <wp:docPr id="598691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91434" name=""/>
                    <pic:cNvPicPr/>
                  </pic:nvPicPr>
                  <pic:blipFill>
                    <a:blip r:embed="rId20"/>
                    <a:stretch>
                      <a:fillRect/>
                    </a:stretch>
                  </pic:blipFill>
                  <pic:spPr>
                    <a:xfrm>
                      <a:off x="0" y="0"/>
                      <a:ext cx="1376807" cy="869563"/>
                    </a:xfrm>
                    <a:prstGeom prst="rect">
                      <a:avLst/>
                    </a:prstGeom>
                  </pic:spPr>
                </pic:pic>
              </a:graphicData>
            </a:graphic>
          </wp:inline>
        </w:drawing>
      </w:r>
      <w:r w:rsidRPr="00CA2A55">
        <w:rPr>
          <w:rFonts w:ascii="Times New Roman" w:hAnsi="Times New Roman" w:cs="Times New Roman"/>
          <w:noProof/>
          <w:sz w:val="22"/>
        </w:rPr>
        <w:t xml:space="preserve"> </w:t>
      </w:r>
      <w:r w:rsidRPr="00CA2A55">
        <w:rPr>
          <w:rFonts w:ascii="Times New Roman" w:hAnsi="Times New Roman" w:cs="Times New Roman"/>
          <w:noProof/>
          <w:sz w:val="22"/>
        </w:rPr>
        <w:drawing>
          <wp:inline distT="0" distB="0" distL="0" distR="0" wp14:anchorId="0DB76ABD" wp14:editId="704CEFBC">
            <wp:extent cx="5274310" cy="721360"/>
            <wp:effectExtent l="0" t="0" r="0" b="0"/>
            <wp:docPr id="1991920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20046" name=""/>
                    <pic:cNvPicPr/>
                  </pic:nvPicPr>
                  <pic:blipFill>
                    <a:blip r:embed="rId21"/>
                    <a:stretch>
                      <a:fillRect/>
                    </a:stretch>
                  </pic:blipFill>
                  <pic:spPr>
                    <a:xfrm>
                      <a:off x="0" y="0"/>
                      <a:ext cx="5274310" cy="721360"/>
                    </a:xfrm>
                    <a:prstGeom prst="rect">
                      <a:avLst/>
                    </a:prstGeom>
                  </pic:spPr>
                </pic:pic>
              </a:graphicData>
            </a:graphic>
          </wp:inline>
        </w:drawing>
      </w:r>
    </w:p>
    <w:p w14:paraId="5FDF1E97" w14:textId="77777777" w:rsidR="007031DA" w:rsidRPr="00AD50DE" w:rsidRDefault="007031DA" w:rsidP="001237A7">
      <w:pPr>
        <w:rPr>
          <w:rFonts w:ascii="Times New Roman" w:hAnsi="Times New Roman" w:cs="Times New Roman"/>
          <w:b/>
          <w:bCs/>
          <w:sz w:val="22"/>
        </w:rPr>
      </w:pPr>
    </w:p>
    <w:p w14:paraId="771A3D3B" w14:textId="010D1329" w:rsidR="00FB6B61" w:rsidRPr="00AD50DE" w:rsidRDefault="000F5EAA" w:rsidP="000F5EAA">
      <w:pPr>
        <w:rPr>
          <w:rFonts w:ascii="Times New Roman" w:hAnsi="Times New Roman" w:cs="Times New Roman"/>
          <w:b/>
          <w:bCs/>
          <w:sz w:val="22"/>
        </w:rPr>
      </w:pPr>
      <w:r w:rsidRPr="00AD50DE">
        <w:rPr>
          <w:rFonts w:ascii="Times New Roman" w:hAnsi="Times New Roman" w:cs="Times New Roman" w:hint="eastAsia"/>
          <w:b/>
          <w:bCs/>
          <w:sz w:val="22"/>
        </w:rPr>
        <w:t xml:space="preserve">4. </w:t>
      </w:r>
      <w:r w:rsidR="00FB6B61" w:rsidRPr="00AD50DE">
        <w:rPr>
          <w:rFonts w:ascii="Times New Roman" w:hAnsi="Times New Roman" w:cs="Times New Roman"/>
          <w:b/>
          <w:bCs/>
          <w:sz w:val="22"/>
        </w:rPr>
        <w:t>Discussion of Findings</w:t>
      </w:r>
    </w:p>
    <w:p w14:paraId="44ABFFE3" w14:textId="2725C016" w:rsidR="00FB6B61" w:rsidRPr="00FB6B61" w:rsidRDefault="007778AE" w:rsidP="00FB6B61">
      <w:pPr>
        <w:numPr>
          <w:ilvl w:val="0"/>
          <w:numId w:val="39"/>
        </w:numPr>
        <w:rPr>
          <w:rFonts w:ascii="Times New Roman" w:hAnsi="Times New Roman" w:cs="Times New Roman"/>
          <w:sz w:val="22"/>
        </w:rPr>
      </w:pPr>
      <w:r w:rsidRPr="007778AE">
        <w:rPr>
          <w:rFonts w:ascii="Times New Roman" w:hAnsi="Times New Roman" w:cs="Times New Roman" w:hint="eastAsia"/>
          <w:sz w:val="22"/>
        </w:rPr>
        <w:t>Effectiveness of Firefighting</w:t>
      </w:r>
    </w:p>
    <w:p w14:paraId="15848042" w14:textId="71CD6AC7" w:rsidR="00FB6B61" w:rsidRPr="00FB6B61" w:rsidRDefault="004C391E" w:rsidP="00FB6B61">
      <w:pPr>
        <w:numPr>
          <w:ilvl w:val="0"/>
          <w:numId w:val="40"/>
        </w:numPr>
        <w:rPr>
          <w:rFonts w:ascii="Times New Roman" w:hAnsi="Times New Roman" w:cs="Times New Roman"/>
          <w:sz w:val="22"/>
        </w:rPr>
      </w:pPr>
      <w:r w:rsidRPr="004C391E">
        <w:rPr>
          <w:rFonts w:ascii="Times New Roman" w:hAnsi="Times New Roman" w:cs="Times New Roman" w:hint="eastAsia"/>
          <w:sz w:val="22"/>
        </w:rPr>
        <w:t>Firefighting strongly controls spread of fire and reduces burned ratio suggesting that proactive measures can effectively control fire risk with simulated conditions</w:t>
      </w:r>
      <w:r w:rsidR="00FB6B61" w:rsidRPr="00FB6B61">
        <w:rPr>
          <w:rFonts w:ascii="Times New Roman" w:hAnsi="Times New Roman" w:cs="Times New Roman"/>
          <w:sz w:val="22"/>
        </w:rPr>
        <w:t>.</w:t>
      </w:r>
    </w:p>
    <w:p w14:paraId="173920D2" w14:textId="77777777" w:rsidR="00FB6B61" w:rsidRPr="00FB6B61" w:rsidRDefault="00FB6B61" w:rsidP="00FB6B61">
      <w:pPr>
        <w:numPr>
          <w:ilvl w:val="0"/>
          <w:numId w:val="41"/>
        </w:numPr>
        <w:rPr>
          <w:rFonts w:ascii="Times New Roman" w:hAnsi="Times New Roman" w:cs="Times New Roman"/>
          <w:sz w:val="22"/>
        </w:rPr>
      </w:pPr>
      <w:r w:rsidRPr="00FB6B61">
        <w:rPr>
          <w:rFonts w:ascii="Times New Roman" w:hAnsi="Times New Roman" w:cs="Times New Roman"/>
          <w:sz w:val="22"/>
        </w:rPr>
        <w:t>Relationship Between Wind Speed and Fire Spread</w:t>
      </w:r>
    </w:p>
    <w:p w14:paraId="05ACDEA7" w14:textId="2EDB229A" w:rsidR="00FB6B61" w:rsidRPr="00FB6B61" w:rsidRDefault="002F2386" w:rsidP="00FB6B61">
      <w:pPr>
        <w:numPr>
          <w:ilvl w:val="0"/>
          <w:numId w:val="42"/>
        </w:numPr>
        <w:rPr>
          <w:rFonts w:ascii="Times New Roman" w:hAnsi="Times New Roman" w:cs="Times New Roman"/>
          <w:sz w:val="22"/>
        </w:rPr>
      </w:pPr>
      <w:r w:rsidRPr="002F2386">
        <w:rPr>
          <w:rFonts w:ascii="Times New Roman" w:hAnsi="Times New Roman" w:cs="Times New Roman" w:hint="eastAsia"/>
          <w:sz w:val="22"/>
        </w:rPr>
        <w:t>High wind speed is strong propagator of Fire</w:t>
      </w:r>
      <w:r w:rsidR="00FB6B61" w:rsidRPr="00FB6B61">
        <w:rPr>
          <w:rFonts w:ascii="Times New Roman" w:hAnsi="Times New Roman" w:cs="Times New Roman"/>
          <w:sz w:val="22"/>
        </w:rPr>
        <w:t>.</w:t>
      </w:r>
    </w:p>
    <w:p w14:paraId="53E64F49" w14:textId="1DDA3700" w:rsidR="00FB6B61" w:rsidRPr="00FB6B61" w:rsidRDefault="005637B8" w:rsidP="00FB6B61">
      <w:pPr>
        <w:numPr>
          <w:ilvl w:val="0"/>
          <w:numId w:val="42"/>
        </w:numPr>
        <w:rPr>
          <w:rFonts w:ascii="Times New Roman" w:hAnsi="Times New Roman" w:cs="Times New Roman"/>
          <w:sz w:val="22"/>
        </w:rPr>
      </w:pPr>
      <w:r w:rsidRPr="005637B8">
        <w:rPr>
          <w:rFonts w:ascii="Times New Roman" w:hAnsi="Times New Roman" w:cs="Times New Roman" w:hint="eastAsia"/>
          <w:sz w:val="22"/>
        </w:rPr>
        <w:t xml:space="preserve">At high wind speeds spread due to </w:t>
      </w:r>
      <w:r w:rsidRPr="005637B8">
        <w:rPr>
          <w:rFonts w:ascii="Times New Roman" w:hAnsi="Times New Roman" w:cs="Times New Roman" w:hint="eastAsia"/>
          <w:sz w:val="22"/>
        </w:rPr>
        <w:t>α</w:t>
      </w:r>
      <w:r w:rsidRPr="005637B8">
        <w:rPr>
          <w:rFonts w:ascii="Times New Roman" w:hAnsi="Times New Roman" w:cs="Times New Roman" w:hint="eastAsia"/>
          <w:sz w:val="22"/>
        </w:rPr>
        <w:t xml:space="preserve"> is less compared to low winds highlight external factors matter more</w:t>
      </w:r>
      <w:r w:rsidR="00FB6B61" w:rsidRPr="00FB6B61">
        <w:rPr>
          <w:rFonts w:ascii="Times New Roman" w:hAnsi="Times New Roman" w:cs="Times New Roman"/>
          <w:sz w:val="22"/>
        </w:rPr>
        <w:t>.</w:t>
      </w:r>
    </w:p>
    <w:p w14:paraId="457C7A36" w14:textId="31231343" w:rsidR="00FB6B61" w:rsidRPr="00FB6B61" w:rsidRDefault="0020257D" w:rsidP="00FB6B61">
      <w:pPr>
        <w:numPr>
          <w:ilvl w:val="0"/>
          <w:numId w:val="42"/>
        </w:numPr>
        <w:rPr>
          <w:rFonts w:ascii="Times New Roman" w:hAnsi="Times New Roman" w:cs="Times New Roman"/>
          <w:sz w:val="22"/>
        </w:rPr>
      </w:pPr>
      <w:r w:rsidRPr="0020257D">
        <w:rPr>
          <w:rFonts w:ascii="Times New Roman" w:hAnsi="Times New Roman" w:cs="Times New Roman" w:hint="eastAsia"/>
          <w:sz w:val="22"/>
        </w:rPr>
        <w:t xml:space="preserve">At low Wind speeds </w:t>
      </w:r>
      <w:r w:rsidRPr="0020257D">
        <w:rPr>
          <w:rFonts w:ascii="Times New Roman" w:hAnsi="Times New Roman" w:cs="Times New Roman" w:hint="eastAsia"/>
          <w:sz w:val="22"/>
        </w:rPr>
        <w:t>α</w:t>
      </w:r>
      <w:r w:rsidRPr="0020257D">
        <w:rPr>
          <w:rFonts w:ascii="Times New Roman" w:hAnsi="Times New Roman" w:cs="Times New Roman" w:hint="eastAsia"/>
          <w:sz w:val="22"/>
        </w:rPr>
        <w:t xml:space="preserve"> Influences more, Higher it is harder will be spreading due to highly ignitable source</w:t>
      </w:r>
      <w:r w:rsidR="00FB6B61" w:rsidRPr="00FB6B61">
        <w:rPr>
          <w:rFonts w:ascii="Times New Roman" w:hAnsi="Times New Roman" w:cs="Times New Roman"/>
          <w:sz w:val="22"/>
        </w:rPr>
        <w:t>.</w:t>
      </w:r>
    </w:p>
    <w:p w14:paraId="53694986" w14:textId="2C39046A" w:rsidR="00FB6B61" w:rsidRPr="00FB6B61" w:rsidRDefault="00B47003" w:rsidP="00FB6B61">
      <w:pPr>
        <w:numPr>
          <w:ilvl w:val="0"/>
          <w:numId w:val="43"/>
        </w:numPr>
        <w:rPr>
          <w:rFonts w:ascii="Times New Roman" w:hAnsi="Times New Roman" w:cs="Times New Roman"/>
          <w:sz w:val="22"/>
        </w:rPr>
      </w:pPr>
      <w:r w:rsidRPr="00B47003">
        <w:rPr>
          <w:rFonts w:ascii="Times New Roman" w:hAnsi="Times New Roman" w:cs="Times New Roman" w:hint="eastAsia"/>
          <w:sz w:val="22"/>
        </w:rPr>
        <w:t xml:space="preserve">Role of </w:t>
      </w:r>
      <w:r w:rsidRPr="00B47003">
        <w:rPr>
          <w:rFonts w:ascii="Times New Roman" w:hAnsi="Times New Roman" w:cs="Times New Roman" w:hint="eastAsia"/>
          <w:sz w:val="22"/>
        </w:rPr>
        <w:t>α</w:t>
      </w:r>
      <w:r w:rsidRPr="00B47003">
        <w:rPr>
          <w:rFonts w:ascii="Times New Roman" w:hAnsi="Times New Roman" w:cs="Times New Roman" w:hint="eastAsia"/>
          <w:sz w:val="22"/>
        </w:rPr>
        <w:t xml:space="preserve">, </w:t>
      </w:r>
      <w:r w:rsidRPr="00B47003">
        <w:rPr>
          <w:rFonts w:ascii="Times New Roman" w:hAnsi="Times New Roman" w:cs="Times New Roman" w:hint="eastAsia"/>
          <w:sz w:val="22"/>
        </w:rPr>
        <w:t>β</w:t>
      </w:r>
    </w:p>
    <w:p w14:paraId="093686B4" w14:textId="2C668C4E" w:rsidR="00FB6B61" w:rsidRPr="00FB6B61" w:rsidRDefault="00AF0068" w:rsidP="00FB6B61">
      <w:pPr>
        <w:numPr>
          <w:ilvl w:val="0"/>
          <w:numId w:val="44"/>
        </w:numPr>
        <w:rPr>
          <w:rFonts w:ascii="Times New Roman" w:hAnsi="Times New Roman" w:cs="Times New Roman"/>
          <w:sz w:val="22"/>
        </w:rPr>
      </w:pPr>
      <w:r w:rsidRPr="00AF0068">
        <w:rPr>
          <w:rFonts w:ascii="Times New Roman" w:hAnsi="Times New Roman" w:cs="Times New Roman" w:hint="eastAsia"/>
          <w:sz w:val="22"/>
        </w:rPr>
        <w:t xml:space="preserve">Higher </w:t>
      </w:r>
      <w:r w:rsidRPr="00AF0068">
        <w:rPr>
          <w:rFonts w:ascii="Times New Roman" w:hAnsi="Times New Roman" w:cs="Times New Roman" w:hint="eastAsia"/>
          <w:sz w:val="22"/>
        </w:rPr>
        <w:t>α</w:t>
      </w:r>
      <w:r w:rsidRPr="00AF0068">
        <w:rPr>
          <w:rFonts w:ascii="Times New Roman" w:hAnsi="Times New Roman" w:cs="Times New Roman" w:hint="eastAsia"/>
          <w:sz w:val="22"/>
        </w:rPr>
        <w:t xml:space="preserve"> Leads higher spreading mostly at lower winds leads because Ignition possibility can further lead spread irrespective of external conditions</w:t>
      </w:r>
      <w:r w:rsidR="00FB6B61" w:rsidRPr="00FB6B61">
        <w:rPr>
          <w:rFonts w:ascii="Times New Roman" w:hAnsi="Times New Roman" w:cs="Times New Roman"/>
          <w:sz w:val="22"/>
        </w:rPr>
        <w:t>.</w:t>
      </w:r>
    </w:p>
    <w:p w14:paraId="0BDA65E2" w14:textId="7821BD0F" w:rsidR="00FB6B61" w:rsidRPr="00FB6B61" w:rsidRDefault="002E55F8" w:rsidP="00FB6B61">
      <w:pPr>
        <w:numPr>
          <w:ilvl w:val="0"/>
          <w:numId w:val="44"/>
        </w:numPr>
        <w:rPr>
          <w:rFonts w:ascii="Times New Roman" w:hAnsi="Times New Roman" w:cs="Times New Roman"/>
          <w:sz w:val="22"/>
        </w:rPr>
      </w:pPr>
      <w:r w:rsidRPr="002E55F8">
        <w:rPr>
          <w:rFonts w:ascii="Times New Roman" w:hAnsi="Times New Roman" w:cs="Times New Roman" w:hint="eastAsia"/>
          <w:sz w:val="22"/>
        </w:rPr>
        <w:t xml:space="preserve">Higher </w:t>
      </w:r>
      <w:r w:rsidRPr="002E55F8">
        <w:rPr>
          <w:rFonts w:ascii="Times New Roman" w:hAnsi="Times New Roman" w:cs="Times New Roman" w:hint="eastAsia"/>
          <w:sz w:val="22"/>
        </w:rPr>
        <w:t>β</w:t>
      </w:r>
      <w:r w:rsidRPr="002E55F8">
        <w:rPr>
          <w:rFonts w:ascii="Times New Roman" w:hAnsi="Times New Roman" w:cs="Times New Roman" w:hint="eastAsia"/>
          <w:sz w:val="22"/>
        </w:rPr>
        <w:t xml:space="preserve"> Will mostly leads dying out as probabilities increase on self-extinguishing higher the spreading would be higher however it decreases with respect to higher </w:t>
      </w:r>
      <w:r w:rsidRPr="002E55F8">
        <w:rPr>
          <w:rFonts w:ascii="Times New Roman" w:hAnsi="Times New Roman" w:cs="Times New Roman" w:hint="eastAsia"/>
          <w:sz w:val="22"/>
        </w:rPr>
        <w:t>α</w:t>
      </w:r>
      <w:r w:rsidRPr="002E55F8">
        <w:rPr>
          <w:rFonts w:ascii="Times New Roman" w:hAnsi="Times New Roman" w:cs="Times New Roman" w:hint="eastAsia"/>
          <w:sz w:val="22"/>
        </w:rPr>
        <w:t xml:space="preserve"> value</w:t>
      </w:r>
      <w:r w:rsidR="00FB6B61" w:rsidRPr="00FB6B61">
        <w:rPr>
          <w:rFonts w:ascii="Times New Roman" w:hAnsi="Times New Roman" w:cs="Times New Roman"/>
          <w:sz w:val="22"/>
        </w:rPr>
        <w:t>.</w:t>
      </w:r>
    </w:p>
    <w:p w14:paraId="5483554F" w14:textId="6C15653C" w:rsidR="00FB6B61" w:rsidRPr="00FB6B61" w:rsidRDefault="000A230C" w:rsidP="00FB6B61">
      <w:pPr>
        <w:numPr>
          <w:ilvl w:val="0"/>
          <w:numId w:val="45"/>
        </w:numPr>
        <w:rPr>
          <w:rFonts w:ascii="Times New Roman" w:hAnsi="Times New Roman" w:cs="Times New Roman"/>
          <w:sz w:val="22"/>
        </w:rPr>
      </w:pPr>
      <w:r w:rsidRPr="000A230C">
        <w:rPr>
          <w:rFonts w:ascii="Times New Roman" w:hAnsi="Times New Roman" w:cs="Times New Roman" w:hint="eastAsia"/>
          <w:sz w:val="22"/>
        </w:rPr>
        <w:t>Effect of Embers</w:t>
      </w:r>
    </w:p>
    <w:p w14:paraId="4D6C991B" w14:textId="2FE7F53D" w:rsidR="00FB6B61" w:rsidRPr="00FB6B61" w:rsidRDefault="009C0F2A" w:rsidP="00FB6B61">
      <w:pPr>
        <w:numPr>
          <w:ilvl w:val="0"/>
          <w:numId w:val="46"/>
        </w:numPr>
        <w:rPr>
          <w:rFonts w:ascii="Times New Roman" w:hAnsi="Times New Roman" w:cs="Times New Roman"/>
          <w:sz w:val="22"/>
        </w:rPr>
      </w:pPr>
      <w:r w:rsidRPr="009C0F2A">
        <w:rPr>
          <w:rFonts w:ascii="Times New Roman" w:hAnsi="Times New Roman" w:cs="Times New Roman" w:hint="eastAsia"/>
          <w:sz w:val="22"/>
        </w:rPr>
        <w:t>Embers may have minor effect but increased effect it leads to increased fire spread at low wind speed condition highlights slower fires can propagate because local ember/fire spot impacts by small or large percentile fueling small fires notably</w:t>
      </w:r>
      <w:r w:rsidR="00FB6B61" w:rsidRPr="00FB6B61">
        <w:rPr>
          <w:rFonts w:ascii="Times New Roman" w:hAnsi="Times New Roman" w:cs="Times New Roman"/>
          <w:sz w:val="22"/>
        </w:rPr>
        <w:t>.</w:t>
      </w:r>
    </w:p>
    <w:p w14:paraId="5A3A7FBE" w14:textId="77777777" w:rsidR="00FB6B61" w:rsidRPr="00FB6B61" w:rsidRDefault="00FB6B61" w:rsidP="00FB6B61">
      <w:pPr>
        <w:numPr>
          <w:ilvl w:val="0"/>
          <w:numId w:val="47"/>
        </w:numPr>
        <w:rPr>
          <w:rFonts w:ascii="Times New Roman" w:hAnsi="Times New Roman" w:cs="Times New Roman"/>
          <w:sz w:val="22"/>
        </w:rPr>
      </w:pPr>
      <w:r w:rsidRPr="00FB6B61">
        <w:rPr>
          <w:rFonts w:ascii="Times New Roman" w:hAnsi="Times New Roman" w:cs="Times New Roman"/>
          <w:sz w:val="22"/>
        </w:rPr>
        <w:t>Effect of Wind Direction</w:t>
      </w:r>
    </w:p>
    <w:p w14:paraId="11437B2F" w14:textId="753838CE" w:rsidR="00FB6B61" w:rsidRPr="00FB6B61" w:rsidRDefault="00830D8D" w:rsidP="00FB6B61">
      <w:pPr>
        <w:numPr>
          <w:ilvl w:val="0"/>
          <w:numId w:val="48"/>
        </w:numPr>
        <w:rPr>
          <w:rFonts w:ascii="Times New Roman" w:hAnsi="Times New Roman" w:cs="Times New Roman"/>
          <w:sz w:val="22"/>
        </w:rPr>
      </w:pPr>
      <w:r w:rsidRPr="00830D8D">
        <w:rPr>
          <w:rFonts w:ascii="Times New Roman" w:hAnsi="Times New Roman" w:cs="Times New Roman" w:hint="eastAsia"/>
          <w:sz w:val="22"/>
        </w:rPr>
        <w:t>Wind direction indicates the direction in which the fire spreads, but its total burned area effect is small, which indicates that wind direction influences not the size but the shape of the fire.</w:t>
      </w:r>
      <w:r w:rsidRPr="00830D8D">
        <w:rPr>
          <w:rFonts w:hint="eastAsia"/>
        </w:rPr>
        <w:t xml:space="preserve"> </w:t>
      </w:r>
      <w:r w:rsidRPr="00830D8D">
        <w:rPr>
          <w:rFonts w:ascii="Times New Roman" w:hAnsi="Times New Roman" w:cs="Times New Roman" w:hint="eastAsia"/>
          <w:sz w:val="22"/>
        </w:rPr>
        <w:t xml:space="preserve">Note that terrain effects were not considered in simulation, and in an actual situation, terrain may cause a significant change in how wind direction effects </w:t>
      </w:r>
      <w:r w:rsidRPr="00830D8D">
        <w:rPr>
          <w:rFonts w:ascii="Times New Roman" w:hAnsi="Times New Roman" w:cs="Times New Roman" w:hint="eastAsia"/>
          <w:sz w:val="22"/>
        </w:rPr>
        <w:lastRenderedPageBreak/>
        <w:t>are altered.</w:t>
      </w:r>
    </w:p>
    <w:p w14:paraId="64D987C6" w14:textId="40A3BED8" w:rsidR="00FB6B61" w:rsidRPr="00FB6B61" w:rsidRDefault="00830D8D" w:rsidP="00FB6B61">
      <w:pPr>
        <w:rPr>
          <w:rFonts w:ascii="Times New Roman" w:hAnsi="Times New Roman" w:cs="Times New Roman"/>
          <w:sz w:val="22"/>
        </w:rPr>
      </w:pPr>
      <w:r w:rsidRPr="00830D8D">
        <w:rPr>
          <w:rFonts w:ascii="Times New Roman" w:hAnsi="Times New Roman" w:cs="Times New Roman" w:hint="eastAsia"/>
          <w:sz w:val="22"/>
        </w:rPr>
        <w:t xml:space="preserve">From the results of </w:t>
      </w:r>
      <w:r w:rsidRPr="00830D8D">
        <w:rPr>
          <w:rFonts w:ascii="Times New Roman" w:hAnsi="Times New Roman" w:cs="Times New Roman" w:hint="eastAsia"/>
          <w:sz w:val="22"/>
        </w:rPr>
        <w:t>β</w:t>
      </w:r>
      <w:r w:rsidRPr="00830D8D">
        <w:rPr>
          <w:rFonts w:ascii="Times New Roman" w:hAnsi="Times New Roman" w:cs="Times New Roman" w:hint="eastAsia"/>
          <w:sz w:val="22"/>
        </w:rPr>
        <w:t xml:space="preserve"> regression analysis, we can see that linear models are statistically inferior to non-linear models in terms of fit, and </w:t>
      </w:r>
      <w:r w:rsidRPr="00830D8D">
        <w:rPr>
          <w:rFonts w:ascii="Times New Roman" w:hAnsi="Times New Roman" w:cs="Times New Roman" w:hint="eastAsia"/>
          <w:sz w:val="22"/>
        </w:rPr>
        <w:t>α</w:t>
      </w:r>
      <w:r w:rsidRPr="00830D8D">
        <w:rPr>
          <w:rFonts w:ascii="Times New Roman" w:hAnsi="Times New Roman" w:cs="Times New Roman" w:hint="eastAsia"/>
          <w:sz w:val="22"/>
        </w:rPr>
        <w:t xml:space="preserve">, </w:t>
      </w:r>
      <w:r w:rsidRPr="00830D8D">
        <w:rPr>
          <w:rFonts w:ascii="Times New Roman" w:hAnsi="Times New Roman" w:cs="Times New Roman" w:hint="eastAsia"/>
          <w:sz w:val="22"/>
        </w:rPr>
        <w:t>β</w:t>
      </w:r>
      <w:r w:rsidRPr="00830D8D">
        <w:rPr>
          <w:rFonts w:ascii="Times New Roman" w:hAnsi="Times New Roman" w:cs="Times New Roman" w:hint="eastAsia"/>
          <w:sz w:val="22"/>
        </w:rPr>
        <w:t>, and wind speed and Firefighting Probability are also the statistically significant effect at least at 95% confidence level for Burned Ratio</w:t>
      </w:r>
      <w:r>
        <w:rPr>
          <w:rFonts w:ascii="Times New Roman" w:hAnsi="Times New Roman" w:cs="Times New Roman" w:hint="eastAsia"/>
          <w:sz w:val="22"/>
        </w:rPr>
        <w:t>.</w:t>
      </w:r>
    </w:p>
    <w:p w14:paraId="68D60039" w14:textId="77777777" w:rsidR="005F7EAA" w:rsidRPr="00CA2A55" w:rsidRDefault="005F7EAA" w:rsidP="00973C29">
      <w:pPr>
        <w:rPr>
          <w:rFonts w:ascii="Times New Roman" w:hAnsi="Times New Roman" w:cs="Times New Roman"/>
          <w:sz w:val="22"/>
        </w:rPr>
      </w:pPr>
    </w:p>
    <w:p w14:paraId="7740CD77" w14:textId="712EF9F1" w:rsidR="00EB5DEF" w:rsidRPr="00EB5DEF" w:rsidRDefault="009F6A7C" w:rsidP="00EB5DEF">
      <w:pPr>
        <w:rPr>
          <w:rFonts w:ascii="Times New Roman" w:hAnsi="Times New Roman" w:cs="Times New Roman"/>
          <w:b/>
          <w:bCs/>
          <w:sz w:val="22"/>
        </w:rPr>
      </w:pPr>
      <w:r w:rsidRPr="00AD50DE">
        <w:rPr>
          <w:rFonts w:ascii="Times New Roman" w:hAnsi="Times New Roman" w:cs="Times New Roman" w:hint="eastAsia"/>
          <w:b/>
          <w:bCs/>
          <w:sz w:val="22"/>
        </w:rPr>
        <w:t xml:space="preserve">5. </w:t>
      </w:r>
      <w:r w:rsidR="00EB5DEF" w:rsidRPr="00EB5DEF">
        <w:rPr>
          <w:rFonts w:ascii="Times New Roman" w:hAnsi="Times New Roman" w:cs="Times New Roman"/>
          <w:b/>
          <w:bCs/>
          <w:sz w:val="22"/>
        </w:rPr>
        <w:t>Conclusion and Recommendations</w:t>
      </w:r>
    </w:p>
    <w:p w14:paraId="0C1740CD" w14:textId="77777777" w:rsidR="00EB5DEF" w:rsidRPr="00EB5DEF" w:rsidRDefault="00EB5DEF" w:rsidP="00EB5DEF">
      <w:pPr>
        <w:rPr>
          <w:rFonts w:ascii="Times New Roman" w:hAnsi="Times New Roman" w:cs="Times New Roman"/>
          <w:sz w:val="22"/>
        </w:rPr>
      </w:pPr>
      <w:r w:rsidRPr="00EB5DEF">
        <w:rPr>
          <w:rFonts w:ascii="Times New Roman" w:hAnsi="Times New Roman" w:cs="Times New Roman"/>
          <w:sz w:val="22"/>
        </w:rPr>
        <w:t>1. Conclusion</w:t>
      </w:r>
    </w:p>
    <w:p w14:paraId="731DA19B" w14:textId="3448C112" w:rsidR="00EB5DEF" w:rsidRPr="00EB5DEF" w:rsidRDefault="00F73E61" w:rsidP="00EB5DEF">
      <w:pPr>
        <w:numPr>
          <w:ilvl w:val="0"/>
          <w:numId w:val="49"/>
        </w:numPr>
        <w:rPr>
          <w:rFonts w:ascii="Times New Roman" w:hAnsi="Times New Roman" w:cs="Times New Roman"/>
          <w:sz w:val="22"/>
        </w:rPr>
      </w:pPr>
      <w:r w:rsidRPr="00F73E61">
        <w:rPr>
          <w:rFonts w:ascii="Times New Roman" w:hAnsi="Times New Roman" w:cs="Times New Roman" w:hint="eastAsia"/>
          <w:sz w:val="22"/>
        </w:rPr>
        <w:t>The fire management policy significantly affects fire spread and size. The model clearly shows that proactive attitudes can be quite effective in controlling a fire</w:t>
      </w:r>
      <w:r w:rsidR="00EB5DEF" w:rsidRPr="00EB5DEF">
        <w:rPr>
          <w:rFonts w:ascii="Times New Roman" w:hAnsi="Times New Roman" w:cs="Times New Roman"/>
          <w:sz w:val="22"/>
        </w:rPr>
        <w:t>.</w:t>
      </w:r>
    </w:p>
    <w:p w14:paraId="52CDACCC" w14:textId="434EC436" w:rsidR="00EB5DEF" w:rsidRPr="00EB5DEF" w:rsidRDefault="00F73E61" w:rsidP="00EB5DEF">
      <w:pPr>
        <w:numPr>
          <w:ilvl w:val="0"/>
          <w:numId w:val="49"/>
        </w:numPr>
        <w:rPr>
          <w:rFonts w:ascii="Times New Roman" w:hAnsi="Times New Roman" w:cs="Times New Roman"/>
          <w:sz w:val="22"/>
        </w:rPr>
      </w:pPr>
      <w:r w:rsidRPr="00F73E61">
        <w:rPr>
          <w:rFonts w:ascii="Times New Roman" w:hAnsi="Times New Roman" w:cs="Times New Roman" w:hint="eastAsia"/>
          <w:sz w:val="22"/>
        </w:rPr>
        <w:t>Wind speed is an important factor in determining rate of propagation of fire. For very strong winds, fires can become uncontrollable if appropriate countermeasures are not taken while at low winds fire source ignition probability (</w:t>
      </w:r>
      <w:r w:rsidRPr="00F73E61">
        <w:rPr>
          <w:rFonts w:ascii="Times New Roman" w:hAnsi="Times New Roman" w:cs="Times New Roman" w:hint="eastAsia"/>
          <w:sz w:val="22"/>
        </w:rPr>
        <w:t>α</w:t>
      </w:r>
      <w:r w:rsidRPr="00F73E61">
        <w:rPr>
          <w:rFonts w:ascii="Times New Roman" w:hAnsi="Times New Roman" w:cs="Times New Roman" w:hint="eastAsia"/>
          <w:sz w:val="22"/>
        </w:rPr>
        <w:t>) has much impact on the burned ratio</w:t>
      </w:r>
      <w:r w:rsidR="00EB5DEF" w:rsidRPr="00EB5DEF">
        <w:rPr>
          <w:rFonts w:ascii="Times New Roman" w:hAnsi="Times New Roman" w:cs="Times New Roman"/>
          <w:sz w:val="22"/>
        </w:rPr>
        <w:t>.</w:t>
      </w:r>
    </w:p>
    <w:p w14:paraId="376AE0C2" w14:textId="6756B433" w:rsidR="00EB5DEF" w:rsidRPr="00EB5DEF" w:rsidRDefault="00C60AB9" w:rsidP="00EB5DEF">
      <w:pPr>
        <w:numPr>
          <w:ilvl w:val="0"/>
          <w:numId w:val="49"/>
        </w:numPr>
        <w:rPr>
          <w:rFonts w:ascii="Times New Roman" w:hAnsi="Times New Roman" w:cs="Times New Roman"/>
          <w:sz w:val="22"/>
        </w:rPr>
      </w:pPr>
      <w:r w:rsidRPr="00C60AB9">
        <w:rPr>
          <w:rFonts w:ascii="Times New Roman" w:hAnsi="Times New Roman" w:cs="Times New Roman" w:hint="eastAsia"/>
          <w:sz w:val="22"/>
        </w:rPr>
        <w:t>The effect of ember factor slightly increases the spread of fire under low winds condition even though it showed only marginal improvement on total burned area</w:t>
      </w:r>
      <w:r w:rsidR="00EB5DEF" w:rsidRPr="00EB5DEF">
        <w:rPr>
          <w:rFonts w:ascii="Times New Roman" w:hAnsi="Times New Roman" w:cs="Times New Roman"/>
          <w:sz w:val="22"/>
        </w:rPr>
        <w:t>.</w:t>
      </w:r>
    </w:p>
    <w:p w14:paraId="1A3D335E" w14:textId="70104F14" w:rsidR="00EB5DEF" w:rsidRPr="00EB5DEF" w:rsidRDefault="00D142C1" w:rsidP="00EB5DEF">
      <w:pPr>
        <w:numPr>
          <w:ilvl w:val="0"/>
          <w:numId w:val="49"/>
        </w:numPr>
        <w:rPr>
          <w:rFonts w:ascii="Times New Roman" w:hAnsi="Times New Roman" w:cs="Times New Roman"/>
          <w:sz w:val="22"/>
        </w:rPr>
      </w:pPr>
      <w:r w:rsidRPr="00D142C1">
        <w:rPr>
          <w:rFonts w:ascii="Times New Roman" w:hAnsi="Times New Roman" w:cs="Times New Roman" w:hint="eastAsia"/>
          <w:sz w:val="22"/>
        </w:rPr>
        <w:t xml:space="preserve">Wind direction mainly </w:t>
      </w:r>
      <w:proofErr w:type="spellStart"/>
      <w:r w:rsidRPr="00D142C1">
        <w:rPr>
          <w:rFonts w:ascii="Times New Roman" w:hAnsi="Times New Roman" w:cs="Times New Roman" w:hint="eastAsia"/>
          <w:sz w:val="22"/>
        </w:rPr>
        <w:t>affects</w:t>
      </w:r>
      <w:proofErr w:type="spellEnd"/>
      <w:r w:rsidRPr="00D142C1">
        <w:rPr>
          <w:rFonts w:ascii="Times New Roman" w:hAnsi="Times New Roman" w:cs="Times New Roman" w:hint="eastAsia"/>
          <w:sz w:val="22"/>
        </w:rPr>
        <w:t xml:space="preserve"> on spread direction of the fire and does not have much impact on total burned area</w:t>
      </w:r>
      <w:r w:rsidR="00EB5DEF" w:rsidRPr="00EB5DEF">
        <w:rPr>
          <w:rFonts w:ascii="Times New Roman" w:hAnsi="Times New Roman" w:cs="Times New Roman"/>
          <w:sz w:val="22"/>
        </w:rPr>
        <w:t>.</w:t>
      </w:r>
    </w:p>
    <w:p w14:paraId="38E85C2A" w14:textId="47212B15" w:rsidR="00EB5DEF" w:rsidRPr="00EB5DEF" w:rsidRDefault="00E964B3" w:rsidP="00EB5DEF">
      <w:pPr>
        <w:numPr>
          <w:ilvl w:val="0"/>
          <w:numId w:val="49"/>
        </w:numPr>
        <w:rPr>
          <w:rFonts w:ascii="Times New Roman" w:hAnsi="Times New Roman" w:cs="Times New Roman"/>
          <w:sz w:val="22"/>
        </w:rPr>
      </w:pPr>
      <w:r w:rsidRPr="00E964B3">
        <w:rPr>
          <w:rFonts w:ascii="Times New Roman" w:hAnsi="Times New Roman" w:cs="Times New Roman" w:hint="eastAsia"/>
          <w:sz w:val="22"/>
        </w:rPr>
        <w:t xml:space="preserve">Based on </w:t>
      </w:r>
      <w:r w:rsidRPr="00E964B3">
        <w:rPr>
          <w:rFonts w:ascii="Times New Roman" w:hAnsi="Times New Roman" w:cs="Times New Roman" w:hint="eastAsia"/>
          <w:sz w:val="22"/>
        </w:rPr>
        <w:t>β</w:t>
      </w:r>
      <w:r w:rsidRPr="00E964B3">
        <w:rPr>
          <w:rFonts w:ascii="Times New Roman" w:hAnsi="Times New Roman" w:cs="Times New Roman" w:hint="eastAsia"/>
          <w:sz w:val="22"/>
        </w:rPr>
        <w:t xml:space="preserve"> Regression analysis significant impacts of factors were statistically proved on Burned Ratio and this relation is better fitted by non-linear models than linear models</w:t>
      </w:r>
      <w:r w:rsidR="00EB5DEF" w:rsidRPr="00EB5DEF">
        <w:rPr>
          <w:rFonts w:ascii="Times New Roman" w:hAnsi="Times New Roman" w:cs="Times New Roman"/>
          <w:sz w:val="22"/>
        </w:rPr>
        <w:t>.</w:t>
      </w:r>
    </w:p>
    <w:p w14:paraId="452487E1" w14:textId="77777777" w:rsidR="00EB5DEF" w:rsidRPr="00EB5DEF" w:rsidRDefault="00EB5DEF" w:rsidP="00EB5DEF">
      <w:pPr>
        <w:rPr>
          <w:rFonts w:ascii="Times New Roman" w:hAnsi="Times New Roman" w:cs="Times New Roman"/>
          <w:sz w:val="22"/>
        </w:rPr>
      </w:pPr>
      <w:r w:rsidRPr="00EB5DEF">
        <w:rPr>
          <w:rFonts w:ascii="Times New Roman" w:hAnsi="Times New Roman" w:cs="Times New Roman"/>
          <w:sz w:val="22"/>
        </w:rPr>
        <w:t>2. Recommendations</w:t>
      </w:r>
    </w:p>
    <w:p w14:paraId="257DADAA" w14:textId="42E87F51" w:rsidR="00EB5DEF" w:rsidRPr="00EB5DEF" w:rsidRDefault="00756225" w:rsidP="00EB5DEF">
      <w:pPr>
        <w:numPr>
          <w:ilvl w:val="0"/>
          <w:numId w:val="50"/>
        </w:numPr>
        <w:rPr>
          <w:rFonts w:ascii="Times New Roman" w:hAnsi="Times New Roman" w:cs="Times New Roman"/>
          <w:sz w:val="22"/>
        </w:rPr>
      </w:pPr>
      <w:r w:rsidRPr="00756225">
        <w:rPr>
          <w:rFonts w:ascii="Times New Roman" w:hAnsi="Times New Roman" w:cs="Times New Roman" w:hint="eastAsia"/>
          <w:sz w:val="22"/>
        </w:rPr>
        <w:t>For actual firefighting scheduling it is the highest priority to determine whether a very high wind condition will develop because under very high wind conditions fire control measure won</w:t>
      </w:r>
      <w:proofErr w:type="gramStart"/>
      <w:r w:rsidRPr="00756225">
        <w:rPr>
          <w:rFonts w:ascii="Times New Roman" w:hAnsi="Times New Roman" w:cs="Times New Roman" w:hint="eastAsia"/>
          <w:sz w:val="22"/>
        </w:rPr>
        <w:t>’</w:t>
      </w:r>
      <w:proofErr w:type="gramEnd"/>
      <w:r w:rsidRPr="00756225">
        <w:rPr>
          <w:rFonts w:ascii="Times New Roman" w:hAnsi="Times New Roman" w:cs="Times New Roman" w:hint="eastAsia"/>
          <w:sz w:val="22"/>
        </w:rPr>
        <w:t>t work effectively</w:t>
      </w:r>
      <w:r w:rsidR="00EB5DEF" w:rsidRPr="00EB5DEF">
        <w:rPr>
          <w:rFonts w:ascii="Times New Roman" w:hAnsi="Times New Roman" w:cs="Times New Roman"/>
          <w:sz w:val="22"/>
        </w:rPr>
        <w:t>.</w:t>
      </w:r>
    </w:p>
    <w:p w14:paraId="617C0DF3" w14:textId="61A4FA56" w:rsidR="00EB5DEF" w:rsidRPr="00EB5DEF" w:rsidRDefault="0093003F" w:rsidP="00EB5DEF">
      <w:pPr>
        <w:numPr>
          <w:ilvl w:val="0"/>
          <w:numId w:val="50"/>
        </w:numPr>
        <w:rPr>
          <w:rFonts w:ascii="Times New Roman" w:hAnsi="Times New Roman" w:cs="Times New Roman"/>
          <w:sz w:val="22"/>
        </w:rPr>
      </w:pPr>
      <w:r w:rsidRPr="0093003F">
        <w:rPr>
          <w:rFonts w:ascii="Times New Roman" w:hAnsi="Times New Roman" w:cs="Times New Roman" w:hint="eastAsia"/>
          <w:sz w:val="22"/>
        </w:rPr>
        <w:t xml:space="preserve">High </w:t>
      </w:r>
      <w:r w:rsidRPr="0093003F">
        <w:rPr>
          <w:rFonts w:ascii="Times New Roman" w:hAnsi="Times New Roman" w:cs="Times New Roman" w:hint="eastAsia"/>
          <w:sz w:val="22"/>
        </w:rPr>
        <w:t>α</w:t>
      </w:r>
      <w:r w:rsidRPr="0093003F">
        <w:rPr>
          <w:rFonts w:ascii="Times New Roman" w:hAnsi="Times New Roman" w:cs="Times New Roman" w:hint="eastAsia"/>
          <w:sz w:val="22"/>
        </w:rPr>
        <w:t xml:space="preserve"> values areas should be monitored carefully even under low wind condition. Countermeasures should be focused especially on low winds when high </w:t>
      </w:r>
      <w:r w:rsidRPr="0093003F">
        <w:rPr>
          <w:rFonts w:ascii="Times New Roman" w:hAnsi="Times New Roman" w:cs="Times New Roman" w:hint="eastAsia"/>
          <w:sz w:val="22"/>
        </w:rPr>
        <w:t>α</w:t>
      </w:r>
      <w:r w:rsidRPr="0093003F">
        <w:rPr>
          <w:rFonts w:ascii="Times New Roman" w:hAnsi="Times New Roman" w:cs="Times New Roman" w:hint="eastAsia"/>
          <w:sz w:val="22"/>
        </w:rPr>
        <w:t xml:space="preserve"> exists</w:t>
      </w:r>
      <w:r w:rsidR="00EB5DEF" w:rsidRPr="00EB5DEF">
        <w:rPr>
          <w:rFonts w:ascii="Times New Roman" w:hAnsi="Times New Roman" w:cs="Times New Roman"/>
          <w:sz w:val="22"/>
        </w:rPr>
        <w:t>.</w:t>
      </w:r>
    </w:p>
    <w:p w14:paraId="6F301025" w14:textId="278BC32F" w:rsidR="00EB5DEF" w:rsidRPr="00EB5DEF" w:rsidRDefault="00E23CE6" w:rsidP="00EB5DEF">
      <w:pPr>
        <w:numPr>
          <w:ilvl w:val="0"/>
          <w:numId w:val="50"/>
        </w:numPr>
        <w:rPr>
          <w:rFonts w:ascii="Times New Roman" w:hAnsi="Times New Roman" w:cs="Times New Roman"/>
          <w:sz w:val="22"/>
        </w:rPr>
      </w:pPr>
      <w:r w:rsidRPr="00E23CE6">
        <w:rPr>
          <w:rFonts w:ascii="Times New Roman" w:hAnsi="Times New Roman" w:cs="Times New Roman" w:hint="eastAsia"/>
          <w:sz w:val="22"/>
        </w:rPr>
        <w:t>For ember factor also, even though overall effect is not so great, attention should be put on monitoring ember at low wind conditions to prevent further spread of fires</w:t>
      </w:r>
      <w:r w:rsidR="00EB5DEF" w:rsidRPr="00EB5DEF">
        <w:rPr>
          <w:rFonts w:ascii="Times New Roman" w:hAnsi="Times New Roman" w:cs="Times New Roman"/>
          <w:sz w:val="22"/>
        </w:rPr>
        <w:t>.</w:t>
      </w:r>
    </w:p>
    <w:p w14:paraId="21E858B9" w14:textId="20BCBF68" w:rsidR="00EB5DEF" w:rsidRPr="00EB5DEF" w:rsidRDefault="008B4B24" w:rsidP="00EB5DEF">
      <w:pPr>
        <w:numPr>
          <w:ilvl w:val="0"/>
          <w:numId w:val="50"/>
        </w:numPr>
        <w:rPr>
          <w:rFonts w:ascii="Times New Roman" w:hAnsi="Times New Roman" w:cs="Times New Roman"/>
          <w:sz w:val="22"/>
        </w:rPr>
      </w:pPr>
      <w:r w:rsidRPr="008B4B24">
        <w:rPr>
          <w:rFonts w:ascii="Times New Roman" w:hAnsi="Times New Roman" w:cs="Times New Roman" w:hint="eastAsia"/>
          <w:sz w:val="22"/>
        </w:rPr>
        <w:t>Monitoring Wind direction information can be used to predict in which direction a fire will move which can help us to effectively allocate resources for prevention and countermeasures</w:t>
      </w:r>
      <w:r w:rsidR="00EB5DEF" w:rsidRPr="00EB5DEF">
        <w:rPr>
          <w:rFonts w:ascii="Times New Roman" w:hAnsi="Times New Roman" w:cs="Times New Roman"/>
          <w:sz w:val="22"/>
        </w:rPr>
        <w:t>.</w:t>
      </w:r>
    </w:p>
    <w:p w14:paraId="13AA9331" w14:textId="605B2227" w:rsidR="00E0742B" w:rsidRPr="00F12408" w:rsidRDefault="00945499" w:rsidP="00E0742B">
      <w:pPr>
        <w:numPr>
          <w:ilvl w:val="0"/>
          <w:numId w:val="50"/>
        </w:numPr>
        <w:rPr>
          <w:rFonts w:ascii="Times New Roman" w:hAnsi="Times New Roman" w:cs="Times New Roman" w:hint="eastAsia"/>
          <w:sz w:val="22"/>
        </w:rPr>
      </w:pPr>
      <w:r w:rsidRPr="00945499">
        <w:rPr>
          <w:rFonts w:ascii="Times New Roman" w:hAnsi="Times New Roman" w:cs="Times New Roman" w:hint="eastAsia"/>
          <w:sz w:val="22"/>
        </w:rPr>
        <w:t>Balance between simulation and regression analysis provided quantitative baseline information for safety and can be used for evaluating expected risk that may develop from real fires and similar simulation models are highly recommended for future use of firefighting management planning purposes</w:t>
      </w:r>
      <w:r w:rsidR="00EB5DEF" w:rsidRPr="00EB5DEF">
        <w:rPr>
          <w:rFonts w:ascii="Times New Roman" w:hAnsi="Times New Roman" w:cs="Times New Roman"/>
          <w:sz w:val="22"/>
        </w:rPr>
        <w:t>.</w:t>
      </w:r>
    </w:p>
    <w:sectPr w:rsidR="00E0742B" w:rsidRPr="00F1240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07A2A" w14:textId="77777777" w:rsidR="00B9586C" w:rsidRDefault="00B9586C" w:rsidP="00E0742B">
      <w:pPr>
        <w:rPr>
          <w:rFonts w:hint="eastAsia"/>
        </w:rPr>
      </w:pPr>
      <w:r>
        <w:separator/>
      </w:r>
    </w:p>
  </w:endnote>
  <w:endnote w:type="continuationSeparator" w:id="0">
    <w:p w14:paraId="5FC94805" w14:textId="77777777" w:rsidR="00B9586C" w:rsidRDefault="00B9586C" w:rsidP="00E0742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1341F" w14:textId="77777777" w:rsidR="00B9586C" w:rsidRDefault="00B9586C" w:rsidP="00E0742B">
      <w:pPr>
        <w:rPr>
          <w:rFonts w:hint="eastAsia"/>
        </w:rPr>
      </w:pPr>
      <w:r>
        <w:separator/>
      </w:r>
    </w:p>
  </w:footnote>
  <w:footnote w:type="continuationSeparator" w:id="0">
    <w:p w14:paraId="62C2F7E0" w14:textId="77777777" w:rsidR="00B9586C" w:rsidRDefault="00B9586C" w:rsidP="00E0742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D3A5F"/>
    <w:multiLevelType w:val="multilevel"/>
    <w:tmpl w:val="0EA084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7377AF3"/>
    <w:multiLevelType w:val="multilevel"/>
    <w:tmpl w:val="FC7EF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2A27E3"/>
    <w:multiLevelType w:val="multilevel"/>
    <w:tmpl w:val="CE62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4301D"/>
    <w:multiLevelType w:val="multilevel"/>
    <w:tmpl w:val="2348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A73AE"/>
    <w:multiLevelType w:val="multilevel"/>
    <w:tmpl w:val="41BE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27180"/>
    <w:multiLevelType w:val="multilevel"/>
    <w:tmpl w:val="F54C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23FAF"/>
    <w:multiLevelType w:val="multilevel"/>
    <w:tmpl w:val="B780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452EB"/>
    <w:multiLevelType w:val="multilevel"/>
    <w:tmpl w:val="7814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546C1"/>
    <w:multiLevelType w:val="multilevel"/>
    <w:tmpl w:val="4A367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350C3A"/>
    <w:multiLevelType w:val="multilevel"/>
    <w:tmpl w:val="8A5A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53C89"/>
    <w:multiLevelType w:val="multilevel"/>
    <w:tmpl w:val="3BB2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D1CF4"/>
    <w:multiLevelType w:val="multilevel"/>
    <w:tmpl w:val="ED9C13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F54E0A"/>
    <w:multiLevelType w:val="multilevel"/>
    <w:tmpl w:val="3C920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AA4BD3"/>
    <w:multiLevelType w:val="multilevel"/>
    <w:tmpl w:val="5B262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BE05AB"/>
    <w:multiLevelType w:val="multilevel"/>
    <w:tmpl w:val="2752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411A23"/>
    <w:multiLevelType w:val="multilevel"/>
    <w:tmpl w:val="AFA83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286730"/>
    <w:multiLevelType w:val="multilevel"/>
    <w:tmpl w:val="CA4A0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E65993"/>
    <w:multiLevelType w:val="multilevel"/>
    <w:tmpl w:val="4D0C5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9772CB"/>
    <w:multiLevelType w:val="multilevel"/>
    <w:tmpl w:val="6324B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9E3CC9"/>
    <w:multiLevelType w:val="multilevel"/>
    <w:tmpl w:val="3A92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7060D"/>
    <w:multiLevelType w:val="multilevel"/>
    <w:tmpl w:val="A732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D355E"/>
    <w:multiLevelType w:val="multilevel"/>
    <w:tmpl w:val="0F1278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4F6D12"/>
    <w:multiLevelType w:val="multilevel"/>
    <w:tmpl w:val="3BF485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407FA7"/>
    <w:multiLevelType w:val="multilevel"/>
    <w:tmpl w:val="0554A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8F5136"/>
    <w:multiLevelType w:val="multilevel"/>
    <w:tmpl w:val="AC48C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E465C5"/>
    <w:multiLevelType w:val="multilevel"/>
    <w:tmpl w:val="FA6E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857D01"/>
    <w:multiLevelType w:val="multilevel"/>
    <w:tmpl w:val="CF8E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572381"/>
    <w:multiLevelType w:val="multilevel"/>
    <w:tmpl w:val="9D08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FF5337"/>
    <w:multiLevelType w:val="multilevel"/>
    <w:tmpl w:val="7264FC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C44A5B"/>
    <w:multiLevelType w:val="multilevel"/>
    <w:tmpl w:val="B978A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1008A9"/>
    <w:multiLevelType w:val="multilevel"/>
    <w:tmpl w:val="D8D8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2064DD"/>
    <w:multiLevelType w:val="multilevel"/>
    <w:tmpl w:val="7BB6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C06D8B"/>
    <w:multiLevelType w:val="multilevel"/>
    <w:tmpl w:val="895C0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2B1FE0"/>
    <w:multiLevelType w:val="multilevel"/>
    <w:tmpl w:val="05D8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F163C7"/>
    <w:multiLevelType w:val="multilevel"/>
    <w:tmpl w:val="425C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D85147"/>
    <w:multiLevelType w:val="multilevel"/>
    <w:tmpl w:val="CD165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A27F0B"/>
    <w:multiLevelType w:val="multilevel"/>
    <w:tmpl w:val="2000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250D3C"/>
    <w:multiLevelType w:val="multilevel"/>
    <w:tmpl w:val="C0C8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7A7D59"/>
    <w:multiLevelType w:val="multilevel"/>
    <w:tmpl w:val="4BE6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0A029D"/>
    <w:multiLevelType w:val="multilevel"/>
    <w:tmpl w:val="0200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2D7572"/>
    <w:multiLevelType w:val="multilevel"/>
    <w:tmpl w:val="DC04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E57EE4"/>
    <w:multiLevelType w:val="multilevel"/>
    <w:tmpl w:val="96ACD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124869"/>
    <w:multiLevelType w:val="multilevel"/>
    <w:tmpl w:val="305A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2D25B1"/>
    <w:multiLevelType w:val="multilevel"/>
    <w:tmpl w:val="6848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423971"/>
    <w:multiLevelType w:val="multilevel"/>
    <w:tmpl w:val="CD00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36701F"/>
    <w:multiLevelType w:val="multilevel"/>
    <w:tmpl w:val="616E3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B9108A"/>
    <w:multiLevelType w:val="multilevel"/>
    <w:tmpl w:val="5FC0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606B73"/>
    <w:multiLevelType w:val="multilevel"/>
    <w:tmpl w:val="BAB8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F125D5"/>
    <w:multiLevelType w:val="multilevel"/>
    <w:tmpl w:val="461A9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9E04677"/>
    <w:multiLevelType w:val="multilevel"/>
    <w:tmpl w:val="05C6C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5291070">
    <w:abstractNumId w:val="42"/>
  </w:num>
  <w:num w:numId="2" w16cid:durableId="2083403777">
    <w:abstractNumId w:val="1"/>
  </w:num>
  <w:num w:numId="3" w16cid:durableId="164632444">
    <w:abstractNumId w:val="32"/>
  </w:num>
  <w:num w:numId="4" w16cid:durableId="940651762">
    <w:abstractNumId w:val="45"/>
  </w:num>
  <w:num w:numId="5" w16cid:durableId="576475759">
    <w:abstractNumId w:val="15"/>
  </w:num>
  <w:num w:numId="6" w16cid:durableId="1754164716">
    <w:abstractNumId w:val="48"/>
  </w:num>
  <w:num w:numId="7" w16cid:durableId="1809736878">
    <w:abstractNumId w:val="4"/>
  </w:num>
  <w:num w:numId="8" w16cid:durableId="1662342831">
    <w:abstractNumId w:val="18"/>
  </w:num>
  <w:num w:numId="9" w16cid:durableId="1549343726">
    <w:abstractNumId w:val="12"/>
  </w:num>
  <w:num w:numId="10" w16cid:durableId="836774440">
    <w:abstractNumId w:val="30"/>
  </w:num>
  <w:num w:numId="11" w16cid:durableId="1416517313">
    <w:abstractNumId w:val="41"/>
  </w:num>
  <w:num w:numId="12" w16cid:durableId="466627685">
    <w:abstractNumId w:val="38"/>
  </w:num>
  <w:num w:numId="13" w16cid:durableId="990598145">
    <w:abstractNumId w:val="36"/>
  </w:num>
  <w:num w:numId="14" w16cid:durableId="1631475284">
    <w:abstractNumId w:val="49"/>
  </w:num>
  <w:num w:numId="15" w16cid:durableId="701248262">
    <w:abstractNumId w:val="3"/>
  </w:num>
  <w:num w:numId="16" w16cid:durableId="1661041503">
    <w:abstractNumId w:val="10"/>
  </w:num>
  <w:num w:numId="17" w16cid:durableId="1486431928">
    <w:abstractNumId w:val="25"/>
  </w:num>
  <w:num w:numId="18" w16cid:durableId="1125658109">
    <w:abstractNumId w:val="5"/>
  </w:num>
  <w:num w:numId="19" w16cid:durableId="2082286327">
    <w:abstractNumId w:val="0"/>
  </w:num>
  <w:num w:numId="20" w16cid:durableId="113211143">
    <w:abstractNumId w:val="2"/>
  </w:num>
  <w:num w:numId="21" w16cid:durableId="2076050228">
    <w:abstractNumId w:val="6"/>
  </w:num>
  <w:num w:numId="22" w16cid:durableId="302665607">
    <w:abstractNumId w:val="8"/>
  </w:num>
  <w:num w:numId="23" w16cid:durableId="1460225672">
    <w:abstractNumId w:val="13"/>
  </w:num>
  <w:num w:numId="24" w16cid:durableId="1098017108">
    <w:abstractNumId w:val="35"/>
  </w:num>
  <w:num w:numId="25" w16cid:durableId="1358967896">
    <w:abstractNumId w:val="9"/>
  </w:num>
  <w:num w:numId="26" w16cid:durableId="475150581">
    <w:abstractNumId w:val="16"/>
  </w:num>
  <w:num w:numId="27" w16cid:durableId="1437562062">
    <w:abstractNumId w:val="24"/>
  </w:num>
  <w:num w:numId="28" w16cid:durableId="1960332425">
    <w:abstractNumId w:val="31"/>
  </w:num>
  <w:num w:numId="29" w16cid:durableId="739325236">
    <w:abstractNumId w:val="39"/>
  </w:num>
  <w:num w:numId="30" w16cid:durableId="1474835805">
    <w:abstractNumId w:val="17"/>
  </w:num>
  <w:num w:numId="31" w16cid:durableId="1185362186">
    <w:abstractNumId w:val="29"/>
  </w:num>
  <w:num w:numId="32" w16cid:durableId="787551465">
    <w:abstractNumId w:val="44"/>
  </w:num>
  <w:num w:numId="33" w16cid:durableId="1261990686">
    <w:abstractNumId w:val="37"/>
  </w:num>
  <w:num w:numId="34" w16cid:durableId="419840942">
    <w:abstractNumId w:val="20"/>
  </w:num>
  <w:num w:numId="35" w16cid:durableId="1561096109">
    <w:abstractNumId w:val="26"/>
  </w:num>
  <w:num w:numId="36" w16cid:durableId="2035108943">
    <w:abstractNumId w:val="27"/>
  </w:num>
  <w:num w:numId="37" w16cid:durableId="253899575">
    <w:abstractNumId w:val="33"/>
  </w:num>
  <w:num w:numId="38" w16cid:durableId="780564546">
    <w:abstractNumId w:val="14"/>
  </w:num>
  <w:num w:numId="39" w16cid:durableId="885869277">
    <w:abstractNumId w:val="23"/>
  </w:num>
  <w:num w:numId="40" w16cid:durableId="90199761">
    <w:abstractNumId w:val="34"/>
  </w:num>
  <w:num w:numId="41" w16cid:durableId="1024526414">
    <w:abstractNumId w:val="28"/>
  </w:num>
  <w:num w:numId="42" w16cid:durableId="1967345679">
    <w:abstractNumId w:val="19"/>
  </w:num>
  <w:num w:numId="43" w16cid:durableId="474832784">
    <w:abstractNumId w:val="11"/>
  </w:num>
  <w:num w:numId="44" w16cid:durableId="134101941">
    <w:abstractNumId w:val="46"/>
  </w:num>
  <w:num w:numId="45" w16cid:durableId="1969119858">
    <w:abstractNumId w:val="22"/>
  </w:num>
  <w:num w:numId="46" w16cid:durableId="971209337">
    <w:abstractNumId w:val="47"/>
  </w:num>
  <w:num w:numId="47" w16cid:durableId="65155782">
    <w:abstractNumId w:val="21"/>
  </w:num>
  <w:num w:numId="48" w16cid:durableId="58985850">
    <w:abstractNumId w:val="7"/>
  </w:num>
  <w:num w:numId="49" w16cid:durableId="1495729611">
    <w:abstractNumId w:val="43"/>
  </w:num>
  <w:num w:numId="50" w16cid:durableId="92604087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561A8"/>
    <w:rsid w:val="00035CAE"/>
    <w:rsid w:val="0006640A"/>
    <w:rsid w:val="000A230C"/>
    <w:rsid w:val="000A573E"/>
    <w:rsid w:val="000B2935"/>
    <w:rsid w:val="000B4172"/>
    <w:rsid w:val="000F5EAA"/>
    <w:rsid w:val="001237A7"/>
    <w:rsid w:val="00142F21"/>
    <w:rsid w:val="00147C96"/>
    <w:rsid w:val="0015154E"/>
    <w:rsid w:val="00157A75"/>
    <w:rsid w:val="00166C3A"/>
    <w:rsid w:val="00167C3A"/>
    <w:rsid w:val="00175D3D"/>
    <w:rsid w:val="0018795A"/>
    <w:rsid w:val="001A0FAF"/>
    <w:rsid w:val="001B06A4"/>
    <w:rsid w:val="0020257D"/>
    <w:rsid w:val="002251C9"/>
    <w:rsid w:val="00246F02"/>
    <w:rsid w:val="00251FFD"/>
    <w:rsid w:val="00270999"/>
    <w:rsid w:val="002902B3"/>
    <w:rsid w:val="002A7D60"/>
    <w:rsid w:val="002B7677"/>
    <w:rsid w:val="002E55F8"/>
    <w:rsid w:val="002F2386"/>
    <w:rsid w:val="003332B7"/>
    <w:rsid w:val="00345C93"/>
    <w:rsid w:val="00346BAD"/>
    <w:rsid w:val="003521B8"/>
    <w:rsid w:val="003561A8"/>
    <w:rsid w:val="003A1A87"/>
    <w:rsid w:val="003D12F7"/>
    <w:rsid w:val="003E53FB"/>
    <w:rsid w:val="004025F1"/>
    <w:rsid w:val="004058CA"/>
    <w:rsid w:val="00456AA5"/>
    <w:rsid w:val="00480096"/>
    <w:rsid w:val="00483982"/>
    <w:rsid w:val="0049016F"/>
    <w:rsid w:val="004A30CC"/>
    <w:rsid w:val="004C391E"/>
    <w:rsid w:val="004D1990"/>
    <w:rsid w:val="004D2347"/>
    <w:rsid w:val="004D56F8"/>
    <w:rsid w:val="004F63AF"/>
    <w:rsid w:val="005108E0"/>
    <w:rsid w:val="00522CE9"/>
    <w:rsid w:val="005637B8"/>
    <w:rsid w:val="005828D0"/>
    <w:rsid w:val="00586CCD"/>
    <w:rsid w:val="005A13CC"/>
    <w:rsid w:val="005C242F"/>
    <w:rsid w:val="005D1862"/>
    <w:rsid w:val="005D23DC"/>
    <w:rsid w:val="005E1E97"/>
    <w:rsid w:val="005F1A0F"/>
    <w:rsid w:val="005F74AF"/>
    <w:rsid w:val="005F7EAA"/>
    <w:rsid w:val="00625191"/>
    <w:rsid w:val="00647724"/>
    <w:rsid w:val="006701F0"/>
    <w:rsid w:val="00677772"/>
    <w:rsid w:val="006951B6"/>
    <w:rsid w:val="00695894"/>
    <w:rsid w:val="006D1B90"/>
    <w:rsid w:val="007031DA"/>
    <w:rsid w:val="00704B9E"/>
    <w:rsid w:val="00715FD8"/>
    <w:rsid w:val="00741AAF"/>
    <w:rsid w:val="00756225"/>
    <w:rsid w:val="00760E6B"/>
    <w:rsid w:val="0077215D"/>
    <w:rsid w:val="007778AE"/>
    <w:rsid w:val="00782D5D"/>
    <w:rsid w:val="007A02DA"/>
    <w:rsid w:val="007D529F"/>
    <w:rsid w:val="007E4B70"/>
    <w:rsid w:val="007E50A8"/>
    <w:rsid w:val="00830D8D"/>
    <w:rsid w:val="0084599A"/>
    <w:rsid w:val="00852D1D"/>
    <w:rsid w:val="00870E0C"/>
    <w:rsid w:val="00873456"/>
    <w:rsid w:val="00897ED1"/>
    <w:rsid w:val="008A2F25"/>
    <w:rsid w:val="008B4B24"/>
    <w:rsid w:val="008C6F75"/>
    <w:rsid w:val="008F0E2C"/>
    <w:rsid w:val="0092438F"/>
    <w:rsid w:val="0093003F"/>
    <w:rsid w:val="00945499"/>
    <w:rsid w:val="00973C29"/>
    <w:rsid w:val="00987237"/>
    <w:rsid w:val="009B266C"/>
    <w:rsid w:val="009C0F2A"/>
    <w:rsid w:val="009D413B"/>
    <w:rsid w:val="009F68F4"/>
    <w:rsid w:val="009F6A7C"/>
    <w:rsid w:val="00A02A32"/>
    <w:rsid w:val="00A06346"/>
    <w:rsid w:val="00A070EE"/>
    <w:rsid w:val="00A11A92"/>
    <w:rsid w:val="00A209A6"/>
    <w:rsid w:val="00A302C7"/>
    <w:rsid w:val="00A319D7"/>
    <w:rsid w:val="00A4395D"/>
    <w:rsid w:val="00A47951"/>
    <w:rsid w:val="00AB6E0B"/>
    <w:rsid w:val="00AD50DE"/>
    <w:rsid w:val="00AF0068"/>
    <w:rsid w:val="00B03731"/>
    <w:rsid w:val="00B04474"/>
    <w:rsid w:val="00B04529"/>
    <w:rsid w:val="00B15E9D"/>
    <w:rsid w:val="00B201B7"/>
    <w:rsid w:val="00B21EAC"/>
    <w:rsid w:val="00B23FE6"/>
    <w:rsid w:val="00B40DA2"/>
    <w:rsid w:val="00B4175C"/>
    <w:rsid w:val="00B47003"/>
    <w:rsid w:val="00B9586C"/>
    <w:rsid w:val="00BA40ED"/>
    <w:rsid w:val="00BD5A12"/>
    <w:rsid w:val="00BE5872"/>
    <w:rsid w:val="00BF0C83"/>
    <w:rsid w:val="00C60AB9"/>
    <w:rsid w:val="00C6561C"/>
    <w:rsid w:val="00C832F6"/>
    <w:rsid w:val="00CA2A55"/>
    <w:rsid w:val="00D142C1"/>
    <w:rsid w:val="00D36CD3"/>
    <w:rsid w:val="00D636DE"/>
    <w:rsid w:val="00D928A0"/>
    <w:rsid w:val="00DD08A7"/>
    <w:rsid w:val="00DD427D"/>
    <w:rsid w:val="00DD666F"/>
    <w:rsid w:val="00DE32FA"/>
    <w:rsid w:val="00E0742B"/>
    <w:rsid w:val="00E10BD7"/>
    <w:rsid w:val="00E23CE6"/>
    <w:rsid w:val="00E54985"/>
    <w:rsid w:val="00E6391A"/>
    <w:rsid w:val="00E964B3"/>
    <w:rsid w:val="00EB5DEF"/>
    <w:rsid w:val="00EC60B2"/>
    <w:rsid w:val="00EC7DB7"/>
    <w:rsid w:val="00EE2419"/>
    <w:rsid w:val="00F12408"/>
    <w:rsid w:val="00F23A6C"/>
    <w:rsid w:val="00F32E9E"/>
    <w:rsid w:val="00F36C07"/>
    <w:rsid w:val="00F45546"/>
    <w:rsid w:val="00F73E61"/>
    <w:rsid w:val="00F82E40"/>
    <w:rsid w:val="00F86640"/>
    <w:rsid w:val="00FA56FE"/>
    <w:rsid w:val="00FB6B61"/>
    <w:rsid w:val="00FC3D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814920"/>
  <w15:chartTrackingRefBased/>
  <w15:docId w15:val="{BCAA7248-9327-434E-8247-56F9686E4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561A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561A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561A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561A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561A8"/>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3561A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561A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561A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561A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61A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561A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561A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561A8"/>
    <w:rPr>
      <w:rFonts w:cstheme="majorBidi"/>
      <w:color w:val="2F5496" w:themeColor="accent1" w:themeShade="BF"/>
      <w:sz w:val="28"/>
      <w:szCs w:val="28"/>
    </w:rPr>
  </w:style>
  <w:style w:type="character" w:customStyle="1" w:styleId="50">
    <w:name w:val="标题 5 字符"/>
    <w:basedOn w:val="a0"/>
    <w:link w:val="5"/>
    <w:uiPriority w:val="9"/>
    <w:semiHidden/>
    <w:rsid w:val="003561A8"/>
    <w:rPr>
      <w:rFonts w:cstheme="majorBidi"/>
      <w:color w:val="2F5496" w:themeColor="accent1" w:themeShade="BF"/>
      <w:sz w:val="24"/>
      <w:szCs w:val="24"/>
    </w:rPr>
  </w:style>
  <w:style w:type="character" w:customStyle="1" w:styleId="60">
    <w:name w:val="标题 6 字符"/>
    <w:basedOn w:val="a0"/>
    <w:link w:val="6"/>
    <w:uiPriority w:val="9"/>
    <w:semiHidden/>
    <w:rsid w:val="003561A8"/>
    <w:rPr>
      <w:rFonts w:cstheme="majorBidi"/>
      <w:b/>
      <w:bCs/>
      <w:color w:val="2F5496" w:themeColor="accent1" w:themeShade="BF"/>
    </w:rPr>
  </w:style>
  <w:style w:type="character" w:customStyle="1" w:styleId="70">
    <w:name w:val="标题 7 字符"/>
    <w:basedOn w:val="a0"/>
    <w:link w:val="7"/>
    <w:uiPriority w:val="9"/>
    <w:semiHidden/>
    <w:rsid w:val="003561A8"/>
    <w:rPr>
      <w:rFonts w:cstheme="majorBidi"/>
      <w:b/>
      <w:bCs/>
      <w:color w:val="595959" w:themeColor="text1" w:themeTint="A6"/>
    </w:rPr>
  </w:style>
  <w:style w:type="character" w:customStyle="1" w:styleId="80">
    <w:name w:val="标题 8 字符"/>
    <w:basedOn w:val="a0"/>
    <w:link w:val="8"/>
    <w:uiPriority w:val="9"/>
    <w:semiHidden/>
    <w:rsid w:val="003561A8"/>
    <w:rPr>
      <w:rFonts w:cstheme="majorBidi"/>
      <w:color w:val="595959" w:themeColor="text1" w:themeTint="A6"/>
    </w:rPr>
  </w:style>
  <w:style w:type="character" w:customStyle="1" w:styleId="90">
    <w:name w:val="标题 9 字符"/>
    <w:basedOn w:val="a0"/>
    <w:link w:val="9"/>
    <w:uiPriority w:val="9"/>
    <w:semiHidden/>
    <w:rsid w:val="003561A8"/>
    <w:rPr>
      <w:rFonts w:eastAsiaTheme="majorEastAsia" w:cstheme="majorBidi"/>
      <w:color w:val="595959" w:themeColor="text1" w:themeTint="A6"/>
    </w:rPr>
  </w:style>
  <w:style w:type="paragraph" w:styleId="a3">
    <w:name w:val="Title"/>
    <w:basedOn w:val="a"/>
    <w:next w:val="a"/>
    <w:link w:val="a4"/>
    <w:uiPriority w:val="10"/>
    <w:qFormat/>
    <w:rsid w:val="003561A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561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61A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561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61A8"/>
    <w:pPr>
      <w:spacing w:before="160" w:after="160"/>
      <w:jc w:val="center"/>
    </w:pPr>
    <w:rPr>
      <w:i/>
      <w:iCs/>
      <w:color w:val="404040" w:themeColor="text1" w:themeTint="BF"/>
    </w:rPr>
  </w:style>
  <w:style w:type="character" w:customStyle="1" w:styleId="a8">
    <w:name w:val="引用 字符"/>
    <w:basedOn w:val="a0"/>
    <w:link w:val="a7"/>
    <w:uiPriority w:val="29"/>
    <w:rsid w:val="003561A8"/>
    <w:rPr>
      <w:i/>
      <w:iCs/>
      <w:color w:val="404040" w:themeColor="text1" w:themeTint="BF"/>
    </w:rPr>
  </w:style>
  <w:style w:type="paragraph" w:styleId="a9">
    <w:name w:val="List Paragraph"/>
    <w:basedOn w:val="a"/>
    <w:uiPriority w:val="34"/>
    <w:qFormat/>
    <w:rsid w:val="003561A8"/>
    <w:pPr>
      <w:ind w:left="720"/>
      <w:contextualSpacing/>
    </w:pPr>
  </w:style>
  <w:style w:type="character" w:styleId="aa">
    <w:name w:val="Intense Emphasis"/>
    <w:basedOn w:val="a0"/>
    <w:uiPriority w:val="21"/>
    <w:qFormat/>
    <w:rsid w:val="003561A8"/>
    <w:rPr>
      <w:i/>
      <w:iCs/>
      <w:color w:val="2F5496" w:themeColor="accent1" w:themeShade="BF"/>
    </w:rPr>
  </w:style>
  <w:style w:type="paragraph" w:styleId="ab">
    <w:name w:val="Intense Quote"/>
    <w:basedOn w:val="a"/>
    <w:next w:val="a"/>
    <w:link w:val="ac"/>
    <w:uiPriority w:val="30"/>
    <w:qFormat/>
    <w:rsid w:val="003561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561A8"/>
    <w:rPr>
      <w:i/>
      <w:iCs/>
      <w:color w:val="2F5496" w:themeColor="accent1" w:themeShade="BF"/>
    </w:rPr>
  </w:style>
  <w:style w:type="character" w:styleId="ad">
    <w:name w:val="Intense Reference"/>
    <w:basedOn w:val="a0"/>
    <w:uiPriority w:val="32"/>
    <w:qFormat/>
    <w:rsid w:val="003561A8"/>
    <w:rPr>
      <w:b/>
      <w:bCs/>
      <w:smallCaps/>
      <w:color w:val="2F5496" w:themeColor="accent1" w:themeShade="BF"/>
      <w:spacing w:val="5"/>
    </w:rPr>
  </w:style>
  <w:style w:type="paragraph" w:styleId="ae">
    <w:name w:val="header"/>
    <w:basedOn w:val="a"/>
    <w:link w:val="af"/>
    <w:uiPriority w:val="99"/>
    <w:unhideWhenUsed/>
    <w:rsid w:val="00E0742B"/>
    <w:pPr>
      <w:tabs>
        <w:tab w:val="center" w:pos="4153"/>
        <w:tab w:val="right" w:pos="8306"/>
      </w:tabs>
      <w:snapToGrid w:val="0"/>
      <w:jc w:val="center"/>
    </w:pPr>
    <w:rPr>
      <w:sz w:val="18"/>
      <w:szCs w:val="18"/>
    </w:rPr>
  </w:style>
  <w:style w:type="character" w:customStyle="1" w:styleId="af">
    <w:name w:val="页眉 字符"/>
    <w:basedOn w:val="a0"/>
    <w:link w:val="ae"/>
    <w:uiPriority w:val="99"/>
    <w:rsid w:val="00E0742B"/>
    <w:rPr>
      <w:sz w:val="18"/>
      <w:szCs w:val="18"/>
    </w:rPr>
  </w:style>
  <w:style w:type="paragraph" w:styleId="af0">
    <w:name w:val="footer"/>
    <w:basedOn w:val="a"/>
    <w:link w:val="af1"/>
    <w:uiPriority w:val="99"/>
    <w:unhideWhenUsed/>
    <w:rsid w:val="00E0742B"/>
    <w:pPr>
      <w:tabs>
        <w:tab w:val="center" w:pos="4153"/>
        <w:tab w:val="right" w:pos="8306"/>
      </w:tabs>
      <w:snapToGrid w:val="0"/>
      <w:jc w:val="left"/>
    </w:pPr>
    <w:rPr>
      <w:sz w:val="18"/>
      <w:szCs w:val="18"/>
    </w:rPr>
  </w:style>
  <w:style w:type="character" w:customStyle="1" w:styleId="af1">
    <w:name w:val="页脚 字符"/>
    <w:basedOn w:val="a0"/>
    <w:link w:val="af0"/>
    <w:uiPriority w:val="99"/>
    <w:rsid w:val="00E0742B"/>
    <w:rPr>
      <w:sz w:val="18"/>
      <w:szCs w:val="18"/>
    </w:rPr>
  </w:style>
  <w:style w:type="character" w:styleId="af2">
    <w:name w:val="Placeholder Text"/>
    <w:basedOn w:val="a0"/>
    <w:uiPriority w:val="99"/>
    <w:semiHidden/>
    <w:rsid w:val="00F36C0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gif"/><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1551</TotalTime>
  <Pages>8</Pages>
  <Words>852</Words>
  <Characters>4865</Characters>
  <Application>Microsoft Office Word</Application>
  <DocSecurity>0</DocSecurity>
  <Lines>167</Lines>
  <Paragraphs>70</Paragraphs>
  <ScaleCrop>false</ScaleCrop>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世杰 胡</dc:creator>
  <cp:keywords/>
  <dc:description/>
  <cp:lastModifiedBy>世杰 胡</cp:lastModifiedBy>
  <cp:revision>149</cp:revision>
  <dcterms:created xsi:type="dcterms:W3CDTF">2025-12-10T16:51:00Z</dcterms:created>
  <dcterms:modified xsi:type="dcterms:W3CDTF">2025-12-12T12:21:00Z</dcterms:modified>
</cp:coreProperties>
</file>