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Pride and Prejudice</w:t>
      </w:r>
    </w:p>
    <w:p>
      <w:pPr>
        <w:pStyle w:val="Author"/>
      </w:pPr>
      <w:r>
        <w:t>Jane Austen</w:t>
      </w:r>
    </w:p>
    <w:p/>
    <w:p>
      <w:pPr>
        <w:pStyle w:val="Heading2"/>
      </w:pPr>
      <w:r>
        <w:t>The Project Gutenberg eBook of Pride and Prejudice</w:t>
      </w:r>
    </w:p>
    <w:p>
      <w:r>
        <w:t>This eBook is for the use of anyone anywhere in the United States.</w:t>
      </w:r>
    </w:p>
    <w:p>
      <w:r>
        <w:t>Updated editions will replace the previous ones.</w:t>
      </w:r>
    </w:p>
    <w:p>
      <w:pPr>
        <w:pStyle w:val="Heading2"/>
      </w:pPr>
      <w:r>
        <w:t>Section 1. Information about the Project Gutenberg License</w:t>
      </w:r>
    </w:p>
    <w:p>
      <w:r>
        <w:t>Some license body text inside section 1.</w:t>
      </w:r>
    </w:p>
    <w:p>
      <w:pPr>
        <w:pStyle w:val="Heading2"/>
      </w:pPr>
      <w:r>
        <w:t>Section 2. Information about the Mission of Project Gutenberg</w:t>
      </w:r>
    </w:p>
    <w:p>
      <w:r>
        <w:t>More license body text in section 2.</w:t>
      </w:r>
    </w:p>
    <w:p>
      <w:pPr>
        <w:pStyle w:val="Heading2"/>
      </w:pPr>
      <w:r>
        <w:t>Chapter I</w:t>
      </w:r>
    </w:p>
    <w:p>
      <w:r>
        <w:t>It is a truth universally acknowledged...</w:t>
      </w:r>
    </w:p>
    <w:p>
      <w:pPr>
        <w:pStyle w:val="Heading2"/>
      </w:pPr>
      <w:r>
        <w:t>Chapter II</w:t>
      </w:r>
    </w:p>
    <w:p>
      <w:r>
        <w:t>Mr. Bennet was so odd a mixture of quick parts...</w:t>
      </w:r>
    </w:p>
    <w:p>
      <w:pPr>
        <w:pStyle w:val="Heading2"/>
      </w:pPr>
      <w:r>
        <w:t>Chapter III</w:t>
      </w:r>
    </w:p>
    <w:p>
      <w:r>
        <w:t>Not all that Mrs. Bennet, however, with the assistance...</w:t>
      </w:r>
    </w:p>
    <w:p>
      <w:pPr>
        <w:pStyle w:val="Heading2"/>
      </w:pPr>
      <w:r>
        <w:t>*** END OF THE PROJECT GUTENBERG EBOOK PRIDE AND PREJUDICE ***</w:t>
      </w:r>
    </w:p>
    <w:p>
      <w:r>
        <w:t>Updated editions will replace the previous ones.</w:t>
      </w:r>
    </w:p>
    <w:p>
      <w:pPr>
        <w:pStyle w:val="Heading2"/>
      </w:pPr>
      <w:r>
        <w:t>Section 3. Information about Donations to the Project Gutenberg Literary Archive Foundation</w:t>
      </w:r>
    </w:p>
    <w:p>
      <w:r>
        <w:t>Closing license body, more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