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9D6279" w:rsidRPr="00AB7B01" w14:paraId="022BE5B6" w14:textId="77777777" w:rsidTr="0085052F">
        <w:trPr>
          <w:trHeight w:hRule="exact" w:val="567"/>
        </w:trPr>
        <w:tc>
          <w:tcPr>
            <w:tcW w:w="1384" w:type="dxa"/>
            <w:vMerge w:val="restart"/>
            <w:vAlign w:val="center"/>
          </w:tcPr>
          <w:p w14:paraId="264F4426" w14:textId="77777777" w:rsidR="009D6279" w:rsidRPr="00AB7B01" w:rsidRDefault="009D6279" w:rsidP="0085052F">
            <w:pPr>
              <w:rPr>
                <w:color w:val="000000"/>
                <w:kern w:val="0"/>
                <w:sz w:val="20"/>
                <w:szCs w:val="20"/>
              </w:rPr>
            </w:pPr>
            <w:r w:rsidRPr="00AB7B01">
              <w:rPr>
                <w:b/>
                <w:noProof/>
                <w:color w:val="000000"/>
                <w:kern w:val="0"/>
                <w:sz w:val="20"/>
                <w:szCs w:val="20"/>
              </w:rPr>
              <w:drawing>
                <wp:inline distT="0" distB="0" distL="0" distR="0" wp14:anchorId="79005234" wp14:editId="1C5E8D61">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49F61FB9" w14:textId="77777777" w:rsidR="009D6279" w:rsidRPr="00AB7B01" w:rsidRDefault="009D6279" w:rsidP="0085052F">
            <w:pPr>
              <w:rPr>
                <w:b/>
                <w:color w:val="000000"/>
                <w:kern w:val="0"/>
                <w:sz w:val="24"/>
                <w:szCs w:val="20"/>
              </w:rPr>
            </w:pPr>
            <w:r w:rsidRPr="00AB7B01">
              <w:rPr>
                <w:rFonts w:hint="eastAsia"/>
                <w:b/>
                <w:color w:val="000000"/>
                <w:kern w:val="0"/>
                <w:sz w:val="24"/>
                <w:szCs w:val="20"/>
              </w:rPr>
              <w:t>第十九届全国大学生软件创新大赛</w:t>
            </w:r>
          </w:p>
        </w:tc>
      </w:tr>
      <w:tr w:rsidR="009D6279" w:rsidRPr="00AB7B01" w14:paraId="4D735B37" w14:textId="77777777" w:rsidTr="0085052F">
        <w:trPr>
          <w:trHeight w:hRule="exact" w:val="567"/>
        </w:trPr>
        <w:tc>
          <w:tcPr>
            <w:tcW w:w="1384" w:type="dxa"/>
            <w:vMerge/>
          </w:tcPr>
          <w:p w14:paraId="69182100" w14:textId="77777777" w:rsidR="009D6279" w:rsidRPr="00AB7B01" w:rsidRDefault="009D6279" w:rsidP="0085052F">
            <w:pPr>
              <w:ind w:firstLine="480"/>
              <w:rPr>
                <w:b/>
                <w:color w:val="000000"/>
                <w:kern w:val="0"/>
                <w:sz w:val="20"/>
                <w:szCs w:val="20"/>
              </w:rPr>
            </w:pPr>
          </w:p>
        </w:tc>
        <w:tc>
          <w:tcPr>
            <w:tcW w:w="7144" w:type="dxa"/>
            <w:vAlign w:val="center"/>
          </w:tcPr>
          <w:p w14:paraId="5DB6EB72" w14:textId="77777777" w:rsidR="009D6279" w:rsidRPr="00AB7B01" w:rsidRDefault="009D6279" w:rsidP="0085052F">
            <w:pPr>
              <w:tabs>
                <w:tab w:val="center" w:pos="3464"/>
              </w:tabs>
              <w:spacing w:line="300" w:lineRule="auto"/>
              <w:rPr>
                <w:b/>
                <w:color w:val="000000"/>
                <w:kern w:val="0"/>
                <w:sz w:val="24"/>
                <w:szCs w:val="20"/>
              </w:rPr>
            </w:pPr>
            <w:r w:rsidRPr="00AB7B01">
              <w:rPr>
                <w:rFonts w:hint="eastAsia"/>
                <w:b/>
                <w:color w:val="000000"/>
                <w:kern w:val="0"/>
                <w:sz w:val="24"/>
                <w:szCs w:val="20"/>
              </w:rPr>
              <w:t>文档</w:t>
            </w:r>
            <w:r w:rsidRPr="00AB7B01">
              <w:rPr>
                <w:b/>
                <w:color w:val="000000"/>
                <w:kern w:val="0"/>
                <w:sz w:val="24"/>
                <w:szCs w:val="20"/>
              </w:rPr>
              <w:t>编号：</w:t>
            </w:r>
            <w:r w:rsidRPr="00AB7B01">
              <w:rPr>
                <w:rFonts w:asciiTheme="minorEastAsia" w:hAnsiTheme="minorEastAsia" w:cstheme="minorEastAsia" w:hint="eastAsia"/>
                <w:b/>
                <w:color w:val="000000"/>
                <w:kern w:val="0"/>
                <w:sz w:val="24"/>
                <w:szCs w:val="20"/>
              </w:rPr>
              <w:t>SWC2026</w:t>
            </w:r>
            <w:r w:rsidRPr="00AB7B01">
              <w:rPr>
                <w:b/>
                <w:color w:val="000000"/>
                <w:kern w:val="0"/>
                <w:sz w:val="24"/>
                <w:szCs w:val="20"/>
              </w:rPr>
              <w:t>-</w:t>
            </w:r>
            <w:r w:rsidRPr="00AB7B01">
              <w:rPr>
                <w:rFonts w:ascii="宋体" w:hAnsi="宋体" w:hint="eastAsia"/>
                <w:b/>
                <w:color w:val="000000"/>
                <w:kern w:val="0"/>
                <w:sz w:val="24"/>
                <w:szCs w:val="20"/>
              </w:rPr>
              <w:t>战斗的man</w:t>
            </w:r>
          </w:p>
        </w:tc>
      </w:tr>
    </w:tbl>
    <w:p w14:paraId="5D7F2EE9" w14:textId="77777777" w:rsidR="009D6279" w:rsidRPr="00AB7B01" w:rsidRDefault="009D6279" w:rsidP="009D6279">
      <w:pPr>
        <w:rPr>
          <w:rFonts w:ascii="宋体" w:eastAsia="宋体" w:hAnsi="宋体" w:hint="eastAsia"/>
          <w:b/>
          <w:color w:val="000000"/>
          <w:sz w:val="44"/>
          <w:szCs w:val="44"/>
        </w:rPr>
      </w:pPr>
      <w:r w:rsidRPr="00AB7B01">
        <w:rPr>
          <w:rFonts w:ascii="宋体" w:eastAsia="宋体" w:hAnsi="宋体"/>
          <w:noProof/>
          <w:color w:val="000000"/>
          <w:sz w:val="24"/>
        </w:rPr>
        <w:drawing>
          <wp:anchor distT="0" distB="0" distL="114300" distR="114300" simplePos="0" relativeHeight="251659264" behindDoc="0" locked="0" layoutInCell="1" allowOverlap="1" wp14:anchorId="726278B5" wp14:editId="46BDB9FB">
            <wp:simplePos x="0" y="0"/>
            <wp:positionH relativeFrom="column">
              <wp:posOffset>1637665</wp:posOffset>
            </wp:positionH>
            <wp:positionV relativeFrom="paragraph">
              <wp:posOffset>60960</wp:posOffset>
            </wp:positionV>
            <wp:extent cx="1981200" cy="1926590"/>
            <wp:effectExtent l="0" t="0" r="5080" b="5715"/>
            <wp:wrapTopAndBottom/>
            <wp:docPr id="288190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90256"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81200" cy="1926590"/>
                    </a:xfrm>
                    <a:prstGeom prst="rect">
                      <a:avLst/>
                    </a:prstGeom>
                    <a:noFill/>
                    <a:ln>
                      <a:noFill/>
                    </a:ln>
                  </pic:spPr>
                </pic:pic>
              </a:graphicData>
            </a:graphic>
          </wp:anchor>
        </w:drawing>
      </w:r>
    </w:p>
    <w:p w14:paraId="733789FE" w14:textId="77777777" w:rsidR="009D6279" w:rsidRPr="00AB7B01" w:rsidRDefault="009D6279" w:rsidP="009D6279">
      <w:pPr>
        <w:jc w:val="center"/>
        <w:rPr>
          <w:rFonts w:eastAsia="宋体"/>
          <w:b/>
          <w:color w:val="000000"/>
          <w:sz w:val="44"/>
          <w:szCs w:val="44"/>
        </w:rPr>
      </w:pPr>
      <w:r w:rsidRPr="00AB7B01">
        <w:rPr>
          <w:rFonts w:ascii="宋体" w:eastAsia="宋体" w:hAnsi="宋体" w:hint="eastAsia"/>
          <w:b/>
          <w:color w:val="000000"/>
          <w:sz w:val="44"/>
          <w:szCs w:val="44"/>
        </w:rPr>
        <w:t>时序智配——基于AI时序优化的认知适配型智能日程调度平台</w:t>
      </w:r>
    </w:p>
    <w:p w14:paraId="34B5BDF3" w14:textId="77777777" w:rsidR="009D6279" w:rsidRPr="00AB7B01" w:rsidRDefault="009D6279" w:rsidP="009D6279">
      <w:pPr>
        <w:spacing w:line="300" w:lineRule="auto"/>
        <w:jc w:val="center"/>
        <w:rPr>
          <w:rFonts w:ascii="宋体" w:eastAsia="宋体" w:hAnsi="宋体" w:hint="eastAsia"/>
          <w:b/>
        </w:rPr>
      </w:pPr>
      <w:r w:rsidRPr="00AB7B01">
        <w:rPr>
          <w:rFonts w:ascii="宋体" w:eastAsia="宋体" w:hAnsi="宋体"/>
          <w:b/>
          <w:sz w:val="24"/>
        </w:rPr>
        <w:t>Time-Series Intelligent Matching: An AI Time-Series Optimization-based Cognitive Adaptation Smart Scheduling Platform</w:t>
      </w:r>
    </w:p>
    <w:p w14:paraId="3B44E3AD" w14:textId="77777777" w:rsidR="009D6279" w:rsidRPr="00AB7B01" w:rsidRDefault="009D6279" w:rsidP="009D6279">
      <w:pPr>
        <w:spacing w:line="300" w:lineRule="auto"/>
        <w:jc w:val="center"/>
        <w:rPr>
          <w:b/>
          <w:sz w:val="24"/>
        </w:rPr>
      </w:pPr>
    </w:p>
    <w:p w14:paraId="5CDF39DD" w14:textId="77777777" w:rsidR="009D6279" w:rsidRPr="00AB7B01" w:rsidRDefault="009D6279" w:rsidP="009D6279">
      <w:pPr>
        <w:spacing w:line="300" w:lineRule="auto"/>
        <w:jc w:val="center"/>
        <w:rPr>
          <w:b/>
        </w:rPr>
      </w:pPr>
    </w:p>
    <w:p w14:paraId="7ABBC134" w14:textId="77777777" w:rsidR="009D6279" w:rsidRPr="00AB7B01" w:rsidRDefault="009D6279" w:rsidP="009D6279">
      <w:pPr>
        <w:spacing w:line="300" w:lineRule="auto"/>
        <w:jc w:val="center"/>
        <w:rPr>
          <w:b/>
        </w:rPr>
      </w:pPr>
    </w:p>
    <w:p w14:paraId="0FEFD3A4" w14:textId="7B747E57" w:rsidR="009D6279" w:rsidRPr="00AB7B01" w:rsidRDefault="009D6279" w:rsidP="009D6279">
      <w:pPr>
        <w:jc w:val="center"/>
        <w:rPr>
          <w:rFonts w:ascii="黑体" w:eastAsia="黑体" w:hAnsi="黑体" w:hint="eastAsia"/>
          <w:b/>
          <w:color w:val="000000"/>
          <w:sz w:val="36"/>
          <w:szCs w:val="36"/>
        </w:rPr>
      </w:pPr>
      <w:r w:rsidRPr="00AB7B01">
        <w:rPr>
          <w:rFonts w:ascii="黑体" w:eastAsia="黑体" w:hAnsi="黑体" w:hint="eastAsia"/>
          <w:b/>
          <w:color w:val="000000"/>
          <w:sz w:val="36"/>
          <w:szCs w:val="36"/>
        </w:rPr>
        <w:t>项目</w:t>
      </w:r>
      <w:r w:rsidR="00FC5D73" w:rsidRPr="00AB7B01">
        <w:rPr>
          <w:rFonts w:ascii="黑体" w:eastAsia="黑体" w:hAnsi="黑体" w:hint="eastAsia"/>
          <w:b/>
          <w:color w:val="000000"/>
          <w:sz w:val="36"/>
          <w:szCs w:val="36"/>
        </w:rPr>
        <w:t>测试</w:t>
      </w:r>
      <w:r w:rsidRPr="00AB7B01">
        <w:rPr>
          <w:rFonts w:ascii="黑体" w:eastAsia="黑体" w:hAnsi="黑体" w:hint="eastAsia"/>
          <w:b/>
          <w:color w:val="000000"/>
          <w:sz w:val="36"/>
          <w:szCs w:val="36"/>
        </w:rPr>
        <w:t>文档</w:t>
      </w:r>
    </w:p>
    <w:p w14:paraId="7E96F5D8" w14:textId="77777777" w:rsidR="009D6279" w:rsidRPr="00AB7B01" w:rsidRDefault="009D6279" w:rsidP="009D6279">
      <w:pPr>
        <w:spacing w:line="300" w:lineRule="auto"/>
        <w:jc w:val="center"/>
        <w:rPr>
          <w:b/>
          <w:sz w:val="24"/>
        </w:rPr>
      </w:pPr>
      <w:r w:rsidRPr="00AB7B01">
        <w:rPr>
          <w:rFonts w:hint="eastAsia"/>
          <w:b/>
          <w:sz w:val="24"/>
        </w:rPr>
        <w:t>Version:</w:t>
      </w:r>
      <w:r w:rsidRPr="00AB7B01">
        <w:rPr>
          <w:b/>
          <w:sz w:val="24"/>
        </w:rPr>
        <w:t xml:space="preserve"> </w:t>
      </w:r>
      <w:r w:rsidRPr="00AB7B01">
        <w:rPr>
          <w:rFonts w:hint="eastAsia"/>
          <w:b/>
          <w:sz w:val="24"/>
        </w:rPr>
        <w:t>0.0</w:t>
      </w:r>
    </w:p>
    <w:p w14:paraId="00625350" w14:textId="77777777" w:rsidR="009D6279" w:rsidRPr="00AB7B01" w:rsidRDefault="009D6279" w:rsidP="009D6279">
      <w:pPr>
        <w:jc w:val="center"/>
        <w:rPr>
          <w:rFonts w:eastAsia="宋体"/>
          <w:color w:val="000000"/>
        </w:rPr>
      </w:pPr>
    </w:p>
    <w:p w14:paraId="5722D0A5" w14:textId="77777777" w:rsidR="009D6279" w:rsidRPr="00AB7B01" w:rsidRDefault="009D6279" w:rsidP="009D6279">
      <w:pPr>
        <w:jc w:val="center"/>
        <w:rPr>
          <w:color w:val="000000"/>
          <w:sz w:val="24"/>
        </w:rPr>
      </w:pPr>
      <w:r w:rsidRPr="00AB7B01">
        <w:rPr>
          <w:rFonts w:ascii="宋体" w:eastAsia="宋体" w:hAnsi="宋体"/>
          <w:noProof/>
          <w:color w:val="000000"/>
          <w:sz w:val="24"/>
        </w:rPr>
        <w:drawing>
          <wp:anchor distT="0" distB="0" distL="114300" distR="114300" simplePos="0" relativeHeight="251657216" behindDoc="0" locked="0" layoutInCell="1" allowOverlap="1" wp14:anchorId="7794A055" wp14:editId="1BD7C807">
            <wp:simplePos x="0" y="0"/>
            <wp:positionH relativeFrom="column">
              <wp:posOffset>2132965</wp:posOffset>
            </wp:positionH>
            <wp:positionV relativeFrom="paragraph">
              <wp:posOffset>320040</wp:posOffset>
            </wp:positionV>
            <wp:extent cx="998220" cy="998220"/>
            <wp:effectExtent l="0" t="0" r="5715" b="5715"/>
            <wp:wrapTopAndBottom/>
            <wp:docPr id="18051576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57668"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98220" cy="998220"/>
                    </a:xfrm>
                    <a:prstGeom prst="rect">
                      <a:avLst/>
                    </a:prstGeom>
                    <a:noFill/>
                    <a:ln>
                      <a:noFill/>
                    </a:ln>
                  </pic:spPr>
                </pic:pic>
              </a:graphicData>
            </a:graphic>
          </wp:anchor>
        </w:drawing>
      </w:r>
    </w:p>
    <w:p w14:paraId="6DAB26B4" w14:textId="77777777" w:rsidR="009D6279" w:rsidRPr="00AB7B01" w:rsidRDefault="009D6279" w:rsidP="009D6279">
      <w:pPr>
        <w:spacing w:line="300" w:lineRule="auto"/>
        <w:rPr>
          <w:b/>
          <w:sz w:val="24"/>
        </w:rPr>
      </w:pPr>
    </w:p>
    <w:p w14:paraId="59F8AAAB" w14:textId="77777777" w:rsidR="009D6279" w:rsidRPr="00AB7B01" w:rsidRDefault="009D6279" w:rsidP="009D6279">
      <w:pPr>
        <w:spacing w:line="300" w:lineRule="auto"/>
        <w:jc w:val="center"/>
        <w:rPr>
          <w:rFonts w:ascii="宋体" w:eastAsia="宋体" w:hAnsi="宋体" w:hint="eastAsia"/>
          <w:b/>
          <w:sz w:val="24"/>
        </w:rPr>
      </w:pPr>
      <w:r w:rsidRPr="00AB7B01">
        <w:rPr>
          <w:rFonts w:ascii="宋体" w:eastAsia="宋体" w:hAnsi="宋体" w:hint="eastAsia"/>
          <w:b/>
          <w:sz w:val="24"/>
        </w:rPr>
        <w:t>战斗的man</w:t>
      </w:r>
    </w:p>
    <w:p w14:paraId="33B855E3" w14:textId="77777777" w:rsidR="009D6279" w:rsidRPr="00AB7B01" w:rsidRDefault="009D6279" w:rsidP="009D6279">
      <w:pPr>
        <w:spacing w:line="300" w:lineRule="auto"/>
        <w:jc w:val="center"/>
        <w:rPr>
          <w:rFonts w:ascii="宋体" w:eastAsia="宋体" w:hAnsi="宋体" w:hint="eastAsia"/>
          <w:b/>
          <w:sz w:val="24"/>
        </w:rPr>
      </w:pPr>
    </w:p>
    <w:p w14:paraId="41C3B14B" w14:textId="77777777" w:rsidR="009D6279" w:rsidRPr="00AB7B01" w:rsidRDefault="009D6279" w:rsidP="009D6279">
      <w:pPr>
        <w:spacing w:line="300" w:lineRule="auto"/>
        <w:jc w:val="center"/>
        <w:rPr>
          <w:rFonts w:eastAsia="宋体"/>
          <w:b/>
          <w:color w:val="000000"/>
          <w:sz w:val="24"/>
        </w:rPr>
      </w:pPr>
      <w:r w:rsidRPr="00AB7B01">
        <w:rPr>
          <w:rFonts w:eastAsia="宋体" w:hint="eastAsia"/>
          <w:b/>
          <w:color w:val="000000"/>
          <w:sz w:val="24"/>
        </w:rPr>
        <w:t>2026-3-4</w:t>
      </w:r>
    </w:p>
    <w:p w14:paraId="0B755D32" w14:textId="77777777" w:rsidR="009D6279" w:rsidRPr="00AB7B01" w:rsidRDefault="009D6279" w:rsidP="009D6279">
      <w:pPr>
        <w:jc w:val="center"/>
        <w:rPr>
          <w:rFonts w:eastAsia="宋体"/>
          <w:b/>
          <w:color w:val="000000"/>
          <w:sz w:val="24"/>
        </w:rPr>
      </w:pPr>
    </w:p>
    <w:p w14:paraId="3084FD90" w14:textId="77777777" w:rsidR="009D6279" w:rsidRPr="00AB7B01" w:rsidRDefault="009D6279" w:rsidP="009D6279">
      <w:pPr>
        <w:jc w:val="center"/>
        <w:rPr>
          <w:b/>
          <w:sz w:val="24"/>
        </w:rPr>
      </w:pPr>
      <w:r w:rsidRPr="00AB7B01">
        <w:rPr>
          <w:b/>
          <w:sz w:val="24"/>
        </w:rPr>
        <w:t>All Rights Reserved</w:t>
      </w:r>
    </w:p>
    <w:p w14:paraId="4B225F62" w14:textId="77777777" w:rsidR="0040095B" w:rsidRPr="00AB7B01" w:rsidRDefault="0040095B">
      <w:pPr>
        <w:spacing w:line="300" w:lineRule="auto"/>
        <w:jc w:val="center"/>
        <w:rPr>
          <w:b/>
          <w:sz w:val="24"/>
        </w:rPr>
        <w:sectPr w:rsidR="0040095B" w:rsidRPr="00AB7B01">
          <w:headerReference w:type="default" r:id="rId11"/>
          <w:footerReference w:type="default" r:id="rId12"/>
          <w:pgSz w:w="11906" w:h="16838"/>
          <w:pgMar w:top="1440" w:right="1797" w:bottom="1440" w:left="1797" w:header="851" w:footer="992" w:gutter="0"/>
          <w:pgNumType w:fmt="upperRoman" w:start="1"/>
          <w:cols w:space="425"/>
          <w:titlePg/>
          <w:docGrid w:type="lines" w:linePitch="312"/>
        </w:sectPr>
      </w:pPr>
    </w:p>
    <w:p w14:paraId="00B1FECF" w14:textId="77777777" w:rsidR="0040095B" w:rsidRPr="00AB7B01" w:rsidRDefault="00000000">
      <w:pPr>
        <w:pStyle w:val="210"/>
        <w:spacing w:afterLines="50" w:after="156" w:line="300" w:lineRule="auto"/>
        <w:rPr>
          <w:rFonts w:ascii="黑体" w:eastAsia="黑体" w:hAnsi="黑体" w:hint="eastAsia"/>
          <w:color w:val="000000"/>
          <w:sz w:val="36"/>
        </w:rPr>
      </w:pPr>
      <w:commentRangeStart w:id="0"/>
      <w:r w:rsidRPr="00AB7B01">
        <w:rPr>
          <w:rFonts w:ascii="黑体" w:eastAsia="黑体" w:hAnsi="黑体" w:hint="eastAsia"/>
          <w:color w:val="000000"/>
          <w:sz w:val="36"/>
        </w:rPr>
        <w:lastRenderedPageBreak/>
        <w:t>目录</w:t>
      </w:r>
      <w:commentRangeEnd w:id="0"/>
      <w:r w:rsidRPr="00AB7B01">
        <w:rPr>
          <w:rStyle w:val="aff4"/>
          <w:rFonts w:ascii="黑体" w:eastAsia="黑体" w:hAnsi="黑体" w:hint="eastAsia"/>
          <w:color w:val="000000"/>
          <w:sz w:val="36"/>
          <w:szCs w:val="32"/>
        </w:rPr>
        <w:commentReference w:id="0"/>
      </w:r>
    </w:p>
    <w:p w14:paraId="6F81EECB" w14:textId="77777777" w:rsidR="0040095B" w:rsidRPr="00AB7B01" w:rsidRDefault="00000000">
      <w:pPr>
        <w:pStyle w:val="TOC1"/>
        <w:tabs>
          <w:tab w:val="left" w:pos="420"/>
          <w:tab w:val="right" w:leader="dot" w:pos="8302"/>
        </w:tabs>
        <w:rPr>
          <w:rFonts w:asciiTheme="minorHAnsi" w:hAnsiTheme="minorHAnsi" w:cstheme="minorBidi"/>
          <w:b w:val="0"/>
          <w:bCs w:val="0"/>
          <w:i w:val="0"/>
          <w:iCs w:val="0"/>
          <w:sz w:val="21"/>
          <w:szCs w:val="22"/>
        </w:rPr>
      </w:pPr>
      <w:r w:rsidRPr="00AB7B01">
        <w:rPr>
          <w:i w:val="0"/>
          <w:iCs w:val="0"/>
          <w:color w:val="000000"/>
        </w:rPr>
        <w:fldChar w:fldCharType="begin"/>
      </w:r>
      <w:r w:rsidRPr="00AB7B01">
        <w:rPr>
          <w:i w:val="0"/>
          <w:iCs w:val="0"/>
          <w:color w:val="000000"/>
        </w:rPr>
        <w:instrText xml:space="preserve"> </w:instrText>
      </w:r>
      <w:r w:rsidRPr="00AB7B01">
        <w:rPr>
          <w:rFonts w:hint="eastAsia"/>
          <w:i w:val="0"/>
          <w:iCs w:val="0"/>
          <w:color w:val="000000"/>
        </w:rPr>
        <w:instrText>TOC \o "1-3" \h \z \u</w:instrText>
      </w:r>
      <w:r w:rsidRPr="00AB7B01">
        <w:rPr>
          <w:i w:val="0"/>
          <w:iCs w:val="0"/>
          <w:color w:val="000000"/>
        </w:rPr>
        <w:instrText xml:space="preserve"> </w:instrText>
      </w:r>
      <w:r w:rsidRPr="00AB7B01">
        <w:rPr>
          <w:i w:val="0"/>
          <w:iCs w:val="0"/>
          <w:color w:val="000000"/>
        </w:rPr>
        <w:fldChar w:fldCharType="separate"/>
      </w:r>
      <w:hyperlink w:anchor="_Toc56721227" w:history="1">
        <w:r w:rsidR="0040095B" w:rsidRPr="00AB7B01">
          <w:rPr>
            <w:rStyle w:val="aff3"/>
            <w:rFonts w:cs="Times New Roman"/>
            <w:i w:val="0"/>
            <w:iCs w:val="0"/>
          </w:rPr>
          <w:t>1</w:t>
        </w:r>
        <w:r w:rsidR="0040095B" w:rsidRPr="00AB7B01">
          <w:rPr>
            <w:rFonts w:asciiTheme="minorHAnsi" w:hAnsiTheme="minorHAnsi" w:cstheme="minorBidi"/>
            <w:b w:val="0"/>
            <w:bCs w:val="0"/>
            <w:i w:val="0"/>
            <w:iCs w:val="0"/>
            <w:sz w:val="21"/>
            <w:szCs w:val="22"/>
          </w:rPr>
          <w:tab/>
        </w:r>
        <w:r w:rsidR="0040095B" w:rsidRPr="00AB7B01">
          <w:rPr>
            <w:rStyle w:val="aff3"/>
            <w:i w:val="0"/>
            <w:iCs w:val="0"/>
          </w:rPr>
          <w:t>测试计划</w:t>
        </w:r>
        <w:r w:rsidR="0040095B" w:rsidRPr="00AB7B01">
          <w:rPr>
            <w:i w:val="0"/>
            <w:iCs w:val="0"/>
          </w:rPr>
          <w:tab/>
        </w:r>
        <w:r w:rsidR="0040095B" w:rsidRPr="00AB7B01">
          <w:rPr>
            <w:i w:val="0"/>
            <w:iCs w:val="0"/>
          </w:rPr>
          <w:fldChar w:fldCharType="begin"/>
        </w:r>
        <w:r w:rsidR="0040095B" w:rsidRPr="00AB7B01">
          <w:rPr>
            <w:i w:val="0"/>
            <w:iCs w:val="0"/>
          </w:rPr>
          <w:instrText xml:space="preserve"> PAGEREF _Toc56721227 \h </w:instrText>
        </w:r>
        <w:r w:rsidR="0040095B" w:rsidRPr="00AB7B01">
          <w:rPr>
            <w:i w:val="0"/>
            <w:iCs w:val="0"/>
          </w:rPr>
        </w:r>
        <w:r w:rsidR="0040095B" w:rsidRPr="00AB7B01">
          <w:rPr>
            <w:i w:val="0"/>
            <w:iCs w:val="0"/>
          </w:rPr>
          <w:fldChar w:fldCharType="separate"/>
        </w:r>
        <w:r w:rsidR="0040095B" w:rsidRPr="00AB7B01">
          <w:rPr>
            <w:i w:val="0"/>
            <w:iCs w:val="0"/>
          </w:rPr>
          <w:t>1</w:t>
        </w:r>
        <w:r w:rsidR="0040095B" w:rsidRPr="00AB7B01">
          <w:rPr>
            <w:i w:val="0"/>
            <w:iCs w:val="0"/>
          </w:rPr>
          <w:fldChar w:fldCharType="end"/>
        </w:r>
      </w:hyperlink>
    </w:p>
    <w:p w14:paraId="66B2C4CD" w14:textId="77777777" w:rsidR="0040095B" w:rsidRPr="00AB7B01" w:rsidRDefault="0040095B">
      <w:pPr>
        <w:pStyle w:val="TOC2"/>
        <w:tabs>
          <w:tab w:val="left" w:pos="840"/>
          <w:tab w:val="right" w:leader="dot" w:pos="8302"/>
        </w:tabs>
        <w:rPr>
          <w:rFonts w:asciiTheme="minorHAnsi" w:hAnsiTheme="minorHAnsi" w:cstheme="minorBidi"/>
          <w:b w:val="0"/>
          <w:bCs w:val="0"/>
          <w:sz w:val="21"/>
        </w:rPr>
      </w:pPr>
      <w:hyperlink w:anchor="_Toc56721228" w:history="1">
        <w:r w:rsidRPr="00AB7B01">
          <w:rPr>
            <w:rStyle w:val="aff3"/>
            <w:rFonts w:cs="Times New Roman"/>
          </w:rPr>
          <w:t>1.1</w:t>
        </w:r>
        <w:r w:rsidRPr="00AB7B01">
          <w:rPr>
            <w:rFonts w:asciiTheme="minorHAnsi" w:hAnsiTheme="minorHAnsi" w:cstheme="minorBidi"/>
            <w:b w:val="0"/>
            <w:bCs w:val="0"/>
            <w:sz w:val="21"/>
          </w:rPr>
          <w:tab/>
        </w:r>
        <w:r w:rsidRPr="00AB7B01">
          <w:rPr>
            <w:rStyle w:val="aff3"/>
          </w:rPr>
          <w:t>测试策略与目标</w:t>
        </w:r>
        <w:r w:rsidRPr="00AB7B01">
          <w:tab/>
        </w:r>
        <w:r w:rsidRPr="00AB7B01">
          <w:fldChar w:fldCharType="begin"/>
        </w:r>
        <w:r w:rsidRPr="00AB7B01">
          <w:instrText xml:space="preserve"> PAGEREF _Toc56721228 \h </w:instrText>
        </w:r>
        <w:r w:rsidRPr="00AB7B01">
          <w:fldChar w:fldCharType="separate"/>
        </w:r>
        <w:r w:rsidRPr="00AB7B01">
          <w:t>1</w:t>
        </w:r>
        <w:r w:rsidRPr="00AB7B01">
          <w:fldChar w:fldCharType="end"/>
        </w:r>
      </w:hyperlink>
    </w:p>
    <w:p w14:paraId="7334CB67" w14:textId="767585F5" w:rsidR="0040095B" w:rsidRPr="00AB7B01" w:rsidRDefault="0040095B">
      <w:pPr>
        <w:pStyle w:val="TOC2"/>
        <w:tabs>
          <w:tab w:val="left" w:pos="840"/>
          <w:tab w:val="right" w:leader="dot" w:pos="8302"/>
        </w:tabs>
        <w:rPr>
          <w:rFonts w:asciiTheme="minorHAnsi" w:hAnsiTheme="minorHAnsi" w:cstheme="minorBidi"/>
          <w:b w:val="0"/>
          <w:bCs w:val="0"/>
          <w:sz w:val="21"/>
        </w:rPr>
      </w:pPr>
      <w:hyperlink w:anchor="_Toc56721229" w:history="1">
        <w:r w:rsidRPr="00AB7B01">
          <w:rPr>
            <w:rStyle w:val="aff3"/>
            <w:rFonts w:cs="Times New Roman"/>
          </w:rPr>
          <w:t>1.2</w:t>
        </w:r>
        <w:r w:rsidRPr="00AB7B01">
          <w:rPr>
            <w:rFonts w:asciiTheme="minorHAnsi" w:hAnsiTheme="minorHAnsi" w:cstheme="minorBidi"/>
            <w:b w:val="0"/>
            <w:bCs w:val="0"/>
            <w:sz w:val="21"/>
          </w:rPr>
          <w:tab/>
        </w:r>
        <w:r w:rsidRPr="00AB7B01">
          <w:rPr>
            <w:rStyle w:val="aff3"/>
          </w:rPr>
          <w:t>测试范围</w:t>
        </w:r>
        <w:r w:rsidRPr="00AB7B01">
          <w:tab/>
        </w:r>
        <w:r w:rsidR="001F0873">
          <w:rPr>
            <w:rFonts w:hint="eastAsia"/>
          </w:rPr>
          <w:t>4</w:t>
        </w:r>
      </w:hyperlink>
    </w:p>
    <w:p w14:paraId="4B6C33F1" w14:textId="5A174551" w:rsidR="0040095B" w:rsidRPr="00AB7B01" w:rsidRDefault="0040095B">
      <w:pPr>
        <w:pStyle w:val="TOC2"/>
        <w:tabs>
          <w:tab w:val="left" w:pos="840"/>
          <w:tab w:val="right" w:leader="dot" w:pos="8302"/>
        </w:tabs>
        <w:rPr>
          <w:rFonts w:asciiTheme="minorHAnsi" w:hAnsiTheme="minorHAnsi" w:cstheme="minorBidi"/>
          <w:b w:val="0"/>
          <w:bCs w:val="0"/>
          <w:sz w:val="21"/>
        </w:rPr>
      </w:pPr>
      <w:hyperlink w:anchor="_Toc56721230" w:history="1">
        <w:r w:rsidRPr="00AB7B01">
          <w:rPr>
            <w:rStyle w:val="aff3"/>
            <w:rFonts w:cs="Times New Roman"/>
          </w:rPr>
          <w:t>1.3</w:t>
        </w:r>
        <w:r w:rsidRPr="00AB7B01">
          <w:rPr>
            <w:rFonts w:asciiTheme="minorHAnsi" w:hAnsiTheme="minorHAnsi" w:cstheme="minorBidi"/>
            <w:b w:val="0"/>
            <w:bCs w:val="0"/>
            <w:sz w:val="21"/>
          </w:rPr>
          <w:tab/>
        </w:r>
        <w:r w:rsidRPr="00AB7B01">
          <w:rPr>
            <w:rStyle w:val="aff3"/>
          </w:rPr>
          <w:t>测试环境</w:t>
        </w:r>
        <w:r w:rsidRPr="00AB7B01">
          <w:tab/>
        </w:r>
        <w:r w:rsidR="001F0873">
          <w:rPr>
            <w:rFonts w:hint="eastAsia"/>
          </w:rPr>
          <w:t>7</w:t>
        </w:r>
      </w:hyperlink>
    </w:p>
    <w:p w14:paraId="11117268" w14:textId="08DD313B" w:rsidR="0040095B" w:rsidRPr="00AB7B01" w:rsidRDefault="0040095B">
      <w:pPr>
        <w:pStyle w:val="TOC1"/>
        <w:tabs>
          <w:tab w:val="left" w:pos="420"/>
          <w:tab w:val="right" w:leader="dot" w:pos="8302"/>
        </w:tabs>
        <w:rPr>
          <w:rFonts w:asciiTheme="minorHAnsi" w:hAnsiTheme="minorHAnsi" w:cstheme="minorBidi"/>
          <w:b w:val="0"/>
          <w:bCs w:val="0"/>
          <w:i w:val="0"/>
          <w:iCs w:val="0"/>
          <w:sz w:val="21"/>
          <w:szCs w:val="22"/>
        </w:rPr>
      </w:pPr>
      <w:hyperlink w:anchor="_Toc56721231" w:history="1">
        <w:r w:rsidRPr="00AB7B01">
          <w:rPr>
            <w:rStyle w:val="aff3"/>
            <w:rFonts w:cs="Times New Roman"/>
            <w:i w:val="0"/>
            <w:iCs w:val="0"/>
          </w:rPr>
          <w:t>2</w:t>
        </w:r>
        <w:r w:rsidRPr="00AB7B01">
          <w:rPr>
            <w:rFonts w:asciiTheme="minorHAnsi" w:hAnsiTheme="minorHAnsi" w:cstheme="minorBidi"/>
            <w:b w:val="0"/>
            <w:bCs w:val="0"/>
            <w:i w:val="0"/>
            <w:iCs w:val="0"/>
            <w:sz w:val="21"/>
            <w:szCs w:val="22"/>
          </w:rPr>
          <w:tab/>
        </w:r>
        <w:r w:rsidRPr="00AB7B01">
          <w:rPr>
            <w:rStyle w:val="aff3"/>
            <w:i w:val="0"/>
            <w:iCs w:val="0"/>
          </w:rPr>
          <w:t>单元测试</w:t>
        </w:r>
        <w:r w:rsidRPr="00AB7B01">
          <w:rPr>
            <w:i w:val="0"/>
            <w:iCs w:val="0"/>
          </w:rPr>
          <w:tab/>
        </w:r>
        <w:r w:rsidR="001F0873">
          <w:rPr>
            <w:rFonts w:hint="eastAsia"/>
            <w:i w:val="0"/>
            <w:iCs w:val="0"/>
          </w:rPr>
          <w:t>13</w:t>
        </w:r>
      </w:hyperlink>
    </w:p>
    <w:p w14:paraId="655EA8B1" w14:textId="4CB1DFBF" w:rsidR="0040095B" w:rsidRPr="00AB7B01" w:rsidRDefault="0040095B">
      <w:pPr>
        <w:pStyle w:val="TOC2"/>
        <w:tabs>
          <w:tab w:val="left" w:pos="840"/>
          <w:tab w:val="right" w:leader="dot" w:pos="8302"/>
        </w:tabs>
        <w:rPr>
          <w:rFonts w:asciiTheme="minorHAnsi" w:hAnsiTheme="minorHAnsi" w:cstheme="minorBidi"/>
          <w:b w:val="0"/>
          <w:bCs w:val="0"/>
          <w:sz w:val="21"/>
        </w:rPr>
      </w:pPr>
      <w:hyperlink w:anchor="_Toc56721232" w:history="1">
        <w:r w:rsidRPr="00AB7B01">
          <w:rPr>
            <w:rStyle w:val="aff3"/>
            <w:rFonts w:cs="Times New Roman"/>
          </w:rPr>
          <w:t>2.1</w:t>
        </w:r>
        <w:r w:rsidRPr="00AB7B01">
          <w:rPr>
            <w:rFonts w:asciiTheme="minorHAnsi" w:hAnsiTheme="minorHAnsi" w:cstheme="minorBidi"/>
            <w:b w:val="0"/>
            <w:bCs w:val="0"/>
            <w:sz w:val="21"/>
          </w:rPr>
          <w:tab/>
        </w:r>
        <w:r w:rsidR="005E213C" w:rsidRPr="004834F5">
          <w:rPr>
            <w:rFonts w:asciiTheme="minorEastAsia" w:hAnsiTheme="minorEastAsia"/>
          </w:rPr>
          <w:t>多模态情绪感</w:t>
        </w:r>
        <w:r w:rsidR="005E213C" w:rsidRPr="004834F5">
          <w:rPr>
            <w:rStyle w:val="aff3"/>
          </w:rPr>
          <w:t>知引</w:t>
        </w:r>
        <w:r w:rsidR="005E213C" w:rsidRPr="004834F5">
          <w:rPr>
            <w:rStyle w:val="aff3"/>
            <w:b w:val="0"/>
            <w:bCs w:val="0"/>
            <w:sz w:val="20"/>
            <w:szCs w:val="20"/>
          </w:rPr>
          <w:t>擎</w:t>
        </w:r>
        <w:r w:rsidRPr="005E213C">
          <w:rPr>
            <w:rStyle w:val="aff3"/>
            <w:u w:val="none"/>
          </w:rPr>
          <w:t>模块</w:t>
        </w:r>
        <w:r w:rsidRPr="00AB7B01">
          <w:tab/>
        </w:r>
        <w:r w:rsidR="001F0873">
          <w:rPr>
            <w:rFonts w:hint="eastAsia"/>
          </w:rPr>
          <w:t>13</w:t>
        </w:r>
      </w:hyperlink>
    </w:p>
    <w:p w14:paraId="7B7A6EE1" w14:textId="647F77D7"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33" w:history="1">
        <w:r w:rsidRPr="00AB7B01">
          <w:rPr>
            <w:rStyle w:val="aff3"/>
            <w:rFonts w:cs="Times New Roman"/>
          </w:rPr>
          <w:t>2.1.1</w:t>
        </w:r>
        <w:r w:rsidRPr="00AB7B01">
          <w:rPr>
            <w:rFonts w:asciiTheme="minorHAnsi" w:hAnsiTheme="minorHAnsi" w:cstheme="minorBidi"/>
            <w:sz w:val="21"/>
            <w:szCs w:val="22"/>
          </w:rPr>
          <w:tab/>
        </w:r>
        <w:r w:rsidRPr="00AB7B01">
          <w:rPr>
            <w:rStyle w:val="aff3"/>
          </w:rPr>
          <w:t>测试用例与结果分析</w:t>
        </w:r>
        <w:r w:rsidRPr="00AB7B01">
          <w:tab/>
        </w:r>
        <w:r w:rsidR="001F0873">
          <w:rPr>
            <w:rFonts w:hint="eastAsia"/>
          </w:rPr>
          <w:t>13</w:t>
        </w:r>
      </w:hyperlink>
    </w:p>
    <w:p w14:paraId="22FCB31D" w14:textId="5ABDB46D"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34" w:history="1">
        <w:r w:rsidRPr="00AB7B01">
          <w:rPr>
            <w:rStyle w:val="aff3"/>
            <w:rFonts w:cs="Times New Roman"/>
          </w:rPr>
          <w:t>2.1.2</w:t>
        </w:r>
        <w:r w:rsidRPr="00AB7B01">
          <w:rPr>
            <w:rFonts w:asciiTheme="minorHAnsi" w:hAnsiTheme="minorHAnsi" w:cstheme="minorBidi"/>
            <w:sz w:val="21"/>
            <w:szCs w:val="22"/>
          </w:rPr>
          <w:tab/>
        </w:r>
        <w:r w:rsidRPr="00AB7B01">
          <w:rPr>
            <w:rStyle w:val="aff3"/>
          </w:rPr>
          <w:t>测试结果综合分析及建议</w:t>
        </w:r>
        <w:r w:rsidRPr="00AB7B01">
          <w:tab/>
        </w:r>
        <w:r w:rsidR="001F0873">
          <w:rPr>
            <w:rFonts w:hint="eastAsia"/>
          </w:rPr>
          <w:t>15</w:t>
        </w:r>
      </w:hyperlink>
    </w:p>
    <w:p w14:paraId="53701F4C" w14:textId="780E25AF"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35" w:history="1">
        <w:r w:rsidRPr="00AB7B01">
          <w:rPr>
            <w:rStyle w:val="aff3"/>
            <w:rFonts w:cs="Times New Roman"/>
          </w:rPr>
          <w:t>2.1.3</w:t>
        </w:r>
        <w:r w:rsidRPr="00AB7B01">
          <w:rPr>
            <w:rFonts w:asciiTheme="minorHAnsi" w:hAnsiTheme="minorHAnsi" w:cstheme="minorBidi"/>
            <w:sz w:val="21"/>
            <w:szCs w:val="22"/>
          </w:rPr>
          <w:tab/>
        </w:r>
        <w:r w:rsidRPr="00AB7B01">
          <w:rPr>
            <w:rStyle w:val="aff3"/>
          </w:rPr>
          <w:t>测试经验总结</w:t>
        </w:r>
        <w:r w:rsidRPr="00AB7B01">
          <w:tab/>
        </w:r>
        <w:r w:rsidR="001F0873">
          <w:rPr>
            <w:rFonts w:hint="eastAsia"/>
          </w:rPr>
          <w:t>15</w:t>
        </w:r>
      </w:hyperlink>
    </w:p>
    <w:p w14:paraId="0F6D968E" w14:textId="42CDC416" w:rsidR="0040095B" w:rsidRPr="005033DA" w:rsidRDefault="0040095B" w:rsidP="005033DA">
      <w:pPr>
        <w:pStyle w:val="TOC2"/>
        <w:tabs>
          <w:tab w:val="left" w:pos="840"/>
          <w:tab w:val="right" w:leader="dot" w:pos="8302"/>
        </w:tabs>
        <w:rPr>
          <w:rStyle w:val="aff3"/>
        </w:rPr>
      </w:pPr>
      <w:hyperlink w:anchor="_Toc56721236" w:history="1">
        <w:r w:rsidRPr="005033DA">
          <w:rPr>
            <w:rStyle w:val="aff3"/>
          </w:rPr>
          <w:t>2.2</w:t>
        </w:r>
        <w:r w:rsidRPr="005033DA">
          <w:rPr>
            <w:rStyle w:val="aff3"/>
          </w:rPr>
          <w:tab/>
        </w:r>
        <w:r w:rsidR="005033DA" w:rsidRPr="005033DA">
          <w:rPr>
            <w:rStyle w:val="aff3"/>
          </w:rPr>
          <w:t>智能调度决策引擎</w:t>
        </w:r>
        <w:r w:rsidRPr="005033DA">
          <w:rPr>
            <w:rStyle w:val="aff3"/>
          </w:rPr>
          <w:t>模块</w:t>
        </w:r>
        <w:r w:rsidRPr="005033DA">
          <w:rPr>
            <w:rStyle w:val="aff3"/>
          </w:rPr>
          <w:tab/>
        </w:r>
        <w:r w:rsidR="001F0873">
          <w:rPr>
            <w:rStyle w:val="aff3"/>
            <w:rFonts w:hint="eastAsia"/>
          </w:rPr>
          <w:t>16</w:t>
        </w:r>
      </w:hyperlink>
    </w:p>
    <w:p w14:paraId="57C46C13" w14:textId="580127B3" w:rsidR="005E213C" w:rsidRPr="00AB7B01" w:rsidRDefault="005E213C" w:rsidP="005E213C">
      <w:pPr>
        <w:pStyle w:val="TOC3"/>
        <w:tabs>
          <w:tab w:val="left" w:pos="1260"/>
          <w:tab w:val="right" w:leader="dot" w:pos="8302"/>
        </w:tabs>
        <w:rPr>
          <w:rFonts w:asciiTheme="minorHAnsi" w:hAnsiTheme="minorHAnsi" w:cstheme="minorBidi"/>
          <w:sz w:val="21"/>
          <w:szCs w:val="22"/>
        </w:rPr>
      </w:pPr>
      <w:hyperlink w:anchor="_Toc56721233" w:history="1">
        <w:r w:rsidRPr="00AB7B01">
          <w:rPr>
            <w:rStyle w:val="aff3"/>
            <w:rFonts w:cs="Times New Roman"/>
          </w:rPr>
          <w:t>2.</w:t>
        </w:r>
        <w:r>
          <w:rPr>
            <w:rStyle w:val="aff3"/>
            <w:rFonts w:cs="Times New Roman" w:hint="eastAsia"/>
          </w:rPr>
          <w:t>2</w:t>
        </w:r>
        <w:r w:rsidRPr="00AB7B01">
          <w:rPr>
            <w:rStyle w:val="aff3"/>
            <w:rFonts w:cs="Times New Roman"/>
          </w:rPr>
          <w:t>.1</w:t>
        </w:r>
        <w:r w:rsidRPr="00AB7B01">
          <w:rPr>
            <w:rFonts w:asciiTheme="minorHAnsi" w:hAnsiTheme="minorHAnsi" w:cstheme="minorBidi"/>
            <w:sz w:val="21"/>
            <w:szCs w:val="22"/>
          </w:rPr>
          <w:tab/>
        </w:r>
        <w:r w:rsidRPr="00AB7B01">
          <w:rPr>
            <w:rStyle w:val="aff3"/>
          </w:rPr>
          <w:t>测试用例与结果分析</w:t>
        </w:r>
        <w:r w:rsidRPr="00AB7B01">
          <w:tab/>
        </w:r>
        <w:r w:rsidR="001F0873">
          <w:rPr>
            <w:rFonts w:hint="eastAsia"/>
          </w:rPr>
          <w:t>16</w:t>
        </w:r>
      </w:hyperlink>
    </w:p>
    <w:p w14:paraId="25730167" w14:textId="6CA01EE6" w:rsidR="005E213C" w:rsidRPr="00AB7B01" w:rsidRDefault="005E213C" w:rsidP="005E213C">
      <w:pPr>
        <w:pStyle w:val="TOC3"/>
        <w:tabs>
          <w:tab w:val="left" w:pos="1260"/>
          <w:tab w:val="right" w:leader="dot" w:pos="8302"/>
        </w:tabs>
        <w:rPr>
          <w:rFonts w:asciiTheme="minorHAnsi" w:hAnsiTheme="minorHAnsi" w:cstheme="minorBidi"/>
          <w:sz w:val="21"/>
          <w:szCs w:val="22"/>
        </w:rPr>
      </w:pPr>
      <w:hyperlink w:anchor="_Toc56721234" w:history="1">
        <w:r w:rsidRPr="00AB7B01">
          <w:rPr>
            <w:rStyle w:val="aff3"/>
            <w:rFonts w:cs="Times New Roman"/>
          </w:rPr>
          <w:t>2.</w:t>
        </w:r>
        <w:r>
          <w:rPr>
            <w:rStyle w:val="aff3"/>
            <w:rFonts w:cs="Times New Roman" w:hint="eastAsia"/>
          </w:rPr>
          <w:t>2</w:t>
        </w:r>
        <w:r w:rsidRPr="00AB7B01">
          <w:rPr>
            <w:rStyle w:val="aff3"/>
            <w:rFonts w:cs="Times New Roman"/>
          </w:rPr>
          <w:t>.2</w:t>
        </w:r>
        <w:r w:rsidRPr="00AB7B01">
          <w:rPr>
            <w:rFonts w:asciiTheme="minorHAnsi" w:hAnsiTheme="minorHAnsi" w:cstheme="minorBidi"/>
            <w:sz w:val="21"/>
            <w:szCs w:val="22"/>
          </w:rPr>
          <w:tab/>
        </w:r>
        <w:r w:rsidRPr="00AB7B01">
          <w:rPr>
            <w:rStyle w:val="aff3"/>
          </w:rPr>
          <w:t>测试结果综合分析及建议</w:t>
        </w:r>
        <w:r w:rsidRPr="00AB7B01">
          <w:tab/>
        </w:r>
        <w:r w:rsidR="001F0873">
          <w:rPr>
            <w:rFonts w:hint="eastAsia"/>
          </w:rPr>
          <w:t>18</w:t>
        </w:r>
      </w:hyperlink>
    </w:p>
    <w:p w14:paraId="4DAB6D14" w14:textId="55CB4BC5" w:rsidR="005E213C" w:rsidRDefault="005E213C" w:rsidP="005E213C">
      <w:pPr>
        <w:pStyle w:val="TOC3"/>
        <w:tabs>
          <w:tab w:val="left" w:pos="1260"/>
          <w:tab w:val="right" w:leader="dot" w:pos="8302"/>
        </w:tabs>
      </w:pPr>
      <w:hyperlink w:anchor="_Toc56721235" w:history="1">
        <w:r w:rsidRPr="00AB7B01">
          <w:rPr>
            <w:rStyle w:val="aff3"/>
            <w:rFonts w:cs="Times New Roman"/>
          </w:rPr>
          <w:t>2.</w:t>
        </w:r>
        <w:r>
          <w:rPr>
            <w:rStyle w:val="aff3"/>
            <w:rFonts w:cs="Times New Roman" w:hint="eastAsia"/>
          </w:rPr>
          <w:t>2</w:t>
        </w:r>
        <w:r w:rsidRPr="00AB7B01">
          <w:rPr>
            <w:rStyle w:val="aff3"/>
            <w:rFonts w:cs="Times New Roman"/>
          </w:rPr>
          <w:t>.3</w:t>
        </w:r>
        <w:r w:rsidRPr="00AB7B01">
          <w:rPr>
            <w:rFonts w:asciiTheme="minorHAnsi" w:hAnsiTheme="minorHAnsi" w:cstheme="minorBidi"/>
            <w:sz w:val="21"/>
            <w:szCs w:val="22"/>
          </w:rPr>
          <w:tab/>
        </w:r>
        <w:r w:rsidRPr="00AB7B01">
          <w:rPr>
            <w:rStyle w:val="aff3"/>
          </w:rPr>
          <w:t>测试经验总结</w:t>
        </w:r>
        <w:r w:rsidRPr="00AB7B01">
          <w:tab/>
        </w:r>
        <w:r w:rsidR="001F0873">
          <w:rPr>
            <w:rFonts w:hint="eastAsia"/>
          </w:rPr>
          <w:t>18</w:t>
        </w:r>
      </w:hyperlink>
    </w:p>
    <w:p w14:paraId="03817E23" w14:textId="69BFE560" w:rsidR="005E213C" w:rsidRDefault="005E213C" w:rsidP="005E213C">
      <w:pPr>
        <w:pStyle w:val="TOC2"/>
        <w:tabs>
          <w:tab w:val="left" w:pos="840"/>
          <w:tab w:val="right" w:leader="dot" w:pos="8302"/>
        </w:tabs>
      </w:pPr>
      <w:hyperlink w:anchor="_Toc56721236" w:history="1">
        <w:r w:rsidRPr="00AB7B01">
          <w:rPr>
            <w:rStyle w:val="aff3"/>
            <w:rFonts w:cs="Times New Roman"/>
          </w:rPr>
          <w:t>2.</w:t>
        </w:r>
        <w:r>
          <w:rPr>
            <w:rStyle w:val="aff3"/>
            <w:rFonts w:cs="Times New Roman" w:hint="eastAsia"/>
          </w:rPr>
          <w:t>3</w:t>
        </w:r>
        <w:r w:rsidRPr="00AB7B01">
          <w:rPr>
            <w:rFonts w:asciiTheme="minorHAnsi" w:hAnsiTheme="minorHAnsi" w:cstheme="minorBidi"/>
            <w:b w:val="0"/>
            <w:bCs w:val="0"/>
            <w:sz w:val="21"/>
          </w:rPr>
          <w:tab/>
        </w:r>
        <w:r w:rsidR="005033DA" w:rsidRPr="005033DA">
          <w:rPr>
            <w:rFonts w:hint="eastAsia"/>
          </w:rPr>
          <w:t>多端数据同步服务</w:t>
        </w:r>
        <w:r w:rsidRPr="00AB7B01">
          <w:rPr>
            <w:rStyle w:val="aff3"/>
          </w:rPr>
          <w:t>模块</w:t>
        </w:r>
        <w:r w:rsidRPr="00AB7B01">
          <w:tab/>
        </w:r>
        <w:r w:rsidR="001F0873">
          <w:rPr>
            <w:rFonts w:hint="eastAsia"/>
          </w:rPr>
          <w:t>19</w:t>
        </w:r>
      </w:hyperlink>
    </w:p>
    <w:p w14:paraId="19D0C874" w14:textId="12751845" w:rsidR="005E213C" w:rsidRPr="00AB7B01" w:rsidRDefault="005E213C" w:rsidP="005E213C">
      <w:pPr>
        <w:pStyle w:val="TOC3"/>
        <w:tabs>
          <w:tab w:val="left" w:pos="1260"/>
          <w:tab w:val="right" w:leader="dot" w:pos="8302"/>
        </w:tabs>
        <w:rPr>
          <w:rFonts w:asciiTheme="minorHAnsi" w:hAnsiTheme="minorHAnsi" w:cstheme="minorBidi"/>
          <w:sz w:val="21"/>
          <w:szCs w:val="22"/>
        </w:rPr>
      </w:pPr>
      <w:hyperlink w:anchor="_Toc56721233" w:history="1">
        <w:r w:rsidRPr="00AB7B01">
          <w:rPr>
            <w:rStyle w:val="aff3"/>
            <w:rFonts w:cs="Times New Roman"/>
          </w:rPr>
          <w:t>2.</w:t>
        </w:r>
        <w:r>
          <w:rPr>
            <w:rStyle w:val="aff3"/>
            <w:rFonts w:cs="Times New Roman" w:hint="eastAsia"/>
          </w:rPr>
          <w:t>3</w:t>
        </w:r>
        <w:r w:rsidRPr="00AB7B01">
          <w:rPr>
            <w:rStyle w:val="aff3"/>
            <w:rFonts w:cs="Times New Roman"/>
          </w:rPr>
          <w:t>.</w:t>
        </w:r>
        <w:r>
          <w:rPr>
            <w:rStyle w:val="aff3"/>
            <w:rFonts w:cs="Times New Roman" w:hint="eastAsia"/>
          </w:rPr>
          <w:t>1</w:t>
        </w:r>
        <w:r w:rsidRPr="00AB7B01">
          <w:rPr>
            <w:rFonts w:asciiTheme="minorHAnsi" w:hAnsiTheme="minorHAnsi" w:cstheme="minorBidi"/>
            <w:sz w:val="21"/>
            <w:szCs w:val="22"/>
          </w:rPr>
          <w:tab/>
        </w:r>
        <w:r w:rsidRPr="00AB7B01">
          <w:rPr>
            <w:rStyle w:val="aff3"/>
          </w:rPr>
          <w:t>测试用例与结果分析</w:t>
        </w:r>
        <w:r w:rsidRPr="00AB7B01">
          <w:tab/>
        </w:r>
        <w:r w:rsidR="0070074D">
          <w:rPr>
            <w:rFonts w:hint="eastAsia"/>
          </w:rPr>
          <w:t>19</w:t>
        </w:r>
      </w:hyperlink>
    </w:p>
    <w:p w14:paraId="79A6C568" w14:textId="3130CB9C" w:rsidR="005E213C" w:rsidRPr="00AB7B01" w:rsidRDefault="005E213C" w:rsidP="005E213C">
      <w:pPr>
        <w:pStyle w:val="TOC3"/>
        <w:tabs>
          <w:tab w:val="left" w:pos="1260"/>
          <w:tab w:val="right" w:leader="dot" w:pos="8302"/>
        </w:tabs>
        <w:rPr>
          <w:rFonts w:asciiTheme="minorHAnsi" w:hAnsiTheme="minorHAnsi" w:cstheme="minorBidi"/>
          <w:sz w:val="21"/>
          <w:szCs w:val="22"/>
        </w:rPr>
      </w:pPr>
      <w:hyperlink w:anchor="_Toc56721234" w:history="1">
        <w:r w:rsidRPr="00AB7B01">
          <w:rPr>
            <w:rStyle w:val="aff3"/>
            <w:rFonts w:cs="Times New Roman"/>
          </w:rPr>
          <w:t>2.</w:t>
        </w:r>
        <w:r>
          <w:rPr>
            <w:rStyle w:val="aff3"/>
            <w:rFonts w:cs="Times New Roman" w:hint="eastAsia"/>
          </w:rPr>
          <w:t>3</w:t>
        </w:r>
        <w:r w:rsidRPr="00AB7B01">
          <w:rPr>
            <w:rStyle w:val="aff3"/>
            <w:rFonts w:cs="Times New Roman"/>
          </w:rPr>
          <w:t>.2</w:t>
        </w:r>
        <w:r w:rsidRPr="00AB7B01">
          <w:rPr>
            <w:rFonts w:asciiTheme="minorHAnsi" w:hAnsiTheme="minorHAnsi" w:cstheme="minorBidi"/>
            <w:sz w:val="21"/>
            <w:szCs w:val="22"/>
          </w:rPr>
          <w:tab/>
        </w:r>
        <w:r w:rsidRPr="00AB7B01">
          <w:rPr>
            <w:rStyle w:val="aff3"/>
          </w:rPr>
          <w:t>测试结果综合分析及建议</w:t>
        </w:r>
        <w:r w:rsidRPr="00AB7B01">
          <w:tab/>
        </w:r>
        <w:r w:rsidRPr="00AB7B01">
          <w:fldChar w:fldCharType="begin"/>
        </w:r>
        <w:r w:rsidRPr="00AB7B01">
          <w:instrText xml:space="preserve"> PAGEREF _Toc56721234 \h </w:instrText>
        </w:r>
        <w:r w:rsidRPr="00AB7B01">
          <w:fldChar w:fldCharType="separate"/>
        </w:r>
        <w:r w:rsidRPr="00AB7B01">
          <w:t>2</w:t>
        </w:r>
        <w:r w:rsidRPr="00AB7B01">
          <w:fldChar w:fldCharType="end"/>
        </w:r>
      </w:hyperlink>
      <w:r w:rsidR="0070074D">
        <w:rPr>
          <w:rFonts w:hint="eastAsia"/>
        </w:rPr>
        <w:t>0</w:t>
      </w:r>
    </w:p>
    <w:p w14:paraId="3C4FAD9E" w14:textId="37FFF085" w:rsidR="005E213C" w:rsidRPr="005E213C" w:rsidRDefault="005E213C" w:rsidP="005E213C">
      <w:pPr>
        <w:pStyle w:val="TOC3"/>
        <w:tabs>
          <w:tab w:val="left" w:pos="1260"/>
          <w:tab w:val="right" w:leader="dot" w:pos="8302"/>
        </w:tabs>
        <w:rPr>
          <w:rFonts w:asciiTheme="minorHAnsi" w:hAnsiTheme="minorHAnsi" w:cstheme="minorBidi"/>
          <w:sz w:val="21"/>
          <w:szCs w:val="22"/>
        </w:rPr>
      </w:pPr>
      <w:hyperlink w:anchor="_Toc56721235" w:history="1">
        <w:r w:rsidRPr="00AB7B01">
          <w:rPr>
            <w:rStyle w:val="aff3"/>
            <w:rFonts w:cs="Times New Roman"/>
          </w:rPr>
          <w:t>2.</w:t>
        </w:r>
        <w:r>
          <w:rPr>
            <w:rStyle w:val="aff3"/>
            <w:rFonts w:cs="Times New Roman" w:hint="eastAsia"/>
          </w:rPr>
          <w:t>3</w:t>
        </w:r>
        <w:r w:rsidRPr="00AB7B01">
          <w:rPr>
            <w:rStyle w:val="aff3"/>
            <w:rFonts w:cs="Times New Roman"/>
          </w:rPr>
          <w:t>.3</w:t>
        </w:r>
        <w:r w:rsidRPr="00AB7B01">
          <w:rPr>
            <w:rFonts w:asciiTheme="minorHAnsi" w:hAnsiTheme="minorHAnsi" w:cstheme="minorBidi"/>
            <w:sz w:val="21"/>
            <w:szCs w:val="22"/>
          </w:rPr>
          <w:tab/>
        </w:r>
        <w:r w:rsidRPr="00AB7B01">
          <w:rPr>
            <w:rStyle w:val="aff3"/>
          </w:rPr>
          <w:t>测试经验总结</w:t>
        </w:r>
        <w:r w:rsidRPr="00AB7B01">
          <w:tab/>
        </w:r>
        <w:r w:rsidRPr="00AB7B01">
          <w:fldChar w:fldCharType="begin"/>
        </w:r>
        <w:r w:rsidRPr="00AB7B01">
          <w:instrText xml:space="preserve"> PAGEREF _Toc56721235 \h </w:instrText>
        </w:r>
        <w:r w:rsidRPr="00AB7B01">
          <w:fldChar w:fldCharType="separate"/>
        </w:r>
        <w:r w:rsidRPr="00AB7B01">
          <w:t>2</w:t>
        </w:r>
        <w:r w:rsidRPr="00AB7B01">
          <w:fldChar w:fldCharType="end"/>
        </w:r>
      </w:hyperlink>
      <w:r w:rsidR="0070074D">
        <w:rPr>
          <w:rFonts w:hint="eastAsia"/>
        </w:rPr>
        <w:t>1</w:t>
      </w:r>
    </w:p>
    <w:p w14:paraId="7A35874B" w14:textId="284EDAE7" w:rsidR="0040095B" w:rsidRPr="00AB7B01" w:rsidRDefault="0040095B">
      <w:pPr>
        <w:pStyle w:val="TOC1"/>
        <w:tabs>
          <w:tab w:val="left" w:pos="420"/>
          <w:tab w:val="right" w:leader="dot" w:pos="8302"/>
        </w:tabs>
        <w:rPr>
          <w:rFonts w:asciiTheme="minorHAnsi" w:hAnsiTheme="minorHAnsi" w:cstheme="minorBidi"/>
          <w:b w:val="0"/>
          <w:bCs w:val="0"/>
          <w:i w:val="0"/>
          <w:iCs w:val="0"/>
          <w:sz w:val="21"/>
          <w:szCs w:val="22"/>
        </w:rPr>
      </w:pPr>
      <w:hyperlink w:anchor="_Toc56721237" w:history="1">
        <w:r w:rsidRPr="00AB7B01">
          <w:rPr>
            <w:rStyle w:val="aff3"/>
            <w:rFonts w:cs="Times New Roman"/>
            <w:i w:val="0"/>
            <w:iCs w:val="0"/>
          </w:rPr>
          <w:t>3</w:t>
        </w:r>
        <w:r w:rsidRPr="00AB7B01">
          <w:rPr>
            <w:rFonts w:asciiTheme="minorHAnsi" w:hAnsiTheme="minorHAnsi" w:cstheme="minorBidi"/>
            <w:b w:val="0"/>
            <w:bCs w:val="0"/>
            <w:i w:val="0"/>
            <w:iCs w:val="0"/>
            <w:sz w:val="21"/>
            <w:szCs w:val="22"/>
          </w:rPr>
          <w:tab/>
        </w:r>
        <w:r w:rsidRPr="00AB7B01">
          <w:rPr>
            <w:rStyle w:val="aff3"/>
            <w:i w:val="0"/>
            <w:iCs w:val="0"/>
          </w:rPr>
          <w:t>功能测试</w:t>
        </w:r>
        <w:r w:rsidRPr="00AB7B01">
          <w:rPr>
            <w:i w:val="0"/>
            <w:iCs w:val="0"/>
          </w:rPr>
          <w:tab/>
        </w:r>
        <w:r w:rsidR="0070074D">
          <w:rPr>
            <w:rFonts w:hint="eastAsia"/>
            <w:i w:val="0"/>
            <w:iCs w:val="0"/>
          </w:rPr>
          <w:t>22</w:t>
        </w:r>
      </w:hyperlink>
    </w:p>
    <w:p w14:paraId="729453E9" w14:textId="0C1F1E96" w:rsidR="0040095B" w:rsidRPr="00AB7B01" w:rsidRDefault="0040095B">
      <w:pPr>
        <w:pStyle w:val="TOC2"/>
        <w:tabs>
          <w:tab w:val="left" w:pos="840"/>
          <w:tab w:val="right" w:leader="dot" w:pos="8302"/>
        </w:tabs>
        <w:rPr>
          <w:rFonts w:asciiTheme="minorHAnsi" w:hAnsiTheme="minorHAnsi" w:cstheme="minorBidi"/>
          <w:b w:val="0"/>
          <w:bCs w:val="0"/>
          <w:sz w:val="21"/>
        </w:rPr>
      </w:pPr>
      <w:hyperlink w:anchor="_Toc56721238" w:history="1">
        <w:r w:rsidRPr="00BF49BC">
          <w:rPr>
            <w:rStyle w:val="aff3"/>
            <w:rFonts w:cs="Times New Roman"/>
          </w:rPr>
          <w:t>3.1</w:t>
        </w:r>
        <w:r w:rsidRPr="00BF49BC">
          <w:rPr>
            <w:rStyle w:val="aff3"/>
            <w:rFonts w:asciiTheme="minorHAnsi" w:hAnsiTheme="minorHAnsi" w:cstheme="minorBidi"/>
            <w:b w:val="0"/>
            <w:bCs w:val="0"/>
            <w:sz w:val="21"/>
          </w:rPr>
          <w:tab/>
        </w:r>
        <w:r w:rsidR="00BF49BC" w:rsidRPr="00BF49BC">
          <w:rPr>
            <w:rStyle w:val="aff3"/>
            <w:rFonts w:asciiTheme="minorHAnsi" w:hAnsiTheme="minorHAnsi" w:cstheme="minorBidi"/>
            <w:sz w:val="21"/>
          </w:rPr>
          <w:t>实时情绪监测与可视化看板</w:t>
        </w:r>
        <w:r w:rsidRPr="00BF49BC">
          <w:rPr>
            <w:rStyle w:val="aff3"/>
          </w:rPr>
          <w:t>功能</w:t>
        </w:r>
        <w:r w:rsidRPr="00BF49BC">
          <w:rPr>
            <w:rStyle w:val="aff3"/>
          </w:rPr>
          <w:tab/>
        </w:r>
        <w:r w:rsidRPr="00BF49BC">
          <w:rPr>
            <w:rStyle w:val="aff3"/>
          </w:rPr>
          <w:fldChar w:fldCharType="begin"/>
        </w:r>
        <w:r w:rsidRPr="00BF49BC">
          <w:rPr>
            <w:rStyle w:val="aff3"/>
          </w:rPr>
          <w:instrText xml:space="preserve"> PAGEREF _Toc56721238 \h </w:instrText>
        </w:r>
        <w:r w:rsidRPr="00BF49BC">
          <w:rPr>
            <w:rStyle w:val="aff3"/>
          </w:rPr>
        </w:r>
        <w:r w:rsidRPr="00BF49BC">
          <w:rPr>
            <w:rStyle w:val="aff3"/>
          </w:rPr>
          <w:fldChar w:fldCharType="separate"/>
        </w:r>
        <w:r w:rsidRPr="00BF49BC">
          <w:rPr>
            <w:rStyle w:val="aff3"/>
          </w:rPr>
          <w:t>3</w:t>
        </w:r>
        <w:r w:rsidRPr="00BF49BC">
          <w:rPr>
            <w:rStyle w:val="aff3"/>
          </w:rPr>
          <w:fldChar w:fldCharType="end"/>
        </w:r>
      </w:hyperlink>
    </w:p>
    <w:p w14:paraId="3F6401AA" w14:textId="77777777"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39" w:history="1">
        <w:r w:rsidRPr="00AB7B01">
          <w:rPr>
            <w:rStyle w:val="aff3"/>
            <w:rFonts w:cs="Times New Roman"/>
          </w:rPr>
          <w:t>3.1.1</w:t>
        </w:r>
        <w:r w:rsidRPr="00AB7B01">
          <w:rPr>
            <w:rFonts w:asciiTheme="minorHAnsi" w:hAnsiTheme="minorHAnsi" w:cstheme="minorBidi"/>
            <w:sz w:val="21"/>
            <w:szCs w:val="22"/>
          </w:rPr>
          <w:tab/>
        </w:r>
        <w:r w:rsidRPr="00AB7B01">
          <w:rPr>
            <w:rStyle w:val="aff3"/>
          </w:rPr>
          <w:t>测试用例与结果分析</w:t>
        </w:r>
        <w:r w:rsidRPr="00AB7B01">
          <w:tab/>
        </w:r>
        <w:r w:rsidRPr="00AB7B01">
          <w:fldChar w:fldCharType="begin"/>
        </w:r>
        <w:r w:rsidRPr="00AB7B01">
          <w:instrText xml:space="preserve"> PAGEREF _Toc56721239 \h </w:instrText>
        </w:r>
        <w:r w:rsidRPr="00AB7B01">
          <w:fldChar w:fldCharType="separate"/>
        </w:r>
        <w:r w:rsidRPr="00AB7B01">
          <w:t>3</w:t>
        </w:r>
        <w:r w:rsidRPr="00AB7B01">
          <w:fldChar w:fldCharType="end"/>
        </w:r>
      </w:hyperlink>
    </w:p>
    <w:p w14:paraId="7AA09F83" w14:textId="77777777"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40" w:history="1">
        <w:r w:rsidRPr="00AB7B01">
          <w:rPr>
            <w:rStyle w:val="aff3"/>
            <w:rFonts w:cs="Times New Roman"/>
          </w:rPr>
          <w:t>3.1.2</w:t>
        </w:r>
        <w:r w:rsidRPr="00AB7B01">
          <w:rPr>
            <w:rFonts w:asciiTheme="minorHAnsi" w:hAnsiTheme="minorHAnsi" w:cstheme="minorBidi"/>
            <w:sz w:val="21"/>
            <w:szCs w:val="22"/>
          </w:rPr>
          <w:tab/>
        </w:r>
        <w:r w:rsidRPr="00AB7B01">
          <w:rPr>
            <w:rStyle w:val="aff3"/>
          </w:rPr>
          <w:t>测试结果综合分析及建议</w:t>
        </w:r>
        <w:r w:rsidRPr="00AB7B01">
          <w:tab/>
        </w:r>
        <w:r w:rsidRPr="00AB7B01">
          <w:fldChar w:fldCharType="begin"/>
        </w:r>
        <w:r w:rsidRPr="00AB7B01">
          <w:instrText xml:space="preserve"> PAGEREF _Toc56721240 \h </w:instrText>
        </w:r>
        <w:r w:rsidRPr="00AB7B01">
          <w:fldChar w:fldCharType="separate"/>
        </w:r>
        <w:r w:rsidRPr="00AB7B01">
          <w:t>3</w:t>
        </w:r>
        <w:r w:rsidRPr="00AB7B01">
          <w:fldChar w:fldCharType="end"/>
        </w:r>
      </w:hyperlink>
    </w:p>
    <w:p w14:paraId="7F144CBD" w14:textId="77777777"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41" w:history="1">
        <w:r w:rsidRPr="00AB7B01">
          <w:rPr>
            <w:rStyle w:val="aff3"/>
            <w:rFonts w:cs="Times New Roman"/>
          </w:rPr>
          <w:t>3.1.3</w:t>
        </w:r>
        <w:r w:rsidRPr="00AB7B01">
          <w:rPr>
            <w:rFonts w:asciiTheme="minorHAnsi" w:hAnsiTheme="minorHAnsi" w:cstheme="minorBidi"/>
            <w:sz w:val="21"/>
            <w:szCs w:val="22"/>
          </w:rPr>
          <w:tab/>
        </w:r>
        <w:r w:rsidRPr="00AB7B01">
          <w:rPr>
            <w:rStyle w:val="aff3"/>
          </w:rPr>
          <w:t>测试经验总结</w:t>
        </w:r>
        <w:r w:rsidRPr="00AB7B01">
          <w:tab/>
        </w:r>
        <w:r w:rsidRPr="00AB7B01">
          <w:fldChar w:fldCharType="begin"/>
        </w:r>
        <w:r w:rsidRPr="00AB7B01">
          <w:instrText xml:space="preserve"> PAGEREF _Toc56721241 \h </w:instrText>
        </w:r>
        <w:r w:rsidRPr="00AB7B01">
          <w:fldChar w:fldCharType="separate"/>
        </w:r>
        <w:r w:rsidRPr="00AB7B01">
          <w:t>3</w:t>
        </w:r>
        <w:r w:rsidRPr="00AB7B01">
          <w:fldChar w:fldCharType="end"/>
        </w:r>
      </w:hyperlink>
    </w:p>
    <w:p w14:paraId="48D0DB15" w14:textId="54F0E7D4" w:rsidR="0040095B" w:rsidRDefault="0040095B">
      <w:pPr>
        <w:pStyle w:val="TOC2"/>
        <w:tabs>
          <w:tab w:val="left" w:pos="840"/>
          <w:tab w:val="right" w:leader="dot" w:pos="8302"/>
        </w:tabs>
      </w:pPr>
      <w:hyperlink w:anchor="_Toc56721242" w:history="1">
        <w:r w:rsidRPr="00BF49BC">
          <w:rPr>
            <w:rStyle w:val="aff3"/>
            <w:rFonts w:cs="Times New Roman"/>
          </w:rPr>
          <w:t>3.2</w:t>
        </w:r>
        <w:r w:rsidRPr="00BF49BC">
          <w:rPr>
            <w:rStyle w:val="aff3"/>
            <w:rFonts w:asciiTheme="minorHAnsi" w:hAnsiTheme="minorHAnsi" w:cstheme="minorBidi"/>
            <w:sz w:val="21"/>
          </w:rPr>
          <w:tab/>
        </w:r>
        <w:r w:rsidR="00BF49BC" w:rsidRPr="00BF49BC">
          <w:rPr>
            <w:rStyle w:val="aff3"/>
            <w:rFonts w:asciiTheme="minorHAnsi" w:hAnsiTheme="minorHAnsi" w:cstheme="minorBidi"/>
            <w:sz w:val="21"/>
          </w:rPr>
          <w:t>智能任务动态调度与干预</w:t>
        </w:r>
        <w:r w:rsidRPr="00BF49BC">
          <w:rPr>
            <w:rStyle w:val="aff3"/>
          </w:rPr>
          <w:t>功能</w:t>
        </w:r>
        <w:r w:rsidRPr="00BF49BC">
          <w:rPr>
            <w:rStyle w:val="aff3"/>
          </w:rPr>
          <w:tab/>
        </w:r>
        <w:r w:rsidRPr="00BF49BC">
          <w:rPr>
            <w:rStyle w:val="aff3"/>
          </w:rPr>
          <w:fldChar w:fldCharType="begin"/>
        </w:r>
        <w:r w:rsidRPr="00BF49BC">
          <w:rPr>
            <w:rStyle w:val="aff3"/>
          </w:rPr>
          <w:instrText xml:space="preserve"> PAGEREF _Toc56721242 \h </w:instrText>
        </w:r>
        <w:r w:rsidRPr="00BF49BC">
          <w:rPr>
            <w:rStyle w:val="aff3"/>
          </w:rPr>
        </w:r>
        <w:r w:rsidRPr="00BF49BC">
          <w:rPr>
            <w:rStyle w:val="aff3"/>
          </w:rPr>
          <w:fldChar w:fldCharType="separate"/>
        </w:r>
        <w:r w:rsidRPr="00BF49BC">
          <w:rPr>
            <w:rStyle w:val="aff3"/>
          </w:rPr>
          <w:t>3</w:t>
        </w:r>
        <w:r w:rsidRPr="00BF49BC">
          <w:rPr>
            <w:rStyle w:val="aff3"/>
          </w:rPr>
          <w:fldChar w:fldCharType="end"/>
        </w:r>
      </w:hyperlink>
    </w:p>
    <w:p w14:paraId="38D2BEAF" w14:textId="7482F656"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39" w:history="1">
        <w:r w:rsidRPr="00AB7B01">
          <w:rPr>
            <w:rStyle w:val="aff3"/>
            <w:rFonts w:cs="Times New Roman"/>
          </w:rPr>
          <w:t>3.</w:t>
        </w:r>
        <w:r>
          <w:rPr>
            <w:rStyle w:val="aff3"/>
            <w:rFonts w:cs="Times New Roman" w:hint="eastAsia"/>
          </w:rPr>
          <w:t>2</w:t>
        </w:r>
        <w:r w:rsidRPr="00AB7B01">
          <w:rPr>
            <w:rStyle w:val="aff3"/>
            <w:rFonts w:cs="Times New Roman"/>
          </w:rPr>
          <w:t>.1</w:t>
        </w:r>
        <w:r w:rsidRPr="00AB7B01">
          <w:rPr>
            <w:rFonts w:asciiTheme="minorHAnsi" w:hAnsiTheme="minorHAnsi" w:cstheme="minorBidi"/>
            <w:sz w:val="21"/>
            <w:szCs w:val="22"/>
          </w:rPr>
          <w:tab/>
        </w:r>
        <w:r w:rsidRPr="00AB7B01">
          <w:rPr>
            <w:rStyle w:val="aff3"/>
          </w:rPr>
          <w:t>测试用例与结果分析</w:t>
        </w:r>
        <w:r w:rsidRPr="00AB7B01">
          <w:tab/>
        </w:r>
        <w:r w:rsidRPr="00AB7B01">
          <w:fldChar w:fldCharType="begin"/>
        </w:r>
        <w:r w:rsidRPr="00AB7B01">
          <w:instrText xml:space="preserve"> PAGEREF _Toc56721239 \h </w:instrText>
        </w:r>
        <w:r w:rsidRPr="00AB7B01">
          <w:fldChar w:fldCharType="separate"/>
        </w:r>
        <w:r w:rsidRPr="00AB7B01">
          <w:t>3</w:t>
        </w:r>
        <w:r w:rsidRPr="00AB7B01">
          <w:fldChar w:fldCharType="end"/>
        </w:r>
      </w:hyperlink>
    </w:p>
    <w:p w14:paraId="07EA002B" w14:textId="79E629F1"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40" w:history="1">
        <w:r w:rsidRPr="00AB7B01">
          <w:rPr>
            <w:rStyle w:val="aff3"/>
            <w:rFonts w:cs="Times New Roman"/>
          </w:rPr>
          <w:t>3.</w:t>
        </w:r>
        <w:r>
          <w:rPr>
            <w:rStyle w:val="aff3"/>
            <w:rFonts w:cs="Times New Roman" w:hint="eastAsia"/>
          </w:rPr>
          <w:t>2</w:t>
        </w:r>
        <w:r w:rsidRPr="00AB7B01">
          <w:rPr>
            <w:rStyle w:val="aff3"/>
            <w:rFonts w:cs="Times New Roman"/>
          </w:rPr>
          <w:t>.2</w:t>
        </w:r>
        <w:r w:rsidRPr="00AB7B01">
          <w:rPr>
            <w:rFonts w:asciiTheme="minorHAnsi" w:hAnsiTheme="minorHAnsi" w:cstheme="minorBidi"/>
            <w:sz w:val="21"/>
            <w:szCs w:val="22"/>
          </w:rPr>
          <w:tab/>
        </w:r>
        <w:r w:rsidRPr="00AB7B01">
          <w:rPr>
            <w:rStyle w:val="aff3"/>
          </w:rPr>
          <w:t>测试结果综合分析及建议</w:t>
        </w:r>
        <w:r w:rsidRPr="00AB7B01">
          <w:tab/>
        </w:r>
        <w:r w:rsidRPr="00AB7B01">
          <w:fldChar w:fldCharType="begin"/>
        </w:r>
        <w:r w:rsidRPr="00AB7B01">
          <w:instrText xml:space="preserve"> PAGEREF _Toc56721240 \h </w:instrText>
        </w:r>
        <w:r w:rsidRPr="00AB7B01">
          <w:fldChar w:fldCharType="separate"/>
        </w:r>
        <w:r w:rsidRPr="00AB7B01">
          <w:t>3</w:t>
        </w:r>
        <w:r w:rsidRPr="00AB7B01">
          <w:fldChar w:fldCharType="end"/>
        </w:r>
      </w:hyperlink>
    </w:p>
    <w:p w14:paraId="77EEB7A0" w14:textId="2B8A1034" w:rsidR="003E6EB0" w:rsidRPr="003E6EB0" w:rsidRDefault="003E6EB0" w:rsidP="003E6EB0">
      <w:pPr>
        <w:pStyle w:val="TOC3"/>
        <w:tabs>
          <w:tab w:val="left" w:pos="1260"/>
          <w:tab w:val="right" w:leader="dot" w:pos="8302"/>
        </w:tabs>
        <w:rPr>
          <w:rFonts w:asciiTheme="minorHAnsi" w:hAnsiTheme="minorHAnsi" w:cstheme="minorBidi"/>
          <w:sz w:val="21"/>
          <w:szCs w:val="22"/>
        </w:rPr>
      </w:pPr>
      <w:hyperlink w:anchor="_Toc56721241" w:history="1">
        <w:r w:rsidRPr="00AB7B01">
          <w:rPr>
            <w:rStyle w:val="aff3"/>
            <w:rFonts w:cs="Times New Roman"/>
          </w:rPr>
          <w:t>3.</w:t>
        </w:r>
        <w:r>
          <w:rPr>
            <w:rStyle w:val="aff3"/>
            <w:rFonts w:cs="Times New Roman" w:hint="eastAsia"/>
          </w:rPr>
          <w:t>2</w:t>
        </w:r>
        <w:r w:rsidRPr="00AB7B01">
          <w:rPr>
            <w:rStyle w:val="aff3"/>
            <w:rFonts w:cs="Times New Roman"/>
          </w:rPr>
          <w:t>.3</w:t>
        </w:r>
        <w:r w:rsidRPr="00AB7B01">
          <w:rPr>
            <w:rFonts w:asciiTheme="minorHAnsi" w:hAnsiTheme="minorHAnsi" w:cstheme="minorBidi"/>
            <w:sz w:val="21"/>
            <w:szCs w:val="22"/>
          </w:rPr>
          <w:tab/>
        </w:r>
        <w:r w:rsidRPr="00AB7B01">
          <w:rPr>
            <w:rStyle w:val="aff3"/>
          </w:rPr>
          <w:t>测试经验总结</w:t>
        </w:r>
        <w:r w:rsidRPr="00AB7B01">
          <w:tab/>
        </w:r>
        <w:r w:rsidRPr="00AB7B01">
          <w:fldChar w:fldCharType="begin"/>
        </w:r>
        <w:r w:rsidRPr="00AB7B01">
          <w:instrText xml:space="preserve"> PAGEREF _Toc56721241 \h </w:instrText>
        </w:r>
        <w:r w:rsidRPr="00AB7B01">
          <w:fldChar w:fldCharType="separate"/>
        </w:r>
        <w:r w:rsidRPr="00AB7B01">
          <w:t>3</w:t>
        </w:r>
        <w:r w:rsidRPr="00AB7B01">
          <w:fldChar w:fldCharType="end"/>
        </w:r>
      </w:hyperlink>
    </w:p>
    <w:p w14:paraId="242FA08E" w14:textId="61B98B61" w:rsidR="003E6EB0" w:rsidRPr="00AB7B01" w:rsidRDefault="003E6EB0" w:rsidP="003E6EB0">
      <w:pPr>
        <w:pStyle w:val="TOC2"/>
        <w:tabs>
          <w:tab w:val="left" w:pos="840"/>
          <w:tab w:val="right" w:leader="dot" w:pos="8302"/>
        </w:tabs>
        <w:rPr>
          <w:rFonts w:asciiTheme="minorHAnsi" w:hAnsiTheme="minorHAnsi" w:cstheme="minorBidi"/>
          <w:b w:val="0"/>
          <w:bCs w:val="0"/>
          <w:sz w:val="21"/>
        </w:rPr>
      </w:pPr>
      <w:hyperlink w:anchor="_Toc56721238" w:history="1">
        <w:r w:rsidRPr="00BF49BC">
          <w:rPr>
            <w:rStyle w:val="aff3"/>
            <w:rFonts w:cs="Times New Roman"/>
          </w:rPr>
          <w:t>3.</w:t>
        </w:r>
        <w:r w:rsidRPr="00BF49BC">
          <w:rPr>
            <w:rStyle w:val="aff3"/>
            <w:rFonts w:cs="Times New Roman" w:hint="eastAsia"/>
          </w:rPr>
          <w:t>3</w:t>
        </w:r>
        <w:r w:rsidRPr="00BF49BC">
          <w:rPr>
            <w:rStyle w:val="aff3"/>
            <w:rFonts w:asciiTheme="minorHAnsi" w:hAnsiTheme="minorHAnsi" w:cstheme="minorBidi"/>
            <w:b w:val="0"/>
            <w:bCs w:val="0"/>
            <w:sz w:val="21"/>
          </w:rPr>
          <w:tab/>
        </w:r>
        <w:r w:rsidR="00BF49BC" w:rsidRPr="00BF49BC">
          <w:rPr>
            <w:rStyle w:val="aff3"/>
            <w:rFonts w:asciiTheme="minorHAnsi" w:hAnsiTheme="minorHAnsi" w:cstheme="minorBidi"/>
            <w:sz w:val="21"/>
          </w:rPr>
          <w:t>用户个人中心与历史数据回溯</w:t>
        </w:r>
        <w:r w:rsidRPr="00BF49BC">
          <w:rPr>
            <w:rStyle w:val="aff3"/>
          </w:rPr>
          <w:t>功能</w:t>
        </w:r>
        <w:r w:rsidRPr="00BF49BC">
          <w:rPr>
            <w:rStyle w:val="aff3"/>
          </w:rPr>
          <w:tab/>
        </w:r>
        <w:r w:rsidRPr="00BF49BC">
          <w:rPr>
            <w:rStyle w:val="aff3"/>
          </w:rPr>
          <w:fldChar w:fldCharType="begin"/>
        </w:r>
        <w:r w:rsidRPr="00BF49BC">
          <w:rPr>
            <w:rStyle w:val="aff3"/>
          </w:rPr>
          <w:instrText xml:space="preserve"> PAGEREF _Toc56721238 \h </w:instrText>
        </w:r>
        <w:r w:rsidRPr="00BF49BC">
          <w:rPr>
            <w:rStyle w:val="aff3"/>
          </w:rPr>
        </w:r>
        <w:r w:rsidRPr="00BF49BC">
          <w:rPr>
            <w:rStyle w:val="aff3"/>
          </w:rPr>
          <w:fldChar w:fldCharType="separate"/>
        </w:r>
        <w:r w:rsidRPr="00BF49BC">
          <w:rPr>
            <w:rStyle w:val="aff3"/>
          </w:rPr>
          <w:t>3</w:t>
        </w:r>
        <w:r w:rsidRPr="00BF49BC">
          <w:rPr>
            <w:rStyle w:val="aff3"/>
          </w:rPr>
          <w:fldChar w:fldCharType="end"/>
        </w:r>
      </w:hyperlink>
    </w:p>
    <w:p w14:paraId="522F3356" w14:textId="392D0921"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39" w:history="1">
        <w:r w:rsidRPr="00AB7B01">
          <w:rPr>
            <w:rStyle w:val="aff3"/>
            <w:rFonts w:cs="Times New Roman"/>
          </w:rPr>
          <w:t>3.</w:t>
        </w:r>
        <w:r>
          <w:rPr>
            <w:rStyle w:val="aff3"/>
            <w:rFonts w:cs="Times New Roman" w:hint="eastAsia"/>
          </w:rPr>
          <w:t>3</w:t>
        </w:r>
        <w:r w:rsidRPr="00AB7B01">
          <w:rPr>
            <w:rStyle w:val="aff3"/>
            <w:rFonts w:cs="Times New Roman"/>
          </w:rPr>
          <w:t>.1</w:t>
        </w:r>
        <w:r w:rsidRPr="00AB7B01">
          <w:rPr>
            <w:rFonts w:asciiTheme="minorHAnsi" w:hAnsiTheme="minorHAnsi" w:cstheme="minorBidi"/>
            <w:sz w:val="21"/>
            <w:szCs w:val="22"/>
          </w:rPr>
          <w:tab/>
        </w:r>
        <w:r w:rsidRPr="00AB7B01">
          <w:rPr>
            <w:rStyle w:val="aff3"/>
          </w:rPr>
          <w:t>测试用例与结果分析</w:t>
        </w:r>
        <w:r w:rsidRPr="00AB7B01">
          <w:tab/>
        </w:r>
        <w:r w:rsidRPr="00AB7B01">
          <w:fldChar w:fldCharType="begin"/>
        </w:r>
        <w:r w:rsidRPr="00AB7B01">
          <w:instrText xml:space="preserve"> PAGEREF _Toc56721239 \h </w:instrText>
        </w:r>
        <w:r w:rsidRPr="00AB7B01">
          <w:fldChar w:fldCharType="separate"/>
        </w:r>
        <w:r w:rsidRPr="00AB7B01">
          <w:t>3</w:t>
        </w:r>
        <w:r w:rsidRPr="00AB7B01">
          <w:fldChar w:fldCharType="end"/>
        </w:r>
      </w:hyperlink>
    </w:p>
    <w:p w14:paraId="77D15C94" w14:textId="6F08AF38"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40" w:history="1">
        <w:r w:rsidRPr="00AB7B01">
          <w:rPr>
            <w:rStyle w:val="aff3"/>
            <w:rFonts w:cs="Times New Roman"/>
          </w:rPr>
          <w:t>3.</w:t>
        </w:r>
        <w:r>
          <w:rPr>
            <w:rStyle w:val="aff3"/>
            <w:rFonts w:cs="Times New Roman" w:hint="eastAsia"/>
          </w:rPr>
          <w:t>3</w:t>
        </w:r>
        <w:r w:rsidRPr="00AB7B01">
          <w:rPr>
            <w:rStyle w:val="aff3"/>
            <w:rFonts w:cs="Times New Roman"/>
          </w:rPr>
          <w:t>.2</w:t>
        </w:r>
        <w:r w:rsidRPr="00AB7B01">
          <w:rPr>
            <w:rFonts w:asciiTheme="minorHAnsi" w:hAnsiTheme="minorHAnsi" w:cstheme="minorBidi"/>
            <w:sz w:val="21"/>
            <w:szCs w:val="22"/>
          </w:rPr>
          <w:tab/>
        </w:r>
        <w:r w:rsidRPr="00AB7B01">
          <w:rPr>
            <w:rStyle w:val="aff3"/>
          </w:rPr>
          <w:t>测试结果综合分析及建议</w:t>
        </w:r>
        <w:r w:rsidRPr="00AB7B01">
          <w:tab/>
        </w:r>
        <w:r w:rsidRPr="00AB7B01">
          <w:fldChar w:fldCharType="begin"/>
        </w:r>
        <w:r w:rsidRPr="00AB7B01">
          <w:instrText xml:space="preserve"> PAGEREF _Toc56721240 \h </w:instrText>
        </w:r>
        <w:r w:rsidRPr="00AB7B01">
          <w:fldChar w:fldCharType="separate"/>
        </w:r>
        <w:r w:rsidRPr="00AB7B01">
          <w:t>3</w:t>
        </w:r>
        <w:r w:rsidRPr="00AB7B01">
          <w:fldChar w:fldCharType="end"/>
        </w:r>
      </w:hyperlink>
    </w:p>
    <w:p w14:paraId="65B9CE63" w14:textId="0CE38F31" w:rsidR="003E6EB0" w:rsidRPr="003E6EB0" w:rsidRDefault="003E6EB0" w:rsidP="003E6EB0">
      <w:pPr>
        <w:pStyle w:val="TOC3"/>
        <w:tabs>
          <w:tab w:val="left" w:pos="1260"/>
          <w:tab w:val="right" w:leader="dot" w:pos="8302"/>
        </w:tabs>
        <w:rPr>
          <w:rFonts w:asciiTheme="minorHAnsi" w:hAnsiTheme="minorHAnsi" w:cstheme="minorBidi"/>
          <w:sz w:val="21"/>
          <w:szCs w:val="22"/>
        </w:rPr>
      </w:pPr>
      <w:hyperlink w:anchor="_Toc56721241" w:history="1">
        <w:r w:rsidRPr="00AB7B01">
          <w:rPr>
            <w:rStyle w:val="aff3"/>
            <w:rFonts w:cs="Times New Roman"/>
          </w:rPr>
          <w:t>3.</w:t>
        </w:r>
        <w:r>
          <w:rPr>
            <w:rStyle w:val="aff3"/>
            <w:rFonts w:cs="Times New Roman" w:hint="eastAsia"/>
          </w:rPr>
          <w:t>3</w:t>
        </w:r>
        <w:r w:rsidRPr="00AB7B01">
          <w:rPr>
            <w:rStyle w:val="aff3"/>
            <w:rFonts w:cs="Times New Roman"/>
          </w:rPr>
          <w:t>.3</w:t>
        </w:r>
        <w:r w:rsidRPr="00AB7B01">
          <w:rPr>
            <w:rFonts w:asciiTheme="minorHAnsi" w:hAnsiTheme="minorHAnsi" w:cstheme="minorBidi"/>
            <w:sz w:val="21"/>
            <w:szCs w:val="22"/>
          </w:rPr>
          <w:tab/>
        </w:r>
        <w:r w:rsidRPr="00AB7B01">
          <w:rPr>
            <w:rStyle w:val="aff3"/>
          </w:rPr>
          <w:t>测试经验总结</w:t>
        </w:r>
        <w:r w:rsidRPr="00AB7B01">
          <w:tab/>
        </w:r>
        <w:r w:rsidRPr="00AB7B01">
          <w:fldChar w:fldCharType="begin"/>
        </w:r>
        <w:r w:rsidRPr="00AB7B01">
          <w:instrText xml:space="preserve"> PAGEREF _Toc56721241 \h </w:instrText>
        </w:r>
        <w:r w:rsidRPr="00AB7B01">
          <w:fldChar w:fldCharType="separate"/>
        </w:r>
        <w:r w:rsidRPr="00AB7B01">
          <w:t>3</w:t>
        </w:r>
        <w:r w:rsidRPr="00AB7B01">
          <w:fldChar w:fldCharType="end"/>
        </w:r>
      </w:hyperlink>
    </w:p>
    <w:p w14:paraId="0F6ADA66" w14:textId="6F5F281A" w:rsidR="003E6EB0" w:rsidRPr="00AB7B01" w:rsidRDefault="003E6EB0" w:rsidP="003E6EB0">
      <w:pPr>
        <w:pStyle w:val="TOC2"/>
        <w:tabs>
          <w:tab w:val="left" w:pos="840"/>
          <w:tab w:val="right" w:leader="dot" w:pos="8302"/>
        </w:tabs>
        <w:rPr>
          <w:rFonts w:asciiTheme="minorHAnsi" w:hAnsiTheme="minorHAnsi" w:cstheme="minorBidi"/>
          <w:b w:val="0"/>
          <w:bCs w:val="0"/>
          <w:sz w:val="21"/>
        </w:rPr>
      </w:pPr>
      <w:hyperlink w:anchor="_Toc56721238" w:history="1">
        <w:r w:rsidRPr="00BF49BC">
          <w:rPr>
            <w:rStyle w:val="aff3"/>
            <w:rFonts w:cs="Times New Roman"/>
          </w:rPr>
          <w:t>3.</w:t>
        </w:r>
        <w:r w:rsidRPr="00BF49BC">
          <w:rPr>
            <w:rStyle w:val="aff3"/>
            <w:rFonts w:cs="Times New Roman" w:hint="eastAsia"/>
          </w:rPr>
          <w:t>4</w:t>
        </w:r>
        <w:r w:rsidRPr="00BF49BC">
          <w:rPr>
            <w:rStyle w:val="aff3"/>
            <w:rFonts w:asciiTheme="minorHAnsi" w:hAnsiTheme="minorHAnsi" w:cstheme="minorBidi"/>
            <w:sz w:val="21"/>
          </w:rPr>
          <w:tab/>
        </w:r>
        <w:r w:rsidR="00BF49BC" w:rsidRPr="00BF49BC">
          <w:rPr>
            <w:rStyle w:val="aff3"/>
            <w:rFonts w:asciiTheme="minorHAnsi" w:hAnsiTheme="minorHAnsi" w:cstheme="minorBidi"/>
            <w:sz w:val="21"/>
          </w:rPr>
          <w:t>系统设置与多设备协同管理</w:t>
        </w:r>
        <w:r w:rsidRPr="00BF49BC">
          <w:rPr>
            <w:rStyle w:val="aff3"/>
          </w:rPr>
          <w:t>功能</w:t>
        </w:r>
        <w:r w:rsidRPr="00BF49BC">
          <w:rPr>
            <w:rStyle w:val="aff3"/>
          </w:rPr>
          <w:tab/>
        </w:r>
        <w:r w:rsidRPr="00BF49BC">
          <w:rPr>
            <w:rStyle w:val="aff3"/>
          </w:rPr>
          <w:fldChar w:fldCharType="begin"/>
        </w:r>
        <w:r w:rsidRPr="00BF49BC">
          <w:rPr>
            <w:rStyle w:val="aff3"/>
          </w:rPr>
          <w:instrText xml:space="preserve"> PAGEREF _Toc56721238 \h </w:instrText>
        </w:r>
        <w:r w:rsidRPr="00BF49BC">
          <w:rPr>
            <w:rStyle w:val="aff3"/>
          </w:rPr>
        </w:r>
        <w:r w:rsidRPr="00BF49BC">
          <w:rPr>
            <w:rStyle w:val="aff3"/>
          </w:rPr>
          <w:fldChar w:fldCharType="separate"/>
        </w:r>
        <w:r w:rsidRPr="00BF49BC">
          <w:rPr>
            <w:rStyle w:val="aff3"/>
          </w:rPr>
          <w:t>3</w:t>
        </w:r>
        <w:r w:rsidRPr="00BF49BC">
          <w:rPr>
            <w:rStyle w:val="aff3"/>
          </w:rPr>
          <w:fldChar w:fldCharType="end"/>
        </w:r>
      </w:hyperlink>
    </w:p>
    <w:p w14:paraId="11492F22" w14:textId="30CD3D3E"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39" w:history="1">
        <w:r w:rsidRPr="00AB7B01">
          <w:rPr>
            <w:rStyle w:val="aff3"/>
            <w:rFonts w:cs="Times New Roman"/>
          </w:rPr>
          <w:t>3.</w:t>
        </w:r>
        <w:r>
          <w:rPr>
            <w:rStyle w:val="aff3"/>
            <w:rFonts w:cs="Times New Roman" w:hint="eastAsia"/>
          </w:rPr>
          <w:t>4</w:t>
        </w:r>
        <w:r w:rsidRPr="00AB7B01">
          <w:rPr>
            <w:rStyle w:val="aff3"/>
            <w:rFonts w:cs="Times New Roman"/>
          </w:rPr>
          <w:t>.1</w:t>
        </w:r>
        <w:r w:rsidRPr="00AB7B01">
          <w:rPr>
            <w:rFonts w:asciiTheme="minorHAnsi" w:hAnsiTheme="minorHAnsi" w:cstheme="minorBidi"/>
            <w:sz w:val="21"/>
            <w:szCs w:val="22"/>
          </w:rPr>
          <w:tab/>
        </w:r>
        <w:r w:rsidRPr="00AB7B01">
          <w:rPr>
            <w:rStyle w:val="aff3"/>
          </w:rPr>
          <w:t>测试用例与结果分析</w:t>
        </w:r>
        <w:r w:rsidRPr="00AB7B01">
          <w:tab/>
        </w:r>
        <w:r w:rsidRPr="00AB7B01">
          <w:fldChar w:fldCharType="begin"/>
        </w:r>
        <w:r w:rsidRPr="00AB7B01">
          <w:instrText xml:space="preserve"> PAGEREF _Toc56721239 \h </w:instrText>
        </w:r>
        <w:r w:rsidRPr="00AB7B01">
          <w:fldChar w:fldCharType="separate"/>
        </w:r>
        <w:r w:rsidRPr="00AB7B01">
          <w:t>3</w:t>
        </w:r>
        <w:r w:rsidRPr="00AB7B01">
          <w:fldChar w:fldCharType="end"/>
        </w:r>
      </w:hyperlink>
    </w:p>
    <w:p w14:paraId="3FA1E80B" w14:textId="136154D8"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40" w:history="1">
        <w:r w:rsidRPr="00AB7B01">
          <w:rPr>
            <w:rStyle w:val="aff3"/>
            <w:rFonts w:cs="Times New Roman"/>
          </w:rPr>
          <w:t>3.</w:t>
        </w:r>
        <w:r>
          <w:rPr>
            <w:rStyle w:val="aff3"/>
            <w:rFonts w:cs="Times New Roman" w:hint="eastAsia"/>
          </w:rPr>
          <w:t>4</w:t>
        </w:r>
        <w:r w:rsidRPr="00AB7B01">
          <w:rPr>
            <w:rStyle w:val="aff3"/>
            <w:rFonts w:cs="Times New Roman"/>
          </w:rPr>
          <w:t>.2</w:t>
        </w:r>
        <w:r w:rsidRPr="00AB7B01">
          <w:rPr>
            <w:rFonts w:asciiTheme="minorHAnsi" w:hAnsiTheme="minorHAnsi" w:cstheme="minorBidi"/>
            <w:sz w:val="21"/>
            <w:szCs w:val="22"/>
          </w:rPr>
          <w:tab/>
        </w:r>
        <w:r w:rsidRPr="00AB7B01">
          <w:rPr>
            <w:rStyle w:val="aff3"/>
          </w:rPr>
          <w:t>测试结果综合分析及建议</w:t>
        </w:r>
        <w:r w:rsidRPr="00AB7B01">
          <w:tab/>
        </w:r>
        <w:r w:rsidRPr="00AB7B01">
          <w:fldChar w:fldCharType="begin"/>
        </w:r>
        <w:r w:rsidRPr="00AB7B01">
          <w:instrText xml:space="preserve"> PAGEREF _Toc56721240 \h </w:instrText>
        </w:r>
        <w:r w:rsidRPr="00AB7B01">
          <w:fldChar w:fldCharType="separate"/>
        </w:r>
        <w:r w:rsidRPr="00AB7B01">
          <w:t>3</w:t>
        </w:r>
        <w:r w:rsidRPr="00AB7B01">
          <w:fldChar w:fldCharType="end"/>
        </w:r>
      </w:hyperlink>
    </w:p>
    <w:p w14:paraId="414FCCC8" w14:textId="68F57D0D"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41" w:history="1">
        <w:r w:rsidRPr="00AB7B01">
          <w:rPr>
            <w:rStyle w:val="aff3"/>
            <w:rFonts w:cs="Times New Roman"/>
          </w:rPr>
          <w:t>3.</w:t>
        </w:r>
        <w:r>
          <w:rPr>
            <w:rStyle w:val="aff3"/>
            <w:rFonts w:cs="Times New Roman" w:hint="eastAsia"/>
          </w:rPr>
          <w:t>4</w:t>
        </w:r>
        <w:r w:rsidRPr="00AB7B01">
          <w:rPr>
            <w:rStyle w:val="aff3"/>
            <w:rFonts w:cs="Times New Roman"/>
          </w:rPr>
          <w:t>.3</w:t>
        </w:r>
        <w:r w:rsidRPr="00AB7B01">
          <w:rPr>
            <w:rFonts w:asciiTheme="minorHAnsi" w:hAnsiTheme="minorHAnsi" w:cstheme="minorBidi"/>
            <w:sz w:val="21"/>
            <w:szCs w:val="22"/>
          </w:rPr>
          <w:tab/>
        </w:r>
        <w:r w:rsidRPr="00AB7B01">
          <w:rPr>
            <w:rStyle w:val="aff3"/>
          </w:rPr>
          <w:t>测试经验总结</w:t>
        </w:r>
        <w:r w:rsidRPr="00AB7B01">
          <w:tab/>
        </w:r>
        <w:r w:rsidRPr="00AB7B01">
          <w:fldChar w:fldCharType="begin"/>
        </w:r>
        <w:r w:rsidRPr="00AB7B01">
          <w:instrText xml:space="preserve"> PAGEREF _Toc56721241 \h </w:instrText>
        </w:r>
        <w:r w:rsidRPr="00AB7B01">
          <w:fldChar w:fldCharType="separate"/>
        </w:r>
        <w:r w:rsidRPr="00AB7B01">
          <w:t>3</w:t>
        </w:r>
        <w:r w:rsidRPr="00AB7B01">
          <w:fldChar w:fldCharType="end"/>
        </w:r>
      </w:hyperlink>
    </w:p>
    <w:p w14:paraId="7A404A2F" w14:textId="77777777" w:rsidR="003E6EB0" w:rsidRPr="003E6EB0" w:rsidRDefault="003E6EB0" w:rsidP="003E6EB0"/>
    <w:p w14:paraId="0F71882D" w14:textId="77777777" w:rsidR="0040095B" w:rsidRPr="00AB7B01" w:rsidRDefault="0040095B">
      <w:pPr>
        <w:pStyle w:val="TOC1"/>
        <w:tabs>
          <w:tab w:val="left" w:pos="420"/>
          <w:tab w:val="right" w:leader="dot" w:pos="8302"/>
        </w:tabs>
        <w:rPr>
          <w:rFonts w:asciiTheme="minorHAnsi" w:hAnsiTheme="minorHAnsi" w:cstheme="minorBidi"/>
          <w:b w:val="0"/>
          <w:bCs w:val="0"/>
          <w:i w:val="0"/>
          <w:iCs w:val="0"/>
          <w:sz w:val="21"/>
          <w:szCs w:val="22"/>
        </w:rPr>
      </w:pPr>
      <w:hyperlink w:anchor="_Toc56721243" w:history="1">
        <w:r w:rsidRPr="00AB7B01">
          <w:rPr>
            <w:rStyle w:val="aff3"/>
            <w:rFonts w:cs="Times New Roman"/>
            <w:i w:val="0"/>
            <w:iCs w:val="0"/>
          </w:rPr>
          <w:t>4</w:t>
        </w:r>
        <w:r w:rsidRPr="00AB7B01">
          <w:rPr>
            <w:rFonts w:asciiTheme="minorHAnsi" w:hAnsiTheme="minorHAnsi" w:cstheme="minorBidi"/>
            <w:b w:val="0"/>
            <w:bCs w:val="0"/>
            <w:i w:val="0"/>
            <w:iCs w:val="0"/>
            <w:sz w:val="21"/>
            <w:szCs w:val="22"/>
          </w:rPr>
          <w:tab/>
        </w:r>
        <w:r w:rsidRPr="00AB7B01">
          <w:rPr>
            <w:rStyle w:val="aff3"/>
            <w:i w:val="0"/>
            <w:iCs w:val="0"/>
          </w:rPr>
          <w:t>系统测试</w:t>
        </w:r>
        <w:r w:rsidRPr="00AB7B01">
          <w:rPr>
            <w:i w:val="0"/>
            <w:iCs w:val="0"/>
          </w:rPr>
          <w:tab/>
        </w:r>
        <w:r w:rsidRPr="00AB7B01">
          <w:rPr>
            <w:i w:val="0"/>
            <w:iCs w:val="0"/>
          </w:rPr>
          <w:fldChar w:fldCharType="begin"/>
        </w:r>
        <w:r w:rsidRPr="00AB7B01">
          <w:rPr>
            <w:i w:val="0"/>
            <w:iCs w:val="0"/>
          </w:rPr>
          <w:instrText xml:space="preserve"> PAGEREF _Toc56721243 \h </w:instrText>
        </w:r>
        <w:r w:rsidRPr="00AB7B01">
          <w:rPr>
            <w:i w:val="0"/>
            <w:iCs w:val="0"/>
          </w:rPr>
        </w:r>
        <w:r w:rsidRPr="00AB7B01">
          <w:rPr>
            <w:i w:val="0"/>
            <w:iCs w:val="0"/>
          </w:rPr>
          <w:fldChar w:fldCharType="separate"/>
        </w:r>
        <w:r w:rsidRPr="00AB7B01">
          <w:rPr>
            <w:i w:val="0"/>
            <w:iCs w:val="0"/>
          </w:rPr>
          <w:t>4</w:t>
        </w:r>
        <w:r w:rsidRPr="00AB7B01">
          <w:rPr>
            <w:i w:val="0"/>
            <w:iCs w:val="0"/>
          </w:rPr>
          <w:fldChar w:fldCharType="end"/>
        </w:r>
      </w:hyperlink>
    </w:p>
    <w:p w14:paraId="1181EE22" w14:textId="77777777" w:rsidR="0040095B" w:rsidRPr="00AB7B01" w:rsidRDefault="0040095B">
      <w:pPr>
        <w:pStyle w:val="TOC2"/>
        <w:tabs>
          <w:tab w:val="left" w:pos="840"/>
          <w:tab w:val="right" w:leader="dot" w:pos="8302"/>
        </w:tabs>
        <w:rPr>
          <w:rFonts w:asciiTheme="minorHAnsi" w:hAnsiTheme="minorHAnsi" w:cstheme="minorBidi"/>
          <w:b w:val="0"/>
          <w:bCs w:val="0"/>
          <w:sz w:val="21"/>
        </w:rPr>
      </w:pPr>
      <w:hyperlink w:anchor="_Toc56721244" w:history="1">
        <w:r w:rsidRPr="00AB7B01">
          <w:rPr>
            <w:rStyle w:val="aff3"/>
            <w:rFonts w:cs="Times New Roman"/>
          </w:rPr>
          <w:t>4.1</w:t>
        </w:r>
        <w:r w:rsidRPr="00AB7B01">
          <w:rPr>
            <w:rFonts w:asciiTheme="minorHAnsi" w:hAnsiTheme="minorHAnsi" w:cstheme="minorBidi"/>
            <w:b w:val="0"/>
            <w:bCs w:val="0"/>
            <w:sz w:val="21"/>
          </w:rPr>
          <w:tab/>
        </w:r>
        <w:r w:rsidRPr="00AB7B01">
          <w:rPr>
            <w:rStyle w:val="aff3"/>
          </w:rPr>
          <w:t>模型性能测试</w:t>
        </w:r>
        <w:r w:rsidRPr="00AB7B01">
          <w:tab/>
        </w:r>
        <w:r w:rsidRPr="00AB7B01">
          <w:fldChar w:fldCharType="begin"/>
        </w:r>
        <w:r w:rsidRPr="00AB7B01">
          <w:instrText xml:space="preserve"> PAGEREF _Toc56721244 \h </w:instrText>
        </w:r>
        <w:r w:rsidRPr="00AB7B01">
          <w:fldChar w:fldCharType="separate"/>
        </w:r>
        <w:r w:rsidRPr="00AB7B01">
          <w:t>4</w:t>
        </w:r>
        <w:r w:rsidRPr="00AB7B01">
          <w:fldChar w:fldCharType="end"/>
        </w:r>
      </w:hyperlink>
    </w:p>
    <w:p w14:paraId="40994247" w14:textId="77777777"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45" w:history="1">
        <w:r w:rsidRPr="00AB7B01">
          <w:rPr>
            <w:rStyle w:val="aff3"/>
            <w:rFonts w:cs="Times New Roman"/>
          </w:rPr>
          <w:t>4.1.1</w:t>
        </w:r>
        <w:r w:rsidRPr="00AB7B01">
          <w:rPr>
            <w:rFonts w:asciiTheme="minorHAnsi" w:hAnsiTheme="minorHAnsi" w:cstheme="minorBidi"/>
            <w:sz w:val="21"/>
            <w:szCs w:val="22"/>
          </w:rPr>
          <w:tab/>
        </w:r>
        <w:r w:rsidRPr="00AB7B01">
          <w:rPr>
            <w:rStyle w:val="aff3"/>
          </w:rPr>
          <w:t>测试用例与结果分析</w:t>
        </w:r>
        <w:r w:rsidRPr="00AB7B01">
          <w:tab/>
        </w:r>
        <w:r w:rsidRPr="00AB7B01">
          <w:fldChar w:fldCharType="begin"/>
        </w:r>
        <w:r w:rsidRPr="00AB7B01">
          <w:instrText xml:space="preserve"> PAGEREF _Toc56721245 \h </w:instrText>
        </w:r>
        <w:r w:rsidRPr="00AB7B01">
          <w:fldChar w:fldCharType="separate"/>
        </w:r>
        <w:r w:rsidRPr="00AB7B01">
          <w:t>4</w:t>
        </w:r>
        <w:r w:rsidRPr="00AB7B01">
          <w:fldChar w:fldCharType="end"/>
        </w:r>
      </w:hyperlink>
    </w:p>
    <w:p w14:paraId="529072E9" w14:textId="77777777"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46" w:history="1">
        <w:r w:rsidRPr="00AB7B01">
          <w:rPr>
            <w:rStyle w:val="aff3"/>
            <w:rFonts w:cs="Times New Roman"/>
          </w:rPr>
          <w:t>4.1.2</w:t>
        </w:r>
        <w:r w:rsidRPr="00AB7B01">
          <w:rPr>
            <w:rFonts w:asciiTheme="minorHAnsi" w:hAnsiTheme="minorHAnsi" w:cstheme="minorBidi"/>
            <w:sz w:val="21"/>
            <w:szCs w:val="22"/>
          </w:rPr>
          <w:tab/>
        </w:r>
        <w:r w:rsidRPr="00AB7B01">
          <w:rPr>
            <w:rStyle w:val="aff3"/>
          </w:rPr>
          <w:t>测试结果综合分析及建议</w:t>
        </w:r>
        <w:r w:rsidRPr="00AB7B01">
          <w:tab/>
        </w:r>
        <w:r w:rsidRPr="00AB7B01">
          <w:fldChar w:fldCharType="begin"/>
        </w:r>
        <w:r w:rsidRPr="00AB7B01">
          <w:instrText xml:space="preserve"> PAGEREF _Toc56721246 \h </w:instrText>
        </w:r>
        <w:r w:rsidRPr="00AB7B01">
          <w:fldChar w:fldCharType="separate"/>
        </w:r>
        <w:r w:rsidRPr="00AB7B01">
          <w:t>4</w:t>
        </w:r>
        <w:r w:rsidRPr="00AB7B01">
          <w:fldChar w:fldCharType="end"/>
        </w:r>
      </w:hyperlink>
    </w:p>
    <w:p w14:paraId="0A953BAD" w14:textId="77777777"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47" w:history="1">
        <w:r w:rsidRPr="00AB7B01">
          <w:rPr>
            <w:rStyle w:val="aff3"/>
            <w:rFonts w:cs="Times New Roman"/>
          </w:rPr>
          <w:t>4.1.3</w:t>
        </w:r>
        <w:r w:rsidRPr="00AB7B01">
          <w:rPr>
            <w:rFonts w:asciiTheme="minorHAnsi" w:hAnsiTheme="minorHAnsi" w:cstheme="minorBidi"/>
            <w:sz w:val="21"/>
            <w:szCs w:val="22"/>
          </w:rPr>
          <w:tab/>
        </w:r>
        <w:r w:rsidRPr="00AB7B01">
          <w:rPr>
            <w:rStyle w:val="aff3"/>
          </w:rPr>
          <w:t>测试经验总结</w:t>
        </w:r>
        <w:r w:rsidRPr="00AB7B01">
          <w:tab/>
        </w:r>
        <w:r w:rsidRPr="00AB7B01">
          <w:fldChar w:fldCharType="begin"/>
        </w:r>
        <w:r w:rsidRPr="00AB7B01">
          <w:instrText xml:space="preserve"> PAGEREF _Toc56721247 \h </w:instrText>
        </w:r>
        <w:r w:rsidRPr="00AB7B01">
          <w:fldChar w:fldCharType="separate"/>
        </w:r>
        <w:r w:rsidRPr="00AB7B01">
          <w:t>4</w:t>
        </w:r>
        <w:r w:rsidRPr="00AB7B01">
          <w:fldChar w:fldCharType="end"/>
        </w:r>
      </w:hyperlink>
    </w:p>
    <w:p w14:paraId="5554C6CD" w14:textId="1AC5408F" w:rsidR="00BF49BC" w:rsidRPr="00BF49BC" w:rsidRDefault="00000000" w:rsidP="00BF49BC">
      <w:pPr>
        <w:pStyle w:val="TOC2"/>
        <w:tabs>
          <w:tab w:val="left" w:pos="840"/>
          <w:tab w:val="right" w:leader="dot" w:pos="8302"/>
        </w:tabs>
        <w:rPr>
          <w:color w:val="000000"/>
        </w:rPr>
      </w:pPr>
      <w:r w:rsidRPr="00AB7B01">
        <w:rPr>
          <w:color w:val="000000"/>
        </w:rPr>
        <w:fldChar w:fldCharType="end"/>
      </w:r>
      <w:r w:rsidR="00BF49BC" w:rsidRPr="00BF49BC">
        <w:rPr>
          <w:rFonts w:hint="eastAsia"/>
          <w:color w:val="000000"/>
        </w:rPr>
        <w:t>4.</w:t>
      </w:r>
      <w:r w:rsidR="000B651C">
        <w:rPr>
          <w:rFonts w:hint="eastAsia"/>
          <w:color w:val="000000"/>
        </w:rPr>
        <w:t>2</w:t>
      </w:r>
      <w:r w:rsidR="00BF49BC" w:rsidRPr="00BF49BC">
        <w:rPr>
          <w:rFonts w:hint="eastAsia"/>
          <w:color w:val="000000"/>
        </w:rPr>
        <w:tab/>
      </w:r>
      <w:r w:rsidR="000B651C" w:rsidRPr="000B651C">
        <w:rPr>
          <w:color w:val="000000"/>
        </w:rPr>
        <w:t>系统稳定性与可靠性</w:t>
      </w:r>
      <w:r w:rsidR="00BF49BC" w:rsidRPr="00BF49BC">
        <w:rPr>
          <w:rFonts w:hint="eastAsia"/>
          <w:color w:val="000000"/>
        </w:rPr>
        <w:t>测试</w:t>
      </w:r>
      <w:r w:rsidR="00BF49BC" w:rsidRPr="00BF49BC">
        <w:rPr>
          <w:rFonts w:hint="eastAsia"/>
          <w:color w:val="000000"/>
        </w:rPr>
        <w:tab/>
        <w:t>4</w:t>
      </w:r>
    </w:p>
    <w:p w14:paraId="305B796B" w14:textId="4F3E5A21" w:rsidR="00BF49BC" w:rsidRPr="000B651C" w:rsidRDefault="00BF49BC" w:rsidP="000B651C">
      <w:pPr>
        <w:pStyle w:val="TOC2"/>
        <w:tabs>
          <w:tab w:val="left" w:pos="395"/>
          <w:tab w:val="right" w:leader="dot" w:pos="8302"/>
        </w:tabs>
        <w:rPr>
          <w:b w:val="0"/>
          <w:bCs w:val="0"/>
          <w:color w:val="000000"/>
          <w:sz w:val="20"/>
          <w:szCs w:val="20"/>
        </w:rPr>
      </w:pPr>
      <w:r>
        <w:rPr>
          <w:b w:val="0"/>
          <w:bCs w:val="0"/>
          <w:color w:val="000000"/>
        </w:rPr>
        <w:tab/>
      </w:r>
      <w:r w:rsidRPr="000B651C">
        <w:rPr>
          <w:rFonts w:hint="eastAsia"/>
          <w:b w:val="0"/>
          <w:bCs w:val="0"/>
          <w:color w:val="000000"/>
          <w:sz w:val="20"/>
          <w:szCs w:val="20"/>
        </w:rPr>
        <w:t>4.</w:t>
      </w:r>
      <w:r w:rsidR="000B651C">
        <w:rPr>
          <w:rFonts w:hint="eastAsia"/>
          <w:b w:val="0"/>
          <w:bCs w:val="0"/>
          <w:color w:val="000000"/>
          <w:sz w:val="20"/>
          <w:szCs w:val="20"/>
        </w:rPr>
        <w:t>2</w:t>
      </w:r>
      <w:r w:rsidRPr="000B651C">
        <w:rPr>
          <w:rFonts w:hint="eastAsia"/>
          <w:b w:val="0"/>
          <w:bCs w:val="0"/>
          <w:color w:val="000000"/>
          <w:sz w:val="20"/>
          <w:szCs w:val="20"/>
        </w:rPr>
        <w:t xml:space="preserve">.1  </w:t>
      </w:r>
      <w:r w:rsidR="000B651C">
        <w:rPr>
          <w:rFonts w:hint="eastAsia"/>
          <w:b w:val="0"/>
          <w:bCs w:val="0"/>
          <w:color w:val="000000"/>
          <w:sz w:val="20"/>
          <w:szCs w:val="20"/>
        </w:rPr>
        <w:t xml:space="preserve">  </w:t>
      </w:r>
      <w:r w:rsidRPr="000B651C">
        <w:rPr>
          <w:rFonts w:hint="eastAsia"/>
          <w:b w:val="0"/>
          <w:bCs w:val="0"/>
          <w:color w:val="000000"/>
          <w:sz w:val="20"/>
          <w:szCs w:val="20"/>
        </w:rPr>
        <w:t>测试用例与结果分析</w:t>
      </w:r>
      <w:r w:rsidRPr="000B651C">
        <w:rPr>
          <w:rFonts w:hint="eastAsia"/>
          <w:b w:val="0"/>
          <w:bCs w:val="0"/>
          <w:color w:val="000000"/>
          <w:sz w:val="20"/>
          <w:szCs w:val="20"/>
        </w:rPr>
        <w:tab/>
        <w:t>4</w:t>
      </w:r>
    </w:p>
    <w:p w14:paraId="404DDAA2" w14:textId="7DF7BF7B" w:rsidR="00BF49BC" w:rsidRPr="000B651C" w:rsidRDefault="00BF49BC" w:rsidP="000B651C">
      <w:pPr>
        <w:pStyle w:val="TOC2"/>
        <w:tabs>
          <w:tab w:val="right" w:leader="dot" w:pos="8302"/>
        </w:tabs>
        <w:ind w:left="0" w:firstLineChars="200" w:firstLine="400"/>
        <w:rPr>
          <w:b w:val="0"/>
          <w:bCs w:val="0"/>
          <w:color w:val="000000"/>
          <w:sz w:val="20"/>
          <w:szCs w:val="20"/>
        </w:rPr>
      </w:pPr>
      <w:r w:rsidRPr="000B651C">
        <w:rPr>
          <w:rFonts w:hint="eastAsia"/>
          <w:b w:val="0"/>
          <w:bCs w:val="0"/>
          <w:color w:val="000000"/>
          <w:sz w:val="20"/>
          <w:szCs w:val="20"/>
        </w:rPr>
        <w:t>4.</w:t>
      </w:r>
      <w:r w:rsidR="000B651C">
        <w:rPr>
          <w:rFonts w:hint="eastAsia"/>
          <w:b w:val="0"/>
          <w:bCs w:val="0"/>
          <w:color w:val="000000"/>
          <w:sz w:val="20"/>
          <w:szCs w:val="20"/>
        </w:rPr>
        <w:t>2</w:t>
      </w:r>
      <w:r w:rsidRPr="000B651C">
        <w:rPr>
          <w:rFonts w:hint="eastAsia"/>
          <w:b w:val="0"/>
          <w:bCs w:val="0"/>
          <w:color w:val="000000"/>
          <w:sz w:val="20"/>
          <w:szCs w:val="20"/>
        </w:rPr>
        <w:t>.</w:t>
      </w:r>
      <w:r w:rsidR="000B651C">
        <w:rPr>
          <w:rFonts w:hint="eastAsia"/>
          <w:b w:val="0"/>
          <w:bCs w:val="0"/>
          <w:color w:val="000000"/>
          <w:sz w:val="20"/>
          <w:szCs w:val="20"/>
        </w:rPr>
        <w:t xml:space="preserve">2    </w:t>
      </w:r>
      <w:r w:rsidRPr="000B651C">
        <w:rPr>
          <w:rFonts w:hint="eastAsia"/>
          <w:b w:val="0"/>
          <w:bCs w:val="0"/>
          <w:color w:val="000000"/>
          <w:sz w:val="20"/>
          <w:szCs w:val="20"/>
        </w:rPr>
        <w:t>测试结果综合分析及建议</w:t>
      </w:r>
      <w:r w:rsidRPr="000B651C">
        <w:rPr>
          <w:rFonts w:hint="eastAsia"/>
          <w:b w:val="0"/>
          <w:bCs w:val="0"/>
          <w:color w:val="000000"/>
          <w:sz w:val="20"/>
          <w:szCs w:val="20"/>
        </w:rPr>
        <w:tab/>
        <w:t>4</w:t>
      </w:r>
    </w:p>
    <w:p w14:paraId="1A1F05F6" w14:textId="71D75360" w:rsidR="0040095B" w:rsidRPr="000B651C" w:rsidRDefault="00BF49BC" w:rsidP="000B651C">
      <w:pPr>
        <w:pStyle w:val="TOC2"/>
        <w:tabs>
          <w:tab w:val="left" w:pos="630"/>
          <w:tab w:val="right" w:leader="dot" w:pos="8302"/>
        </w:tabs>
        <w:ind w:left="0" w:firstLineChars="200" w:firstLine="400"/>
        <w:rPr>
          <w:rFonts w:asciiTheme="minorHAnsi" w:hAnsiTheme="minorHAnsi" w:cstheme="minorBidi"/>
          <w:b w:val="0"/>
          <w:bCs w:val="0"/>
          <w:color w:val="000000" w:themeColor="text1"/>
          <w:sz w:val="20"/>
          <w:szCs w:val="20"/>
        </w:rPr>
      </w:pPr>
      <w:r w:rsidRPr="000B651C">
        <w:rPr>
          <w:rFonts w:hint="eastAsia"/>
          <w:b w:val="0"/>
          <w:bCs w:val="0"/>
          <w:color w:val="000000"/>
          <w:sz w:val="20"/>
          <w:szCs w:val="20"/>
        </w:rPr>
        <w:t>4.</w:t>
      </w:r>
      <w:r w:rsidR="000B651C">
        <w:rPr>
          <w:rFonts w:hint="eastAsia"/>
          <w:b w:val="0"/>
          <w:bCs w:val="0"/>
          <w:color w:val="000000"/>
          <w:sz w:val="20"/>
          <w:szCs w:val="20"/>
        </w:rPr>
        <w:t>2</w:t>
      </w:r>
      <w:r w:rsidRPr="000B651C">
        <w:rPr>
          <w:rFonts w:hint="eastAsia"/>
          <w:b w:val="0"/>
          <w:bCs w:val="0"/>
          <w:color w:val="000000"/>
          <w:sz w:val="20"/>
          <w:szCs w:val="20"/>
        </w:rPr>
        <w:t xml:space="preserve">.3 </w:t>
      </w:r>
      <w:r w:rsidR="000B651C">
        <w:rPr>
          <w:rFonts w:hint="eastAsia"/>
          <w:b w:val="0"/>
          <w:bCs w:val="0"/>
          <w:color w:val="000000"/>
          <w:sz w:val="20"/>
          <w:szCs w:val="20"/>
        </w:rPr>
        <w:t xml:space="preserve">  </w:t>
      </w:r>
      <w:r w:rsidRPr="000B651C">
        <w:rPr>
          <w:rFonts w:hint="eastAsia"/>
          <w:b w:val="0"/>
          <w:bCs w:val="0"/>
          <w:color w:val="000000"/>
          <w:sz w:val="20"/>
          <w:szCs w:val="20"/>
        </w:rPr>
        <w:t xml:space="preserve"> </w:t>
      </w:r>
      <w:r w:rsidRPr="000B651C">
        <w:rPr>
          <w:rFonts w:hint="eastAsia"/>
          <w:b w:val="0"/>
          <w:bCs w:val="0"/>
          <w:color w:val="000000"/>
          <w:sz w:val="20"/>
          <w:szCs w:val="20"/>
        </w:rPr>
        <w:t>测试经验总结</w:t>
      </w:r>
      <w:r w:rsidRPr="000B651C">
        <w:rPr>
          <w:rFonts w:hint="eastAsia"/>
          <w:b w:val="0"/>
          <w:bCs w:val="0"/>
          <w:color w:val="000000"/>
          <w:sz w:val="20"/>
          <w:szCs w:val="20"/>
        </w:rPr>
        <w:tab/>
        <w:t>4</w:t>
      </w:r>
    </w:p>
    <w:p w14:paraId="25368E17" w14:textId="07B01FE7" w:rsidR="000B651C" w:rsidRPr="00BF49BC" w:rsidRDefault="000B651C" w:rsidP="000B651C">
      <w:pPr>
        <w:pStyle w:val="TOC2"/>
        <w:tabs>
          <w:tab w:val="left" w:pos="840"/>
          <w:tab w:val="right" w:leader="dot" w:pos="8302"/>
        </w:tabs>
        <w:rPr>
          <w:color w:val="000000"/>
        </w:rPr>
      </w:pPr>
      <w:r w:rsidRPr="00BF49BC">
        <w:rPr>
          <w:rFonts w:hint="eastAsia"/>
          <w:color w:val="000000"/>
        </w:rPr>
        <w:t>4.</w:t>
      </w:r>
      <w:r>
        <w:rPr>
          <w:rFonts w:hint="eastAsia"/>
          <w:color w:val="000000"/>
        </w:rPr>
        <w:t>3</w:t>
      </w:r>
      <w:r w:rsidRPr="00BF49BC">
        <w:rPr>
          <w:rFonts w:hint="eastAsia"/>
          <w:color w:val="000000"/>
        </w:rPr>
        <w:tab/>
      </w:r>
      <w:r w:rsidRPr="000B651C">
        <w:rPr>
          <w:color w:val="000000"/>
        </w:rPr>
        <w:t>安全性与隐私合规</w:t>
      </w:r>
      <w:r w:rsidRPr="00BF49BC">
        <w:rPr>
          <w:rFonts w:hint="eastAsia"/>
          <w:color w:val="000000"/>
        </w:rPr>
        <w:t>测试</w:t>
      </w:r>
      <w:r w:rsidRPr="00BF49BC">
        <w:rPr>
          <w:rFonts w:hint="eastAsia"/>
          <w:color w:val="000000"/>
        </w:rPr>
        <w:tab/>
        <w:t>4</w:t>
      </w:r>
    </w:p>
    <w:p w14:paraId="38F5CBA4" w14:textId="4CD809E8" w:rsidR="000B651C" w:rsidRPr="000B651C" w:rsidRDefault="000B651C" w:rsidP="000B651C">
      <w:pPr>
        <w:pStyle w:val="TOC2"/>
        <w:tabs>
          <w:tab w:val="left" w:pos="395"/>
          <w:tab w:val="right" w:leader="dot" w:pos="8302"/>
        </w:tabs>
        <w:rPr>
          <w:b w:val="0"/>
          <w:bCs w:val="0"/>
          <w:color w:val="000000"/>
          <w:sz w:val="20"/>
          <w:szCs w:val="20"/>
        </w:rPr>
      </w:pPr>
      <w:r>
        <w:rPr>
          <w:b w:val="0"/>
          <w:bCs w:val="0"/>
          <w:color w:val="000000"/>
        </w:rPr>
        <w:tab/>
      </w:r>
      <w:r w:rsidRPr="000B651C">
        <w:rPr>
          <w:rFonts w:hint="eastAsia"/>
          <w:b w:val="0"/>
          <w:bCs w:val="0"/>
          <w:color w:val="000000"/>
          <w:sz w:val="20"/>
          <w:szCs w:val="20"/>
        </w:rPr>
        <w:t>4.</w:t>
      </w:r>
      <w:r>
        <w:rPr>
          <w:rFonts w:hint="eastAsia"/>
          <w:b w:val="0"/>
          <w:bCs w:val="0"/>
          <w:color w:val="000000"/>
          <w:sz w:val="20"/>
          <w:szCs w:val="20"/>
        </w:rPr>
        <w:t>3</w:t>
      </w:r>
      <w:r w:rsidRPr="000B651C">
        <w:rPr>
          <w:rFonts w:hint="eastAsia"/>
          <w:b w:val="0"/>
          <w:bCs w:val="0"/>
          <w:color w:val="000000"/>
          <w:sz w:val="20"/>
          <w:szCs w:val="20"/>
        </w:rPr>
        <w:t xml:space="preserve">.1 </w:t>
      </w:r>
      <w:r>
        <w:rPr>
          <w:rFonts w:hint="eastAsia"/>
          <w:b w:val="0"/>
          <w:bCs w:val="0"/>
          <w:color w:val="000000"/>
          <w:sz w:val="20"/>
          <w:szCs w:val="20"/>
        </w:rPr>
        <w:t xml:space="preserve">  </w:t>
      </w:r>
      <w:r w:rsidRPr="000B651C">
        <w:rPr>
          <w:rFonts w:hint="eastAsia"/>
          <w:b w:val="0"/>
          <w:bCs w:val="0"/>
          <w:color w:val="000000"/>
          <w:sz w:val="20"/>
          <w:szCs w:val="20"/>
        </w:rPr>
        <w:t xml:space="preserve"> </w:t>
      </w:r>
      <w:r w:rsidRPr="000B651C">
        <w:rPr>
          <w:rFonts w:hint="eastAsia"/>
          <w:b w:val="0"/>
          <w:bCs w:val="0"/>
          <w:color w:val="000000"/>
          <w:sz w:val="20"/>
          <w:szCs w:val="20"/>
        </w:rPr>
        <w:t>测试用例与结果分析</w:t>
      </w:r>
      <w:r w:rsidRPr="000B651C">
        <w:rPr>
          <w:rFonts w:hint="eastAsia"/>
          <w:b w:val="0"/>
          <w:bCs w:val="0"/>
          <w:color w:val="000000"/>
          <w:sz w:val="20"/>
          <w:szCs w:val="20"/>
        </w:rPr>
        <w:tab/>
        <w:t>4</w:t>
      </w:r>
    </w:p>
    <w:p w14:paraId="489230C3" w14:textId="1683800B" w:rsidR="000B651C" w:rsidRPr="000B651C" w:rsidRDefault="000B651C" w:rsidP="000B651C">
      <w:pPr>
        <w:pStyle w:val="TOC2"/>
        <w:tabs>
          <w:tab w:val="right" w:leader="dot" w:pos="8302"/>
        </w:tabs>
        <w:ind w:left="0" w:firstLineChars="200" w:firstLine="400"/>
        <w:rPr>
          <w:b w:val="0"/>
          <w:bCs w:val="0"/>
          <w:color w:val="000000"/>
          <w:sz w:val="20"/>
          <w:szCs w:val="20"/>
        </w:rPr>
      </w:pPr>
      <w:r w:rsidRPr="000B651C">
        <w:rPr>
          <w:rFonts w:hint="eastAsia"/>
          <w:b w:val="0"/>
          <w:bCs w:val="0"/>
          <w:color w:val="000000"/>
          <w:sz w:val="20"/>
          <w:szCs w:val="20"/>
        </w:rPr>
        <w:t>4.</w:t>
      </w:r>
      <w:r>
        <w:rPr>
          <w:rFonts w:hint="eastAsia"/>
          <w:b w:val="0"/>
          <w:bCs w:val="0"/>
          <w:color w:val="000000"/>
          <w:sz w:val="20"/>
          <w:szCs w:val="20"/>
        </w:rPr>
        <w:t>3</w:t>
      </w:r>
      <w:r w:rsidRPr="000B651C">
        <w:rPr>
          <w:rFonts w:hint="eastAsia"/>
          <w:b w:val="0"/>
          <w:bCs w:val="0"/>
          <w:color w:val="000000"/>
          <w:sz w:val="20"/>
          <w:szCs w:val="20"/>
        </w:rPr>
        <w:t>.</w:t>
      </w:r>
      <w:r>
        <w:rPr>
          <w:rFonts w:hint="eastAsia"/>
          <w:b w:val="0"/>
          <w:bCs w:val="0"/>
          <w:color w:val="000000"/>
          <w:sz w:val="20"/>
          <w:szCs w:val="20"/>
        </w:rPr>
        <w:t xml:space="preserve">2    </w:t>
      </w:r>
      <w:r w:rsidRPr="000B651C">
        <w:rPr>
          <w:rFonts w:hint="eastAsia"/>
          <w:b w:val="0"/>
          <w:bCs w:val="0"/>
          <w:color w:val="000000"/>
          <w:sz w:val="20"/>
          <w:szCs w:val="20"/>
        </w:rPr>
        <w:t>测试结果综合分析及建议</w:t>
      </w:r>
      <w:r w:rsidRPr="000B651C">
        <w:rPr>
          <w:rFonts w:hint="eastAsia"/>
          <w:b w:val="0"/>
          <w:bCs w:val="0"/>
          <w:color w:val="000000"/>
          <w:sz w:val="20"/>
          <w:szCs w:val="20"/>
        </w:rPr>
        <w:tab/>
        <w:t>4</w:t>
      </w:r>
    </w:p>
    <w:p w14:paraId="2B658F0B" w14:textId="537306D1" w:rsidR="000B651C" w:rsidRPr="000B651C" w:rsidRDefault="000B651C" w:rsidP="000B651C">
      <w:pPr>
        <w:pStyle w:val="TOC2"/>
        <w:tabs>
          <w:tab w:val="left" w:pos="630"/>
          <w:tab w:val="right" w:leader="dot" w:pos="8302"/>
        </w:tabs>
        <w:ind w:left="0" w:firstLineChars="200" w:firstLine="400"/>
        <w:rPr>
          <w:rFonts w:asciiTheme="minorHAnsi" w:hAnsiTheme="minorHAnsi" w:cstheme="minorBidi"/>
          <w:b w:val="0"/>
          <w:bCs w:val="0"/>
          <w:color w:val="000000" w:themeColor="text1"/>
          <w:sz w:val="20"/>
          <w:szCs w:val="20"/>
        </w:rPr>
      </w:pPr>
      <w:r w:rsidRPr="000B651C">
        <w:rPr>
          <w:rFonts w:hint="eastAsia"/>
          <w:b w:val="0"/>
          <w:bCs w:val="0"/>
          <w:color w:val="000000"/>
          <w:sz w:val="20"/>
          <w:szCs w:val="20"/>
        </w:rPr>
        <w:t>4.</w:t>
      </w:r>
      <w:r>
        <w:rPr>
          <w:rFonts w:hint="eastAsia"/>
          <w:b w:val="0"/>
          <w:bCs w:val="0"/>
          <w:color w:val="000000"/>
          <w:sz w:val="20"/>
          <w:szCs w:val="20"/>
        </w:rPr>
        <w:t>3</w:t>
      </w:r>
      <w:r w:rsidRPr="000B651C">
        <w:rPr>
          <w:rFonts w:hint="eastAsia"/>
          <w:b w:val="0"/>
          <w:bCs w:val="0"/>
          <w:color w:val="000000"/>
          <w:sz w:val="20"/>
          <w:szCs w:val="20"/>
        </w:rPr>
        <w:t xml:space="preserve">.3  </w:t>
      </w:r>
      <w:r>
        <w:rPr>
          <w:rFonts w:hint="eastAsia"/>
          <w:b w:val="0"/>
          <w:bCs w:val="0"/>
          <w:color w:val="000000"/>
          <w:sz w:val="20"/>
          <w:szCs w:val="20"/>
        </w:rPr>
        <w:t xml:space="preserve">  </w:t>
      </w:r>
      <w:r w:rsidRPr="000B651C">
        <w:rPr>
          <w:rFonts w:hint="eastAsia"/>
          <w:b w:val="0"/>
          <w:bCs w:val="0"/>
          <w:color w:val="000000"/>
          <w:sz w:val="20"/>
          <w:szCs w:val="20"/>
        </w:rPr>
        <w:t>测试经验总结</w:t>
      </w:r>
      <w:r w:rsidRPr="000B651C">
        <w:rPr>
          <w:rFonts w:hint="eastAsia"/>
          <w:b w:val="0"/>
          <w:bCs w:val="0"/>
          <w:color w:val="000000"/>
          <w:sz w:val="20"/>
          <w:szCs w:val="20"/>
        </w:rPr>
        <w:tab/>
        <w:t>4</w:t>
      </w:r>
    </w:p>
    <w:p w14:paraId="722D698B" w14:textId="77777777" w:rsidR="000B651C" w:rsidRPr="000B651C" w:rsidRDefault="000B651C" w:rsidP="000B651C">
      <w:pPr>
        <w:widowControl/>
        <w:ind w:firstLine="480"/>
        <w:jc w:val="left"/>
        <w:rPr>
          <w:color w:val="000000"/>
          <w:sz w:val="20"/>
          <w:szCs w:val="20"/>
        </w:rPr>
      </w:pPr>
    </w:p>
    <w:p w14:paraId="5336DD73" w14:textId="28508B19" w:rsidR="000B651C" w:rsidRPr="00BF49BC" w:rsidRDefault="000B651C" w:rsidP="000B651C">
      <w:pPr>
        <w:pStyle w:val="TOC2"/>
        <w:tabs>
          <w:tab w:val="left" w:pos="840"/>
          <w:tab w:val="right" w:leader="dot" w:pos="8302"/>
        </w:tabs>
        <w:rPr>
          <w:color w:val="000000"/>
        </w:rPr>
      </w:pPr>
      <w:r w:rsidRPr="00BF49BC">
        <w:rPr>
          <w:rFonts w:hint="eastAsia"/>
          <w:color w:val="000000"/>
        </w:rPr>
        <w:t>4.</w:t>
      </w:r>
      <w:r>
        <w:rPr>
          <w:rFonts w:hint="eastAsia"/>
          <w:color w:val="000000"/>
        </w:rPr>
        <w:t>4</w:t>
      </w:r>
      <w:r w:rsidRPr="00BF49BC">
        <w:rPr>
          <w:rFonts w:hint="eastAsia"/>
          <w:color w:val="000000"/>
        </w:rPr>
        <w:tab/>
      </w:r>
      <w:r w:rsidRPr="000B651C">
        <w:rPr>
          <w:color w:val="000000"/>
        </w:rPr>
        <w:t>兼容性与多端适配</w:t>
      </w:r>
      <w:r w:rsidRPr="00BF49BC">
        <w:rPr>
          <w:rFonts w:hint="eastAsia"/>
          <w:color w:val="000000"/>
        </w:rPr>
        <w:t>测试</w:t>
      </w:r>
      <w:r w:rsidRPr="00BF49BC">
        <w:rPr>
          <w:rFonts w:hint="eastAsia"/>
          <w:color w:val="000000"/>
        </w:rPr>
        <w:tab/>
        <w:t>4</w:t>
      </w:r>
    </w:p>
    <w:p w14:paraId="7ADA6A9A" w14:textId="761E65CD" w:rsidR="000B651C" w:rsidRPr="000B651C" w:rsidRDefault="000B651C" w:rsidP="000B651C">
      <w:pPr>
        <w:pStyle w:val="TOC2"/>
        <w:tabs>
          <w:tab w:val="left" w:pos="395"/>
          <w:tab w:val="right" w:leader="dot" w:pos="8302"/>
        </w:tabs>
        <w:rPr>
          <w:b w:val="0"/>
          <w:bCs w:val="0"/>
          <w:color w:val="000000"/>
          <w:sz w:val="20"/>
          <w:szCs w:val="20"/>
        </w:rPr>
      </w:pPr>
      <w:r>
        <w:rPr>
          <w:b w:val="0"/>
          <w:bCs w:val="0"/>
          <w:color w:val="000000"/>
        </w:rPr>
        <w:tab/>
      </w:r>
      <w:r w:rsidRPr="000B651C">
        <w:rPr>
          <w:rFonts w:hint="eastAsia"/>
          <w:b w:val="0"/>
          <w:bCs w:val="0"/>
          <w:color w:val="000000"/>
          <w:sz w:val="20"/>
          <w:szCs w:val="20"/>
        </w:rPr>
        <w:t>4.</w:t>
      </w:r>
      <w:r>
        <w:rPr>
          <w:rFonts w:hint="eastAsia"/>
          <w:b w:val="0"/>
          <w:bCs w:val="0"/>
          <w:color w:val="000000"/>
          <w:sz w:val="20"/>
          <w:szCs w:val="20"/>
        </w:rPr>
        <w:t>4</w:t>
      </w:r>
      <w:r w:rsidRPr="000B651C">
        <w:rPr>
          <w:rFonts w:hint="eastAsia"/>
          <w:b w:val="0"/>
          <w:bCs w:val="0"/>
          <w:color w:val="000000"/>
          <w:sz w:val="20"/>
          <w:szCs w:val="20"/>
        </w:rPr>
        <w:t xml:space="preserve">.1  </w:t>
      </w:r>
      <w:r>
        <w:rPr>
          <w:rFonts w:hint="eastAsia"/>
          <w:b w:val="0"/>
          <w:bCs w:val="0"/>
          <w:color w:val="000000"/>
          <w:sz w:val="20"/>
          <w:szCs w:val="20"/>
        </w:rPr>
        <w:t xml:space="preserve">  </w:t>
      </w:r>
      <w:r w:rsidRPr="000B651C">
        <w:rPr>
          <w:rFonts w:hint="eastAsia"/>
          <w:b w:val="0"/>
          <w:bCs w:val="0"/>
          <w:color w:val="000000"/>
          <w:sz w:val="20"/>
          <w:szCs w:val="20"/>
        </w:rPr>
        <w:t>测试用例与结果分析</w:t>
      </w:r>
      <w:r w:rsidRPr="000B651C">
        <w:rPr>
          <w:rFonts w:hint="eastAsia"/>
          <w:b w:val="0"/>
          <w:bCs w:val="0"/>
          <w:color w:val="000000"/>
          <w:sz w:val="20"/>
          <w:szCs w:val="20"/>
        </w:rPr>
        <w:tab/>
        <w:t>4</w:t>
      </w:r>
    </w:p>
    <w:p w14:paraId="28389061" w14:textId="7D0C8E87" w:rsidR="000B651C" w:rsidRPr="000B651C" w:rsidRDefault="000B651C" w:rsidP="000B651C">
      <w:pPr>
        <w:pStyle w:val="TOC2"/>
        <w:tabs>
          <w:tab w:val="right" w:leader="dot" w:pos="8302"/>
        </w:tabs>
        <w:ind w:left="0" w:firstLineChars="200" w:firstLine="400"/>
        <w:rPr>
          <w:b w:val="0"/>
          <w:bCs w:val="0"/>
          <w:color w:val="000000"/>
          <w:sz w:val="20"/>
          <w:szCs w:val="20"/>
        </w:rPr>
      </w:pPr>
      <w:r w:rsidRPr="000B651C">
        <w:rPr>
          <w:rFonts w:hint="eastAsia"/>
          <w:b w:val="0"/>
          <w:bCs w:val="0"/>
          <w:color w:val="000000"/>
          <w:sz w:val="20"/>
          <w:szCs w:val="20"/>
        </w:rPr>
        <w:t>4.</w:t>
      </w:r>
      <w:r>
        <w:rPr>
          <w:rFonts w:hint="eastAsia"/>
          <w:b w:val="0"/>
          <w:bCs w:val="0"/>
          <w:color w:val="000000"/>
          <w:sz w:val="20"/>
          <w:szCs w:val="20"/>
        </w:rPr>
        <w:t>4</w:t>
      </w:r>
      <w:r w:rsidRPr="000B651C">
        <w:rPr>
          <w:rFonts w:hint="eastAsia"/>
          <w:b w:val="0"/>
          <w:bCs w:val="0"/>
          <w:color w:val="000000"/>
          <w:sz w:val="20"/>
          <w:szCs w:val="20"/>
        </w:rPr>
        <w:t>.</w:t>
      </w:r>
      <w:r>
        <w:rPr>
          <w:rFonts w:hint="eastAsia"/>
          <w:b w:val="0"/>
          <w:bCs w:val="0"/>
          <w:color w:val="000000"/>
          <w:sz w:val="20"/>
          <w:szCs w:val="20"/>
        </w:rPr>
        <w:t xml:space="preserve">2    </w:t>
      </w:r>
      <w:r w:rsidRPr="000B651C">
        <w:rPr>
          <w:rFonts w:hint="eastAsia"/>
          <w:b w:val="0"/>
          <w:bCs w:val="0"/>
          <w:color w:val="000000"/>
          <w:sz w:val="20"/>
          <w:szCs w:val="20"/>
        </w:rPr>
        <w:t>测试结果综合分析及建议</w:t>
      </w:r>
      <w:r w:rsidRPr="000B651C">
        <w:rPr>
          <w:rFonts w:hint="eastAsia"/>
          <w:b w:val="0"/>
          <w:bCs w:val="0"/>
          <w:color w:val="000000"/>
          <w:sz w:val="20"/>
          <w:szCs w:val="20"/>
        </w:rPr>
        <w:tab/>
        <w:t>4</w:t>
      </w:r>
    </w:p>
    <w:p w14:paraId="1D07AB96" w14:textId="49A7DAB3" w:rsidR="000B651C" w:rsidRPr="000B651C" w:rsidRDefault="000B651C" w:rsidP="000B651C">
      <w:pPr>
        <w:pStyle w:val="TOC2"/>
        <w:tabs>
          <w:tab w:val="left" w:pos="630"/>
          <w:tab w:val="right" w:leader="dot" w:pos="8302"/>
        </w:tabs>
        <w:ind w:left="0" w:firstLineChars="200" w:firstLine="400"/>
        <w:rPr>
          <w:rFonts w:asciiTheme="minorHAnsi" w:hAnsiTheme="minorHAnsi" w:cstheme="minorBidi"/>
          <w:b w:val="0"/>
          <w:bCs w:val="0"/>
          <w:color w:val="000000" w:themeColor="text1"/>
          <w:sz w:val="20"/>
          <w:szCs w:val="20"/>
        </w:rPr>
      </w:pPr>
      <w:r w:rsidRPr="000B651C">
        <w:rPr>
          <w:rFonts w:hint="eastAsia"/>
          <w:b w:val="0"/>
          <w:bCs w:val="0"/>
          <w:color w:val="000000"/>
          <w:sz w:val="20"/>
          <w:szCs w:val="20"/>
        </w:rPr>
        <w:t xml:space="preserve">4.1.3  </w:t>
      </w:r>
      <w:r>
        <w:rPr>
          <w:rFonts w:hint="eastAsia"/>
          <w:b w:val="0"/>
          <w:bCs w:val="0"/>
          <w:color w:val="000000"/>
          <w:sz w:val="20"/>
          <w:szCs w:val="20"/>
        </w:rPr>
        <w:t xml:space="preserve">  </w:t>
      </w:r>
      <w:r w:rsidRPr="000B651C">
        <w:rPr>
          <w:rFonts w:hint="eastAsia"/>
          <w:b w:val="0"/>
          <w:bCs w:val="0"/>
          <w:color w:val="000000"/>
          <w:sz w:val="20"/>
          <w:szCs w:val="20"/>
        </w:rPr>
        <w:t>测试经验总结</w:t>
      </w:r>
      <w:r w:rsidRPr="000B651C">
        <w:rPr>
          <w:rFonts w:hint="eastAsia"/>
          <w:b w:val="0"/>
          <w:bCs w:val="0"/>
          <w:color w:val="000000"/>
          <w:sz w:val="20"/>
          <w:szCs w:val="20"/>
        </w:rPr>
        <w:tab/>
        <w:t>4</w:t>
      </w:r>
    </w:p>
    <w:p w14:paraId="4A4E64DF" w14:textId="77777777" w:rsidR="000B651C" w:rsidRPr="000B651C" w:rsidRDefault="000B651C" w:rsidP="000B651C">
      <w:pPr>
        <w:widowControl/>
        <w:ind w:firstLine="480"/>
        <w:jc w:val="left"/>
        <w:rPr>
          <w:color w:val="000000"/>
          <w:sz w:val="20"/>
          <w:szCs w:val="20"/>
        </w:rPr>
      </w:pPr>
    </w:p>
    <w:p w14:paraId="333464FE" w14:textId="77777777" w:rsidR="0040095B" w:rsidRPr="000B651C" w:rsidRDefault="0040095B">
      <w:pPr>
        <w:widowControl/>
        <w:ind w:firstLine="480"/>
        <w:jc w:val="left"/>
        <w:rPr>
          <w:color w:val="000000"/>
          <w:sz w:val="20"/>
          <w:szCs w:val="20"/>
        </w:rPr>
      </w:pPr>
    </w:p>
    <w:p w14:paraId="7C1327B5" w14:textId="77777777" w:rsidR="0040095B" w:rsidRPr="00BF49BC" w:rsidRDefault="0040095B">
      <w:pPr>
        <w:widowControl/>
        <w:ind w:firstLine="480"/>
        <w:jc w:val="left"/>
        <w:rPr>
          <w:color w:val="000000"/>
        </w:rPr>
      </w:pPr>
    </w:p>
    <w:p w14:paraId="7EDC4D68" w14:textId="77777777" w:rsidR="0040095B" w:rsidRPr="00AB7B01" w:rsidRDefault="0040095B">
      <w:pPr>
        <w:widowControl/>
        <w:ind w:firstLine="480"/>
        <w:jc w:val="left"/>
        <w:rPr>
          <w:color w:val="000000"/>
        </w:rPr>
        <w:sectPr w:rsidR="0040095B" w:rsidRPr="00AB7B01">
          <w:footerReference w:type="default" r:id="rId16"/>
          <w:pgSz w:w="11906" w:h="16838"/>
          <w:pgMar w:top="1440" w:right="1797" w:bottom="1440" w:left="1797" w:header="851" w:footer="992" w:gutter="0"/>
          <w:pgNumType w:fmt="upperRoman" w:start="1"/>
          <w:cols w:space="425"/>
          <w:docGrid w:type="lines" w:linePitch="312"/>
        </w:sectPr>
      </w:pPr>
    </w:p>
    <w:p w14:paraId="64928DEF" w14:textId="77777777" w:rsidR="0040095B" w:rsidRPr="00AB7B01" w:rsidRDefault="00000000">
      <w:pPr>
        <w:pStyle w:val="210"/>
        <w:spacing w:afterLines="50" w:after="156" w:line="300" w:lineRule="auto"/>
        <w:rPr>
          <w:rFonts w:ascii="黑体" w:eastAsia="黑体" w:hAnsi="黑体" w:hint="eastAsia"/>
          <w:color w:val="000000"/>
          <w:sz w:val="36"/>
        </w:rPr>
      </w:pPr>
      <w:r w:rsidRPr="00AB7B01">
        <w:rPr>
          <w:rFonts w:ascii="黑体" w:eastAsia="黑体" w:hAnsi="黑体" w:hint="eastAsia"/>
          <w:color w:val="000000"/>
          <w:sz w:val="36"/>
        </w:rPr>
        <w:lastRenderedPageBreak/>
        <w:t>文档修订</w:t>
      </w:r>
      <w:r w:rsidRPr="00AB7B01">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40095B" w:rsidRPr="00AB7B01" w14:paraId="6EBF7CDD" w14:textId="77777777">
        <w:trPr>
          <w:cantSplit/>
          <w:trHeight w:val="454"/>
          <w:jc w:val="center"/>
        </w:trPr>
        <w:tc>
          <w:tcPr>
            <w:tcW w:w="816" w:type="dxa"/>
            <w:vAlign w:val="center"/>
          </w:tcPr>
          <w:p w14:paraId="655BED1A" w14:textId="77777777" w:rsidR="0040095B" w:rsidRPr="00AB7B01" w:rsidRDefault="00000000">
            <w:pPr>
              <w:pStyle w:val="22"/>
              <w:rPr>
                <w:rFonts w:ascii="宋体" w:eastAsia="宋体" w:hAnsi="宋体" w:hint="eastAsia"/>
                <w:b/>
                <w:color w:val="000000"/>
                <w:sz w:val="21"/>
              </w:rPr>
            </w:pPr>
            <w:r w:rsidRPr="00AB7B01">
              <w:rPr>
                <w:rFonts w:ascii="宋体" w:eastAsia="宋体" w:hAnsi="宋体"/>
                <w:b/>
                <w:color w:val="000000"/>
                <w:sz w:val="21"/>
              </w:rPr>
              <w:t>序号</w:t>
            </w:r>
          </w:p>
        </w:tc>
        <w:tc>
          <w:tcPr>
            <w:tcW w:w="1699" w:type="dxa"/>
            <w:vAlign w:val="center"/>
          </w:tcPr>
          <w:p w14:paraId="12A3F223" w14:textId="77777777" w:rsidR="0040095B" w:rsidRPr="00AB7B01" w:rsidRDefault="00000000">
            <w:pPr>
              <w:pStyle w:val="22"/>
              <w:rPr>
                <w:rFonts w:ascii="宋体" w:eastAsia="宋体" w:hAnsi="宋体" w:hint="eastAsia"/>
                <w:b/>
                <w:color w:val="000000"/>
                <w:sz w:val="21"/>
              </w:rPr>
            </w:pPr>
            <w:commentRangeStart w:id="1"/>
            <w:r w:rsidRPr="00AB7B01">
              <w:rPr>
                <w:rFonts w:ascii="宋体" w:eastAsia="宋体" w:hAnsi="宋体" w:hint="eastAsia"/>
                <w:b/>
                <w:color w:val="000000"/>
                <w:sz w:val="21"/>
              </w:rPr>
              <w:t>修订</w:t>
            </w:r>
            <w:r w:rsidRPr="00AB7B01">
              <w:rPr>
                <w:rFonts w:ascii="宋体" w:eastAsia="宋体" w:hAnsi="宋体"/>
                <w:b/>
                <w:color w:val="000000"/>
                <w:sz w:val="21"/>
              </w:rPr>
              <w:t>原因</w:t>
            </w:r>
            <w:commentRangeEnd w:id="1"/>
            <w:r w:rsidRPr="00AB7B01">
              <w:rPr>
                <w:rStyle w:val="aff4"/>
                <w:rFonts w:ascii="宋体" w:eastAsia="宋体" w:hAnsi="宋体" w:hint="eastAsia"/>
                <w:b/>
                <w:color w:val="000000"/>
              </w:rPr>
              <w:commentReference w:id="1"/>
            </w:r>
          </w:p>
        </w:tc>
        <w:tc>
          <w:tcPr>
            <w:tcW w:w="1279" w:type="dxa"/>
            <w:vAlign w:val="center"/>
          </w:tcPr>
          <w:p w14:paraId="5782F778" w14:textId="77777777" w:rsidR="0040095B" w:rsidRPr="00AB7B01" w:rsidRDefault="00000000">
            <w:pPr>
              <w:pStyle w:val="22"/>
              <w:rPr>
                <w:rFonts w:ascii="宋体" w:eastAsia="宋体" w:hAnsi="宋体" w:hint="eastAsia"/>
                <w:b/>
                <w:color w:val="000000"/>
                <w:sz w:val="21"/>
              </w:rPr>
            </w:pPr>
            <w:commentRangeStart w:id="2"/>
            <w:r w:rsidRPr="00AB7B01">
              <w:rPr>
                <w:rFonts w:ascii="宋体" w:eastAsia="宋体" w:hAnsi="宋体"/>
                <w:b/>
                <w:color w:val="000000"/>
                <w:sz w:val="21"/>
              </w:rPr>
              <w:t>版本</w:t>
            </w:r>
            <w:r w:rsidRPr="00AB7B01">
              <w:rPr>
                <w:rFonts w:ascii="宋体" w:eastAsia="宋体" w:hAnsi="宋体" w:hint="eastAsia"/>
                <w:b/>
                <w:color w:val="000000"/>
                <w:sz w:val="21"/>
              </w:rPr>
              <w:t>号</w:t>
            </w:r>
            <w:commentRangeEnd w:id="2"/>
            <w:r w:rsidRPr="00AB7B01">
              <w:rPr>
                <w:rStyle w:val="aff4"/>
                <w:rFonts w:ascii="宋体" w:eastAsia="宋体" w:hAnsi="宋体" w:hint="eastAsia"/>
                <w:b/>
                <w:color w:val="000000"/>
              </w:rPr>
              <w:commentReference w:id="2"/>
            </w:r>
          </w:p>
        </w:tc>
        <w:tc>
          <w:tcPr>
            <w:tcW w:w="1416" w:type="dxa"/>
            <w:vAlign w:val="center"/>
          </w:tcPr>
          <w:p w14:paraId="387F7F9A" w14:textId="77777777" w:rsidR="0040095B" w:rsidRPr="00AB7B01" w:rsidRDefault="00000000">
            <w:pPr>
              <w:pStyle w:val="22"/>
              <w:rPr>
                <w:rFonts w:ascii="宋体" w:eastAsia="宋体" w:hAnsi="宋体" w:hint="eastAsia"/>
                <w:b/>
                <w:color w:val="000000"/>
                <w:sz w:val="21"/>
              </w:rPr>
            </w:pPr>
            <w:r w:rsidRPr="00AB7B01">
              <w:rPr>
                <w:rFonts w:ascii="宋体" w:eastAsia="宋体" w:hAnsi="宋体"/>
                <w:b/>
                <w:color w:val="000000"/>
                <w:sz w:val="21"/>
              </w:rPr>
              <w:t>作者</w:t>
            </w:r>
          </w:p>
        </w:tc>
        <w:tc>
          <w:tcPr>
            <w:tcW w:w="1703" w:type="dxa"/>
            <w:vAlign w:val="center"/>
          </w:tcPr>
          <w:p w14:paraId="0E4EF750" w14:textId="77777777" w:rsidR="0040095B" w:rsidRPr="00AB7B01" w:rsidRDefault="00000000">
            <w:pPr>
              <w:pStyle w:val="22"/>
              <w:rPr>
                <w:rFonts w:ascii="宋体" w:eastAsia="宋体" w:hAnsi="宋体" w:hint="eastAsia"/>
                <w:b/>
                <w:color w:val="000000"/>
                <w:sz w:val="21"/>
              </w:rPr>
            </w:pPr>
            <w:r w:rsidRPr="00AB7B01">
              <w:rPr>
                <w:rFonts w:ascii="宋体" w:eastAsia="宋体" w:hAnsi="宋体" w:hint="eastAsia"/>
                <w:b/>
                <w:color w:val="000000"/>
                <w:sz w:val="21"/>
              </w:rPr>
              <w:t>修订</w:t>
            </w:r>
            <w:r w:rsidRPr="00AB7B01">
              <w:rPr>
                <w:rFonts w:ascii="宋体" w:eastAsia="宋体" w:hAnsi="宋体"/>
                <w:b/>
                <w:color w:val="000000"/>
                <w:sz w:val="21"/>
              </w:rPr>
              <w:t>日期</w:t>
            </w:r>
          </w:p>
        </w:tc>
        <w:tc>
          <w:tcPr>
            <w:tcW w:w="1609" w:type="dxa"/>
            <w:vAlign w:val="center"/>
          </w:tcPr>
          <w:p w14:paraId="06726CAA" w14:textId="77777777" w:rsidR="0040095B" w:rsidRPr="00AB7B01" w:rsidRDefault="00000000">
            <w:pPr>
              <w:pStyle w:val="22"/>
              <w:rPr>
                <w:rFonts w:ascii="宋体" w:eastAsia="宋体" w:hAnsi="宋体" w:hint="eastAsia"/>
                <w:b/>
                <w:color w:val="000000"/>
                <w:sz w:val="21"/>
              </w:rPr>
            </w:pPr>
            <w:r w:rsidRPr="00AB7B01">
              <w:rPr>
                <w:rFonts w:ascii="宋体" w:eastAsia="宋体" w:hAnsi="宋体"/>
                <w:b/>
                <w:color w:val="000000"/>
                <w:sz w:val="21"/>
              </w:rPr>
              <w:t>备注</w:t>
            </w:r>
          </w:p>
        </w:tc>
      </w:tr>
      <w:tr w:rsidR="0040095B" w:rsidRPr="00AB7B01" w14:paraId="7B6EB711" w14:textId="77777777">
        <w:trPr>
          <w:cantSplit/>
          <w:trHeight w:val="454"/>
          <w:jc w:val="center"/>
        </w:trPr>
        <w:tc>
          <w:tcPr>
            <w:tcW w:w="816" w:type="dxa"/>
            <w:vAlign w:val="center"/>
          </w:tcPr>
          <w:p w14:paraId="43261296" w14:textId="77777777" w:rsidR="0040095B" w:rsidRPr="00AB7B01" w:rsidRDefault="0040095B">
            <w:pPr>
              <w:pStyle w:val="22"/>
              <w:rPr>
                <w:rFonts w:ascii="宋体" w:eastAsia="宋体" w:hAnsi="宋体" w:hint="eastAsia"/>
                <w:b/>
                <w:color w:val="000000"/>
                <w:sz w:val="21"/>
              </w:rPr>
            </w:pPr>
          </w:p>
        </w:tc>
        <w:tc>
          <w:tcPr>
            <w:tcW w:w="1699" w:type="dxa"/>
            <w:vAlign w:val="center"/>
          </w:tcPr>
          <w:p w14:paraId="26A3D857" w14:textId="77777777" w:rsidR="0040095B" w:rsidRPr="00AB7B01" w:rsidRDefault="0040095B">
            <w:pPr>
              <w:pStyle w:val="22"/>
              <w:rPr>
                <w:rFonts w:ascii="宋体" w:eastAsia="宋体" w:hAnsi="宋体" w:hint="eastAsia"/>
                <w:b/>
                <w:color w:val="000000"/>
                <w:sz w:val="21"/>
              </w:rPr>
            </w:pPr>
          </w:p>
        </w:tc>
        <w:tc>
          <w:tcPr>
            <w:tcW w:w="1279" w:type="dxa"/>
            <w:vAlign w:val="center"/>
          </w:tcPr>
          <w:p w14:paraId="76AF3EE5" w14:textId="77777777" w:rsidR="0040095B" w:rsidRPr="00AB7B01" w:rsidRDefault="0040095B">
            <w:pPr>
              <w:pStyle w:val="22"/>
              <w:rPr>
                <w:rFonts w:ascii="宋体" w:eastAsia="宋体" w:hAnsi="宋体" w:hint="eastAsia"/>
                <w:b/>
                <w:color w:val="000000"/>
                <w:sz w:val="21"/>
              </w:rPr>
            </w:pPr>
          </w:p>
        </w:tc>
        <w:tc>
          <w:tcPr>
            <w:tcW w:w="1416" w:type="dxa"/>
            <w:vAlign w:val="center"/>
          </w:tcPr>
          <w:p w14:paraId="3C0CC75C" w14:textId="77777777" w:rsidR="0040095B" w:rsidRPr="00AB7B01" w:rsidRDefault="0040095B">
            <w:pPr>
              <w:pStyle w:val="22"/>
              <w:rPr>
                <w:rFonts w:ascii="宋体" w:eastAsia="宋体" w:hAnsi="宋体" w:hint="eastAsia"/>
                <w:b/>
                <w:color w:val="000000"/>
                <w:sz w:val="21"/>
              </w:rPr>
            </w:pPr>
          </w:p>
        </w:tc>
        <w:tc>
          <w:tcPr>
            <w:tcW w:w="1703" w:type="dxa"/>
            <w:vAlign w:val="center"/>
          </w:tcPr>
          <w:p w14:paraId="5148EB1D" w14:textId="77777777" w:rsidR="0040095B" w:rsidRPr="00AB7B01" w:rsidRDefault="0040095B">
            <w:pPr>
              <w:pStyle w:val="22"/>
              <w:rPr>
                <w:rFonts w:ascii="宋体" w:eastAsia="宋体" w:hAnsi="宋体" w:hint="eastAsia"/>
                <w:b/>
                <w:color w:val="000000"/>
                <w:sz w:val="21"/>
              </w:rPr>
            </w:pPr>
          </w:p>
        </w:tc>
        <w:tc>
          <w:tcPr>
            <w:tcW w:w="1609" w:type="dxa"/>
            <w:vAlign w:val="center"/>
          </w:tcPr>
          <w:p w14:paraId="75709771" w14:textId="77777777" w:rsidR="0040095B" w:rsidRPr="00AB7B01" w:rsidRDefault="0040095B">
            <w:pPr>
              <w:pStyle w:val="22"/>
              <w:jc w:val="both"/>
              <w:rPr>
                <w:rFonts w:ascii="宋体" w:eastAsia="宋体" w:hAnsi="宋体" w:hint="eastAsia"/>
                <w:b/>
                <w:color w:val="000000"/>
                <w:sz w:val="21"/>
              </w:rPr>
            </w:pPr>
          </w:p>
        </w:tc>
      </w:tr>
      <w:tr w:rsidR="0040095B" w:rsidRPr="00AB7B01" w14:paraId="6E578AE3" w14:textId="77777777">
        <w:trPr>
          <w:cantSplit/>
          <w:trHeight w:val="454"/>
          <w:jc w:val="center"/>
        </w:trPr>
        <w:tc>
          <w:tcPr>
            <w:tcW w:w="816" w:type="dxa"/>
            <w:vAlign w:val="center"/>
          </w:tcPr>
          <w:p w14:paraId="61721277" w14:textId="77777777" w:rsidR="0040095B" w:rsidRPr="00AB7B01" w:rsidRDefault="0040095B">
            <w:pPr>
              <w:pStyle w:val="22"/>
              <w:rPr>
                <w:rFonts w:ascii="宋体" w:eastAsia="宋体" w:hAnsi="宋体" w:hint="eastAsia"/>
                <w:b/>
                <w:color w:val="000000"/>
                <w:sz w:val="21"/>
              </w:rPr>
            </w:pPr>
          </w:p>
        </w:tc>
        <w:tc>
          <w:tcPr>
            <w:tcW w:w="1699" w:type="dxa"/>
            <w:vAlign w:val="center"/>
          </w:tcPr>
          <w:p w14:paraId="703B52D8" w14:textId="77777777" w:rsidR="0040095B" w:rsidRPr="00AB7B01" w:rsidRDefault="0040095B">
            <w:pPr>
              <w:pStyle w:val="22"/>
              <w:rPr>
                <w:rFonts w:ascii="宋体" w:eastAsia="宋体" w:hAnsi="宋体" w:hint="eastAsia"/>
                <w:b/>
                <w:color w:val="000000"/>
                <w:sz w:val="21"/>
              </w:rPr>
            </w:pPr>
          </w:p>
        </w:tc>
        <w:tc>
          <w:tcPr>
            <w:tcW w:w="1279" w:type="dxa"/>
            <w:vAlign w:val="center"/>
          </w:tcPr>
          <w:p w14:paraId="2EE60CB9" w14:textId="77777777" w:rsidR="0040095B" w:rsidRPr="00AB7B01" w:rsidRDefault="0040095B">
            <w:pPr>
              <w:pStyle w:val="22"/>
              <w:rPr>
                <w:rFonts w:ascii="宋体" w:eastAsia="宋体" w:hAnsi="宋体" w:hint="eastAsia"/>
                <w:b/>
                <w:color w:val="000000"/>
                <w:sz w:val="21"/>
              </w:rPr>
            </w:pPr>
          </w:p>
        </w:tc>
        <w:tc>
          <w:tcPr>
            <w:tcW w:w="1416" w:type="dxa"/>
            <w:vAlign w:val="center"/>
          </w:tcPr>
          <w:p w14:paraId="4A82F08B" w14:textId="77777777" w:rsidR="0040095B" w:rsidRPr="00AB7B01" w:rsidRDefault="0040095B">
            <w:pPr>
              <w:pStyle w:val="22"/>
              <w:rPr>
                <w:rFonts w:ascii="宋体" w:eastAsia="宋体" w:hAnsi="宋体" w:hint="eastAsia"/>
                <w:b/>
                <w:color w:val="000000"/>
                <w:sz w:val="21"/>
              </w:rPr>
            </w:pPr>
          </w:p>
        </w:tc>
        <w:tc>
          <w:tcPr>
            <w:tcW w:w="1703" w:type="dxa"/>
            <w:vAlign w:val="center"/>
          </w:tcPr>
          <w:p w14:paraId="1C52EE72" w14:textId="77777777" w:rsidR="0040095B" w:rsidRPr="00AB7B01" w:rsidRDefault="0040095B">
            <w:pPr>
              <w:pStyle w:val="22"/>
              <w:rPr>
                <w:rFonts w:ascii="宋体" w:eastAsia="宋体" w:hAnsi="宋体" w:hint="eastAsia"/>
                <w:b/>
                <w:color w:val="000000"/>
                <w:sz w:val="21"/>
              </w:rPr>
            </w:pPr>
          </w:p>
        </w:tc>
        <w:tc>
          <w:tcPr>
            <w:tcW w:w="1609" w:type="dxa"/>
            <w:vAlign w:val="center"/>
          </w:tcPr>
          <w:p w14:paraId="34925F1C" w14:textId="77777777" w:rsidR="0040095B" w:rsidRPr="00AB7B01" w:rsidRDefault="0040095B">
            <w:pPr>
              <w:pStyle w:val="22"/>
              <w:jc w:val="both"/>
              <w:rPr>
                <w:rFonts w:ascii="宋体" w:eastAsia="宋体" w:hAnsi="宋体" w:hint="eastAsia"/>
                <w:b/>
                <w:color w:val="000000"/>
                <w:sz w:val="21"/>
              </w:rPr>
            </w:pPr>
          </w:p>
        </w:tc>
      </w:tr>
      <w:tr w:rsidR="0040095B" w:rsidRPr="00AB7B01" w14:paraId="10C8F1CA" w14:textId="77777777">
        <w:trPr>
          <w:cantSplit/>
          <w:trHeight w:val="454"/>
          <w:jc w:val="center"/>
        </w:trPr>
        <w:tc>
          <w:tcPr>
            <w:tcW w:w="816" w:type="dxa"/>
            <w:vAlign w:val="center"/>
          </w:tcPr>
          <w:p w14:paraId="2F781EE0" w14:textId="77777777" w:rsidR="0040095B" w:rsidRPr="00AB7B01" w:rsidRDefault="0040095B">
            <w:pPr>
              <w:pStyle w:val="22"/>
              <w:rPr>
                <w:rFonts w:ascii="宋体" w:eastAsia="宋体" w:hAnsi="宋体" w:hint="eastAsia"/>
                <w:b/>
                <w:color w:val="000000"/>
                <w:sz w:val="21"/>
              </w:rPr>
            </w:pPr>
          </w:p>
        </w:tc>
        <w:tc>
          <w:tcPr>
            <w:tcW w:w="1699" w:type="dxa"/>
            <w:vAlign w:val="center"/>
          </w:tcPr>
          <w:p w14:paraId="2E454D52" w14:textId="77777777" w:rsidR="0040095B" w:rsidRPr="00AB7B01" w:rsidRDefault="0040095B">
            <w:pPr>
              <w:pStyle w:val="22"/>
              <w:rPr>
                <w:rFonts w:ascii="宋体" w:eastAsia="宋体" w:hAnsi="宋体" w:hint="eastAsia"/>
                <w:b/>
                <w:color w:val="000000"/>
                <w:sz w:val="21"/>
              </w:rPr>
            </w:pPr>
          </w:p>
        </w:tc>
        <w:tc>
          <w:tcPr>
            <w:tcW w:w="1279" w:type="dxa"/>
            <w:vAlign w:val="center"/>
          </w:tcPr>
          <w:p w14:paraId="33B40361" w14:textId="77777777" w:rsidR="0040095B" w:rsidRPr="00AB7B01" w:rsidRDefault="0040095B">
            <w:pPr>
              <w:pStyle w:val="22"/>
              <w:rPr>
                <w:rFonts w:ascii="宋体" w:eastAsia="宋体" w:hAnsi="宋体" w:hint="eastAsia"/>
                <w:b/>
                <w:color w:val="000000"/>
                <w:sz w:val="21"/>
              </w:rPr>
            </w:pPr>
          </w:p>
        </w:tc>
        <w:tc>
          <w:tcPr>
            <w:tcW w:w="1416" w:type="dxa"/>
            <w:vAlign w:val="center"/>
          </w:tcPr>
          <w:p w14:paraId="1BF269BF" w14:textId="77777777" w:rsidR="0040095B" w:rsidRPr="00AB7B01" w:rsidRDefault="0040095B">
            <w:pPr>
              <w:pStyle w:val="22"/>
              <w:rPr>
                <w:rFonts w:ascii="宋体" w:eastAsia="宋体" w:hAnsi="宋体" w:hint="eastAsia"/>
                <w:b/>
                <w:color w:val="000000"/>
                <w:sz w:val="21"/>
              </w:rPr>
            </w:pPr>
          </w:p>
        </w:tc>
        <w:tc>
          <w:tcPr>
            <w:tcW w:w="1703" w:type="dxa"/>
            <w:vAlign w:val="center"/>
          </w:tcPr>
          <w:p w14:paraId="3DCF7F22" w14:textId="77777777" w:rsidR="0040095B" w:rsidRPr="00AB7B01" w:rsidRDefault="0040095B">
            <w:pPr>
              <w:pStyle w:val="22"/>
              <w:rPr>
                <w:rFonts w:ascii="宋体" w:eastAsia="宋体" w:hAnsi="宋体" w:hint="eastAsia"/>
                <w:b/>
                <w:color w:val="000000"/>
                <w:sz w:val="21"/>
              </w:rPr>
            </w:pPr>
          </w:p>
        </w:tc>
        <w:tc>
          <w:tcPr>
            <w:tcW w:w="1609" w:type="dxa"/>
            <w:vAlign w:val="center"/>
          </w:tcPr>
          <w:p w14:paraId="5C4CFE69" w14:textId="77777777" w:rsidR="0040095B" w:rsidRPr="00AB7B01" w:rsidRDefault="0040095B">
            <w:pPr>
              <w:pStyle w:val="22"/>
              <w:jc w:val="both"/>
              <w:rPr>
                <w:rFonts w:ascii="宋体" w:eastAsia="宋体" w:hAnsi="宋体" w:hint="eastAsia"/>
                <w:b/>
                <w:color w:val="000000"/>
                <w:sz w:val="21"/>
              </w:rPr>
            </w:pPr>
          </w:p>
        </w:tc>
      </w:tr>
      <w:tr w:rsidR="0040095B" w:rsidRPr="00AB7B01" w14:paraId="3FAB617C" w14:textId="77777777">
        <w:trPr>
          <w:cantSplit/>
          <w:trHeight w:val="454"/>
          <w:jc w:val="center"/>
        </w:trPr>
        <w:tc>
          <w:tcPr>
            <w:tcW w:w="816" w:type="dxa"/>
            <w:vAlign w:val="center"/>
          </w:tcPr>
          <w:p w14:paraId="07F09E97" w14:textId="77777777" w:rsidR="0040095B" w:rsidRPr="00AB7B01" w:rsidRDefault="0040095B">
            <w:pPr>
              <w:pStyle w:val="22"/>
              <w:rPr>
                <w:rFonts w:ascii="宋体" w:eastAsia="宋体" w:hAnsi="宋体" w:hint="eastAsia"/>
                <w:b/>
                <w:color w:val="000000"/>
                <w:sz w:val="21"/>
              </w:rPr>
            </w:pPr>
          </w:p>
        </w:tc>
        <w:tc>
          <w:tcPr>
            <w:tcW w:w="1699" w:type="dxa"/>
            <w:vAlign w:val="center"/>
          </w:tcPr>
          <w:p w14:paraId="3500AFEB" w14:textId="77777777" w:rsidR="0040095B" w:rsidRPr="00AB7B01" w:rsidRDefault="0040095B">
            <w:pPr>
              <w:pStyle w:val="22"/>
              <w:rPr>
                <w:rFonts w:ascii="宋体" w:eastAsia="宋体" w:hAnsi="宋体" w:hint="eastAsia"/>
                <w:b/>
                <w:color w:val="000000"/>
                <w:sz w:val="21"/>
              </w:rPr>
            </w:pPr>
          </w:p>
        </w:tc>
        <w:tc>
          <w:tcPr>
            <w:tcW w:w="1279" w:type="dxa"/>
            <w:vAlign w:val="center"/>
          </w:tcPr>
          <w:p w14:paraId="76699286" w14:textId="77777777" w:rsidR="0040095B" w:rsidRPr="00AB7B01" w:rsidRDefault="0040095B">
            <w:pPr>
              <w:pStyle w:val="22"/>
              <w:rPr>
                <w:rFonts w:ascii="宋体" w:eastAsia="宋体" w:hAnsi="宋体" w:hint="eastAsia"/>
                <w:b/>
                <w:color w:val="000000"/>
                <w:sz w:val="21"/>
              </w:rPr>
            </w:pPr>
          </w:p>
        </w:tc>
        <w:tc>
          <w:tcPr>
            <w:tcW w:w="1416" w:type="dxa"/>
            <w:vAlign w:val="center"/>
          </w:tcPr>
          <w:p w14:paraId="4B271BCF" w14:textId="77777777" w:rsidR="0040095B" w:rsidRPr="00AB7B01" w:rsidRDefault="0040095B">
            <w:pPr>
              <w:pStyle w:val="22"/>
              <w:rPr>
                <w:rFonts w:ascii="宋体" w:eastAsia="宋体" w:hAnsi="宋体" w:hint="eastAsia"/>
                <w:b/>
                <w:color w:val="000000"/>
                <w:sz w:val="21"/>
              </w:rPr>
            </w:pPr>
          </w:p>
        </w:tc>
        <w:tc>
          <w:tcPr>
            <w:tcW w:w="1703" w:type="dxa"/>
            <w:vAlign w:val="center"/>
          </w:tcPr>
          <w:p w14:paraId="3662BB3A" w14:textId="77777777" w:rsidR="0040095B" w:rsidRPr="00AB7B01" w:rsidRDefault="0040095B">
            <w:pPr>
              <w:pStyle w:val="22"/>
              <w:rPr>
                <w:rFonts w:ascii="宋体" w:eastAsia="宋体" w:hAnsi="宋体" w:hint="eastAsia"/>
                <w:b/>
                <w:color w:val="000000"/>
                <w:sz w:val="21"/>
              </w:rPr>
            </w:pPr>
          </w:p>
        </w:tc>
        <w:tc>
          <w:tcPr>
            <w:tcW w:w="1609" w:type="dxa"/>
            <w:vAlign w:val="center"/>
          </w:tcPr>
          <w:p w14:paraId="04B5708C" w14:textId="77777777" w:rsidR="0040095B" w:rsidRPr="00AB7B01" w:rsidRDefault="0040095B">
            <w:pPr>
              <w:pStyle w:val="22"/>
              <w:jc w:val="both"/>
              <w:rPr>
                <w:rFonts w:ascii="宋体" w:eastAsia="宋体" w:hAnsi="宋体" w:hint="eastAsia"/>
                <w:b/>
                <w:color w:val="000000"/>
                <w:sz w:val="21"/>
              </w:rPr>
            </w:pPr>
          </w:p>
        </w:tc>
      </w:tr>
      <w:tr w:rsidR="0040095B" w:rsidRPr="00AB7B01" w14:paraId="3D4673B6" w14:textId="77777777">
        <w:trPr>
          <w:cantSplit/>
          <w:trHeight w:val="454"/>
          <w:jc w:val="center"/>
        </w:trPr>
        <w:tc>
          <w:tcPr>
            <w:tcW w:w="816" w:type="dxa"/>
            <w:vAlign w:val="center"/>
          </w:tcPr>
          <w:p w14:paraId="2CC7957C" w14:textId="77777777" w:rsidR="0040095B" w:rsidRPr="00AB7B01" w:rsidRDefault="0040095B">
            <w:pPr>
              <w:pStyle w:val="22"/>
              <w:rPr>
                <w:rFonts w:ascii="宋体" w:eastAsia="宋体" w:hAnsi="宋体" w:hint="eastAsia"/>
                <w:b/>
                <w:color w:val="000000"/>
                <w:sz w:val="21"/>
              </w:rPr>
            </w:pPr>
          </w:p>
        </w:tc>
        <w:tc>
          <w:tcPr>
            <w:tcW w:w="1699" w:type="dxa"/>
            <w:vAlign w:val="center"/>
          </w:tcPr>
          <w:p w14:paraId="7FBE7BCD" w14:textId="77777777" w:rsidR="0040095B" w:rsidRPr="00AB7B01" w:rsidRDefault="0040095B">
            <w:pPr>
              <w:pStyle w:val="22"/>
              <w:rPr>
                <w:rFonts w:ascii="宋体" w:eastAsia="宋体" w:hAnsi="宋体" w:hint="eastAsia"/>
                <w:b/>
                <w:color w:val="000000"/>
                <w:sz w:val="21"/>
              </w:rPr>
            </w:pPr>
          </w:p>
        </w:tc>
        <w:tc>
          <w:tcPr>
            <w:tcW w:w="1279" w:type="dxa"/>
            <w:vAlign w:val="center"/>
          </w:tcPr>
          <w:p w14:paraId="49A06BCC" w14:textId="77777777" w:rsidR="0040095B" w:rsidRPr="00AB7B01" w:rsidRDefault="0040095B">
            <w:pPr>
              <w:pStyle w:val="22"/>
              <w:rPr>
                <w:rFonts w:ascii="宋体" w:eastAsia="宋体" w:hAnsi="宋体" w:hint="eastAsia"/>
                <w:b/>
                <w:color w:val="000000"/>
                <w:sz w:val="21"/>
              </w:rPr>
            </w:pPr>
          </w:p>
        </w:tc>
        <w:tc>
          <w:tcPr>
            <w:tcW w:w="1416" w:type="dxa"/>
            <w:vAlign w:val="center"/>
          </w:tcPr>
          <w:p w14:paraId="2A54428F" w14:textId="77777777" w:rsidR="0040095B" w:rsidRPr="00AB7B01" w:rsidRDefault="0040095B">
            <w:pPr>
              <w:pStyle w:val="22"/>
              <w:rPr>
                <w:rFonts w:ascii="宋体" w:eastAsia="宋体" w:hAnsi="宋体" w:hint="eastAsia"/>
                <w:b/>
                <w:color w:val="000000"/>
                <w:sz w:val="21"/>
              </w:rPr>
            </w:pPr>
          </w:p>
        </w:tc>
        <w:tc>
          <w:tcPr>
            <w:tcW w:w="1703" w:type="dxa"/>
            <w:vAlign w:val="center"/>
          </w:tcPr>
          <w:p w14:paraId="7D8A2C6E" w14:textId="77777777" w:rsidR="0040095B" w:rsidRPr="00AB7B01" w:rsidRDefault="0040095B">
            <w:pPr>
              <w:pStyle w:val="22"/>
              <w:rPr>
                <w:rFonts w:ascii="宋体" w:eastAsia="宋体" w:hAnsi="宋体" w:hint="eastAsia"/>
                <w:b/>
                <w:color w:val="000000"/>
                <w:sz w:val="21"/>
              </w:rPr>
            </w:pPr>
          </w:p>
        </w:tc>
        <w:tc>
          <w:tcPr>
            <w:tcW w:w="1609" w:type="dxa"/>
            <w:vAlign w:val="center"/>
          </w:tcPr>
          <w:p w14:paraId="38D778EA" w14:textId="77777777" w:rsidR="0040095B" w:rsidRPr="00AB7B01" w:rsidRDefault="0040095B">
            <w:pPr>
              <w:pStyle w:val="22"/>
              <w:jc w:val="both"/>
              <w:rPr>
                <w:rFonts w:ascii="宋体" w:eastAsia="宋体" w:hAnsi="宋体" w:hint="eastAsia"/>
                <w:b/>
                <w:color w:val="000000"/>
                <w:sz w:val="21"/>
              </w:rPr>
            </w:pPr>
          </w:p>
        </w:tc>
      </w:tr>
      <w:tr w:rsidR="0040095B" w:rsidRPr="00AB7B01" w14:paraId="163B6DBE" w14:textId="77777777">
        <w:trPr>
          <w:cantSplit/>
          <w:trHeight w:val="454"/>
          <w:jc w:val="center"/>
        </w:trPr>
        <w:tc>
          <w:tcPr>
            <w:tcW w:w="816" w:type="dxa"/>
            <w:vAlign w:val="center"/>
          </w:tcPr>
          <w:p w14:paraId="52D1EAA0" w14:textId="77777777" w:rsidR="0040095B" w:rsidRPr="00AB7B01" w:rsidRDefault="0040095B">
            <w:pPr>
              <w:pStyle w:val="22"/>
              <w:rPr>
                <w:rFonts w:ascii="宋体" w:eastAsia="宋体" w:hAnsi="宋体" w:hint="eastAsia"/>
                <w:b/>
                <w:color w:val="000000"/>
                <w:sz w:val="21"/>
              </w:rPr>
            </w:pPr>
          </w:p>
        </w:tc>
        <w:tc>
          <w:tcPr>
            <w:tcW w:w="1699" w:type="dxa"/>
            <w:vAlign w:val="center"/>
          </w:tcPr>
          <w:p w14:paraId="5A22F056" w14:textId="77777777" w:rsidR="0040095B" w:rsidRPr="00AB7B01" w:rsidRDefault="0040095B">
            <w:pPr>
              <w:pStyle w:val="22"/>
              <w:rPr>
                <w:rFonts w:ascii="宋体" w:eastAsia="宋体" w:hAnsi="宋体" w:hint="eastAsia"/>
                <w:b/>
                <w:color w:val="000000"/>
                <w:sz w:val="21"/>
              </w:rPr>
            </w:pPr>
          </w:p>
        </w:tc>
        <w:tc>
          <w:tcPr>
            <w:tcW w:w="1279" w:type="dxa"/>
            <w:vAlign w:val="center"/>
          </w:tcPr>
          <w:p w14:paraId="096B08E2" w14:textId="77777777" w:rsidR="0040095B" w:rsidRPr="00AB7B01" w:rsidRDefault="0040095B">
            <w:pPr>
              <w:pStyle w:val="22"/>
              <w:rPr>
                <w:rFonts w:ascii="宋体" w:eastAsia="宋体" w:hAnsi="宋体" w:hint="eastAsia"/>
                <w:b/>
                <w:color w:val="000000"/>
                <w:sz w:val="21"/>
              </w:rPr>
            </w:pPr>
          </w:p>
        </w:tc>
        <w:tc>
          <w:tcPr>
            <w:tcW w:w="1416" w:type="dxa"/>
            <w:vAlign w:val="center"/>
          </w:tcPr>
          <w:p w14:paraId="6A408052" w14:textId="77777777" w:rsidR="0040095B" w:rsidRPr="00AB7B01" w:rsidRDefault="0040095B">
            <w:pPr>
              <w:pStyle w:val="22"/>
              <w:rPr>
                <w:rFonts w:ascii="宋体" w:eastAsia="宋体" w:hAnsi="宋体" w:hint="eastAsia"/>
                <w:b/>
                <w:color w:val="000000"/>
                <w:sz w:val="21"/>
              </w:rPr>
            </w:pPr>
          </w:p>
        </w:tc>
        <w:tc>
          <w:tcPr>
            <w:tcW w:w="1703" w:type="dxa"/>
            <w:vAlign w:val="center"/>
          </w:tcPr>
          <w:p w14:paraId="4787A8CC" w14:textId="77777777" w:rsidR="0040095B" w:rsidRPr="00AB7B01" w:rsidRDefault="0040095B">
            <w:pPr>
              <w:pStyle w:val="22"/>
              <w:rPr>
                <w:rFonts w:ascii="宋体" w:eastAsia="宋体" w:hAnsi="宋体" w:hint="eastAsia"/>
                <w:b/>
                <w:color w:val="000000"/>
                <w:sz w:val="21"/>
              </w:rPr>
            </w:pPr>
          </w:p>
        </w:tc>
        <w:tc>
          <w:tcPr>
            <w:tcW w:w="1609" w:type="dxa"/>
            <w:vAlign w:val="center"/>
          </w:tcPr>
          <w:p w14:paraId="3A63803D" w14:textId="77777777" w:rsidR="0040095B" w:rsidRPr="00AB7B01" w:rsidRDefault="0040095B">
            <w:pPr>
              <w:pStyle w:val="22"/>
              <w:jc w:val="both"/>
              <w:rPr>
                <w:rFonts w:ascii="宋体" w:eastAsia="宋体" w:hAnsi="宋体" w:hint="eastAsia"/>
                <w:b/>
                <w:color w:val="000000"/>
                <w:sz w:val="21"/>
              </w:rPr>
            </w:pPr>
          </w:p>
        </w:tc>
      </w:tr>
      <w:tr w:rsidR="0040095B" w:rsidRPr="00AB7B01" w14:paraId="6105DE1D" w14:textId="77777777">
        <w:trPr>
          <w:cantSplit/>
          <w:trHeight w:val="454"/>
          <w:jc w:val="center"/>
        </w:trPr>
        <w:tc>
          <w:tcPr>
            <w:tcW w:w="816" w:type="dxa"/>
            <w:vAlign w:val="center"/>
          </w:tcPr>
          <w:p w14:paraId="00EDD3BD" w14:textId="77777777" w:rsidR="0040095B" w:rsidRPr="00AB7B01" w:rsidRDefault="0040095B">
            <w:pPr>
              <w:pStyle w:val="22"/>
              <w:rPr>
                <w:rFonts w:ascii="宋体" w:eastAsia="宋体" w:hAnsi="宋体" w:hint="eastAsia"/>
                <w:b/>
                <w:color w:val="000000"/>
                <w:sz w:val="21"/>
              </w:rPr>
            </w:pPr>
          </w:p>
        </w:tc>
        <w:tc>
          <w:tcPr>
            <w:tcW w:w="1699" w:type="dxa"/>
            <w:vAlign w:val="center"/>
          </w:tcPr>
          <w:p w14:paraId="3EE0B89A" w14:textId="77777777" w:rsidR="0040095B" w:rsidRPr="00AB7B01" w:rsidRDefault="0040095B">
            <w:pPr>
              <w:pStyle w:val="22"/>
              <w:rPr>
                <w:rFonts w:ascii="宋体" w:eastAsia="宋体" w:hAnsi="宋体" w:hint="eastAsia"/>
                <w:b/>
                <w:color w:val="000000"/>
                <w:sz w:val="21"/>
              </w:rPr>
            </w:pPr>
          </w:p>
        </w:tc>
        <w:tc>
          <w:tcPr>
            <w:tcW w:w="1279" w:type="dxa"/>
            <w:vAlign w:val="center"/>
          </w:tcPr>
          <w:p w14:paraId="4E16B59A" w14:textId="77777777" w:rsidR="0040095B" w:rsidRPr="00AB7B01" w:rsidRDefault="0040095B">
            <w:pPr>
              <w:pStyle w:val="22"/>
              <w:rPr>
                <w:rFonts w:ascii="宋体" w:eastAsia="宋体" w:hAnsi="宋体" w:hint="eastAsia"/>
                <w:b/>
                <w:color w:val="000000"/>
                <w:sz w:val="21"/>
              </w:rPr>
            </w:pPr>
          </w:p>
        </w:tc>
        <w:tc>
          <w:tcPr>
            <w:tcW w:w="1416" w:type="dxa"/>
            <w:vAlign w:val="center"/>
          </w:tcPr>
          <w:p w14:paraId="5841A917" w14:textId="77777777" w:rsidR="0040095B" w:rsidRPr="00AB7B01" w:rsidRDefault="0040095B">
            <w:pPr>
              <w:pStyle w:val="22"/>
              <w:rPr>
                <w:rFonts w:ascii="宋体" w:eastAsia="宋体" w:hAnsi="宋体" w:hint="eastAsia"/>
                <w:b/>
                <w:color w:val="000000"/>
                <w:sz w:val="21"/>
              </w:rPr>
            </w:pPr>
          </w:p>
        </w:tc>
        <w:tc>
          <w:tcPr>
            <w:tcW w:w="1703" w:type="dxa"/>
            <w:vAlign w:val="center"/>
          </w:tcPr>
          <w:p w14:paraId="6A00B085" w14:textId="77777777" w:rsidR="0040095B" w:rsidRPr="00AB7B01" w:rsidRDefault="0040095B">
            <w:pPr>
              <w:pStyle w:val="22"/>
              <w:rPr>
                <w:rFonts w:ascii="宋体" w:eastAsia="宋体" w:hAnsi="宋体" w:hint="eastAsia"/>
                <w:b/>
                <w:color w:val="000000"/>
                <w:sz w:val="21"/>
              </w:rPr>
            </w:pPr>
          </w:p>
        </w:tc>
        <w:tc>
          <w:tcPr>
            <w:tcW w:w="1609" w:type="dxa"/>
            <w:vAlign w:val="center"/>
          </w:tcPr>
          <w:p w14:paraId="3780BE00" w14:textId="77777777" w:rsidR="0040095B" w:rsidRPr="00AB7B01" w:rsidRDefault="0040095B">
            <w:pPr>
              <w:pStyle w:val="22"/>
              <w:jc w:val="both"/>
              <w:rPr>
                <w:rFonts w:ascii="宋体" w:eastAsia="宋体" w:hAnsi="宋体" w:hint="eastAsia"/>
                <w:b/>
                <w:color w:val="000000"/>
                <w:sz w:val="21"/>
              </w:rPr>
            </w:pPr>
          </w:p>
        </w:tc>
      </w:tr>
      <w:tr w:rsidR="0040095B" w:rsidRPr="00AB7B01" w14:paraId="3B9659D0" w14:textId="77777777">
        <w:trPr>
          <w:cantSplit/>
          <w:trHeight w:val="454"/>
          <w:jc w:val="center"/>
        </w:trPr>
        <w:tc>
          <w:tcPr>
            <w:tcW w:w="816" w:type="dxa"/>
            <w:vAlign w:val="center"/>
          </w:tcPr>
          <w:p w14:paraId="3926EFC1" w14:textId="77777777" w:rsidR="0040095B" w:rsidRPr="00AB7B01" w:rsidRDefault="0040095B">
            <w:pPr>
              <w:pStyle w:val="22"/>
              <w:rPr>
                <w:rFonts w:ascii="宋体" w:eastAsia="宋体" w:hAnsi="宋体" w:hint="eastAsia"/>
                <w:b/>
                <w:color w:val="000000"/>
                <w:sz w:val="21"/>
              </w:rPr>
            </w:pPr>
          </w:p>
        </w:tc>
        <w:tc>
          <w:tcPr>
            <w:tcW w:w="1699" w:type="dxa"/>
            <w:vAlign w:val="center"/>
          </w:tcPr>
          <w:p w14:paraId="25C88433" w14:textId="77777777" w:rsidR="0040095B" w:rsidRPr="00AB7B01" w:rsidRDefault="0040095B">
            <w:pPr>
              <w:pStyle w:val="22"/>
              <w:rPr>
                <w:rFonts w:ascii="宋体" w:eastAsia="宋体" w:hAnsi="宋体" w:hint="eastAsia"/>
                <w:b/>
                <w:color w:val="000000"/>
                <w:sz w:val="21"/>
              </w:rPr>
            </w:pPr>
          </w:p>
        </w:tc>
        <w:tc>
          <w:tcPr>
            <w:tcW w:w="1279" w:type="dxa"/>
            <w:vAlign w:val="center"/>
          </w:tcPr>
          <w:p w14:paraId="18845E23" w14:textId="77777777" w:rsidR="0040095B" w:rsidRPr="00AB7B01" w:rsidRDefault="0040095B">
            <w:pPr>
              <w:pStyle w:val="22"/>
              <w:rPr>
                <w:rFonts w:ascii="宋体" w:eastAsia="宋体" w:hAnsi="宋体" w:hint="eastAsia"/>
                <w:b/>
                <w:color w:val="000000"/>
                <w:sz w:val="21"/>
              </w:rPr>
            </w:pPr>
          </w:p>
        </w:tc>
        <w:tc>
          <w:tcPr>
            <w:tcW w:w="1416" w:type="dxa"/>
            <w:vAlign w:val="center"/>
          </w:tcPr>
          <w:p w14:paraId="291C34BD" w14:textId="77777777" w:rsidR="0040095B" w:rsidRPr="00AB7B01" w:rsidRDefault="0040095B">
            <w:pPr>
              <w:pStyle w:val="22"/>
              <w:rPr>
                <w:rFonts w:ascii="宋体" w:eastAsia="宋体" w:hAnsi="宋体" w:hint="eastAsia"/>
                <w:b/>
                <w:color w:val="000000"/>
                <w:sz w:val="21"/>
              </w:rPr>
            </w:pPr>
          </w:p>
        </w:tc>
        <w:tc>
          <w:tcPr>
            <w:tcW w:w="1703" w:type="dxa"/>
            <w:vAlign w:val="center"/>
          </w:tcPr>
          <w:p w14:paraId="3A201033" w14:textId="77777777" w:rsidR="0040095B" w:rsidRPr="00AB7B01" w:rsidRDefault="0040095B">
            <w:pPr>
              <w:pStyle w:val="22"/>
              <w:rPr>
                <w:rFonts w:ascii="宋体" w:eastAsia="宋体" w:hAnsi="宋体" w:hint="eastAsia"/>
                <w:b/>
                <w:color w:val="000000"/>
                <w:sz w:val="21"/>
              </w:rPr>
            </w:pPr>
          </w:p>
        </w:tc>
        <w:tc>
          <w:tcPr>
            <w:tcW w:w="1609" w:type="dxa"/>
            <w:vAlign w:val="center"/>
          </w:tcPr>
          <w:p w14:paraId="7B1A50B0" w14:textId="77777777" w:rsidR="0040095B" w:rsidRPr="00AB7B01" w:rsidRDefault="0040095B">
            <w:pPr>
              <w:pStyle w:val="22"/>
              <w:jc w:val="both"/>
              <w:rPr>
                <w:rFonts w:ascii="宋体" w:eastAsia="宋体" w:hAnsi="宋体" w:hint="eastAsia"/>
                <w:b/>
                <w:color w:val="000000"/>
                <w:sz w:val="21"/>
              </w:rPr>
            </w:pPr>
          </w:p>
        </w:tc>
      </w:tr>
      <w:tr w:rsidR="0040095B" w:rsidRPr="00AB7B01" w14:paraId="1AB7F16E" w14:textId="77777777">
        <w:trPr>
          <w:cantSplit/>
          <w:trHeight w:val="454"/>
          <w:jc w:val="center"/>
        </w:trPr>
        <w:tc>
          <w:tcPr>
            <w:tcW w:w="816" w:type="dxa"/>
            <w:vAlign w:val="center"/>
          </w:tcPr>
          <w:p w14:paraId="12004D5E" w14:textId="77777777" w:rsidR="0040095B" w:rsidRPr="00AB7B01" w:rsidRDefault="0040095B">
            <w:pPr>
              <w:pStyle w:val="22"/>
              <w:rPr>
                <w:rFonts w:ascii="宋体" w:eastAsia="宋体" w:hAnsi="宋体" w:hint="eastAsia"/>
                <w:b/>
                <w:color w:val="000000"/>
                <w:sz w:val="21"/>
              </w:rPr>
            </w:pPr>
          </w:p>
        </w:tc>
        <w:tc>
          <w:tcPr>
            <w:tcW w:w="1699" w:type="dxa"/>
            <w:vAlign w:val="center"/>
          </w:tcPr>
          <w:p w14:paraId="30A4C998" w14:textId="77777777" w:rsidR="0040095B" w:rsidRPr="00AB7B01" w:rsidRDefault="0040095B">
            <w:pPr>
              <w:pStyle w:val="22"/>
              <w:rPr>
                <w:rFonts w:ascii="宋体" w:eastAsia="宋体" w:hAnsi="宋体" w:hint="eastAsia"/>
                <w:b/>
                <w:color w:val="000000"/>
                <w:sz w:val="21"/>
              </w:rPr>
            </w:pPr>
          </w:p>
        </w:tc>
        <w:tc>
          <w:tcPr>
            <w:tcW w:w="1279" w:type="dxa"/>
            <w:vAlign w:val="center"/>
          </w:tcPr>
          <w:p w14:paraId="3CD699C5" w14:textId="77777777" w:rsidR="0040095B" w:rsidRPr="00AB7B01" w:rsidRDefault="0040095B">
            <w:pPr>
              <w:pStyle w:val="22"/>
              <w:rPr>
                <w:rFonts w:ascii="宋体" w:eastAsia="宋体" w:hAnsi="宋体" w:hint="eastAsia"/>
                <w:b/>
                <w:color w:val="000000"/>
                <w:sz w:val="21"/>
              </w:rPr>
            </w:pPr>
          </w:p>
        </w:tc>
        <w:tc>
          <w:tcPr>
            <w:tcW w:w="1416" w:type="dxa"/>
            <w:vAlign w:val="center"/>
          </w:tcPr>
          <w:p w14:paraId="0FD5F455" w14:textId="77777777" w:rsidR="0040095B" w:rsidRPr="00AB7B01" w:rsidRDefault="0040095B">
            <w:pPr>
              <w:pStyle w:val="22"/>
              <w:rPr>
                <w:rFonts w:ascii="宋体" w:eastAsia="宋体" w:hAnsi="宋体" w:hint="eastAsia"/>
                <w:b/>
                <w:color w:val="000000"/>
                <w:sz w:val="21"/>
              </w:rPr>
            </w:pPr>
          </w:p>
        </w:tc>
        <w:tc>
          <w:tcPr>
            <w:tcW w:w="1703" w:type="dxa"/>
            <w:vAlign w:val="center"/>
          </w:tcPr>
          <w:p w14:paraId="1E0B2B96" w14:textId="77777777" w:rsidR="0040095B" w:rsidRPr="00AB7B01" w:rsidRDefault="0040095B">
            <w:pPr>
              <w:pStyle w:val="22"/>
              <w:rPr>
                <w:rFonts w:ascii="宋体" w:eastAsia="宋体" w:hAnsi="宋体" w:hint="eastAsia"/>
                <w:b/>
                <w:color w:val="000000"/>
                <w:sz w:val="21"/>
              </w:rPr>
            </w:pPr>
          </w:p>
        </w:tc>
        <w:tc>
          <w:tcPr>
            <w:tcW w:w="1609" w:type="dxa"/>
            <w:vAlign w:val="center"/>
          </w:tcPr>
          <w:p w14:paraId="2D93D0A4" w14:textId="77777777" w:rsidR="0040095B" w:rsidRPr="00AB7B01" w:rsidRDefault="0040095B">
            <w:pPr>
              <w:pStyle w:val="22"/>
              <w:jc w:val="both"/>
              <w:rPr>
                <w:rFonts w:ascii="宋体" w:eastAsia="宋体" w:hAnsi="宋体" w:hint="eastAsia"/>
                <w:b/>
                <w:color w:val="000000"/>
                <w:sz w:val="21"/>
              </w:rPr>
            </w:pPr>
          </w:p>
        </w:tc>
      </w:tr>
      <w:tr w:rsidR="0040095B" w:rsidRPr="00AB7B01" w14:paraId="2F365261" w14:textId="77777777">
        <w:trPr>
          <w:cantSplit/>
          <w:trHeight w:val="454"/>
          <w:jc w:val="center"/>
        </w:trPr>
        <w:tc>
          <w:tcPr>
            <w:tcW w:w="816" w:type="dxa"/>
            <w:vAlign w:val="center"/>
          </w:tcPr>
          <w:p w14:paraId="1DB5D83D" w14:textId="77777777" w:rsidR="0040095B" w:rsidRPr="00AB7B01" w:rsidRDefault="0040095B">
            <w:pPr>
              <w:pStyle w:val="22"/>
              <w:rPr>
                <w:rFonts w:ascii="宋体" w:eastAsia="宋体" w:hAnsi="宋体" w:hint="eastAsia"/>
                <w:b/>
                <w:color w:val="000000"/>
                <w:sz w:val="21"/>
              </w:rPr>
            </w:pPr>
          </w:p>
        </w:tc>
        <w:tc>
          <w:tcPr>
            <w:tcW w:w="1699" w:type="dxa"/>
            <w:vAlign w:val="center"/>
          </w:tcPr>
          <w:p w14:paraId="64355661" w14:textId="77777777" w:rsidR="0040095B" w:rsidRPr="00AB7B01" w:rsidRDefault="0040095B">
            <w:pPr>
              <w:pStyle w:val="22"/>
              <w:rPr>
                <w:rFonts w:ascii="宋体" w:eastAsia="宋体" w:hAnsi="宋体" w:hint="eastAsia"/>
                <w:b/>
                <w:color w:val="000000"/>
                <w:sz w:val="21"/>
              </w:rPr>
            </w:pPr>
          </w:p>
        </w:tc>
        <w:tc>
          <w:tcPr>
            <w:tcW w:w="1279" w:type="dxa"/>
            <w:vAlign w:val="center"/>
          </w:tcPr>
          <w:p w14:paraId="6D3FA63F" w14:textId="77777777" w:rsidR="0040095B" w:rsidRPr="00AB7B01" w:rsidRDefault="0040095B">
            <w:pPr>
              <w:pStyle w:val="22"/>
              <w:rPr>
                <w:rFonts w:ascii="宋体" w:eastAsia="宋体" w:hAnsi="宋体" w:hint="eastAsia"/>
                <w:b/>
                <w:color w:val="000000"/>
                <w:sz w:val="21"/>
              </w:rPr>
            </w:pPr>
          </w:p>
        </w:tc>
        <w:tc>
          <w:tcPr>
            <w:tcW w:w="1416" w:type="dxa"/>
            <w:vAlign w:val="center"/>
          </w:tcPr>
          <w:p w14:paraId="3DD9A504" w14:textId="77777777" w:rsidR="0040095B" w:rsidRPr="00AB7B01" w:rsidRDefault="0040095B">
            <w:pPr>
              <w:pStyle w:val="22"/>
              <w:rPr>
                <w:rFonts w:ascii="宋体" w:eastAsia="宋体" w:hAnsi="宋体" w:hint="eastAsia"/>
                <w:b/>
                <w:color w:val="000000"/>
                <w:sz w:val="21"/>
              </w:rPr>
            </w:pPr>
          </w:p>
        </w:tc>
        <w:tc>
          <w:tcPr>
            <w:tcW w:w="1703" w:type="dxa"/>
            <w:vAlign w:val="center"/>
          </w:tcPr>
          <w:p w14:paraId="619C541B" w14:textId="77777777" w:rsidR="0040095B" w:rsidRPr="00AB7B01" w:rsidRDefault="0040095B">
            <w:pPr>
              <w:pStyle w:val="22"/>
              <w:rPr>
                <w:rFonts w:ascii="宋体" w:eastAsia="宋体" w:hAnsi="宋体" w:hint="eastAsia"/>
                <w:b/>
                <w:color w:val="000000"/>
                <w:sz w:val="21"/>
              </w:rPr>
            </w:pPr>
          </w:p>
        </w:tc>
        <w:tc>
          <w:tcPr>
            <w:tcW w:w="1609" w:type="dxa"/>
            <w:vAlign w:val="center"/>
          </w:tcPr>
          <w:p w14:paraId="45537EDA" w14:textId="77777777" w:rsidR="0040095B" w:rsidRPr="00AB7B01" w:rsidRDefault="0040095B">
            <w:pPr>
              <w:pStyle w:val="22"/>
              <w:jc w:val="both"/>
              <w:rPr>
                <w:rFonts w:ascii="宋体" w:eastAsia="宋体" w:hAnsi="宋体" w:hint="eastAsia"/>
                <w:b/>
                <w:color w:val="000000"/>
                <w:sz w:val="21"/>
              </w:rPr>
            </w:pPr>
          </w:p>
        </w:tc>
      </w:tr>
      <w:tr w:rsidR="0040095B" w:rsidRPr="00AB7B01" w14:paraId="2C0C4EAF" w14:textId="77777777">
        <w:trPr>
          <w:cantSplit/>
          <w:trHeight w:val="454"/>
          <w:jc w:val="center"/>
        </w:trPr>
        <w:tc>
          <w:tcPr>
            <w:tcW w:w="816" w:type="dxa"/>
            <w:vAlign w:val="center"/>
          </w:tcPr>
          <w:p w14:paraId="52031D44" w14:textId="77777777" w:rsidR="0040095B" w:rsidRPr="00AB7B01" w:rsidRDefault="0040095B">
            <w:pPr>
              <w:pStyle w:val="22"/>
              <w:rPr>
                <w:rFonts w:ascii="宋体" w:eastAsia="宋体" w:hAnsi="宋体" w:hint="eastAsia"/>
                <w:b/>
                <w:color w:val="000000"/>
                <w:sz w:val="21"/>
              </w:rPr>
            </w:pPr>
          </w:p>
        </w:tc>
        <w:tc>
          <w:tcPr>
            <w:tcW w:w="1699" w:type="dxa"/>
            <w:vAlign w:val="center"/>
          </w:tcPr>
          <w:p w14:paraId="5C86A539" w14:textId="77777777" w:rsidR="0040095B" w:rsidRPr="00AB7B01" w:rsidRDefault="0040095B">
            <w:pPr>
              <w:pStyle w:val="22"/>
              <w:rPr>
                <w:rFonts w:ascii="宋体" w:eastAsia="宋体" w:hAnsi="宋体" w:hint="eastAsia"/>
                <w:b/>
                <w:color w:val="000000"/>
                <w:sz w:val="21"/>
              </w:rPr>
            </w:pPr>
          </w:p>
        </w:tc>
        <w:tc>
          <w:tcPr>
            <w:tcW w:w="1279" w:type="dxa"/>
            <w:vAlign w:val="center"/>
          </w:tcPr>
          <w:p w14:paraId="347D6EA6" w14:textId="77777777" w:rsidR="0040095B" w:rsidRPr="00AB7B01" w:rsidRDefault="0040095B">
            <w:pPr>
              <w:pStyle w:val="22"/>
              <w:rPr>
                <w:rFonts w:ascii="宋体" w:eastAsia="宋体" w:hAnsi="宋体" w:hint="eastAsia"/>
                <w:b/>
                <w:color w:val="000000"/>
                <w:sz w:val="21"/>
              </w:rPr>
            </w:pPr>
          </w:p>
        </w:tc>
        <w:tc>
          <w:tcPr>
            <w:tcW w:w="1416" w:type="dxa"/>
            <w:vAlign w:val="center"/>
          </w:tcPr>
          <w:p w14:paraId="4B0AA235" w14:textId="77777777" w:rsidR="0040095B" w:rsidRPr="00AB7B01" w:rsidRDefault="0040095B">
            <w:pPr>
              <w:pStyle w:val="22"/>
              <w:rPr>
                <w:rFonts w:ascii="宋体" w:eastAsia="宋体" w:hAnsi="宋体" w:hint="eastAsia"/>
                <w:b/>
                <w:color w:val="000000"/>
                <w:sz w:val="21"/>
              </w:rPr>
            </w:pPr>
          </w:p>
        </w:tc>
        <w:tc>
          <w:tcPr>
            <w:tcW w:w="1703" w:type="dxa"/>
            <w:vAlign w:val="center"/>
          </w:tcPr>
          <w:p w14:paraId="71FDA52A" w14:textId="77777777" w:rsidR="0040095B" w:rsidRPr="00AB7B01" w:rsidRDefault="0040095B">
            <w:pPr>
              <w:pStyle w:val="22"/>
              <w:rPr>
                <w:rFonts w:ascii="宋体" w:eastAsia="宋体" w:hAnsi="宋体" w:hint="eastAsia"/>
                <w:b/>
                <w:color w:val="000000"/>
                <w:sz w:val="21"/>
              </w:rPr>
            </w:pPr>
          </w:p>
        </w:tc>
        <w:tc>
          <w:tcPr>
            <w:tcW w:w="1609" w:type="dxa"/>
            <w:vAlign w:val="center"/>
          </w:tcPr>
          <w:p w14:paraId="2AB63B43" w14:textId="77777777" w:rsidR="0040095B" w:rsidRPr="00AB7B01" w:rsidRDefault="0040095B">
            <w:pPr>
              <w:pStyle w:val="22"/>
              <w:jc w:val="both"/>
              <w:rPr>
                <w:rFonts w:ascii="宋体" w:eastAsia="宋体" w:hAnsi="宋体" w:hint="eastAsia"/>
                <w:b/>
                <w:color w:val="000000"/>
                <w:sz w:val="21"/>
              </w:rPr>
            </w:pPr>
          </w:p>
        </w:tc>
      </w:tr>
      <w:tr w:rsidR="0040095B" w:rsidRPr="00AB7B01" w14:paraId="2892822A" w14:textId="77777777">
        <w:trPr>
          <w:cantSplit/>
          <w:trHeight w:val="454"/>
          <w:jc w:val="center"/>
        </w:trPr>
        <w:tc>
          <w:tcPr>
            <w:tcW w:w="816" w:type="dxa"/>
            <w:vAlign w:val="center"/>
          </w:tcPr>
          <w:p w14:paraId="6F336524" w14:textId="77777777" w:rsidR="0040095B" w:rsidRPr="00AB7B01" w:rsidRDefault="0040095B">
            <w:pPr>
              <w:pStyle w:val="22"/>
              <w:rPr>
                <w:rFonts w:ascii="宋体" w:eastAsia="宋体" w:hAnsi="宋体" w:hint="eastAsia"/>
                <w:b/>
                <w:color w:val="000000"/>
                <w:sz w:val="21"/>
              </w:rPr>
            </w:pPr>
          </w:p>
        </w:tc>
        <w:tc>
          <w:tcPr>
            <w:tcW w:w="1699" w:type="dxa"/>
            <w:vAlign w:val="center"/>
          </w:tcPr>
          <w:p w14:paraId="21BC008E" w14:textId="77777777" w:rsidR="0040095B" w:rsidRPr="00AB7B01" w:rsidRDefault="0040095B">
            <w:pPr>
              <w:pStyle w:val="22"/>
              <w:rPr>
                <w:rFonts w:ascii="宋体" w:eastAsia="宋体" w:hAnsi="宋体" w:hint="eastAsia"/>
                <w:b/>
                <w:color w:val="000000"/>
                <w:sz w:val="21"/>
              </w:rPr>
            </w:pPr>
          </w:p>
        </w:tc>
        <w:tc>
          <w:tcPr>
            <w:tcW w:w="1279" w:type="dxa"/>
            <w:vAlign w:val="center"/>
          </w:tcPr>
          <w:p w14:paraId="446DFF68" w14:textId="77777777" w:rsidR="0040095B" w:rsidRPr="00AB7B01" w:rsidRDefault="0040095B">
            <w:pPr>
              <w:pStyle w:val="22"/>
              <w:rPr>
                <w:rFonts w:ascii="宋体" w:eastAsia="宋体" w:hAnsi="宋体" w:hint="eastAsia"/>
                <w:b/>
                <w:color w:val="000000"/>
                <w:sz w:val="21"/>
              </w:rPr>
            </w:pPr>
          </w:p>
        </w:tc>
        <w:tc>
          <w:tcPr>
            <w:tcW w:w="1416" w:type="dxa"/>
            <w:vAlign w:val="center"/>
          </w:tcPr>
          <w:p w14:paraId="4AEC1EFC" w14:textId="77777777" w:rsidR="0040095B" w:rsidRPr="00AB7B01" w:rsidRDefault="0040095B">
            <w:pPr>
              <w:pStyle w:val="22"/>
              <w:rPr>
                <w:rFonts w:ascii="宋体" w:eastAsia="宋体" w:hAnsi="宋体" w:hint="eastAsia"/>
                <w:b/>
                <w:color w:val="000000"/>
                <w:sz w:val="21"/>
              </w:rPr>
            </w:pPr>
          </w:p>
        </w:tc>
        <w:tc>
          <w:tcPr>
            <w:tcW w:w="1703" w:type="dxa"/>
            <w:vAlign w:val="center"/>
          </w:tcPr>
          <w:p w14:paraId="5F6D7A18" w14:textId="77777777" w:rsidR="0040095B" w:rsidRPr="00AB7B01" w:rsidRDefault="0040095B">
            <w:pPr>
              <w:pStyle w:val="22"/>
              <w:rPr>
                <w:rFonts w:ascii="宋体" w:eastAsia="宋体" w:hAnsi="宋体" w:hint="eastAsia"/>
                <w:b/>
                <w:color w:val="000000"/>
                <w:sz w:val="21"/>
              </w:rPr>
            </w:pPr>
          </w:p>
        </w:tc>
        <w:tc>
          <w:tcPr>
            <w:tcW w:w="1609" w:type="dxa"/>
            <w:vAlign w:val="center"/>
          </w:tcPr>
          <w:p w14:paraId="05F1CEAD" w14:textId="77777777" w:rsidR="0040095B" w:rsidRPr="00AB7B01" w:rsidRDefault="0040095B">
            <w:pPr>
              <w:pStyle w:val="22"/>
              <w:jc w:val="both"/>
              <w:rPr>
                <w:rFonts w:ascii="宋体" w:eastAsia="宋体" w:hAnsi="宋体" w:hint="eastAsia"/>
                <w:b/>
                <w:color w:val="000000"/>
                <w:sz w:val="21"/>
              </w:rPr>
            </w:pPr>
          </w:p>
        </w:tc>
      </w:tr>
      <w:tr w:rsidR="0040095B" w:rsidRPr="00AB7B01" w14:paraId="2A5D5E36" w14:textId="77777777">
        <w:trPr>
          <w:cantSplit/>
          <w:trHeight w:val="454"/>
          <w:jc w:val="center"/>
        </w:trPr>
        <w:tc>
          <w:tcPr>
            <w:tcW w:w="816" w:type="dxa"/>
            <w:vAlign w:val="center"/>
          </w:tcPr>
          <w:p w14:paraId="17984B65" w14:textId="77777777" w:rsidR="0040095B" w:rsidRPr="00AB7B01" w:rsidRDefault="0040095B">
            <w:pPr>
              <w:pStyle w:val="22"/>
              <w:rPr>
                <w:rFonts w:ascii="宋体" w:eastAsia="宋体" w:hAnsi="宋体" w:hint="eastAsia"/>
                <w:b/>
                <w:color w:val="000000"/>
                <w:sz w:val="21"/>
              </w:rPr>
            </w:pPr>
          </w:p>
        </w:tc>
        <w:tc>
          <w:tcPr>
            <w:tcW w:w="1699" w:type="dxa"/>
            <w:vAlign w:val="center"/>
          </w:tcPr>
          <w:p w14:paraId="489115C4" w14:textId="77777777" w:rsidR="0040095B" w:rsidRPr="00AB7B01" w:rsidRDefault="0040095B">
            <w:pPr>
              <w:pStyle w:val="22"/>
              <w:rPr>
                <w:rFonts w:ascii="宋体" w:eastAsia="宋体" w:hAnsi="宋体" w:hint="eastAsia"/>
                <w:b/>
                <w:color w:val="000000"/>
                <w:sz w:val="21"/>
              </w:rPr>
            </w:pPr>
          </w:p>
        </w:tc>
        <w:tc>
          <w:tcPr>
            <w:tcW w:w="1279" w:type="dxa"/>
            <w:vAlign w:val="center"/>
          </w:tcPr>
          <w:p w14:paraId="00FCE343" w14:textId="77777777" w:rsidR="0040095B" w:rsidRPr="00AB7B01" w:rsidRDefault="0040095B">
            <w:pPr>
              <w:pStyle w:val="22"/>
              <w:rPr>
                <w:rFonts w:ascii="宋体" w:eastAsia="宋体" w:hAnsi="宋体" w:hint="eastAsia"/>
                <w:b/>
                <w:color w:val="000000"/>
                <w:sz w:val="21"/>
              </w:rPr>
            </w:pPr>
          </w:p>
        </w:tc>
        <w:tc>
          <w:tcPr>
            <w:tcW w:w="1416" w:type="dxa"/>
            <w:vAlign w:val="center"/>
          </w:tcPr>
          <w:p w14:paraId="00A739C4" w14:textId="77777777" w:rsidR="0040095B" w:rsidRPr="00AB7B01" w:rsidRDefault="0040095B">
            <w:pPr>
              <w:pStyle w:val="22"/>
              <w:rPr>
                <w:rFonts w:ascii="宋体" w:eastAsia="宋体" w:hAnsi="宋体" w:hint="eastAsia"/>
                <w:b/>
                <w:color w:val="000000"/>
                <w:sz w:val="21"/>
              </w:rPr>
            </w:pPr>
          </w:p>
        </w:tc>
        <w:tc>
          <w:tcPr>
            <w:tcW w:w="1703" w:type="dxa"/>
            <w:vAlign w:val="center"/>
          </w:tcPr>
          <w:p w14:paraId="2A5FBF11" w14:textId="77777777" w:rsidR="0040095B" w:rsidRPr="00AB7B01" w:rsidRDefault="0040095B">
            <w:pPr>
              <w:pStyle w:val="22"/>
              <w:rPr>
                <w:rFonts w:ascii="宋体" w:eastAsia="宋体" w:hAnsi="宋体" w:hint="eastAsia"/>
                <w:b/>
                <w:color w:val="000000"/>
                <w:sz w:val="21"/>
              </w:rPr>
            </w:pPr>
          </w:p>
        </w:tc>
        <w:tc>
          <w:tcPr>
            <w:tcW w:w="1609" w:type="dxa"/>
            <w:vAlign w:val="center"/>
          </w:tcPr>
          <w:p w14:paraId="3631AA41" w14:textId="77777777" w:rsidR="0040095B" w:rsidRPr="00AB7B01" w:rsidRDefault="0040095B">
            <w:pPr>
              <w:pStyle w:val="22"/>
              <w:jc w:val="both"/>
              <w:rPr>
                <w:rFonts w:ascii="宋体" w:eastAsia="宋体" w:hAnsi="宋体" w:hint="eastAsia"/>
                <w:b/>
                <w:color w:val="000000"/>
                <w:sz w:val="21"/>
              </w:rPr>
            </w:pPr>
          </w:p>
        </w:tc>
      </w:tr>
      <w:tr w:rsidR="0040095B" w:rsidRPr="00AB7B01" w14:paraId="0C21149F" w14:textId="77777777">
        <w:trPr>
          <w:cantSplit/>
          <w:trHeight w:val="454"/>
          <w:jc w:val="center"/>
        </w:trPr>
        <w:tc>
          <w:tcPr>
            <w:tcW w:w="816" w:type="dxa"/>
            <w:vAlign w:val="center"/>
          </w:tcPr>
          <w:p w14:paraId="5AF410A3" w14:textId="77777777" w:rsidR="0040095B" w:rsidRPr="00AB7B01" w:rsidRDefault="0040095B">
            <w:pPr>
              <w:pStyle w:val="22"/>
              <w:rPr>
                <w:rFonts w:ascii="宋体" w:eastAsia="宋体" w:hAnsi="宋体" w:hint="eastAsia"/>
                <w:b/>
                <w:color w:val="000000"/>
                <w:sz w:val="21"/>
              </w:rPr>
            </w:pPr>
          </w:p>
        </w:tc>
        <w:tc>
          <w:tcPr>
            <w:tcW w:w="1699" w:type="dxa"/>
            <w:vAlign w:val="center"/>
          </w:tcPr>
          <w:p w14:paraId="602F20F1" w14:textId="77777777" w:rsidR="0040095B" w:rsidRPr="00AB7B01" w:rsidRDefault="0040095B">
            <w:pPr>
              <w:pStyle w:val="22"/>
              <w:rPr>
                <w:rFonts w:ascii="宋体" w:eastAsia="宋体" w:hAnsi="宋体" w:hint="eastAsia"/>
                <w:b/>
                <w:color w:val="000000"/>
                <w:sz w:val="21"/>
              </w:rPr>
            </w:pPr>
          </w:p>
        </w:tc>
        <w:tc>
          <w:tcPr>
            <w:tcW w:w="1279" w:type="dxa"/>
            <w:vAlign w:val="center"/>
          </w:tcPr>
          <w:p w14:paraId="0B0FB4B1" w14:textId="77777777" w:rsidR="0040095B" w:rsidRPr="00AB7B01" w:rsidRDefault="0040095B">
            <w:pPr>
              <w:pStyle w:val="22"/>
              <w:rPr>
                <w:rFonts w:ascii="宋体" w:eastAsia="宋体" w:hAnsi="宋体" w:hint="eastAsia"/>
                <w:b/>
                <w:color w:val="000000"/>
                <w:sz w:val="21"/>
              </w:rPr>
            </w:pPr>
          </w:p>
        </w:tc>
        <w:tc>
          <w:tcPr>
            <w:tcW w:w="1416" w:type="dxa"/>
            <w:vAlign w:val="center"/>
          </w:tcPr>
          <w:p w14:paraId="7493966E" w14:textId="77777777" w:rsidR="0040095B" w:rsidRPr="00AB7B01" w:rsidRDefault="0040095B">
            <w:pPr>
              <w:pStyle w:val="22"/>
              <w:rPr>
                <w:rFonts w:ascii="宋体" w:eastAsia="宋体" w:hAnsi="宋体" w:hint="eastAsia"/>
                <w:b/>
                <w:color w:val="000000"/>
                <w:sz w:val="21"/>
              </w:rPr>
            </w:pPr>
          </w:p>
        </w:tc>
        <w:tc>
          <w:tcPr>
            <w:tcW w:w="1703" w:type="dxa"/>
            <w:vAlign w:val="center"/>
          </w:tcPr>
          <w:p w14:paraId="5CFEF9A3" w14:textId="77777777" w:rsidR="0040095B" w:rsidRPr="00AB7B01" w:rsidRDefault="0040095B">
            <w:pPr>
              <w:pStyle w:val="22"/>
              <w:rPr>
                <w:rFonts w:ascii="宋体" w:eastAsia="宋体" w:hAnsi="宋体" w:hint="eastAsia"/>
                <w:b/>
                <w:color w:val="000000"/>
                <w:sz w:val="21"/>
              </w:rPr>
            </w:pPr>
          </w:p>
        </w:tc>
        <w:tc>
          <w:tcPr>
            <w:tcW w:w="1609" w:type="dxa"/>
            <w:vAlign w:val="center"/>
          </w:tcPr>
          <w:p w14:paraId="3CBBCFD6" w14:textId="77777777" w:rsidR="0040095B" w:rsidRPr="00AB7B01" w:rsidRDefault="0040095B">
            <w:pPr>
              <w:pStyle w:val="22"/>
              <w:jc w:val="both"/>
              <w:rPr>
                <w:rFonts w:ascii="宋体" w:eastAsia="宋体" w:hAnsi="宋体" w:hint="eastAsia"/>
                <w:b/>
                <w:color w:val="000000"/>
                <w:sz w:val="21"/>
              </w:rPr>
            </w:pPr>
          </w:p>
        </w:tc>
      </w:tr>
      <w:tr w:rsidR="0040095B" w:rsidRPr="00AB7B01" w14:paraId="16028796" w14:textId="77777777">
        <w:trPr>
          <w:cantSplit/>
          <w:trHeight w:val="454"/>
          <w:jc w:val="center"/>
        </w:trPr>
        <w:tc>
          <w:tcPr>
            <w:tcW w:w="816" w:type="dxa"/>
            <w:vAlign w:val="center"/>
          </w:tcPr>
          <w:p w14:paraId="6C20BD00" w14:textId="77777777" w:rsidR="0040095B" w:rsidRPr="00AB7B01" w:rsidRDefault="0040095B">
            <w:pPr>
              <w:pStyle w:val="22"/>
              <w:rPr>
                <w:rFonts w:ascii="宋体" w:eastAsia="宋体" w:hAnsi="宋体" w:hint="eastAsia"/>
                <w:b/>
                <w:color w:val="000000"/>
                <w:sz w:val="21"/>
              </w:rPr>
            </w:pPr>
          </w:p>
        </w:tc>
        <w:tc>
          <w:tcPr>
            <w:tcW w:w="1699" w:type="dxa"/>
            <w:vAlign w:val="center"/>
          </w:tcPr>
          <w:p w14:paraId="3EFF8D68" w14:textId="77777777" w:rsidR="0040095B" w:rsidRPr="00AB7B01" w:rsidRDefault="0040095B">
            <w:pPr>
              <w:pStyle w:val="22"/>
              <w:rPr>
                <w:rFonts w:ascii="宋体" w:eastAsia="宋体" w:hAnsi="宋体" w:hint="eastAsia"/>
                <w:b/>
                <w:color w:val="000000"/>
                <w:sz w:val="21"/>
              </w:rPr>
            </w:pPr>
          </w:p>
        </w:tc>
        <w:tc>
          <w:tcPr>
            <w:tcW w:w="1279" w:type="dxa"/>
            <w:vAlign w:val="center"/>
          </w:tcPr>
          <w:p w14:paraId="6CE0918A" w14:textId="77777777" w:rsidR="0040095B" w:rsidRPr="00AB7B01" w:rsidRDefault="0040095B">
            <w:pPr>
              <w:pStyle w:val="22"/>
              <w:rPr>
                <w:rFonts w:ascii="宋体" w:eastAsia="宋体" w:hAnsi="宋体" w:hint="eastAsia"/>
                <w:b/>
                <w:color w:val="000000"/>
                <w:sz w:val="21"/>
              </w:rPr>
            </w:pPr>
          </w:p>
        </w:tc>
        <w:tc>
          <w:tcPr>
            <w:tcW w:w="1416" w:type="dxa"/>
            <w:vAlign w:val="center"/>
          </w:tcPr>
          <w:p w14:paraId="7E3C5543" w14:textId="77777777" w:rsidR="0040095B" w:rsidRPr="00AB7B01" w:rsidRDefault="0040095B">
            <w:pPr>
              <w:pStyle w:val="22"/>
              <w:rPr>
                <w:rFonts w:ascii="宋体" w:eastAsia="宋体" w:hAnsi="宋体" w:hint="eastAsia"/>
                <w:b/>
                <w:color w:val="000000"/>
                <w:sz w:val="21"/>
              </w:rPr>
            </w:pPr>
          </w:p>
        </w:tc>
        <w:tc>
          <w:tcPr>
            <w:tcW w:w="1703" w:type="dxa"/>
            <w:vAlign w:val="center"/>
          </w:tcPr>
          <w:p w14:paraId="6B9FEE89" w14:textId="77777777" w:rsidR="0040095B" w:rsidRPr="00AB7B01" w:rsidRDefault="0040095B">
            <w:pPr>
              <w:pStyle w:val="22"/>
              <w:rPr>
                <w:rFonts w:ascii="宋体" w:eastAsia="宋体" w:hAnsi="宋体" w:hint="eastAsia"/>
                <w:b/>
                <w:color w:val="000000"/>
                <w:sz w:val="21"/>
              </w:rPr>
            </w:pPr>
          </w:p>
        </w:tc>
        <w:tc>
          <w:tcPr>
            <w:tcW w:w="1609" w:type="dxa"/>
            <w:vAlign w:val="center"/>
          </w:tcPr>
          <w:p w14:paraId="718F0011" w14:textId="77777777" w:rsidR="0040095B" w:rsidRPr="00AB7B01" w:rsidRDefault="0040095B">
            <w:pPr>
              <w:pStyle w:val="22"/>
              <w:jc w:val="both"/>
              <w:rPr>
                <w:rFonts w:ascii="宋体" w:eastAsia="宋体" w:hAnsi="宋体" w:hint="eastAsia"/>
                <w:b/>
                <w:color w:val="000000"/>
                <w:sz w:val="21"/>
              </w:rPr>
            </w:pPr>
          </w:p>
        </w:tc>
      </w:tr>
      <w:tr w:rsidR="0040095B" w:rsidRPr="00AB7B01" w14:paraId="6F62D42D" w14:textId="77777777">
        <w:trPr>
          <w:cantSplit/>
          <w:trHeight w:val="454"/>
          <w:jc w:val="center"/>
        </w:trPr>
        <w:tc>
          <w:tcPr>
            <w:tcW w:w="816" w:type="dxa"/>
            <w:vAlign w:val="center"/>
          </w:tcPr>
          <w:p w14:paraId="7A183F42" w14:textId="77777777" w:rsidR="0040095B" w:rsidRPr="00AB7B01" w:rsidRDefault="0040095B">
            <w:pPr>
              <w:pStyle w:val="22"/>
              <w:rPr>
                <w:rFonts w:ascii="宋体" w:eastAsia="宋体" w:hAnsi="宋体" w:hint="eastAsia"/>
                <w:b/>
                <w:color w:val="000000"/>
                <w:sz w:val="21"/>
              </w:rPr>
            </w:pPr>
          </w:p>
        </w:tc>
        <w:tc>
          <w:tcPr>
            <w:tcW w:w="1699" w:type="dxa"/>
            <w:vAlign w:val="center"/>
          </w:tcPr>
          <w:p w14:paraId="0F3FC8E8" w14:textId="77777777" w:rsidR="0040095B" w:rsidRPr="00AB7B01" w:rsidRDefault="0040095B">
            <w:pPr>
              <w:pStyle w:val="22"/>
              <w:rPr>
                <w:rFonts w:ascii="宋体" w:eastAsia="宋体" w:hAnsi="宋体" w:hint="eastAsia"/>
                <w:b/>
                <w:color w:val="000000"/>
                <w:sz w:val="21"/>
              </w:rPr>
            </w:pPr>
          </w:p>
        </w:tc>
        <w:tc>
          <w:tcPr>
            <w:tcW w:w="1279" w:type="dxa"/>
            <w:vAlign w:val="center"/>
          </w:tcPr>
          <w:p w14:paraId="1D0B1E90" w14:textId="77777777" w:rsidR="0040095B" w:rsidRPr="00AB7B01" w:rsidRDefault="0040095B">
            <w:pPr>
              <w:pStyle w:val="22"/>
              <w:rPr>
                <w:rFonts w:ascii="宋体" w:eastAsia="宋体" w:hAnsi="宋体" w:hint="eastAsia"/>
                <w:b/>
                <w:color w:val="000000"/>
                <w:sz w:val="21"/>
              </w:rPr>
            </w:pPr>
          </w:p>
        </w:tc>
        <w:tc>
          <w:tcPr>
            <w:tcW w:w="1416" w:type="dxa"/>
            <w:vAlign w:val="center"/>
          </w:tcPr>
          <w:p w14:paraId="4EA02938" w14:textId="77777777" w:rsidR="0040095B" w:rsidRPr="00AB7B01" w:rsidRDefault="0040095B">
            <w:pPr>
              <w:pStyle w:val="22"/>
              <w:rPr>
                <w:rFonts w:ascii="宋体" w:eastAsia="宋体" w:hAnsi="宋体" w:hint="eastAsia"/>
                <w:b/>
                <w:color w:val="000000"/>
                <w:sz w:val="21"/>
              </w:rPr>
            </w:pPr>
          </w:p>
        </w:tc>
        <w:tc>
          <w:tcPr>
            <w:tcW w:w="1703" w:type="dxa"/>
            <w:vAlign w:val="center"/>
          </w:tcPr>
          <w:p w14:paraId="715A17F1" w14:textId="77777777" w:rsidR="0040095B" w:rsidRPr="00AB7B01" w:rsidRDefault="0040095B">
            <w:pPr>
              <w:pStyle w:val="22"/>
              <w:rPr>
                <w:rFonts w:ascii="宋体" w:eastAsia="宋体" w:hAnsi="宋体" w:hint="eastAsia"/>
                <w:b/>
                <w:color w:val="000000"/>
                <w:sz w:val="21"/>
              </w:rPr>
            </w:pPr>
          </w:p>
        </w:tc>
        <w:tc>
          <w:tcPr>
            <w:tcW w:w="1609" w:type="dxa"/>
            <w:vAlign w:val="center"/>
          </w:tcPr>
          <w:p w14:paraId="28556726" w14:textId="77777777" w:rsidR="0040095B" w:rsidRPr="00AB7B01" w:rsidRDefault="0040095B">
            <w:pPr>
              <w:pStyle w:val="22"/>
              <w:jc w:val="both"/>
              <w:rPr>
                <w:rFonts w:ascii="宋体" w:eastAsia="宋体" w:hAnsi="宋体" w:hint="eastAsia"/>
                <w:b/>
                <w:color w:val="000000"/>
                <w:sz w:val="21"/>
              </w:rPr>
            </w:pPr>
          </w:p>
        </w:tc>
      </w:tr>
      <w:tr w:rsidR="0040095B" w:rsidRPr="00AB7B01" w14:paraId="6C2F0B4A" w14:textId="77777777">
        <w:trPr>
          <w:cantSplit/>
          <w:trHeight w:val="454"/>
          <w:jc w:val="center"/>
        </w:trPr>
        <w:tc>
          <w:tcPr>
            <w:tcW w:w="816" w:type="dxa"/>
            <w:vAlign w:val="center"/>
          </w:tcPr>
          <w:p w14:paraId="3D72A51B" w14:textId="77777777" w:rsidR="0040095B" w:rsidRPr="00AB7B01" w:rsidRDefault="0040095B">
            <w:pPr>
              <w:pStyle w:val="22"/>
              <w:rPr>
                <w:rFonts w:ascii="宋体" w:eastAsia="宋体" w:hAnsi="宋体" w:hint="eastAsia"/>
                <w:b/>
                <w:color w:val="000000"/>
                <w:sz w:val="21"/>
              </w:rPr>
            </w:pPr>
          </w:p>
        </w:tc>
        <w:tc>
          <w:tcPr>
            <w:tcW w:w="1699" w:type="dxa"/>
            <w:vAlign w:val="center"/>
          </w:tcPr>
          <w:p w14:paraId="7234BFDE" w14:textId="77777777" w:rsidR="0040095B" w:rsidRPr="00AB7B01" w:rsidRDefault="0040095B">
            <w:pPr>
              <w:pStyle w:val="22"/>
              <w:rPr>
                <w:rFonts w:ascii="宋体" w:eastAsia="宋体" w:hAnsi="宋体" w:hint="eastAsia"/>
                <w:b/>
                <w:color w:val="000000"/>
                <w:sz w:val="21"/>
              </w:rPr>
            </w:pPr>
          </w:p>
        </w:tc>
        <w:tc>
          <w:tcPr>
            <w:tcW w:w="1279" w:type="dxa"/>
            <w:vAlign w:val="center"/>
          </w:tcPr>
          <w:p w14:paraId="6CB1974A" w14:textId="77777777" w:rsidR="0040095B" w:rsidRPr="00AB7B01" w:rsidRDefault="0040095B">
            <w:pPr>
              <w:pStyle w:val="22"/>
              <w:rPr>
                <w:rFonts w:ascii="宋体" w:eastAsia="宋体" w:hAnsi="宋体" w:hint="eastAsia"/>
                <w:b/>
                <w:color w:val="000000"/>
                <w:sz w:val="21"/>
              </w:rPr>
            </w:pPr>
          </w:p>
        </w:tc>
        <w:tc>
          <w:tcPr>
            <w:tcW w:w="1416" w:type="dxa"/>
            <w:vAlign w:val="center"/>
          </w:tcPr>
          <w:p w14:paraId="7405E498" w14:textId="77777777" w:rsidR="0040095B" w:rsidRPr="00AB7B01" w:rsidRDefault="0040095B">
            <w:pPr>
              <w:pStyle w:val="22"/>
              <w:rPr>
                <w:rFonts w:ascii="宋体" w:eastAsia="宋体" w:hAnsi="宋体" w:hint="eastAsia"/>
                <w:b/>
                <w:color w:val="000000"/>
                <w:sz w:val="21"/>
              </w:rPr>
            </w:pPr>
          </w:p>
        </w:tc>
        <w:tc>
          <w:tcPr>
            <w:tcW w:w="1703" w:type="dxa"/>
            <w:vAlign w:val="center"/>
          </w:tcPr>
          <w:p w14:paraId="211F9F05" w14:textId="77777777" w:rsidR="0040095B" w:rsidRPr="00AB7B01" w:rsidRDefault="0040095B">
            <w:pPr>
              <w:pStyle w:val="22"/>
              <w:rPr>
                <w:rFonts w:ascii="宋体" w:eastAsia="宋体" w:hAnsi="宋体" w:hint="eastAsia"/>
                <w:b/>
                <w:color w:val="000000"/>
                <w:sz w:val="21"/>
              </w:rPr>
            </w:pPr>
          </w:p>
        </w:tc>
        <w:tc>
          <w:tcPr>
            <w:tcW w:w="1609" w:type="dxa"/>
            <w:vAlign w:val="center"/>
          </w:tcPr>
          <w:p w14:paraId="552449C6" w14:textId="77777777" w:rsidR="0040095B" w:rsidRPr="00AB7B01" w:rsidRDefault="0040095B">
            <w:pPr>
              <w:pStyle w:val="22"/>
              <w:jc w:val="both"/>
              <w:rPr>
                <w:rFonts w:ascii="宋体" w:eastAsia="宋体" w:hAnsi="宋体" w:hint="eastAsia"/>
                <w:b/>
                <w:color w:val="000000"/>
                <w:sz w:val="21"/>
              </w:rPr>
            </w:pPr>
          </w:p>
        </w:tc>
      </w:tr>
      <w:tr w:rsidR="0040095B" w:rsidRPr="00AB7B01" w14:paraId="0372D7F0" w14:textId="77777777">
        <w:trPr>
          <w:cantSplit/>
          <w:trHeight w:val="454"/>
          <w:jc w:val="center"/>
        </w:trPr>
        <w:tc>
          <w:tcPr>
            <w:tcW w:w="816" w:type="dxa"/>
            <w:vAlign w:val="center"/>
          </w:tcPr>
          <w:p w14:paraId="63D11855" w14:textId="77777777" w:rsidR="0040095B" w:rsidRPr="00AB7B01" w:rsidRDefault="0040095B">
            <w:pPr>
              <w:pStyle w:val="22"/>
              <w:rPr>
                <w:rFonts w:ascii="宋体" w:eastAsia="宋体" w:hAnsi="宋体" w:hint="eastAsia"/>
                <w:b/>
                <w:color w:val="000000"/>
                <w:sz w:val="21"/>
              </w:rPr>
            </w:pPr>
          </w:p>
        </w:tc>
        <w:tc>
          <w:tcPr>
            <w:tcW w:w="1699" w:type="dxa"/>
            <w:vAlign w:val="center"/>
          </w:tcPr>
          <w:p w14:paraId="679F57DB" w14:textId="77777777" w:rsidR="0040095B" w:rsidRPr="00AB7B01" w:rsidRDefault="0040095B">
            <w:pPr>
              <w:pStyle w:val="22"/>
              <w:rPr>
                <w:rFonts w:ascii="宋体" w:eastAsia="宋体" w:hAnsi="宋体" w:hint="eastAsia"/>
                <w:b/>
                <w:color w:val="000000"/>
                <w:sz w:val="21"/>
              </w:rPr>
            </w:pPr>
          </w:p>
        </w:tc>
        <w:tc>
          <w:tcPr>
            <w:tcW w:w="1279" w:type="dxa"/>
            <w:vAlign w:val="center"/>
          </w:tcPr>
          <w:p w14:paraId="66FA6ABC" w14:textId="77777777" w:rsidR="0040095B" w:rsidRPr="00AB7B01" w:rsidRDefault="0040095B">
            <w:pPr>
              <w:pStyle w:val="22"/>
              <w:rPr>
                <w:rFonts w:ascii="宋体" w:eastAsia="宋体" w:hAnsi="宋体" w:hint="eastAsia"/>
                <w:b/>
                <w:color w:val="000000"/>
                <w:sz w:val="21"/>
              </w:rPr>
            </w:pPr>
          </w:p>
        </w:tc>
        <w:tc>
          <w:tcPr>
            <w:tcW w:w="1416" w:type="dxa"/>
            <w:vAlign w:val="center"/>
          </w:tcPr>
          <w:p w14:paraId="2FDDAA01" w14:textId="77777777" w:rsidR="0040095B" w:rsidRPr="00AB7B01" w:rsidRDefault="0040095B">
            <w:pPr>
              <w:pStyle w:val="22"/>
              <w:rPr>
                <w:rFonts w:ascii="宋体" w:eastAsia="宋体" w:hAnsi="宋体" w:hint="eastAsia"/>
                <w:b/>
                <w:color w:val="000000"/>
                <w:sz w:val="21"/>
              </w:rPr>
            </w:pPr>
          </w:p>
        </w:tc>
        <w:tc>
          <w:tcPr>
            <w:tcW w:w="1703" w:type="dxa"/>
            <w:vAlign w:val="center"/>
          </w:tcPr>
          <w:p w14:paraId="65CFBDEE" w14:textId="77777777" w:rsidR="0040095B" w:rsidRPr="00AB7B01" w:rsidRDefault="0040095B">
            <w:pPr>
              <w:pStyle w:val="22"/>
              <w:rPr>
                <w:rFonts w:ascii="宋体" w:eastAsia="宋体" w:hAnsi="宋体" w:hint="eastAsia"/>
                <w:b/>
                <w:color w:val="000000"/>
                <w:sz w:val="21"/>
              </w:rPr>
            </w:pPr>
          </w:p>
        </w:tc>
        <w:tc>
          <w:tcPr>
            <w:tcW w:w="1609" w:type="dxa"/>
            <w:vAlign w:val="center"/>
          </w:tcPr>
          <w:p w14:paraId="6DB63DEE" w14:textId="77777777" w:rsidR="0040095B" w:rsidRPr="00AB7B01" w:rsidRDefault="0040095B">
            <w:pPr>
              <w:pStyle w:val="22"/>
              <w:jc w:val="both"/>
              <w:rPr>
                <w:rFonts w:ascii="宋体" w:eastAsia="宋体" w:hAnsi="宋体" w:hint="eastAsia"/>
                <w:b/>
                <w:color w:val="000000"/>
                <w:sz w:val="21"/>
              </w:rPr>
            </w:pPr>
          </w:p>
        </w:tc>
      </w:tr>
      <w:tr w:rsidR="0040095B" w:rsidRPr="00AB7B01" w14:paraId="572A80F8" w14:textId="77777777">
        <w:trPr>
          <w:cantSplit/>
          <w:trHeight w:val="454"/>
          <w:jc w:val="center"/>
        </w:trPr>
        <w:tc>
          <w:tcPr>
            <w:tcW w:w="816" w:type="dxa"/>
            <w:vAlign w:val="center"/>
          </w:tcPr>
          <w:p w14:paraId="67D2CB0E" w14:textId="77777777" w:rsidR="0040095B" w:rsidRPr="00AB7B01" w:rsidRDefault="0040095B">
            <w:pPr>
              <w:pStyle w:val="22"/>
              <w:rPr>
                <w:rFonts w:ascii="宋体" w:eastAsia="宋体" w:hAnsi="宋体" w:hint="eastAsia"/>
                <w:b/>
                <w:color w:val="000000"/>
                <w:sz w:val="21"/>
              </w:rPr>
            </w:pPr>
          </w:p>
        </w:tc>
        <w:tc>
          <w:tcPr>
            <w:tcW w:w="1699" w:type="dxa"/>
            <w:vAlign w:val="center"/>
          </w:tcPr>
          <w:p w14:paraId="1CC4D31F" w14:textId="77777777" w:rsidR="0040095B" w:rsidRPr="00AB7B01" w:rsidRDefault="0040095B">
            <w:pPr>
              <w:pStyle w:val="22"/>
              <w:rPr>
                <w:rFonts w:ascii="宋体" w:eastAsia="宋体" w:hAnsi="宋体" w:hint="eastAsia"/>
                <w:b/>
                <w:color w:val="000000"/>
                <w:sz w:val="21"/>
              </w:rPr>
            </w:pPr>
          </w:p>
        </w:tc>
        <w:tc>
          <w:tcPr>
            <w:tcW w:w="1279" w:type="dxa"/>
            <w:vAlign w:val="center"/>
          </w:tcPr>
          <w:p w14:paraId="45E4097A" w14:textId="77777777" w:rsidR="0040095B" w:rsidRPr="00AB7B01" w:rsidRDefault="0040095B">
            <w:pPr>
              <w:pStyle w:val="22"/>
              <w:rPr>
                <w:rFonts w:ascii="宋体" w:eastAsia="宋体" w:hAnsi="宋体" w:hint="eastAsia"/>
                <w:b/>
                <w:color w:val="000000"/>
                <w:sz w:val="21"/>
              </w:rPr>
            </w:pPr>
          </w:p>
        </w:tc>
        <w:tc>
          <w:tcPr>
            <w:tcW w:w="1416" w:type="dxa"/>
            <w:vAlign w:val="center"/>
          </w:tcPr>
          <w:p w14:paraId="584C7685" w14:textId="77777777" w:rsidR="0040095B" w:rsidRPr="00AB7B01" w:rsidRDefault="0040095B">
            <w:pPr>
              <w:pStyle w:val="22"/>
              <w:rPr>
                <w:rFonts w:ascii="宋体" w:eastAsia="宋体" w:hAnsi="宋体" w:hint="eastAsia"/>
                <w:b/>
                <w:color w:val="000000"/>
                <w:sz w:val="21"/>
              </w:rPr>
            </w:pPr>
          </w:p>
        </w:tc>
        <w:tc>
          <w:tcPr>
            <w:tcW w:w="1703" w:type="dxa"/>
            <w:vAlign w:val="center"/>
          </w:tcPr>
          <w:p w14:paraId="086BA70F" w14:textId="77777777" w:rsidR="0040095B" w:rsidRPr="00AB7B01" w:rsidRDefault="0040095B">
            <w:pPr>
              <w:pStyle w:val="22"/>
              <w:rPr>
                <w:rFonts w:ascii="宋体" w:eastAsia="宋体" w:hAnsi="宋体" w:hint="eastAsia"/>
                <w:b/>
                <w:color w:val="000000"/>
                <w:sz w:val="21"/>
              </w:rPr>
            </w:pPr>
          </w:p>
        </w:tc>
        <w:tc>
          <w:tcPr>
            <w:tcW w:w="1609" w:type="dxa"/>
            <w:vAlign w:val="center"/>
          </w:tcPr>
          <w:p w14:paraId="24F49CA7" w14:textId="77777777" w:rsidR="0040095B" w:rsidRPr="00AB7B01" w:rsidRDefault="0040095B">
            <w:pPr>
              <w:pStyle w:val="22"/>
              <w:jc w:val="both"/>
              <w:rPr>
                <w:rFonts w:ascii="宋体" w:eastAsia="宋体" w:hAnsi="宋体" w:hint="eastAsia"/>
                <w:b/>
                <w:color w:val="000000"/>
                <w:sz w:val="21"/>
              </w:rPr>
            </w:pPr>
          </w:p>
        </w:tc>
      </w:tr>
      <w:tr w:rsidR="0040095B" w:rsidRPr="00AB7B01" w14:paraId="0D5BCBEA" w14:textId="77777777">
        <w:trPr>
          <w:cantSplit/>
          <w:trHeight w:val="454"/>
          <w:jc w:val="center"/>
        </w:trPr>
        <w:tc>
          <w:tcPr>
            <w:tcW w:w="816" w:type="dxa"/>
            <w:vAlign w:val="center"/>
          </w:tcPr>
          <w:p w14:paraId="14A27CD1" w14:textId="77777777" w:rsidR="0040095B" w:rsidRPr="00AB7B01" w:rsidRDefault="0040095B">
            <w:pPr>
              <w:pStyle w:val="22"/>
              <w:rPr>
                <w:rFonts w:ascii="宋体" w:eastAsia="宋体" w:hAnsi="宋体" w:hint="eastAsia"/>
                <w:b/>
                <w:color w:val="000000"/>
                <w:sz w:val="21"/>
              </w:rPr>
            </w:pPr>
          </w:p>
        </w:tc>
        <w:tc>
          <w:tcPr>
            <w:tcW w:w="1699" w:type="dxa"/>
            <w:vAlign w:val="center"/>
          </w:tcPr>
          <w:p w14:paraId="389B25C8" w14:textId="77777777" w:rsidR="0040095B" w:rsidRPr="00AB7B01" w:rsidRDefault="0040095B">
            <w:pPr>
              <w:pStyle w:val="22"/>
              <w:rPr>
                <w:rFonts w:ascii="宋体" w:eastAsia="宋体" w:hAnsi="宋体" w:hint="eastAsia"/>
                <w:b/>
                <w:color w:val="000000"/>
                <w:sz w:val="21"/>
              </w:rPr>
            </w:pPr>
          </w:p>
        </w:tc>
        <w:tc>
          <w:tcPr>
            <w:tcW w:w="1279" w:type="dxa"/>
            <w:vAlign w:val="center"/>
          </w:tcPr>
          <w:p w14:paraId="33054AEA" w14:textId="77777777" w:rsidR="0040095B" w:rsidRPr="00AB7B01" w:rsidRDefault="0040095B">
            <w:pPr>
              <w:pStyle w:val="22"/>
              <w:rPr>
                <w:rFonts w:ascii="宋体" w:eastAsia="宋体" w:hAnsi="宋体" w:hint="eastAsia"/>
                <w:b/>
                <w:color w:val="000000"/>
                <w:sz w:val="21"/>
              </w:rPr>
            </w:pPr>
          </w:p>
        </w:tc>
        <w:tc>
          <w:tcPr>
            <w:tcW w:w="1416" w:type="dxa"/>
            <w:vAlign w:val="center"/>
          </w:tcPr>
          <w:p w14:paraId="6D17C401" w14:textId="77777777" w:rsidR="0040095B" w:rsidRPr="00AB7B01" w:rsidRDefault="0040095B">
            <w:pPr>
              <w:pStyle w:val="22"/>
              <w:rPr>
                <w:rFonts w:ascii="宋体" w:eastAsia="宋体" w:hAnsi="宋体" w:hint="eastAsia"/>
                <w:b/>
                <w:color w:val="000000"/>
                <w:sz w:val="21"/>
              </w:rPr>
            </w:pPr>
          </w:p>
        </w:tc>
        <w:tc>
          <w:tcPr>
            <w:tcW w:w="1703" w:type="dxa"/>
            <w:vAlign w:val="center"/>
          </w:tcPr>
          <w:p w14:paraId="43C741C4" w14:textId="77777777" w:rsidR="0040095B" w:rsidRPr="00AB7B01" w:rsidRDefault="0040095B">
            <w:pPr>
              <w:pStyle w:val="22"/>
              <w:rPr>
                <w:rFonts w:ascii="宋体" w:eastAsia="宋体" w:hAnsi="宋体" w:hint="eastAsia"/>
                <w:b/>
                <w:color w:val="000000"/>
                <w:sz w:val="21"/>
              </w:rPr>
            </w:pPr>
          </w:p>
        </w:tc>
        <w:tc>
          <w:tcPr>
            <w:tcW w:w="1609" w:type="dxa"/>
            <w:vAlign w:val="center"/>
          </w:tcPr>
          <w:p w14:paraId="4E32C927" w14:textId="77777777" w:rsidR="0040095B" w:rsidRPr="00AB7B01" w:rsidRDefault="0040095B">
            <w:pPr>
              <w:pStyle w:val="22"/>
              <w:jc w:val="both"/>
              <w:rPr>
                <w:rFonts w:ascii="宋体" w:eastAsia="宋体" w:hAnsi="宋体" w:hint="eastAsia"/>
                <w:b/>
                <w:color w:val="000000"/>
                <w:sz w:val="21"/>
              </w:rPr>
            </w:pPr>
          </w:p>
        </w:tc>
      </w:tr>
    </w:tbl>
    <w:p w14:paraId="15AA9552" w14:textId="77777777" w:rsidR="0040095B" w:rsidRPr="00AB7B01" w:rsidRDefault="0040095B">
      <w:pPr>
        <w:spacing w:line="300" w:lineRule="auto"/>
        <w:ind w:firstLine="480"/>
        <w:sectPr w:rsidR="0040095B" w:rsidRPr="00AB7B01">
          <w:pgSz w:w="11906" w:h="16838"/>
          <w:pgMar w:top="1440" w:right="1797" w:bottom="1440" w:left="1797" w:header="851" w:footer="992" w:gutter="0"/>
          <w:pgNumType w:fmt="upperRoman"/>
          <w:cols w:space="425"/>
          <w:docGrid w:type="lines" w:linePitch="312"/>
        </w:sectPr>
      </w:pPr>
    </w:p>
    <w:p w14:paraId="4C2F1EF0" w14:textId="77777777" w:rsidR="0040095B" w:rsidRPr="00AB7B01" w:rsidRDefault="00000000">
      <w:pPr>
        <w:pStyle w:val="1"/>
      </w:pPr>
      <w:bookmarkStart w:id="3" w:name="_Toc56721227"/>
      <w:bookmarkStart w:id="4" w:name="_Toc56711384"/>
      <w:bookmarkStart w:id="5" w:name="_Toc56710946"/>
      <w:bookmarkStart w:id="6" w:name="_Toc56710839"/>
      <w:bookmarkStart w:id="7" w:name="_Toc56711137"/>
      <w:bookmarkStart w:id="8" w:name="_Toc331243603"/>
      <w:bookmarkStart w:id="9" w:name="_Toc331238769"/>
      <w:bookmarkStart w:id="10" w:name="_Toc331238830"/>
      <w:bookmarkStart w:id="11" w:name="_Toc331545160"/>
      <w:bookmarkStart w:id="12" w:name="_Toc331243703"/>
      <w:bookmarkStart w:id="13" w:name="_Toc331243782"/>
      <w:bookmarkStart w:id="14" w:name="_Toc331243882"/>
      <w:commentRangeStart w:id="15"/>
      <w:r w:rsidRPr="00AB7B01">
        <w:lastRenderedPageBreak/>
        <w:t>测试</w:t>
      </w:r>
      <w:r w:rsidRPr="00AB7B01">
        <w:rPr>
          <w:rFonts w:hint="eastAsia"/>
        </w:rPr>
        <w:t>计划</w:t>
      </w:r>
      <w:bookmarkEnd w:id="3"/>
      <w:bookmarkEnd w:id="4"/>
      <w:bookmarkEnd w:id="5"/>
      <w:bookmarkEnd w:id="6"/>
      <w:bookmarkEnd w:id="7"/>
      <w:commentRangeEnd w:id="15"/>
      <w:r w:rsidRPr="00AB7B01">
        <w:rPr>
          <w:rStyle w:val="aff4"/>
          <w:sz w:val="32"/>
          <w:szCs w:val="44"/>
        </w:rPr>
        <w:commentReference w:id="15"/>
      </w:r>
    </w:p>
    <w:p w14:paraId="5BFB3AF8" w14:textId="50407D71" w:rsidR="00AB7B01" w:rsidRPr="00AB7B01" w:rsidRDefault="00000000" w:rsidP="00AB7B01">
      <w:pPr>
        <w:pStyle w:val="2"/>
      </w:pPr>
      <w:bookmarkStart w:id="16" w:name="_Toc56711385"/>
      <w:bookmarkStart w:id="17" w:name="_Toc56721228"/>
      <w:bookmarkStart w:id="18" w:name="_Toc56710947"/>
      <w:bookmarkStart w:id="19" w:name="_Toc56710840"/>
      <w:bookmarkStart w:id="20" w:name="_Toc56711138"/>
      <w:r w:rsidRPr="00AB7B01">
        <w:rPr>
          <w:rFonts w:hint="eastAsia"/>
        </w:rPr>
        <w:t>测试策略与目标</w:t>
      </w:r>
      <w:bookmarkEnd w:id="16"/>
      <w:bookmarkEnd w:id="17"/>
      <w:bookmarkEnd w:id="18"/>
      <w:bookmarkEnd w:id="19"/>
      <w:bookmarkEnd w:id="20"/>
    </w:p>
    <w:p w14:paraId="6C733725" w14:textId="77777777" w:rsidR="00AB7B01" w:rsidRPr="00AB7B01" w:rsidRDefault="00AB7B01" w:rsidP="00AB7B01">
      <w:pPr>
        <w:pStyle w:val="a1"/>
        <w:ind w:firstLineChars="0"/>
        <w:rPr>
          <w:b/>
          <w:bCs/>
        </w:rPr>
      </w:pPr>
      <w:r w:rsidRPr="00AB7B01">
        <w:rPr>
          <w:b/>
          <w:bCs/>
        </w:rPr>
        <w:t xml:space="preserve">1. </w:t>
      </w:r>
      <w:r w:rsidRPr="00AB7B01">
        <w:rPr>
          <w:b/>
          <w:bCs/>
        </w:rPr>
        <w:t>测试计划</w:t>
      </w:r>
    </w:p>
    <w:p w14:paraId="1B17872C" w14:textId="77777777" w:rsidR="00AB7B01" w:rsidRPr="00AB7B01" w:rsidRDefault="00AB7B01" w:rsidP="00AB7B01">
      <w:pPr>
        <w:pStyle w:val="a1"/>
        <w:ind w:left="720" w:firstLineChars="0" w:firstLine="0"/>
        <w:rPr>
          <w:b/>
          <w:bCs/>
        </w:rPr>
      </w:pPr>
      <w:r w:rsidRPr="00AB7B01">
        <w:rPr>
          <w:b/>
          <w:bCs/>
        </w:rPr>
        <w:t xml:space="preserve">1.1 </w:t>
      </w:r>
      <w:r w:rsidRPr="00AB7B01">
        <w:rPr>
          <w:b/>
          <w:bCs/>
        </w:rPr>
        <w:t>测试策略</w:t>
      </w:r>
    </w:p>
    <w:p w14:paraId="70A958DB" w14:textId="77777777" w:rsidR="00AB7B01" w:rsidRPr="00AB7B01" w:rsidRDefault="00AB7B01" w:rsidP="00AB7B01">
      <w:pPr>
        <w:pStyle w:val="a1"/>
        <w:ind w:firstLine="480"/>
      </w:pPr>
      <w:r w:rsidRPr="00AB7B01">
        <w:t>本项目的测试策略在软件需求分析阶段完成后即刻启动，旨在从全局视角把控</w:t>
      </w:r>
      <w:r w:rsidRPr="00AB7B01">
        <w:t>“</w:t>
      </w:r>
      <w:r w:rsidRPr="00AB7B01">
        <w:t>时序智配</w:t>
      </w:r>
      <w:r w:rsidRPr="00AB7B01">
        <w:t>”</w:t>
      </w:r>
      <w:r w:rsidRPr="00AB7B01">
        <w:t>平台的工程质量。策略核心围绕</w:t>
      </w:r>
      <w:r w:rsidRPr="00AB7B01">
        <w:rPr>
          <w:b/>
          <w:bCs/>
        </w:rPr>
        <w:t>测试重点</w:t>
      </w:r>
      <w:r w:rsidRPr="00AB7B01">
        <w:t>、</w:t>
      </w:r>
      <w:r w:rsidRPr="00AB7B01">
        <w:rPr>
          <w:b/>
          <w:bCs/>
        </w:rPr>
        <w:t>测试难点</w:t>
      </w:r>
      <w:r w:rsidRPr="00AB7B01">
        <w:t>及</w:t>
      </w:r>
      <w:r w:rsidRPr="00AB7B01">
        <w:rPr>
          <w:b/>
          <w:bCs/>
        </w:rPr>
        <w:t>测试分层</w:t>
      </w:r>
      <w:r w:rsidRPr="00AB7B01">
        <w:t>三个维度展开，确保系统在复杂</w:t>
      </w:r>
      <w:r w:rsidRPr="00AB7B01">
        <w:t>AI</w:t>
      </w:r>
      <w:r w:rsidRPr="00AB7B01">
        <w:t>场景下的可靠性与先进性。</w:t>
      </w:r>
    </w:p>
    <w:p w14:paraId="2BC2BA67" w14:textId="77777777" w:rsidR="00AB7B01" w:rsidRPr="00AB7B01" w:rsidRDefault="00AB7B01" w:rsidP="00AB7B01">
      <w:pPr>
        <w:pStyle w:val="a1"/>
        <w:ind w:firstLineChars="0"/>
        <w:rPr>
          <w:b/>
          <w:bCs/>
        </w:rPr>
      </w:pPr>
      <w:r w:rsidRPr="00AB7B01">
        <w:rPr>
          <w:b/>
          <w:bCs/>
        </w:rPr>
        <w:t xml:space="preserve">1.1.1 </w:t>
      </w:r>
      <w:r w:rsidRPr="00AB7B01">
        <w:rPr>
          <w:b/>
          <w:bCs/>
        </w:rPr>
        <w:t>测试重点</w:t>
      </w:r>
      <w:r w:rsidRPr="00AB7B01">
        <w:rPr>
          <w:b/>
          <w:bCs/>
        </w:rPr>
        <w:t xml:space="preserve"> (Test Focus)</w:t>
      </w:r>
    </w:p>
    <w:p w14:paraId="6875CA2C" w14:textId="77777777" w:rsidR="00AB7B01" w:rsidRPr="00AB7B01" w:rsidRDefault="00AB7B01" w:rsidP="00AB7B01">
      <w:pPr>
        <w:pStyle w:val="a1"/>
        <w:ind w:firstLine="480"/>
      </w:pPr>
      <w:r w:rsidRPr="00AB7B01">
        <w:t>针对本项目</w:t>
      </w:r>
      <w:r w:rsidRPr="00AB7B01">
        <w:t>“</w:t>
      </w:r>
      <w:r w:rsidRPr="00AB7B01">
        <w:t>认知适配</w:t>
      </w:r>
      <w:r w:rsidRPr="00AB7B01">
        <w:t>”</w:t>
      </w:r>
      <w:r w:rsidRPr="00AB7B01">
        <w:t>与</w:t>
      </w:r>
      <w:r w:rsidRPr="00AB7B01">
        <w:t>“</w:t>
      </w:r>
      <w:r w:rsidRPr="00AB7B01">
        <w:t>动态调度</w:t>
      </w:r>
      <w:r w:rsidRPr="00AB7B01">
        <w:t>”</w:t>
      </w:r>
      <w:r w:rsidRPr="00AB7B01">
        <w:t>的核心价值，测试资源将向以下关键领域倾斜：</w:t>
      </w:r>
    </w:p>
    <w:p w14:paraId="09D9E223" w14:textId="77777777" w:rsidR="00AB7B01" w:rsidRPr="00AB7B01" w:rsidRDefault="00AB7B01" w:rsidP="00AB7B01">
      <w:pPr>
        <w:pStyle w:val="a1"/>
        <w:numPr>
          <w:ilvl w:val="0"/>
          <w:numId w:val="3"/>
        </w:numPr>
        <w:ind w:firstLine="482"/>
      </w:pPr>
      <w:r w:rsidRPr="00AB7B01">
        <w:rPr>
          <w:b/>
          <w:bCs/>
        </w:rPr>
        <w:t>多模态情绪识别的准确性</w:t>
      </w:r>
      <w:r w:rsidRPr="00AB7B01">
        <w:t>：重点验证文本（</w:t>
      </w:r>
      <w:r w:rsidRPr="00AB7B01">
        <w:t>BERT</w:t>
      </w:r>
      <w:r w:rsidRPr="00AB7B01">
        <w:t>）、行为（</w:t>
      </w:r>
      <w:r w:rsidRPr="00AB7B01">
        <w:t>CNN</w:t>
      </w:r>
      <w:r w:rsidRPr="00AB7B01">
        <w:t>）、生理（</w:t>
      </w:r>
      <w:r w:rsidRPr="00AB7B01">
        <w:t>LSTM</w:t>
      </w:r>
      <w:r w:rsidRPr="00AB7B01">
        <w:t>）三流数据融合后的状态判定精度。确保在真实噪声环境下，，特别是</w:t>
      </w:r>
      <w:r w:rsidRPr="00AB7B01">
        <w:t>“</w:t>
      </w:r>
      <w:r w:rsidRPr="00AB7B01">
        <w:t>隐性焦虑</w:t>
      </w:r>
      <w:r w:rsidRPr="00AB7B01">
        <w:t>”</w:t>
      </w:r>
      <w:r w:rsidRPr="00AB7B01">
        <w:t>与</w:t>
      </w:r>
      <w:r w:rsidRPr="00AB7B01">
        <w:t>“</w:t>
      </w:r>
      <w:r w:rsidRPr="00AB7B01">
        <w:t>心流状态</w:t>
      </w:r>
      <w:r w:rsidRPr="00AB7B01">
        <w:t>”</w:t>
      </w:r>
      <w:r w:rsidRPr="00AB7B01">
        <w:t>的区分度。</w:t>
      </w:r>
    </w:p>
    <w:p w14:paraId="06C51EA0" w14:textId="77777777" w:rsidR="00AB7B01" w:rsidRPr="00AB7B01" w:rsidRDefault="00AB7B01" w:rsidP="00AB7B01">
      <w:pPr>
        <w:pStyle w:val="a1"/>
        <w:numPr>
          <w:ilvl w:val="0"/>
          <w:numId w:val="3"/>
        </w:numPr>
        <w:ind w:firstLine="482"/>
      </w:pPr>
      <w:r w:rsidRPr="00AB7B01">
        <w:rPr>
          <w:b/>
          <w:bCs/>
        </w:rPr>
        <w:t>动态调度的实时响应能力</w:t>
      </w:r>
      <w:r w:rsidRPr="00AB7B01">
        <w:t>：聚焦</w:t>
      </w:r>
      <w:r w:rsidRPr="00AB7B01">
        <w:t>P0/P1</w:t>
      </w:r>
      <w:r w:rsidRPr="00AB7B01">
        <w:t>级突发任务插入场景，验证基于匈牙利算法的全局重排耗时。确保从事件触发到新日程下发的端到端延迟</w:t>
      </w:r>
      <w:r w:rsidRPr="00AB7B01">
        <w:t xml:space="preserve"> </w:t>
      </w:r>
      <w:r w:rsidRPr="00AB7B01">
        <w:t>，实现用户无感知的智能干预。</w:t>
      </w:r>
    </w:p>
    <w:p w14:paraId="5334A5A8" w14:textId="77777777" w:rsidR="00AB7B01" w:rsidRPr="00AB7B01" w:rsidRDefault="00AB7B01" w:rsidP="00AB7B01">
      <w:pPr>
        <w:pStyle w:val="a1"/>
        <w:numPr>
          <w:ilvl w:val="0"/>
          <w:numId w:val="3"/>
        </w:numPr>
        <w:ind w:firstLine="482"/>
      </w:pPr>
      <w:r w:rsidRPr="00AB7B01">
        <w:rPr>
          <w:b/>
          <w:bCs/>
        </w:rPr>
        <w:t>端云协同的数据一致性</w:t>
      </w:r>
      <w:r w:rsidRPr="00AB7B01">
        <w:t>：重点测试弱网（丢包率</w:t>
      </w:r>
      <w:r w:rsidRPr="00AB7B01">
        <w:t>5%-10%</w:t>
      </w:r>
      <w:r w:rsidRPr="00AB7B01">
        <w:t>）及网络抖动环境下，基于</w:t>
      </w:r>
      <w:r w:rsidRPr="00AB7B01">
        <w:t>Merkle Tree</w:t>
      </w:r>
      <w:r w:rsidRPr="00AB7B01">
        <w:t>的增量同步机制。确保多端（</w:t>
      </w:r>
      <w:r w:rsidRPr="00AB7B01">
        <w:t>iOS/Android/Web/Watch</w:t>
      </w:r>
      <w:r w:rsidRPr="00AB7B01">
        <w:t>）数据在</w:t>
      </w:r>
      <w:r w:rsidRPr="00AB7B01">
        <w:t xml:space="preserve"> </w:t>
      </w:r>
      <w:r w:rsidRPr="00AB7B01">
        <w:rPr>
          <w:b/>
          <w:bCs/>
        </w:rPr>
        <w:t>3</w:t>
      </w:r>
      <w:r w:rsidRPr="00AB7B01">
        <w:rPr>
          <w:b/>
          <w:bCs/>
        </w:rPr>
        <w:t>秒内</w:t>
      </w:r>
      <w:r w:rsidRPr="00AB7B01">
        <w:t xml:space="preserve"> </w:t>
      </w:r>
      <w:r w:rsidRPr="00AB7B01">
        <w:t>达成最终一致性，且无数据冲突或丢失。</w:t>
      </w:r>
    </w:p>
    <w:p w14:paraId="25C40D74" w14:textId="77777777" w:rsidR="00AB7B01" w:rsidRPr="00AB7B01" w:rsidRDefault="00AB7B01" w:rsidP="00AB7B01">
      <w:pPr>
        <w:pStyle w:val="a1"/>
        <w:numPr>
          <w:ilvl w:val="0"/>
          <w:numId w:val="3"/>
        </w:numPr>
        <w:ind w:firstLine="482"/>
      </w:pPr>
      <w:r w:rsidRPr="00AB7B01">
        <w:rPr>
          <w:b/>
          <w:bCs/>
        </w:rPr>
        <w:t>微任务匹配的优化效果</w:t>
      </w:r>
      <w:r w:rsidRPr="00AB7B01">
        <w:t>：验证碎片时间（</w:t>
      </w:r>
      <w:r w:rsidRPr="00AB7B01">
        <w:t>5-60</w:t>
      </w:r>
      <w:r w:rsidRPr="00AB7B01">
        <w:t>分钟）与微任务池的匹配逻辑，确保算法能输出全局最优解，使。</w:t>
      </w:r>
    </w:p>
    <w:p w14:paraId="6D44D26F" w14:textId="77777777" w:rsidR="00AB7B01" w:rsidRPr="00AB7B01" w:rsidRDefault="00AB7B01" w:rsidP="00AB7B01">
      <w:pPr>
        <w:pStyle w:val="a1"/>
        <w:ind w:left="720" w:firstLineChars="0" w:firstLine="0"/>
        <w:rPr>
          <w:b/>
          <w:bCs/>
        </w:rPr>
      </w:pPr>
      <w:r w:rsidRPr="00AB7B01">
        <w:rPr>
          <w:b/>
          <w:bCs/>
        </w:rPr>
        <w:t xml:space="preserve">1.1.2 </w:t>
      </w:r>
      <w:r w:rsidRPr="00AB7B01">
        <w:rPr>
          <w:b/>
          <w:bCs/>
        </w:rPr>
        <w:t>测试难点</w:t>
      </w:r>
      <w:r w:rsidRPr="00AB7B01">
        <w:rPr>
          <w:b/>
          <w:bCs/>
        </w:rPr>
        <w:t xml:space="preserve"> (Test Challenges)</w:t>
      </w:r>
    </w:p>
    <w:p w14:paraId="0449EE7B" w14:textId="77777777" w:rsidR="00AB7B01" w:rsidRPr="00AB7B01" w:rsidRDefault="00AB7B01" w:rsidP="00AB7B01">
      <w:pPr>
        <w:pStyle w:val="a1"/>
        <w:ind w:firstLine="480"/>
      </w:pPr>
      <w:r w:rsidRPr="00AB7B01">
        <w:t>针对项目技术架构中的深水区，制定专项攻坚测试方案：</w:t>
      </w:r>
    </w:p>
    <w:p w14:paraId="234E856E" w14:textId="77777777" w:rsidR="00AB7B01" w:rsidRPr="00AB7B01" w:rsidRDefault="00AB7B01" w:rsidP="00AB7B01">
      <w:pPr>
        <w:pStyle w:val="a1"/>
        <w:numPr>
          <w:ilvl w:val="0"/>
          <w:numId w:val="4"/>
        </w:numPr>
        <w:ind w:firstLine="482"/>
      </w:pPr>
      <w:r w:rsidRPr="00AB7B01">
        <w:rPr>
          <w:b/>
          <w:bCs/>
        </w:rPr>
        <w:t>异构数据融合的鲁棒性验证</w:t>
      </w:r>
      <w:r w:rsidRPr="00AB7B01">
        <w:t>：</w:t>
      </w:r>
    </w:p>
    <w:p w14:paraId="16618EE7" w14:textId="77777777" w:rsidR="00AB7B01" w:rsidRPr="00AB7B01" w:rsidRDefault="00AB7B01" w:rsidP="00AB7B01">
      <w:pPr>
        <w:pStyle w:val="a1"/>
        <w:numPr>
          <w:ilvl w:val="1"/>
          <w:numId w:val="4"/>
        </w:numPr>
        <w:ind w:firstLine="480"/>
      </w:pPr>
      <w:r w:rsidRPr="00AB7B01">
        <w:t>挑战：模拟传感器故障、数据缺失（如穿戴设备断开）或数据冲突（文本积极但生理疲惫）的极端工况。</w:t>
      </w:r>
    </w:p>
    <w:p w14:paraId="37B3E166" w14:textId="77777777" w:rsidR="00AB7B01" w:rsidRPr="00AB7B01" w:rsidRDefault="00AB7B01" w:rsidP="00AB7B01">
      <w:pPr>
        <w:pStyle w:val="a1"/>
        <w:numPr>
          <w:ilvl w:val="1"/>
          <w:numId w:val="4"/>
        </w:numPr>
        <w:ind w:firstLine="480"/>
      </w:pPr>
      <w:r w:rsidRPr="00AB7B01">
        <w:t>对策：构建</w:t>
      </w:r>
      <w:r w:rsidRPr="00AB7B01">
        <w:t>“</w:t>
      </w:r>
      <w:r w:rsidRPr="00AB7B01">
        <w:t>混沌工程</w:t>
      </w:r>
      <w:r w:rsidRPr="00AB7B01">
        <w:t>”</w:t>
      </w:r>
      <w:r w:rsidRPr="00AB7B01">
        <w:t>测试集，验证动态权重调整机制（</w:t>
      </w:r>
      <w:r w:rsidRPr="00AB7B01">
        <w:t>Dynamic Weighting</w:t>
      </w:r>
      <w:r w:rsidRPr="00AB7B01">
        <w:t>）能否自动降级并维持</w:t>
      </w:r>
      <w:r w:rsidRPr="00AB7B01">
        <w:t xml:space="preserve"> </w:t>
      </w:r>
      <w:r w:rsidRPr="00AB7B01">
        <w:t>的判定准确率，防止系统误判导致日程混乱。</w:t>
      </w:r>
    </w:p>
    <w:p w14:paraId="0ADAE9B6" w14:textId="77777777" w:rsidR="00AB7B01" w:rsidRPr="00AB7B01" w:rsidRDefault="00AB7B01" w:rsidP="00AB7B01">
      <w:pPr>
        <w:pStyle w:val="a1"/>
        <w:numPr>
          <w:ilvl w:val="0"/>
          <w:numId w:val="4"/>
        </w:numPr>
        <w:ind w:firstLine="482"/>
      </w:pPr>
      <w:r w:rsidRPr="00AB7B01">
        <w:rPr>
          <w:b/>
          <w:bCs/>
        </w:rPr>
        <w:t>高并发下的</w:t>
      </w:r>
      <w:r w:rsidRPr="00AB7B01">
        <w:rPr>
          <w:b/>
          <w:bCs/>
        </w:rPr>
        <w:t>AI</w:t>
      </w:r>
      <w:r w:rsidRPr="00AB7B01">
        <w:rPr>
          <w:b/>
          <w:bCs/>
        </w:rPr>
        <w:t>推理性能瓶颈</w:t>
      </w:r>
      <w:r w:rsidRPr="00AB7B01">
        <w:t>：</w:t>
      </w:r>
    </w:p>
    <w:p w14:paraId="0B44B4ED" w14:textId="77777777" w:rsidR="00AB7B01" w:rsidRPr="00AB7B01" w:rsidRDefault="00AB7B01" w:rsidP="00AB7B01">
      <w:pPr>
        <w:pStyle w:val="a1"/>
        <w:numPr>
          <w:ilvl w:val="1"/>
          <w:numId w:val="4"/>
        </w:numPr>
        <w:ind w:firstLine="480"/>
      </w:pPr>
      <w:r w:rsidRPr="00AB7B01">
        <w:t>挑战：在模拟万级用户并发场景中，</w:t>
      </w:r>
      <w:r w:rsidRPr="00AB7B01">
        <w:t>Transformer-LSTM</w:t>
      </w:r>
      <w:r w:rsidRPr="00AB7B01">
        <w:t>混合</w:t>
      </w:r>
      <w:r w:rsidRPr="00AB7B01">
        <w:lastRenderedPageBreak/>
        <w:t>模型的推理延迟可能激增，导致</w:t>
      </w:r>
      <w:r w:rsidRPr="00AB7B01">
        <w:t>GPU</w:t>
      </w:r>
      <w:r w:rsidRPr="00AB7B01">
        <w:t>显存溢出或服务雪崩。</w:t>
      </w:r>
    </w:p>
    <w:p w14:paraId="65DD9859" w14:textId="77777777" w:rsidR="00AB7B01" w:rsidRPr="00AB7B01" w:rsidRDefault="00AB7B01" w:rsidP="00AB7B01">
      <w:pPr>
        <w:pStyle w:val="a1"/>
        <w:numPr>
          <w:ilvl w:val="1"/>
          <w:numId w:val="4"/>
        </w:numPr>
        <w:ind w:firstLine="480"/>
      </w:pPr>
      <w:r w:rsidRPr="00AB7B01">
        <w:t>对策：实施阶梯式压力测试，监测</w:t>
      </w:r>
      <w:r w:rsidRPr="00AB7B01">
        <w:t>GPU</w:t>
      </w:r>
      <w:r w:rsidRPr="00AB7B01">
        <w:t>利用率与显存泄漏情况，验证异步推理队列与模型量化（</w:t>
      </w:r>
      <w:r w:rsidRPr="00AB7B01">
        <w:t>Quantization</w:t>
      </w:r>
      <w:r w:rsidRPr="00AB7B01">
        <w:t>）策略的有效性。</w:t>
      </w:r>
    </w:p>
    <w:p w14:paraId="012A8DA4" w14:textId="77777777" w:rsidR="00AB7B01" w:rsidRPr="00AB7B01" w:rsidRDefault="00AB7B01" w:rsidP="00AB7B01">
      <w:pPr>
        <w:pStyle w:val="a1"/>
        <w:numPr>
          <w:ilvl w:val="0"/>
          <w:numId w:val="4"/>
        </w:numPr>
        <w:ind w:firstLine="482"/>
      </w:pPr>
      <w:r w:rsidRPr="00AB7B01">
        <w:rPr>
          <w:b/>
          <w:bCs/>
        </w:rPr>
        <w:t>复杂场景下的冲突裁决逻辑</w:t>
      </w:r>
      <w:r w:rsidRPr="00AB7B01">
        <w:t>：</w:t>
      </w:r>
    </w:p>
    <w:p w14:paraId="588870FE" w14:textId="77777777" w:rsidR="00AB7B01" w:rsidRPr="00AB7B01" w:rsidRDefault="00AB7B01" w:rsidP="00AB7B01">
      <w:pPr>
        <w:pStyle w:val="a1"/>
        <w:numPr>
          <w:ilvl w:val="1"/>
          <w:numId w:val="4"/>
        </w:numPr>
        <w:ind w:firstLine="480"/>
      </w:pPr>
      <w:r w:rsidRPr="00AB7B01">
        <w:t>挑战：构造多源日历（钉钉</w:t>
      </w:r>
      <w:r w:rsidRPr="00AB7B01">
        <w:t>/Outlook/</w:t>
      </w:r>
      <w:r w:rsidRPr="00AB7B01">
        <w:t>微信）时间重叠且均为</w:t>
      </w:r>
      <w:r w:rsidRPr="00AB7B01">
        <w:t>“</w:t>
      </w:r>
      <w:r w:rsidRPr="00AB7B01">
        <w:t>最新修改</w:t>
      </w:r>
      <w:r w:rsidRPr="00AB7B01">
        <w:t>”</w:t>
      </w:r>
      <w:r w:rsidRPr="00AB7B01">
        <w:t>的死锁场景。</w:t>
      </w:r>
    </w:p>
    <w:p w14:paraId="0563A4C2" w14:textId="77777777" w:rsidR="00AB7B01" w:rsidRPr="00AB7B01" w:rsidRDefault="00AB7B01" w:rsidP="00AB7B01">
      <w:pPr>
        <w:pStyle w:val="a1"/>
        <w:numPr>
          <w:ilvl w:val="1"/>
          <w:numId w:val="4"/>
        </w:numPr>
        <w:ind w:firstLine="480"/>
      </w:pPr>
      <w:r w:rsidRPr="00AB7B01">
        <w:t>对策：设计覆盖全排列的冲突用例集，验证基于</w:t>
      </w:r>
      <w:r w:rsidRPr="00AB7B01">
        <w:t>“</w:t>
      </w:r>
      <w:r w:rsidRPr="00AB7B01">
        <w:t>可信度</w:t>
      </w:r>
      <w:r w:rsidRPr="00AB7B01">
        <w:t xml:space="preserve"> - </w:t>
      </w:r>
      <w:r w:rsidRPr="00AB7B01">
        <w:t>时间戳</w:t>
      </w:r>
      <w:r w:rsidRPr="00AB7B01">
        <w:t xml:space="preserve"> - </w:t>
      </w:r>
      <w:r w:rsidRPr="00AB7B01">
        <w:t>用户习惯</w:t>
      </w:r>
      <w:r w:rsidRPr="00AB7B01">
        <w:t>”</w:t>
      </w:r>
      <w:r w:rsidRPr="00AB7B01">
        <w:t>三维度的自动裁决算法是否能</w:t>
      </w:r>
      <w:r w:rsidRPr="00AB7B01">
        <w:t>100%</w:t>
      </w:r>
      <w:r w:rsidRPr="00AB7B01">
        <w:t>给出合理建议。</w:t>
      </w:r>
    </w:p>
    <w:p w14:paraId="5AB4554E" w14:textId="77777777" w:rsidR="00AB7B01" w:rsidRPr="00AB7B01" w:rsidRDefault="00AB7B01" w:rsidP="00AB7B01">
      <w:pPr>
        <w:pStyle w:val="a1"/>
        <w:numPr>
          <w:ilvl w:val="0"/>
          <w:numId w:val="4"/>
        </w:numPr>
        <w:ind w:firstLine="482"/>
      </w:pPr>
      <w:r w:rsidRPr="00AB7B01">
        <w:rPr>
          <w:b/>
          <w:bCs/>
        </w:rPr>
        <w:t>隐私计算的安全合规性</w:t>
      </w:r>
      <w:r w:rsidRPr="00AB7B01">
        <w:t>：</w:t>
      </w:r>
    </w:p>
    <w:p w14:paraId="53397F54" w14:textId="77777777" w:rsidR="00AB7B01" w:rsidRPr="00AB7B01" w:rsidRDefault="00AB7B01" w:rsidP="00AB7B01">
      <w:pPr>
        <w:pStyle w:val="a1"/>
        <w:numPr>
          <w:ilvl w:val="1"/>
          <w:numId w:val="4"/>
        </w:numPr>
        <w:ind w:firstLine="480"/>
      </w:pPr>
      <w:r w:rsidRPr="00AB7B01">
        <w:t>挑战：心率、</w:t>
      </w:r>
      <w:r w:rsidRPr="00AB7B01">
        <w:t>HRV</w:t>
      </w:r>
      <w:r w:rsidRPr="00AB7B01">
        <w:t>等敏感生理数据在传输与处理过程中的泄露风险。</w:t>
      </w:r>
    </w:p>
    <w:p w14:paraId="5FD6AC3B" w14:textId="77777777" w:rsidR="00AB7B01" w:rsidRPr="00AB7B01" w:rsidRDefault="00AB7B01" w:rsidP="00AB7B01">
      <w:pPr>
        <w:pStyle w:val="a1"/>
        <w:numPr>
          <w:ilvl w:val="1"/>
          <w:numId w:val="4"/>
        </w:numPr>
        <w:ind w:firstLine="480"/>
      </w:pPr>
      <w:r w:rsidRPr="00AB7B01">
        <w:t>对策：进行专项安全渗透测试，验证端到端加密（</w:t>
      </w:r>
      <w:r w:rsidRPr="00AB7B01">
        <w:t>E2EE</w:t>
      </w:r>
      <w:r w:rsidRPr="00AB7B01">
        <w:t>）传输链路与同态加密计算模块的有效性，确保符合《个人信息保护法》要求。</w:t>
      </w:r>
    </w:p>
    <w:p w14:paraId="499A30CB" w14:textId="77777777" w:rsidR="00AB7B01" w:rsidRPr="00AB7B01" w:rsidRDefault="00AB7B01" w:rsidP="00AB7B01">
      <w:pPr>
        <w:pStyle w:val="a1"/>
        <w:ind w:firstLineChars="0"/>
        <w:rPr>
          <w:b/>
          <w:bCs/>
        </w:rPr>
      </w:pPr>
      <w:r w:rsidRPr="00AB7B01">
        <w:rPr>
          <w:b/>
          <w:bCs/>
        </w:rPr>
        <w:t xml:space="preserve">1.1.3 </w:t>
      </w:r>
      <w:r w:rsidRPr="00AB7B01">
        <w:rPr>
          <w:b/>
          <w:bCs/>
        </w:rPr>
        <w:t>测试分层</w:t>
      </w:r>
      <w:r w:rsidRPr="00AB7B01">
        <w:rPr>
          <w:b/>
          <w:bCs/>
        </w:rPr>
        <w:t xml:space="preserve"> (Test Layering)</w:t>
      </w:r>
    </w:p>
    <w:p w14:paraId="3B4EC206" w14:textId="77777777" w:rsidR="00AB7B01" w:rsidRPr="00AB7B01" w:rsidRDefault="00AB7B01" w:rsidP="00AB7B01">
      <w:pPr>
        <w:pStyle w:val="a1"/>
        <w:ind w:firstLine="480"/>
      </w:pPr>
      <w:r w:rsidRPr="00AB7B01">
        <w:t>采用金字塔型分层测试体系，自底向上构建质量防线：</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7"/>
        <w:gridCol w:w="2259"/>
        <w:gridCol w:w="1711"/>
        <w:gridCol w:w="1730"/>
        <w:gridCol w:w="1779"/>
      </w:tblGrid>
      <w:tr w:rsidR="00AB7B01" w:rsidRPr="00AB7B01" w14:paraId="74FC1150" w14:textId="77777777" w:rsidTr="00AB7B01">
        <w:trPr>
          <w:tblHeader/>
          <w:tblCellSpacing w:w="15" w:type="dxa"/>
          <w:jc w:val="center"/>
        </w:trPr>
        <w:tc>
          <w:tcPr>
            <w:tcW w:w="892" w:type="dxa"/>
            <w:vAlign w:val="center"/>
            <w:hideMark/>
          </w:tcPr>
          <w:p w14:paraId="577637B2" w14:textId="77777777" w:rsidR="00AB7B01" w:rsidRPr="00AB7B01" w:rsidRDefault="00AB7B01" w:rsidP="00AB7B01">
            <w:pPr>
              <w:pStyle w:val="a1"/>
              <w:ind w:firstLineChars="0" w:firstLine="0"/>
              <w:rPr>
                <w:b/>
                <w:bCs/>
              </w:rPr>
            </w:pPr>
            <w:r w:rsidRPr="00AB7B01">
              <w:rPr>
                <w:b/>
                <w:bCs/>
              </w:rPr>
              <w:t>层级</w:t>
            </w:r>
          </w:p>
        </w:tc>
        <w:tc>
          <w:tcPr>
            <w:tcW w:w="0" w:type="auto"/>
            <w:vAlign w:val="center"/>
            <w:hideMark/>
          </w:tcPr>
          <w:p w14:paraId="6D43877F" w14:textId="77777777" w:rsidR="00AB7B01" w:rsidRPr="00AB7B01" w:rsidRDefault="00AB7B01" w:rsidP="00AB7B01">
            <w:pPr>
              <w:pStyle w:val="a1"/>
              <w:ind w:firstLine="482"/>
              <w:rPr>
                <w:b/>
                <w:bCs/>
              </w:rPr>
            </w:pPr>
            <w:r w:rsidRPr="00AB7B01">
              <w:rPr>
                <w:b/>
                <w:bCs/>
              </w:rPr>
              <w:t>测试对象</w:t>
            </w:r>
          </w:p>
        </w:tc>
        <w:tc>
          <w:tcPr>
            <w:tcW w:w="0" w:type="auto"/>
            <w:vAlign w:val="center"/>
            <w:hideMark/>
          </w:tcPr>
          <w:p w14:paraId="52B1F930" w14:textId="77777777" w:rsidR="00AB7B01" w:rsidRPr="00AB7B01" w:rsidRDefault="00AB7B01" w:rsidP="00AB7B01">
            <w:pPr>
              <w:pStyle w:val="a1"/>
              <w:ind w:firstLineChars="82" w:firstLine="198"/>
              <w:rPr>
                <w:b/>
                <w:bCs/>
              </w:rPr>
            </w:pPr>
            <w:r w:rsidRPr="00AB7B01">
              <w:rPr>
                <w:b/>
                <w:bCs/>
              </w:rPr>
              <w:t>测试方法</w:t>
            </w:r>
          </w:p>
        </w:tc>
        <w:tc>
          <w:tcPr>
            <w:tcW w:w="0" w:type="auto"/>
            <w:vAlign w:val="center"/>
            <w:hideMark/>
          </w:tcPr>
          <w:p w14:paraId="10B18F91" w14:textId="77777777" w:rsidR="00AB7B01" w:rsidRPr="00AB7B01" w:rsidRDefault="00AB7B01" w:rsidP="00AB7B01">
            <w:pPr>
              <w:pStyle w:val="a1"/>
              <w:ind w:firstLineChars="0" w:firstLine="0"/>
              <w:rPr>
                <w:b/>
                <w:bCs/>
              </w:rPr>
            </w:pPr>
            <w:r w:rsidRPr="00AB7B01">
              <w:rPr>
                <w:b/>
                <w:bCs/>
              </w:rPr>
              <w:t>覆盖目标</w:t>
            </w:r>
          </w:p>
        </w:tc>
        <w:tc>
          <w:tcPr>
            <w:tcW w:w="0" w:type="auto"/>
            <w:vAlign w:val="center"/>
            <w:hideMark/>
          </w:tcPr>
          <w:p w14:paraId="06DD5B16" w14:textId="77777777" w:rsidR="00AB7B01" w:rsidRPr="00AB7B01" w:rsidRDefault="00AB7B01" w:rsidP="00AB7B01">
            <w:pPr>
              <w:pStyle w:val="a1"/>
              <w:ind w:firstLine="482"/>
              <w:rPr>
                <w:b/>
                <w:bCs/>
              </w:rPr>
            </w:pPr>
            <w:r w:rsidRPr="00AB7B01">
              <w:rPr>
                <w:b/>
                <w:bCs/>
              </w:rPr>
              <w:t>工具栈</w:t>
            </w:r>
          </w:p>
        </w:tc>
      </w:tr>
      <w:tr w:rsidR="00AB7B01" w:rsidRPr="00AB7B01" w14:paraId="4D9E77D5" w14:textId="77777777" w:rsidTr="00AB7B01">
        <w:trPr>
          <w:tblCellSpacing w:w="15" w:type="dxa"/>
          <w:jc w:val="center"/>
        </w:trPr>
        <w:tc>
          <w:tcPr>
            <w:tcW w:w="892" w:type="dxa"/>
            <w:vAlign w:val="center"/>
            <w:hideMark/>
          </w:tcPr>
          <w:p w14:paraId="05311E5B" w14:textId="77777777" w:rsidR="00AB7B01" w:rsidRPr="00AB7B01" w:rsidRDefault="00AB7B01" w:rsidP="00AB7B01">
            <w:pPr>
              <w:pStyle w:val="a1"/>
              <w:ind w:firstLineChars="0" w:firstLine="0"/>
            </w:pPr>
            <w:r w:rsidRPr="00AB7B01">
              <w:rPr>
                <w:b/>
                <w:bCs/>
              </w:rPr>
              <w:t xml:space="preserve">L1: </w:t>
            </w:r>
            <w:r w:rsidRPr="00AB7B01">
              <w:rPr>
                <w:b/>
                <w:bCs/>
              </w:rPr>
              <w:t>单元测试</w:t>
            </w:r>
          </w:p>
        </w:tc>
        <w:tc>
          <w:tcPr>
            <w:tcW w:w="0" w:type="auto"/>
            <w:vAlign w:val="center"/>
            <w:hideMark/>
          </w:tcPr>
          <w:p w14:paraId="486638F0" w14:textId="77777777" w:rsidR="00AB7B01" w:rsidRPr="00AB7B01" w:rsidRDefault="00AB7B01" w:rsidP="00AB7B01">
            <w:pPr>
              <w:pStyle w:val="a1"/>
              <w:ind w:firstLine="480"/>
            </w:pPr>
            <w:r w:rsidRPr="00AB7B01">
              <w:t>核心算法函数、</w:t>
            </w:r>
            <w:r w:rsidRPr="00AB7B01">
              <w:t>Agent</w:t>
            </w:r>
            <w:r w:rsidRPr="00AB7B01">
              <w:t>内部逻辑、</w:t>
            </w:r>
            <w:r w:rsidRPr="00AB7B01">
              <w:t>MCP</w:t>
            </w:r>
            <w:r w:rsidRPr="00AB7B01">
              <w:t>协议解析器</w:t>
            </w:r>
          </w:p>
        </w:tc>
        <w:tc>
          <w:tcPr>
            <w:tcW w:w="0" w:type="auto"/>
            <w:vAlign w:val="center"/>
            <w:hideMark/>
          </w:tcPr>
          <w:p w14:paraId="14A32BA7" w14:textId="77777777" w:rsidR="00AB7B01" w:rsidRPr="00AB7B01" w:rsidRDefault="00AB7B01" w:rsidP="00AB7B01">
            <w:pPr>
              <w:pStyle w:val="a1"/>
              <w:ind w:firstLine="482"/>
            </w:pPr>
            <w:r w:rsidRPr="00AB7B01">
              <w:rPr>
                <w:b/>
                <w:bCs/>
              </w:rPr>
              <w:t>白盒测试</w:t>
            </w:r>
            <w:r w:rsidRPr="00AB7B01">
              <w:br/>
            </w:r>
            <w:r w:rsidRPr="00AB7B01">
              <w:t>边界值分析、路径覆盖</w:t>
            </w:r>
          </w:p>
        </w:tc>
        <w:tc>
          <w:tcPr>
            <w:tcW w:w="0" w:type="auto"/>
            <w:vAlign w:val="center"/>
            <w:hideMark/>
          </w:tcPr>
          <w:p w14:paraId="52CE5EB0" w14:textId="55B07B85" w:rsidR="00AB7B01" w:rsidRPr="00AB7B01" w:rsidRDefault="00AB7B01" w:rsidP="00AB7B01">
            <w:pPr>
              <w:pStyle w:val="a1"/>
              <w:ind w:firstLineChars="0" w:firstLine="0"/>
            </w:pPr>
            <w:r w:rsidRPr="00AB7B01">
              <w:t>代码逻辑正确率</w:t>
            </w:r>
            <w:r w:rsidRPr="00AB7B01">
              <w:t>100%</w:t>
            </w:r>
            <w:r w:rsidRPr="00AB7B01">
              <w:br/>
            </w:r>
            <w:r w:rsidRPr="00AB7B01">
              <w:t>分支覆盖率</w:t>
            </w:r>
            <w:r w:rsidRPr="00AB7B01">
              <w:t> </w:t>
            </w:r>
            <m:oMath>
              <m:r>
                <m:rPr>
                  <m:sty m:val="p"/>
                </m:rPr>
                <w:rPr>
                  <w:rFonts w:ascii="Cambria Math" w:hAnsi="Cambria Math"/>
                </w:rPr>
                <m:t>≥</m:t>
              </m:r>
            </m:oMath>
            <w:r w:rsidRPr="00AB7B01">
              <w:t> 90%</w:t>
            </w:r>
          </w:p>
        </w:tc>
        <w:tc>
          <w:tcPr>
            <w:tcW w:w="0" w:type="auto"/>
            <w:vAlign w:val="center"/>
            <w:hideMark/>
          </w:tcPr>
          <w:p w14:paraId="5213688B" w14:textId="77777777" w:rsidR="00AB7B01" w:rsidRPr="00AB7B01" w:rsidRDefault="00AB7B01" w:rsidP="00AB7B01">
            <w:pPr>
              <w:pStyle w:val="a1"/>
              <w:ind w:firstLine="480"/>
            </w:pPr>
            <w:r w:rsidRPr="00AB7B01">
              <w:t>PyTest, JUnit, Go Test</w:t>
            </w:r>
          </w:p>
        </w:tc>
      </w:tr>
      <w:tr w:rsidR="00AB7B01" w:rsidRPr="00AB7B01" w14:paraId="20C2599B" w14:textId="77777777" w:rsidTr="00AB7B01">
        <w:trPr>
          <w:tblCellSpacing w:w="15" w:type="dxa"/>
          <w:jc w:val="center"/>
        </w:trPr>
        <w:tc>
          <w:tcPr>
            <w:tcW w:w="892" w:type="dxa"/>
            <w:vAlign w:val="center"/>
            <w:hideMark/>
          </w:tcPr>
          <w:p w14:paraId="53681054" w14:textId="77777777" w:rsidR="00AB7B01" w:rsidRPr="00AB7B01" w:rsidRDefault="00AB7B01" w:rsidP="00AB7B01">
            <w:pPr>
              <w:pStyle w:val="a1"/>
              <w:ind w:firstLineChars="0" w:firstLine="0"/>
            </w:pPr>
            <w:r w:rsidRPr="00AB7B01">
              <w:rPr>
                <w:b/>
                <w:bCs/>
              </w:rPr>
              <w:t xml:space="preserve">L2: </w:t>
            </w:r>
            <w:r w:rsidRPr="00AB7B01">
              <w:rPr>
                <w:b/>
                <w:bCs/>
              </w:rPr>
              <w:t>集成测试</w:t>
            </w:r>
          </w:p>
        </w:tc>
        <w:tc>
          <w:tcPr>
            <w:tcW w:w="0" w:type="auto"/>
            <w:vAlign w:val="center"/>
            <w:hideMark/>
          </w:tcPr>
          <w:p w14:paraId="5A473A36" w14:textId="77777777" w:rsidR="00AB7B01" w:rsidRPr="00AB7B01" w:rsidRDefault="00AB7B01" w:rsidP="00AB7B01">
            <w:pPr>
              <w:pStyle w:val="a1"/>
              <w:ind w:firstLine="480"/>
            </w:pPr>
            <w:r w:rsidRPr="00AB7B01">
              <w:t>多智能体协同流程、微服务间</w:t>
            </w:r>
            <w:r w:rsidRPr="00AB7B01">
              <w:t>API</w:t>
            </w:r>
            <w:r w:rsidRPr="00AB7B01">
              <w:t>、数据库事务</w:t>
            </w:r>
          </w:p>
        </w:tc>
        <w:tc>
          <w:tcPr>
            <w:tcW w:w="0" w:type="auto"/>
            <w:vAlign w:val="center"/>
            <w:hideMark/>
          </w:tcPr>
          <w:p w14:paraId="7990FF55" w14:textId="77777777" w:rsidR="00AB7B01" w:rsidRPr="00AB7B01" w:rsidRDefault="00AB7B01" w:rsidP="00AB7B01">
            <w:pPr>
              <w:pStyle w:val="a1"/>
              <w:ind w:firstLine="482"/>
            </w:pPr>
            <w:r w:rsidRPr="00AB7B01">
              <w:rPr>
                <w:b/>
                <w:bCs/>
              </w:rPr>
              <w:t>灰盒测试</w:t>
            </w:r>
            <w:r w:rsidRPr="00AB7B01">
              <w:br/>
            </w:r>
            <w:r w:rsidRPr="00AB7B01">
              <w:t>接口契约测试、数据流追踪</w:t>
            </w:r>
          </w:p>
        </w:tc>
        <w:tc>
          <w:tcPr>
            <w:tcW w:w="0" w:type="auto"/>
            <w:vAlign w:val="center"/>
            <w:hideMark/>
          </w:tcPr>
          <w:p w14:paraId="4AA0584A" w14:textId="77777777" w:rsidR="00AB7B01" w:rsidRPr="00AB7B01" w:rsidRDefault="00AB7B01" w:rsidP="00AB7B01">
            <w:pPr>
              <w:pStyle w:val="a1"/>
              <w:ind w:firstLine="480"/>
            </w:pPr>
            <w:r w:rsidRPr="00AB7B01">
              <w:t>服务间通信零错误</w:t>
            </w:r>
            <w:r w:rsidRPr="00AB7B01">
              <w:br/>
            </w:r>
            <w:r w:rsidRPr="00AB7B01">
              <w:t>数据格式转换</w:t>
            </w:r>
            <w:r w:rsidRPr="00AB7B01">
              <w:t>100%</w:t>
            </w:r>
            <w:r w:rsidRPr="00AB7B01">
              <w:t>准确</w:t>
            </w:r>
          </w:p>
        </w:tc>
        <w:tc>
          <w:tcPr>
            <w:tcW w:w="0" w:type="auto"/>
            <w:vAlign w:val="center"/>
            <w:hideMark/>
          </w:tcPr>
          <w:p w14:paraId="0467E4D4" w14:textId="77777777" w:rsidR="00AB7B01" w:rsidRPr="00AB7B01" w:rsidRDefault="00AB7B01" w:rsidP="00AB7B01">
            <w:pPr>
              <w:pStyle w:val="a1"/>
              <w:ind w:firstLine="480"/>
            </w:pPr>
            <w:r w:rsidRPr="00AB7B01">
              <w:t>Postman, Docker Compose</w:t>
            </w:r>
          </w:p>
        </w:tc>
      </w:tr>
      <w:tr w:rsidR="00AB7B01" w:rsidRPr="00AB7B01" w14:paraId="73E18557" w14:textId="77777777" w:rsidTr="00AB7B01">
        <w:trPr>
          <w:tblCellSpacing w:w="15" w:type="dxa"/>
          <w:jc w:val="center"/>
        </w:trPr>
        <w:tc>
          <w:tcPr>
            <w:tcW w:w="892" w:type="dxa"/>
            <w:vAlign w:val="center"/>
            <w:hideMark/>
          </w:tcPr>
          <w:p w14:paraId="5AF458D0" w14:textId="77777777" w:rsidR="00AB7B01" w:rsidRPr="00AB7B01" w:rsidRDefault="00AB7B01" w:rsidP="00AB7B01">
            <w:pPr>
              <w:pStyle w:val="a1"/>
              <w:ind w:firstLineChars="0" w:firstLine="0"/>
            </w:pPr>
            <w:r w:rsidRPr="00AB7B01">
              <w:rPr>
                <w:b/>
                <w:bCs/>
              </w:rPr>
              <w:t xml:space="preserve">L3: </w:t>
            </w:r>
            <w:r w:rsidRPr="00AB7B01">
              <w:rPr>
                <w:b/>
                <w:bCs/>
              </w:rPr>
              <w:t>系统测试</w:t>
            </w:r>
          </w:p>
        </w:tc>
        <w:tc>
          <w:tcPr>
            <w:tcW w:w="0" w:type="auto"/>
            <w:vAlign w:val="center"/>
            <w:hideMark/>
          </w:tcPr>
          <w:p w14:paraId="6B0004AB" w14:textId="77777777" w:rsidR="00AB7B01" w:rsidRPr="00AB7B01" w:rsidRDefault="00AB7B01" w:rsidP="00AB7B01">
            <w:pPr>
              <w:pStyle w:val="a1"/>
              <w:ind w:firstLine="480"/>
            </w:pPr>
            <w:r w:rsidRPr="00AB7B01">
              <w:t>完整部署平台（云</w:t>
            </w:r>
            <w:r w:rsidRPr="00AB7B01">
              <w:t>+</w:t>
            </w:r>
            <w:r w:rsidRPr="00AB7B01">
              <w:t>端</w:t>
            </w:r>
            <w:r w:rsidRPr="00AB7B01">
              <w:t>+</w:t>
            </w:r>
            <w:r w:rsidRPr="00AB7B01">
              <w:t>穿戴）</w:t>
            </w:r>
          </w:p>
        </w:tc>
        <w:tc>
          <w:tcPr>
            <w:tcW w:w="0" w:type="auto"/>
            <w:vAlign w:val="center"/>
            <w:hideMark/>
          </w:tcPr>
          <w:p w14:paraId="7ABFFD8B" w14:textId="77777777" w:rsidR="00AB7B01" w:rsidRPr="00AB7B01" w:rsidRDefault="00AB7B01" w:rsidP="00AB7B01">
            <w:pPr>
              <w:pStyle w:val="a1"/>
              <w:ind w:firstLine="482"/>
            </w:pPr>
            <w:r w:rsidRPr="00AB7B01">
              <w:rPr>
                <w:b/>
                <w:bCs/>
              </w:rPr>
              <w:t>黑盒测试</w:t>
            </w:r>
            <w:r w:rsidRPr="00AB7B01">
              <w:br/>
            </w:r>
            <w:r w:rsidRPr="00AB7B01">
              <w:t>全链路功能、性能压测、安全扫描</w:t>
            </w:r>
          </w:p>
        </w:tc>
        <w:tc>
          <w:tcPr>
            <w:tcW w:w="0" w:type="auto"/>
            <w:vAlign w:val="center"/>
            <w:hideMark/>
          </w:tcPr>
          <w:p w14:paraId="326EAD37" w14:textId="77777777" w:rsidR="00AB7B01" w:rsidRPr="00AB7B01" w:rsidRDefault="00AB7B01" w:rsidP="00AB7B01">
            <w:pPr>
              <w:pStyle w:val="a1"/>
              <w:ind w:firstLine="480"/>
            </w:pPr>
            <w:r w:rsidRPr="00AB7B01">
              <w:t>功能完备性</w:t>
            </w:r>
            <w:r w:rsidRPr="00AB7B01">
              <w:t>100%</w:t>
            </w:r>
            <w:r w:rsidRPr="00AB7B01">
              <w:br/>
            </w:r>
            <w:r w:rsidRPr="00AB7B01">
              <w:t>性能指标达标</w:t>
            </w:r>
            <w:r w:rsidRPr="00AB7B01">
              <w:br/>
            </w:r>
            <w:r w:rsidRPr="00AB7B01">
              <w:t>无高危安全漏洞</w:t>
            </w:r>
          </w:p>
        </w:tc>
        <w:tc>
          <w:tcPr>
            <w:tcW w:w="0" w:type="auto"/>
            <w:vAlign w:val="center"/>
            <w:hideMark/>
          </w:tcPr>
          <w:p w14:paraId="5AF7EA39" w14:textId="77777777" w:rsidR="00AB7B01" w:rsidRPr="00AB7B01" w:rsidRDefault="00AB7B01" w:rsidP="00AB7B01">
            <w:pPr>
              <w:pStyle w:val="a1"/>
              <w:ind w:firstLine="480"/>
            </w:pPr>
            <w:r w:rsidRPr="00AB7B01">
              <w:t>JMeter, Selenium, OWASP ZAP</w:t>
            </w:r>
          </w:p>
        </w:tc>
      </w:tr>
      <w:tr w:rsidR="00AB7B01" w:rsidRPr="00AB7B01" w14:paraId="17D522C5" w14:textId="77777777" w:rsidTr="00AB7B01">
        <w:trPr>
          <w:tblCellSpacing w:w="15" w:type="dxa"/>
          <w:jc w:val="center"/>
        </w:trPr>
        <w:tc>
          <w:tcPr>
            <w:tcW w:w="892" w:type="dxa"/>
            <w:vAlign w:val="center"/>
            <w:hideMark/>
          </w:tcPr>
          <w:p w14:paraId="2DC54561" w14:textId="77777777" w:rsidR="00AB7B01" w:rsidRPr="00AB7B01" w:rsidRDefault="00AB7B01" w:rsidP="00AB7B01">
            <w:pPr>
              <w:pStyle w:val="a1"/>
              <w:ind w:firstLineChars="0" w:firstLine="0"/>
            </w:pPr>
            <w:r w:rsidRPr="00AB7B01">
              <w:rPr>
                <w:b/>
                <w:bCs/>
              </w:rPr>
              <w:t xml:space="preserve">L4: </w:t>
            </w:r>
            <w:r w:rsidRPr="00AB7B01">
              <w:rPr>
                <w:b/>
                <w:bCs/>
              </w:rPr>
              <w:t>验收测试</w:t>
            </w:r>
          </w:p>
        </w:tc>
        <w:tc>
          <w:tcPr>
            <w:tcW w:w="0" w:type="auto"/>
            <w:vAlign w:val="center"/>
            <w:hideMark/>
          </w:tcPr>
          <w:p w14:paraId="04036DF0" w14:textId="77777777" w:rsidR="00AB7B01" w:rsidRPr="00AB7B01" w:rsidRDefault="00AB7B01" w:rsidP="00AB7B01">
            <w:pPr>
              <w:pStyle w:val="a1"/>
              <w:ind w:firstLine="480"/>
            </w:pPr>
            <w:r w:rsidRPr="00AB7B01">
              <w:t>真实用户场景下的端到端体验</w:t>
            </w:r>
          </w:p>
        </w:tc>
        <w:tc>
          <w:tcPr>
            <w:tcW w:w="0" w:type="auto"/>
            <w:vAlign w:val="center"/>
            <w:hideMark/>
          </w:tcPr>
          <w:p w14:paraId="129D3F8C" w14:textId="77777777" w:rsidR="00AB7B01" w:rsidRPr="00AB7B01" w:rsidRDefault="00AB7B01" w:rsidP="00AB7B01">
            <w:pPr>
              <w:pStyle w:val="a1"/>
              <w:ind w:firstLine="482"/>
            </w:pPr>
            <w:r w:rsidRPr="00AB7B01">
              <w:rPr>
                <w:b/>
                <w:bCs/>
              </w:rPr>
              <w:t>用户试运行</w:t>
            </w:r>
            <w:r w:rsidRPr="00AB7B01">
              <w:rPr>
                <w:b/>
                <w:bCs/>
              </w:rPr>
              <w:t xml:space="preserve"> (UAT)</w:t>
            </w:r>
            <w:r w:rsidRPr="00AB7B01">
              <w:br/>
            </w:r>
            <w:r w:rsidRPr="00AB7B01">
              <w:lastRenderedPageBreak/>
              <w:t>A/B</w:t>
            </w:r>
            <w:r w:rsidRPr="00AB7B01">
              <w:t>测试、主观问卷、效率量化</w:t>
            </w:r>
          </w:p>
        </w:tc>
        <w:tc>
          <w:tcPr>
            <w:tcW w:w="0" w:type="auto"/>
            <w:vAlign w:val="center"/>
            <w:hideMark/>
          </w:tcPr>
          <w:p w14:paraId="359B898B" w14:textId="2B3EC8E0" w:rsidR="00AB7B01" w:rsidRPr="00AB7B01" w:rsidRDefault="00AB7B01" w:rsidP="00AB7B01">
            <w:pPr>
              <w:pStyle w:val="a1"/>
              <w:ind w:firstLineChars="0" w:firstLine="0"/>
            </w:pPr>
            <w:r w:rsidRPr="00AB7B01">
              <w:lastRenderedPageBreak/>
              <w:t>解决核心痛点</w:t>
            </w:r>
            <w:r w:rsidRPr="00AB7B01">
              <w:br/>
            </w:r>
            <w:r w:rsidRPr="00AB7B01">
              <w:t>用户满意</w:t>
            </w:r>
            <w:r w:rsidRPr="00AB7B01">
              <w:lastRenderedPageBreak/>
              <w:t>度</w:t>
            </w:r>
            <w:r w:rsidRPr="00AB7B01">
              <w:t> </w:t>
            </w:r>
            <m:oMath>
              <m:r>
                <m:rPr>
                  <m:sty m:val="p"/>
                </m:rPr>
                <w:rPr>
                  <w:rFonts w:ascii="Cambria Math" w:hAnsi="Cambria Math"/>
                </w:rPr>
                <m:t>≥</m:t>
              </m:r>
            </m:oMath>
            <w:r w:rsidRPr="00AB7B01">
              <w:t> 4.5/5.0</w:t>
            </w:r>
          </w:p>
        </w:tc>
        <w:tc>
          <w:tcPr>
            <w:tcW w:w="0" w:type="auto"/>
            <w:vAlign w:val="center"/>
            <w:hideMark/>
          </w:tcPr>
          <w:p w14:paraId="2AF86F5E" w14:textId="77777777" w:rsidR="00AB7B01" w:rsidRPr="00AB7B01" w:rsidRDefault="00AB7B01" w:rsidP="00AB7B01">
            <w:pPr>
              <w:pStyle w:val="a1"/>
              <w:ind w:firstLineChars="0" w:firstLine="0"/>
            </w:pPr>
            <w:r w:rsidRPr="00AB7B01">
              <w:lastRenderedPageBreak/>
              <w:t>真实用户群、数据分析看板</w:t>
            </w:r>
          </w:p>
        </w:tc>
      </w:tr>
    </w:tbl>
    <w:p w14:paraId="66A3AD31" w14:textId="63F84C79" w:rsidR="00AB7B01" w:rsidRPr="00AB7B01" w:rsidRDefault="00AB7B01" w:rsidP="00AB7B01">
      <w:pPr>
        <w:pStyle w:val="a1"/>
        <w:ind w:firstLineChars="0" w:firstLine="0"/>
      </w:pPr>
    </w:p>
    <w:p w14:paraId="30381189" w14:textId="77777777" w:rsidR="00AB7B01" w:rsidRPr="00AB7B01" w:rsidRDefault="00AB7B01" w:rsidP="00AB7B01">
      <w:pPr>
        <w:pStyle w:val="a1"/>
        <w:ind w:firstLineChars="0"/>
        <w:rPr>
          <w:b/>
          <w:bCs/>
        </w:rPr>
      </w:pPr>
      <w:r w:rsidRPr="00AB7B01">
        <w:rPr>
          <w:b/>
          <w:bCs/>
        </w:rPr>
        <w:t xml:space="preserve">1.2 </w:t>
      </w:r>
      <w:r w:rsidRPr="00AB7B01">
        <w:rPr>
          <w:b/>
          <w:bCs/>
        </w:rPr>
        <w:t>测试目标</w:t>
      </w:r>
    </w:p>
    <w:p w14:paraId="72057B59" w14:textId="77777777" w:rsidR="00AB7B01" w:rsidRPr="00AB7B01" w:rsidRDefault="00AB7B01" w:rsidP="00AB7B01">
      <w:pPr>
        <w:pStyle w:val="a1"/>
        <w:ind w:firstLine="480"/>
      </w:pPr>
      <w:r w:rsidRPr="00AB7B01">
        <w:t>定义项目在发布（</w:t>
      </w:r>
      <w:r w:rsidRPr="00AB7B01">
        <w:t>Release Candidate</w:t>
      </w:r>
      <w:r w:rsidRPr="00AB7B01">
        <w:t>）阶段必须达到的质量等级标准。只有满足以下所有指标，项目方可进入决赛演示或商业化部署环节。</w:t>
      </w:r>
    </w:p>
    <w:p w14:paraId="575A0994" w14:textId="77777777" w:rsidR="00AB7B01" w:rsidRPr="00AB7B01" w:rsidRDefault="00AB7B01" w:rsidP="00AB7B01">
      <w:pPr>
        <w:pStyle w:val="a1"/>
        <w:ind w:firstLineChars="0"/>
        <w:rPr>
          <w:b/>
          <w:bCs/>
        </w:rPr>
      </w:pPr>
      <w:r w:rsidRPr="00AB7B01">
        <w:rPr>
          <w:b/>
          <w:bCs/>
        </w:rPr>
        <w:t xml:space="preserve">1.2.1 </w:t>
      </w:r>
      <w:r w:rsidRPr="00AB7B01">
        <w:rPr>
          <w:b/>
          <w:bCs/>
        </w:rPr>
        <w:t>功能性目标</w:t>
      </w:r>
      <w:r w:rsidRPr="00AB7B01">
        <w:rPr>
          <w:b/>
          <w:bCs/>
        </w:rPr>
        <w:t xml:space="preserve"> (Functional Quality)</w:t>
      </w:r>
    </w:p>
    <w:p w14:paraId="342E6389" w14:textId="77777777" w:rsidR="00AB7B01" w:rsidRPr="00AB7B01" w:rsidRDefault="00AB7B01" w:rsidP="00AB7B01">
      <w:pPr>
        <w:pStyle w:val="a1"/>
        <w:numPr>
          <w:ilvl w:val="0"/>
          <w:numId w:val="5"/>
        </w:numPr>
        <w:ind w:firstLine="482"/>
      </w:pPr>
      <w:r w:rsidRPr="00AB7B01">
        <w:rPr>
          <w:b/>
          <w:bCs/>
        </w:rPr>
        <w:t>核心功能通过率</w:t>
      </w:r>
      <w:r w:rsidRPr="00AB7B01">
        <w:t>：情绪感知、动态调度、多端同步、微任务管理四大核心模块的功能测试用例通过率</w:t>
      </w:r>
      <w:r w:rsidRPr="00AB7B01">
        <w:t xml:space="preserve"> </w:t>
      </w:r>
      <w:r w:rsidRPr="00AB7B01">
        <w:rPr>
          <w:b/>
          <w:bCs/>
        </w:rPr>
        <w:t>100%</w:t>
      </w:r>
      <w:r w:rsidRPr="00AB7B01">
        <w:t>。</w:t>
      </w:r>
    </w:p>
    <w:p w14:paraId="72AD4067" w14:textId="77777777" w:rsidR="00AB7B01" w:rsidRPr="00AB7B01" w:rsidRDefault="00AB7B01" w:rsidP="00AB7B01">
      <w:pPr>
        <w:pStyle w:val="a1"/>
        <w:numPr>
          <w:ilvl w:val="0"/>
          <w:numId w:val="5"/>
        </w:numPr>
        <w:ind w:firstLine="482"/>
      </w:pPr>
      <w:r w:rsidRPr="00AB7B01">
        <w:rPr>
          <w:b/>
          <w:bCs/>
        </w:rPr>
        <w:t>缺陷密度控制</w:t>
      </w:r>
      <w:r w:rsidRPr="00AB7B01">
        <w:t>：</w:t>
      </w:r>
    </w:p>
    <w:p w14:paraId="7B8CB41D" w14:textId="77777777" w:rsidR="00AB7B01" w:rsidRPr="00AB7B01" w:rsidRDefault="00AB7B01" w:rsidP="00AB7B01">
      <w:pPr>
        <w:pStyle w:val="a1"/>
        <w:numPr>
          <w:ilvl w:val="1"/>
          <w:numId w:val="5"/>
        </w:numPr>
        <w:ind w:firstLine="482"/>
      </w:pPr>
      <w:r w:rsidRPr="00AB7B01">
        <w:rPr>
          <w:b/>
          <w:bCs/>
        </w:rPr>
        <w:t>致命缺陷</w:t>
      </w:r>
      <w:r w:rsidRPr="00AB7B01">
        <w:rPr>
          <w:b/>
          <w:bCs/>
        </w:rPr>
        <w:t xml:space="preserve"> (Blocker/Critical)</w:t>
      </w:r>
      <w:r w:rsidRPr="00AB7B01">
        <w:t>：</w:t>
      </w:r>
      <w:r w:rsidRPr="00AB7B01">
        <w:rPr>
          <w:b/>
          <w:bCs/>
        </w:rPr>
        <w:t>0</w:t>
      </w:r>
      <w:r w:rsidRPr="00AB7B01">
        <w:rPr>
          <w:b/>
          <w:bCs/>
        </w:rPr>
        <w:t>个</w:t>
      </w:r>
      <w:r w:rsidRPr="00AB7B01">
        <w:t>（系统崩溃、数据丢失、安全漏洞）。</w:t>
      </w:r>
    </w:p>
    <w:p w14:paraId="5FE6B0BF" w14:textId="77777777" w:rsidR="00AB7B01" w:rsidRPr="00AB7B01" w:rsidRDefault="00AB7B01" w:rsidP="00AB7B01">
      <w:pPr>
        <w:pStyle w:val="a1"/>
        <w:numPr>
          <w:ilvl w:val="1"/>
          <w:numId w:val="5"/>
        </w:numPr>
        <w:ind w:firstLine="482"/>
      </w:pPr>
      <w:r w:rsidRPr="00AB7B01">
        <w:rPr>
          <w:b/>
          <w:bCs/>
        </w:rPr>
        <w:t>严重缺陷</w:t>
      </w:r>
      <w:r w:rsidRPr="00AB7B01">
        <w:rPr>
          <w:b/>
          <w:bCs/>
        </w:rPr>
        <w:t xml:space="preserve"> (Major)</w:t>
      </w:r>
      <w:r w:rsidRPr="00AB7B01">
        <w:t>：（主要功能受限但有临时规避方案），且必须在发布前修复。</w:t>
      </w:r>
    </w:p>
    <w:p w14:paraId="3017851A" w14:textId="77777777" w:rsidR="00AB7B01" w:rsidRPr="00AB7B01" w:rsidRDefault="00AB7B01" w:rsidP="00AB7B01">
      <w:pPr>
        <w:pStyle w:val="a1"/>
        <w:numPr>
          <w:ilvl w:val="1"/>
          <w:numId w:val="5"/>
        </w:numPr>
        <w:ind w:firstLine="482"/>
      </w:pPr>
      <w:r w:rsidRPr="00AB7B01">
        <w:rPr>
          <w:b/>
          <w:bCs/>
        </w:rPr>
        <w:t>一般缺陷</w:t>
      </w:r>
      <w:r w:rsidRPr="00AB7B01">
        <w:rPr>
          <w:b/>
          <w:bCs/>
        </w:rPr>
        <w:t xml:space="preserve"> (Minor)</w:t>
      </w:r>
      <w:r w:rsidRPr="00AB7B01">
        <w:t>：（</w:t>
      </w:r>
      <w:r w:rsidRPr="00AB7B01">
        <w:t>UI</w:t>
      </w:r>
      <w:r w:rsidRPr="00AB7B01">
        <w:t>瑕疵、提示语错误），允许带病上线但需列入迭代计划。</w:t>
      </w:r>
    </w:p>
    <w:p w14:paraId="1159F7A3" w14:textId="77777777" w:rsidR="00AB7B01" w:rsidRPr="00AB7B01" w:rsidRDefault="00AB7B01" w:rsidP="00AB7B01">
      <w:pPr>
        <w:pStyle w:val="a1"/>
        <w:ind w:firstLineChars="0"/>
        <w:rPr>
          <w:b/>
          <w:bCs/>
        </w:rPr>
      </w:pPr>
      <w:r w:rsidRPr="00AB7B01">
        <w:rPr>
          <w:b/>
          <w:bCs/>
        </w:rPr>
        <w:t xml:space="preserve">1.2.2 </w:t>
      </w:r>
      <w:r w:rsidRPr="00AB7B01">
        <w:rPr>
          <w:b/>
          <w:bCs/>
        </w:rPr>
        <w:t>性能性目标</w:t>
      </w:r>
      <w:r w:rsidRPr="00AB7B01">
        <w:rPr>
          <w:b/>
          <w:bCs/>
        </w:rPr>
        <w:t xml:space="preserve"> (Performance Quality)</w:t>
      </w:r>
    </w:p>
    <w:p w14:paraId="4E8A2529" w14:textId="1B7DED3D" w:rsidR="00AB7B01" w:rsidRPr="00AB7B01" w:rsidRDefault="00AB7B01" w:rsidP="00290FDE">
      <w:pPr>
        <w:pStyle w:val="a1"/>
        <w:numPr>
          <w:ilvl w:val="0"/>
          <w:numId w:val="6"/>
        </w:numPr>
        <w:ind w:firstLine="482"/>
      </w:pPr>
      <w:r w:rsidRPr="00AB7B01">
        <w:rPr>
          <w:b/>
          <w:bCs/>
        </w:rPr>
        <w:t>响应速度</w:t>
      </w:r>
      <w:r w:rsidRPr="00AB7B01">
        <w:t>：</w:t>
      </w:r>
    </w:p>
    <w:p w14:paraId="24C08251" w14:textId="77777777" w:rsidR="00AB7B01" w:rsidRPr="00AB7B01" w:rsidRDefault="00AB7B01" w:rsidP="00AB7B01">
      <w:pPr>
        <w:pStyle w:val="a1"/>
        <w:numPr>
          <w:ilvl w:val="1"/>
          <w:numId w:val="6"/>
        </w:numPr>
        <w:ind w:firstLine="480"/>
      </w:pPr>
      <w:r w:rsidRPr="00AB7B01">
        <w:t>日程重排计算耗时</w:t>
      </w:r>
      <w:r w:rsidRPr="00AB7B01">
        <w:t xml:space="preserve"> </w:t>
      </w:r>
      <w:r w:rsidRPr="00AB7B01">
        <w:t>。</w:t>
      </w:r>
    </w:p>
    <w:p w14:paraId="085430E6" w14:textId="77777777" w:rsidR="00AB7B01" w:rsidRPr="00AB7B01" w:rsidRDefault="00AB7B01" w:rsidP="00AB7B01">
      <w:pPr>
        <w:pStyle w:val="a1"/>
        <w:numPr>
          <w:ilvl w:val="1"/>
          <w:numId w:val="6"/>
        </w:numPr>
        <w:ind w:firstLine="480"/>
      </w:pPr>
      <w:r w:rsidRPr="00AB7B01">
        <w:t>页面首屏加载时间</w:t>
      </w:r>
      <w:r w:rsidRPr="00AB7B01">
        <w:t xml:space="preserve"> (FCP) (4G</w:t>
      </w:r>
      <w:r w:rsidRPr="00AB7B01">
        <w:t>网络环境</w:t>
      </w:r>
      <w:r w:rsidRPr="00AB7B01">
        <w:t>)</w:t>
      </w:r>
      <w:r w:rsidRPr="00AB7B01">
        <w:t>。</w:t>
      </w:r>
    </w:p>
    <w:p w14:paraId="20E4A85F" w14:textId="77777777" w:rsidR="00AB7B01" w:rsidRPr="00AB7B01" w:rsidRDefault="00AB7B01" w:rsidP="00AB7B01">
      <w:pPr>
        <w:pStyle w:val="a1"/>
        <w:numPr>
          <w:ilvl w:val="0"/>
          <w:numId w:val="6"/>
        </w:numPr>
        <w:ind w:firstLine="482"/>
      </w:pPr>
      <w:r w:rsidRPr="00AB7B01">
        <w:rPr>
          <w:b/>
          <w:bCs/>
        </w:rPr>
        <w:t>吞吐能力</w:t>
      </w:r>
      <w:r w:rsidRPr="00AB7B01">
        <w:t>：</w:t>
      </w:r>
    </w:p>
    <w:p w14:paraId="7F1BFC8E" w14:textId="77777777" w:rsidR="00AB7B01" w:rsidRPr="00AB7B01" w:rsidRDefault="00AB7B01" w:rsidP="00AB7B01">
      <w:pPr>
        <w:pStyle w:val="a1"/>
        <w:numPr>
          <w:ilvl w:val="1"/>
          <w:numId w:val="6"/>
        </w:numPr>
        <w:ind w:firstLine="480"/>
      </w:pPr>
      <w:r w:rsidRPr="00AB7B01">
        <w:t>系统支持并发用户数</w:t>
      </w:r>
      <w:r w:rsidRPr="00AB7B01">
        <w:t xml:space="preserve"> </w:t>
      </w:r>
      <w:r w:rsidRPr="00AB7B01">
        <w:t>。</w:t>
      </w:r>
    </w:p>
    <w:p w14:paraId="6FB4CEB1" w14:textId="77777777" w:rsidR="00AB7B01" w:rsidRPr="00AB7B01" w:rsidRDefault="00AB7B01" w:rsidP="00AB7B01">
      <w:pPr>
        <w:pStyle w:val="a1"/>
        <w:numPr>
          <w:ilvl w:val="1"/>
          <w:numId w:val="6"/>
        </w:numPr>
        <w:ind w:firstLine="480"/>
      </w:pPr>
      <w:r w:rsidRPr="00AB7B01">
        <w:t>核心</w:t>
      </w:r>
      <w:r w:rsidRPr="00AB7B01">
        <w:t>API</w:t>
      </w:r>
      <w:r w:rsidRPr="00AB7B01">
        <w:t>吞吐量</w:t>
      </w:r>
      <w:r w:rsidRPr="00AB7B01">
        <w:t xml:space="preserve"> (QPS) </w:t>
      </w:r>
      <w:r w:rsidRPr="00AB7B01">
        <w:t>。</w:t>
      </w:r>
    </w:p>
    <w:p w14:paraId="066A46ED" w14:textId="77777777" w:rsidR="00AB7B01" w:rsidRPr="00AB7B01" w:rsidRDefault="00AB7B01" w:rsidP="00AB7B01">
      <w:pPr>
        <w:pStyle w:val="a1"/>
        <w:numPr>
          <w:ilvl w:val="0"/>
          <w:numId w:val="6"/>
        </w:numPr>
        <w:ind w:firstLine="482"/>
      </w:pPr>
      <w:r w:rsidRPr="00AB7B01">
        <w:rPr>
          <w:b/>
          <w:bCs/>
        </w:rPr>
        <w:t>资源效率</w:t>
      </w:r>
      <w:r w:rsidRPr="00AB7B01">
        <w:t>：</w:t>
      </w:r>
    </w:p>
    <w:p w14:paraId="362FB7DB" w14:textId="77777777" w:rsidR="00AB7B01" w:rsidRPr="00AB7B01" w:rsidRDefault="00AB7B01" w:rsidP="00AB7B01">
      <w:pPr>
        <w:pStyle w:val="a1"/>
        <w:numPr>
          <w:ilvl w:val="1"/>
          <w:numId w:val="6"/>
        </w:numPr>
        <w:ind w:firstLine="480"/>
      </w:pPr>
      <w:r w:rsidRPr="00AB7B01">
        <w:t>服务端</w:t>
      </w:r>
      <w:r w:rsidRPr="00AB7B01">
        <w:t>GPU</w:t>
      </w:r>
      <w:r w:rsidRPr="00AB7B01">
        <w:t>显存利用率在满负荷下</w:t>
      </w:r>
      <w:r w:rsidRPr="00AB7B01">
        <w:t xml:space="preserve"> </w:t>
      </w:r>
      <w:r w:rsidRPr="00AB7B01">
        <w:t>。</w:t>
      </w:r>
    </w:p>
    <w:p w14:paraId="5FAD2A84" w14:textId="77777777" w:rsidR="00AB7B01" w:rsidRPr="00AB7B01" w:rsidRDefault="00AB7B01" w:rsidP="00AB7B01">
      <w:pPr>
        <w:pStyle w:val="a1"/>
        <w:numPr>
          <w:ilvl w:val="1"/>
          <w:numId w:val="6"/>
        </w:numPr>
        <w:ind w:firstLine="480"/>
      </w:pPr>
      <w:r w:rsidRPr="00AB7B01">
        <w:t>移动端因后台监听导致的额外电量消耗</w:t>
      </w:r>
      <w:r w:rsidRPr="00AB7B01">
        <w:t xml:space="preserve"> </w:t>
      </w:r>
      <w:r w:rsidRPr="00AB7B01">
        <w:t>。</w:t>
      </w:r>
    </w:p>
    <w:p w14:paraId="1145019E" w14:textId="77777777" w:rsidR="00AB7B01" w:rsidRPr="00AB7B01" w:rsidRDefault="00AB7B01" w:rsidP="00AB7B01">
      <w:pPr>
        <w:pStyle w:val="a1"/>
        <w:ind w:firstLineChars="0"/>
        <w:rPr>
          <w:b/>
          <w:bCs/>
        </w:rPr>
      </w:pPr>
      <w:r w:rsidRPr="00AB7B01">
        <w:rPr>
          <w:b/>
          <w:bCs/>
        </w:rPr>
        <w:t xml:space="preserve">1.2.3 </w:t>
      </w:r>
      <w:r w:rsidRPr="00AB7B01">
        <w:rPr>
          <w:b/>
          <w:bCs/>
        </w:rPr>
        <w:t>稳定性与可靠性目标</w:t>
      </w:r>
      <w:r w:rsidRPr="00AB7B01">
        <w:rPr>
          <w:b/>
          <w:bCs/>
        </w:rPr>
        <w:t xml:space="preserve"> (Stability &amp; Reliability)</w:t>
      </w:r>
    </w:p>
    <w:p w14:paraId="1F5BC0F3" w14:textId="77777777" w:rsidR="00AB7B01" w:rsidRPr="00AB7B01" w:rsidRDefault="00AB7B01" w:rsidP="00AB7B01">
      <w:pPr>
        <w:pStyle w:val="a1"/>
        <w:numPr>
          <w:ilvl w:val="0"/>
          <w:numId w:val="7"/>
        </w:numPr>
        <w:ind w:firstLine="482"/>
      </w:pPr>
      <w:r w:rsidRPr="00AB7B01">
        <w:rPr>
          <w:b/>
          <w:bCs/>
        </w:rPr>
        <w:t>服务可用性</w:t>
      </w:r>
      <w:r w:rsidRPr="00AB7B01">
        <w:rPr>
          <w:b/>
          <w:bCs/>
        </w:rPr>
        <w:t xml:space="preserve"> (SLA)</w:t>
      </w:r>
      <w:r w:rsidRPr="00AB7B01">
        <w:t>：系统连续运行</w:t>
      </w:r>
      <w:r w:rsidRPr="00AB7B01">
        <w:t>7×24</w:t>
      </w:r>
      <w:r w:rsidRPr="00AB7B01">
        <w:t>小时，服务可用性</w:t>
      </w:r>
      <w:r w:rsidRPr="00AB7B01">
        <w:t xml:space="preserve"> </w:t>
      </w:r>
      <w:r w:rsidRPr="00AB7B01">
        <w:t>。</w:t>
      </w:r>
    </w:p>
    <w:p w14:paraId="1E05E6BF" w14:textId="77777777" w:rsidR="00AB7B01" w:rsidRPr="00AB7B01" w:rsidRDefault="00AB7B01" w:rsidP="00AB7B01">
      <w:pPr>
        <w:pStyle w:val="a1"/>
        <w:numPr>
          <w:ilvl w:val="0"/>
          <w:numId w:val="7"/>
        </w:numPr>
        <w:ind w:firstLine="482"/>
      </w:pPr>
      <w:r w:rsidRPr="00AB7B01">
        <w:rPr>
          <w:b/>
          <w:bCs/>
        </w:rPr>
        <w:t>内存稳定性</w:t>
      </w:r>
      <w:r w:rsidRPr="00AB7B01">
        <w:t>：长时间运行（</w:t>
      </w:r>
      <w:r w:rsidRPr="00AB7B01">
        <w:t>72</w:t>
      </w:r>
      <w:r w:rsidRPr="00AB7B01">
        <w:t>小时）压力下，服务端与客户端均</w:t>
      </w:r>
      <w:r w:rsidRPr="00AB7B01">
        <w:rPr>
          <w:b/>
          <w:bCs/>
        </w:rPr>
        <w:t>无内存泄漏</w:t>
      </w:r>
      <w:r w:rsidRPr="00AB7B01">
        <w:t>（内存增长曲线平稳）。</w:t>
      </w:r>
    </w:p>
    <w:p w14:paraId="6371F744" w14:textId="77777777" w:rsidR="00AB7B01" w:rsidRPr="00AB7B01" w:rsidRDefault="00AB7B01" w:rsidP="00AB7B01">
      <w:pPr>
        <w:pStyle w:val="a1"/>
        <w:numPr>
          <w:ilvl w:val="0"/>
          <w:numId w:val="7"/>
        </w:numPr>
        <w:ind w:firstLine="482"/>
      </w:pPr>
      <w:r w:rsidRPr="00AB7B01">
        <w:rPr>
          <w:b/>
          <w:bCs/>
        </w:rPr>
        <w:t>弱网适应性</w:t>
      </w:r>
      <w:r w:rsidRPr="00AB7B01">
        <w:t>：在网络丢包率</w:t>
      </w:r>
      <w:r w:rsidRPr="00AB7B01">
        <w:t>10%</w:t>
      </w:r>
      <w:r w:rsidRPr="00AB7B01">
        <w:t>、延迟</w:t>
      </w:r>
      <w:r w:rsidRPr="00AB7B01">
        <w:t>500ms</w:t>
      </w:r>
      <w:r w:rsidRPr="00AB7B01">
        <w:t>的极端环境下，核心业务（日程查看、任务打卡）成功率</w:t>
      </w:r>
      <w:r w:rsidRPr="00AB7B01">
        <w:t xml:space="preserve"> </w:t>
      </w:r>
      <w:r w:rsidRPr="00AB7B01">
        <w:t>。</w:t>
      </w:r>
    </w:p>
    <w:p w14:paraId="2627C94A" w14:textId="77777777" w:rsidR="00AB7B01" w:rsidRPr="00AB7B01" w:rsidRDefault="00AB7B01" w:rsidP="00AB7B01">
      <w:pPr>
        <w:pStyle w:val="a1"/>
        <w:ind w:firstLineChars="0"/>
        <w:rPr>
          <w:b/>
          <w:bCs/>
        </w:rPr>
      </w:pPr>
      <w:r w:rsidRPr="00AB7B01">
        <w:rPr>
          <w:b/>
          <w:bCs/>
        </w:rPr>
        <w:t xml:space="preserve">1.2.4 </w:t>
      </w:r>
      <w:r w:rsidRPr="00AB7B01">
        <w:rPr>
          <w:b/>
          <w:bCs/>
        </w:rPr>
        <w:t>用户体验与社会价值目标</w:t>
      </w:r>
      <w:r w:rsidRPr="00AB7B01">
        <w:rPr>
          <w:b/>
          <w:bCs/>
        </w:rPr>
        <w:t xml:space="preserve"> (UX &amp; Impact)</w:t>
      </w:r>
    </w:p>
    <w:p w14:paraId="5F61F0B3" w14:textId="77777777" w:rsidR="00AB7B01" w:rsidRPr="00AB7B01" w:rsidRDefault="00AB7B01" w:rsidP="00AB7B01">
      <w:pPr>
        <w:pStyle w:val="a1"/>
        <w:numPr>
          <w:ilvl w:val="0"/>
          <w:numId w:val="8"/>
        </w:numPr>
        <w:ind w:firstLine="482"/>
      </w:pPr>
      <w:r w:rsidRPr="00AB7B01">
        <w:rPr>
          <w:b/>
          <w:bCs/>
        </w:rPr>
        <w:t>用户满意度</w:t>
      </w:r>
      <w:r w:rsidRPr="00AB7B01">
        <w:t>：种子用户（</w:t>
      </w:r>
      <w:r w:rsidRPr="00AB7B01">
        <w:t>N=25</w:t>
      </w:r>
      <w:r w:rsidRPr="00AB7B01">
        <w:t>）的主观满意度评分</w:t>
      </w:r>
      <w:r w:rsidRPr="00AB7B01">
        <w:t xml:space="preserve"> </w:t>
      </w:r>
      <w:r w:rsidRPr="00AB7B01">
        <w:t>。</w:t>
      </w:r>
    </w:p>
    <w:p w14:paraId="4B5BF48B" w14:textId="77777777" w:rsidR="00AB7B01" w:rsidRPr="00AB7B01" w:rsidRDefault="00AB7B01" w:rsidP="00AB7B01">
      <w:pPr>
        <w:pStyle w:val="a1"/>
        <w:numPr>
          <w:ilvl w:val="0"/>
          <w:numId w:val="8"/>
        </w:numPr>
        <w:ind w:firstLine="482"/>
      </w:pPr>
      <w:r w:rsidRPr="00AB7B01">
        <w:rPr>
          <w:b/>
          <w:bCs/>
        </w:rPr>
        <w:lastRenderedPageBreak/>
        <w:t>实效提升</w:t>
      </w:r>
      <w:r w:rsidRPr="00AB7B01">
        <w:t>：</w:t>
      </w:r>
    </w:p>
    <w:p w14:paraId="21C15975" w14:textId="77777777" w:rsidR="00AB7B01" w:rsidRPr="00AB7B01" w:rsidRDefault="00AB7B01" w:rsidP="00AB7B01">
      <w:pPr>
        <w:pStyle w:val="a1"/>
        <w:numPr>
          <w:ilvl w:val="1"/>
          <w:numId w:val="8"/>
        </w:numPr>
        <w:ind w:firstLine="480"/>
      </w:pPr>
      <w:r w:rsidRPr="00AB7B01">
        <w:t>用户日程完成率提升</w:t>
      </w:r>
      <w:r w:rsidRPr="00AB7B01">
        <w:t xml:space="preserve"> </w:t>
      </w:r>
      <w:r w:rsidRPr="00AB7B01">
        <w:t>。</w:t>
      </w:r>
    </w:p>
    <w:p w14:paraId="119192A2" w14:textId="77777777" w:rsidR="00AB7B01" w:rsidRPr="00AB7B01" w:rsidRDefault="00AB7B01" w:rsidP="00AB7B01">
      <w:pPr>
        <w:pStyle w:val="a1"/>
        <w:numPr>
          <w:ilvl w:val="1"/>
          <w:numId w:val="8"/>
        </w:numPr>
        <w:ind w:firstLine="480"/>
      </w:pPr>
      <w:r w:rsidRPr="00AB7B01">
        <w:t>用户主观压力值（基于</w:t>
      </w:r>
      <w:r w:rsidRPr="00AB7B01">
        <w:t>PSQ</w:t>
      </w:r>
      <w:r w:rsidRPr="00AB7B01">
        <w:t>量表）降低</w:t>
      </w:r>
      <w:r w:rsidRPr="00AB7B01">
        <w:t xml:space="preserve"> </w:t>
      </w:r>
      <w:r w:rsidRPr="00AB7B01">
        <w:t>。</w:t>
      </w:r>
    </w:p>
    <w:p w14:paraId="18B2FC03" w14:textId="77777777" w:rsidR="00AB7B01" w:rsidRPr="00AB7B01" w:rsidRDefault="00AB7B01" w:rsidP="00AB7B01">
      <w:pPr>
        <w:pStyle w:val="a1"/>
        <w:numPr>
          <w:ilvl w:val="0"/>
          <w:numId w:val="8"/>
        </w:numPr>
        <w:ind w:firstLine="482"/>
      </w:pPr>
      <w:r w:rsidRPr="00AB7B01">
        <w:rPr>
          <w:b/>
          <w:bCs/>
        </w:rPr>
        <w:t>无障碍访问</w:t>
      </w:r>
      <w:r w:rsidRPr="00AB7B01">
        <w:t>：核心界面符合</w:t>
      </w:r>
      <w:r w:rsidRPr="00AB7B01">
        <w:t>WCAG 2.1 AA</w:t>
      </w:r>
      <w:r w:rsidRPr="00AB7B01">
        <w:t>标准，支持屏幕阅读器，体现软件创新的社会包容性。</w:t>
      </w:r>
    </w:p>
    <w:p w14:paraId="257ACA8B" w14:textId="77777777" w:rsidR="00AB7B01" w:rsidRPr="00AB7B01" w:rsidRDefault="00AB7B01" w:rsidP="00AB7B01">
      <w:pPr>
        <w:pStyle w:val="a1"/>
        <w:ind w:firstLineChars="0"/>
        <w:rPr>
          <w:b/>
          <w:bCs/>
        </w:rPr>
      </w:pPr>
      <w:r w:rsidRPr="00AB7B01">
        <w:rPr>
          <w:b/>
          <w:bCs/>
        </w:rPr>
        <w:t xml:space="preserve">1.2.5 </w:t>
      </w:r>
      <w:r w:rsidRPr="00AB7B01">
        <w:rPr>
          <w:b/>
          <w:bCs/>
        </w:rPr>
        <w:t>安全与合规目标</w:t>
      </w:r>
      <w:r w:rsidRPr="00AB7B01">
        <w:rPr>
          <w:b/>
          <w:bCs/>
        </w:rPr>
        <w:t xml:space="preserve"> (Security &amp; Compliance)</w:t>
      </w:r>
    </w:p>
    <w:p w14:paraId="72B90CF6" w14:textId="77777777" w:rsidR="00AB7B01" w:rsidRPr="00AB7B01" w:rsidRDefault="00AB7B01" w:rsidP="00AB7B01">
      <w:pPr>
        <w:pStyle w:val="a1"/>
        <w:numPr>
          <w:ilvl w:val="0"/>
          <w:numId w:val="9"/>
        </w:numPr>
        <w:ind w:firstLine="482"/>
      </w:pPr>
      <w:r w:rsidRPr="00AB7B01">
        <w:rPr>
          <w:b/>
          <w:bCs/>
        </w:rPr>
        <w:t>漏洞扫描</w:t>
      </w:r>
      <w:r w:rsidRPr="00AB7B01">
        <w:t>：通过</w:t>
      </w:r>
      <w:r w:rsidRPr="00AB7B01">
        <w:t>OWASP Top 10</w:t>
      </w:r>
      <w:r w:rsidRPr="00AB7B01">
        <w:t>安全漏洞扫描，</w:t>
      </w:r>
      <w:r w:rsidRPr="00AB7B01">
        <w:rPr>
          <w:b/>
          <w:bCs/>
        </w:rPr>
        <w:t>0</w:t>
      </w:r>
      <w:r w:rsidRPr="00AB7B01">
        <w:rPr>
          <w:b/>
          <w:bCs/>
        </w:rPr>
        <w:t>高危</w:t>
      </w:r>
      <w:r w:rsidRPr="00AB7B01">
        <w:t>漏洞。</w:t>
      </w:r>
    </w:p>
    <w:p w14:paraId="40332ABC" w14:textId="77777777" w:rsidR="00AB7B01" w:rsidRPr="00AB7B01" w:rsidRDefault="00AB7B01" w:rsidP="00AB7B01">
      <w:pPr>
        <w:pStyle w:val="a1"/>
        <w:numPr>
          <w:ilvl w:val="0"/>
          <w:numId w:val="9"/>
        </w:numPr>
        <w:ind w:firstLine="482"/>
      </w:pPr>
      <w:r w:rsidRPr="00AB7B01">
        <w:rPr>
          <w:b/>
          <w:bCs/>
        </w:rPr>
        <w:t>数据隐私</w:t>
      </w:r>
      <w:r w:rsidRPr="00AB7B01">
        <w:t>：敏感数据（生理信息、日程详情）加密存储与传输覆盖率</w:t>
      </w:r>
      <w:r w:rsidRPr="00AB7B01">
        <w:t xml:space="preserve"> </w:t>
      </w:r>
      <w:r w:rsidRPr="00AB7B01">
        <w:rPr>
          <w:b/>
          <w:bCs/>
        </w:rPr>
        <w:t>100%</w:t>
      </w:r>
      <w:r w:rsidRPr="00AB7B01">
        <w:t>。</w:t>
      </w:r>
    </w:p>
    <w:p w14:paraId="447EB3C6" w14:textId="4DDF9A9C" w:rsidR="00AB7B01" w:rsidRPr="00AB7B01" w:rsidRDefault="00AB7B01" w:rsidP="00A73AB2">
      <w:pPr>
        <w:pStyle w:val="a1"/>
        <w:ind w:firstLineChars="0"/>
      </w:pPr>
      <w:r w:rsidRPr="00AB7B01">
        <w:rPr>
          <w:b/>
          <w:bCs/>
        </w:rPr>
        <w:t>合规性</w:t>
      </w:r>
      <w:r w:rsidRPr="00AB7B01">
        <w:t>：完全符合《中华人民共和国个人信息保护法》及大赛数据安全规范。</w:t>
      </w:r>
    </w:p>
    <w:p w14:paraId="6105441D" w14:textId="77777777" w:rsidR="0040095B" w:rsidRDefault="00000000">
      <w:pPr>
        <w:pStyle w:val="2"/>
      </w:pPr>
      <w:bookmarkStart w:id="21" w:name="_Toc56721229"/>
      <w:bookmarkStart w:id="22" w:name="_Toc56711386"/>
      <w:bookmarkStart w:id="23" w:name="_Toc56711139"/>
      <w:bookmarkStart w:id="24" w:name="_Toc56710841"/>
      <w:bookmarkStart w:id="25" w:name="_Toc56710948"/>
      <w:r w:rsidRPr="00AB7B01">
        <w:rPr>
          <w:rFonts w:hint="eastAsia"/>
        </w:rPr>
        <w:t>测试范围</w:t>
      </w:r>
      <w:bookmarkEnd w:id="21"/>
      <w:bookmarkEnd w:id="22"/>
      <w:bookmarkEnd w:id="23"/>
      <w:bookmarkEnd w:id="24"/>
      <w:bookmarkEnd w:id="25"/>
    </w:p>
    <w:p w14:paraId="23DB9A5C" w14:textId="77777777" w:rsidR="00A73AB2" w:rsidRPr="00243CF2" w:rsidRDefault="00A73AB2" w:rsidP="00A73AB2">
      <w:pPr>
        <w:pStyle w:val="a1"/>
        <w:ind w:firstLine="480"/>
      </w:pPr>
      <w:r w:rsidRPr="00243CF2">
        <w:t>本项目测试规模庞大且复杂，需从</w:t>
      </w:r>
      <w:r w:rsidRPr="00243CF2">
        <w:rPr>
          <w:b/>
          <w:bCs/>
        </w:rPr>
        <w:t>横向的测试广度</w:t>
      </w:r>
      <w:r w:rsidRPr="00243CF2">
        <w:t>（覆盖的业务域、平台、场景）与</w:t>
      </w:r>
      <w:r w:rsidRPr="00243CF2">
        <w:rPr>
          <w:b/>
          <w:bCs/>
        </w:rPr>
        <w:t>纵向的测试深度</w:t>
      </w:r>
      <w:r w:rsidRPr="00243CF2">
        <w:t>（代码逻辑、算法黑盒、极端边界）两个维度进行全方位把控，以确保</w:t>
      </w:r>
      <w:r w:rsidRPr="00243CF2">
        <w:t>“</w:t>
      </w:r>
      <w:r w:rsidRPr="00243CF2">
        <w:t>时序智配</w:t>
      </w:r>
      <w:r w:rsidRPr="00243CF2">
        <w:t>”</w:t>
      </w:r>
      <w:r w:rsidRPr="00243CF2">
        <w:t>平台在决赛演示及未来落地中的高质量交付。</w:t>
      </w:r>
    </w:p>
    <w:p w14:paraId="3ABD786A" w14:textId="7CF20617" w:rsidR="00A73AB2" w:rsidRPr="00243CF2" w:rsidRDefault="00A73AB2" w:rsidP="00A73AB2">
      <w:pPr>
        <w:pStyle w:val="a1"/>
        <w:ind w:firstLineChars="0"/>
        <w:rPr>
          <w:b/>
          <w:bCs/>
        </w:rPr>
      </w:pPr>
      <w:r>
        <w:rPr>
          <w:rFonts w:hint="eastAsia"/>
          <w:b/>
          <w:bCs/>
        </w:rPr>
        <w:t>1.2</w:t>
      </w:r>
      <w:r w:rsidRPr="00243CF2">
        <w:rPr>
          <w:b/>
          <w:bCs/>
        </w:rPr>
        <w:t>.</w:t>
      </w:r>
      <w:r>
        <w:rPr>
          <w:rFonts w:hint="eastAsia"/>
          <w:b/>
          <w:bCs/>
        </w:rPr>
        <w:t>1</w:t>
      </w:r>
      <w:r w:rsidRPr="00243CF2">
        <w:rPr>
          <w:b/>
          <w:bCs/>
        </w:rPr>
        <w:t>测试广度</w:t>
      </w:r>
      <w:r w:rsidRPr="00243CF2">
        <w:rPr>
          <w:b/>
          <w:bCs/>
        </w:rPr>
        <w:t xml:space="preserve"> (Test Breadth)</w:t>
      </w:r>
    </w:p>
    <w:p w14:paraId="11C14ECE" w14:textId="77777777" w:rsidR="00A73AB2" w:rsidRPr="00243CF2" w:rsidRDefault="00A73AB2" w:rsidP="00A73AB2">
      <w:pPr>
        <w:pStyle w:val="a1"/>
        <w:ind w:firstLine="480"/>
      </w:pPr>
      <w:r w:rsidRPr="00243CF2">
        <w:t>测试广度旨在界定</w:t>
      </w:r>
      <w:r w:rsidRPr="00243CF2">
        <w:t>“</w:t>
      </w:r>
      <w:r w:rsidRPr="00243CF2">
        <w:t>测什么</w:t>
      </w:r>
      <w:r w:rsidRPr="00243CF2">
        <w:t>”</w:t>
      </w:r>
      <w:r w:rsidRPr="00243CF2">
        <w:t>，确保系统功能无死角、环境全覆盖、场景无遗漏。本项目测试广度覆盖以下四个核心维度：</w:t>
      </w:r>
    </w:p>
    <w:p w14:paraId="3FF8F593" w14:textId="77777777" w:rsidR="00A73AB2" w:rsidRPr="00243CF2" w:rsidRDefault="00A73AB2" w:rsidP="00A73AB2">
      <w:pPr>
        <w:pStyle w:val="a1"/>
        <w:ind w:left="210" w:firstLineChars="0" w:firstLine="210"/>
        <w:rPr>
          <w:b/>
          <w:bCs/>
        </w:rPr>
      </w:pPr>
      <w:r w:rsidRPr="00243CF2">
        <w:rPr>
          <w:b/>
          <w:bCs/>
        </w:rPr>
        <w:t xml:space="preserve">1. </w:t>
      </w:r>
      <w:r w:rsidRPr="00243CF2">
        <w:rPr>
          <w:b/>
          <w:bCs/>
        </w:rPr>
        <w:t>业务功能域覆盖</w:t>
      </w:r>
      <w:r w:rsidRPr="00243CF2">
        <w:rPr>
          <w:b/>
          <w:bCs/>
        </w:rPr>
        <w:t xml:space="preserve"> (Functional Coverage)</w:t>
      </w:r>
    </w:p>
    <w:p w14:paraId="4CF1DFD8" w14:textId="77777777" w:rsidR="00A73AB2" w:rsidRPr="00243CF2" w:rsidRDefault="00A73AB2" w:rsidP="00A73AB2">
      <w:pPr>
        <w:pStyle w:val="a1"/>
        <w:numPr>
          <w:ilvl w:val="0"/>
          <w:numId w:val="10"/>
        </w:numPr>
        <w:ind w:firstLine="480"/>
      </w:pPr>
      <w:r w:rsidRPr="00243CF2">
        <w:t>核心智能闭环：覆盖</w:t>
      </w:r>
      <w:r w:rsidRPr="00243CF2">
        <w:t>“</w:t>
      </w:r>
      <w:r w:rsidRPr="00243CF2">
        <w:t>数据采集</w:t>
      </w:r>
      <w:r w:rsidRPr="00243CF2">
        <w:t> </w:t>
      </w:r>
      <m:oMath>
        <m:r>
          <w:rPr>
            <w:rFonts w:ascii="Cambria Math" w:hAnsi="Cambria Math"/>
          </w:rPr>
          <m:t>→</m:t>
        </m:r>
      </m:oMath>
      <w:r w:rsidRPr="00243CF2">
        <w:t> </w:t>
      </w:r>
      <w:r w:rsidRPr="00243CF2">
        <w:t>情绪感知</w:t>
      </w:r>
      <w:r w:rsidRPr="00243CF2">
        <w:t> </w:t>
      </w:r>
      <m:oMath>
        <m:r>
          <w:rPr>
            <w:rFonts w:ascii="Cambria Math" w:hAnsi="Cambria Math"/>
          </w:rPr>
          <m:t>→</m:t>
        </m:r>
      </m:oMath>
      <w:r w:rsidRPr="00243CF2">
        <w:t> </w:t>
      </w:r>
      <w:r w:rsidRPr="00243CF2">
        <w:t>决策调度</w:t>
      </w:r>
      <w:r w:rsidRPr="00243CF2">
        <w:t> </w:t>
      </w:r>
      <m:oMath>
        <m:r>
          <w:rPr>
            <w:rFonts w:ascii="Cambria Math" w:hAnsi="Cambria Math"/>
          </w:rPr>
          <m:t>→</m:t>
        </m:r>
      </m:oMath>
      <w:r w:rsidRPr="00243CF2">
        <w:t> </w:t>
      </w:r>
      <w:r w:rsidRPr="00243CF2">
        <w:t>执行反馈</w:t>
      </w:r>
      <w:r w:rsidRPr="00243CF2">
        <w:t>”</w:t>
      </w:r>
      <w:r w:rsidRPr="00243CF2">
        <w:t>的全链路逻辑，包含</w:t>
      </w:r>
      <w:r w:rsidRPr="00243CF2">
        <w:t>3</w:t>
      </w:r>
      <w:r w:rsidRPr="00243CF2">
        <w:t>大核心</w:t>
      </w:r>
      <w:r w:rsidRPr="00243CF2">
        <w:t>Agent</w:t>
      </w:r>
      <w:r w:rsidRPr="00243CF2">
        <w:t>（感知、规划、执行）的交互流程。</w:t>
      </w:r>
    </w:p>
    <w:p w14:paraId="76253A55" w14:textId="77777777" w:rsidR="00A73AB2" w:rsidRPr="00243CF2" w:rsidRDefault="00A73AB2" w:rsidP="00A73AB2">
      <w:pPr>
        <w:pStyle w:val="a1"/>
        <w:numPr>
          <w:ilvl w:val="0"/>
          <w:numId w:val="10"/>
        </w:numPr>
        <w:ind w:firstLine="480"/>
      </w:pPr>
      <w:r w:rsidRPr="00243CF2">
        <w:t>多源数据接入：覆盖文本（微信</w:t>
      </w:r>
      <w:r w:rsidRPr="00243CF2">
        <w:t>/</w:t>
      </w:r>
      <w:r w:rsidRPr="00243CF2">
        <w:t>钉钉</w:t>
      </w:r>
      <w:r w:rsidRPr="00243CF2">
        <w:t>/</w:t>
      </w:r>
      <w:r w:rsidRPr="00243CF2">
        <w:t>邮件）、行为（屏幕</w:t>
      </w:r>
      <w:r w:rsidRPr="00243CF2">
        <w:t>/</w:t>
      </w:r>
      <w:r w:rsidRPr="00243CF2">
        <w:t>键盘</w:t>
      </w:r>
      <w:r w:rsidRPr="00243CF2">
        <w:t>/</w:t>
      </w:r>
      <w:r w:rsidRPr="00243CF2">
        <w:t>应用切换）、生理（心率</w:t>
      </w:r>
      <w:r w:rsidRPr="00243CF2">
        <w:t>/HRV/</w:t>
      </w:r>
      <w:r w:rsidRPr="00243CF2">
        <w:t>皮肤电）三大类异构数据的解析与清洗。</w:t>
      </w:r>
    </w:p>
    <w:p w14:paraId="0D3BB90E" w14:textId="77777777" w:rsidR="00A73AB2" w:rsidRPr="00243CF2" w:rsidRDefault="00A73AB2" w:rsidP="00A73AB2">
      <w:pPr>
        <w:pStyle w:val="a1"/>
        <w:numPr>
          <w:ilvl w:val="0"/>
          <w:numId w:val="10"/>
        </w:numPr>
        <w:ind w:firstLine="480"/>
      </w:pPr>
      <w:r w:rsidRPr="00243CF2">
        <w:t>外部生态集成：覆盖主流办公生态（钉钉、企业微信、</w:t>
      </w:r>
      <w:r w:rsidRPr="00243CF2">
        <w:t>Outlook</w:t>
      </w:r>
      <w:r w:rsidRPr="00243CF2">
        <w:t>、</w:t>
      </w:r>
      <w:r w:rsidRPr="00243CF2">
        <w:t>Google Calendar</w:t>
      </w:r>
      <w:r w:rsidRPr="00243CF2">
        <w:t>）及穿戴设备生态（</w:t>
      </w:r>
      <w:r w:rsidRPr="00243CF2">
        <w:t>Apple Watch, Huawei Watch, Garmin</w:t>
      </w:r>
      <w:r w:rsidRPr="00243CF2">
        <w:t>）的双向同步接口。</w:t>
      </w:r>
    </w:p>
    <w:p w14:paraId="47371066" w14:textId="77777777" w:rsidR="00A73AB2" w:rsidRPr="00243CF2" w:rsidRDefault="00A73AB2" w:rsidP="00A73AB2">
      <w:pPr>
        <w:pStyle w:val="a1"/>
        <w:numPr>
          <w:ilvl w:val="0"/>
          <w:numId w:val="10"/>
        </w:numPr>
        <w:ind w:firstLine="480"/>
      </w:pPr>
      <w:r w:rsidRPr="00243CF2">
        <w:t>管理支撑功能：覆盖用户画像管理、隐私授权中心、数据可视化看板、系统配置后台等辅助模块。</w:t>
      </w:r>
    </w:p>
    <w:p w14:paraId="267CE961" w14:textId="77777777" w:rsidR="00A73AB2" w:rsidRPr="00243CF2" w:rsidRDefault="00A73AB2" w:rsidP="00A73AB2">
      <w:pPr>
        <w:pStyle w:val="a1"/>
        <w:numPr>
          <w:ilvl w:val="0"/>
          <w:numId w:val="10"/>
        </w:numPr>
        <w:ind w:firstLine="480"/>
      </w:pPr>
      <w:r w:rsidRPr="00243CF2">
        <w:t>覆盖率指标：需求规格说明书（</w:t>
      </w:r>
      <w:r w:rsidRPr="00243CF2">
        <w:t>SRS</w:t>
      </w:r>
      <w:r w:rsidRPr="00243CF2">
        <w:t>）功能点覆盖率</w:t>
      </w:r>
      <w:r w:rsidRPr="00243CF2">
        <w:t> 100%</w:t>
      </w:r>
      <w:r w:rsidRPr="00243CF2">
        <w:t>。</w:t>
      </w:r>
    </w:p>
    <w:p w14:paraId="2111FD4A" w14:textId="77777777" w:rsidR="00A73AB2" w:rsidRPr="00243CF2" w:rsidRDefault="00A73AB2" w:rsidP="00A73AB2">
      <w:pPr>
        <w:pStyle w:val="a1"/>
        <w:ind w:left="210" w:firstLineChars="0" w:firstLine="210"/>
        <w:rPr>
          <w:b/>
          <w:bCs/>
        </w:rPr>
      </w:pPr>
      <w:r w:rsidRPr="00243CF2">
        <w:rPr>
          <w:b/>
          <w:bCs/>
        </w:rPr>
        <w:t xml:space="preserve">2. </w:t>
      </w:r>
      <w:r w:rsidRPr="00243CF2">
        <w:rPr>
          <w:b/>
          <w:bCs/>
        </w:rPr>
        <w:t>平台与环境覆盖</w:t>
      </w:r>
      <w:r w:rsidRPr="00243CF2">
        <w:rPr>
          <w:b/>
          <w:bCs/>
        </w:rPr>
        <w:t xml:space="preserve"> (Platform &amp; Environment Coverage)</w:t>
      </w:r>
    </w:p>
    <w:p w14:paraId="4A2ECB8F" w14:textId="77777777" w:rsidR="00A73AB2" w:rsidRPr="00243CF2" w:rsidRDefault="00A73AB2" w:rsidP="00A73AB2">
      <w:pPr>
        <w:pStyle w:val="a1"/>
        <w:numPr>
          <w:ilvl w:val="0"/>
          <w:numId w:val="11"/>
        </w:numPr>
        <w:ind w:firstLine="480"/>
      </w:pPr>
      <w:r w:rsidRPr="00243CF2">
        <w:t>客户端兼容：</w:t>
      </w:r>
    </w:p>
    <w:p w14:paraId="00441853" w14:textId="77777777" w:rsidR="00A73AB2" w:rsidRPr="00243CF2" w:rsidRDefault="00A73AB2" w:rsidP="00A73AB2">
      <w:pPr>
        <w:pStyle w:val="a1"/>
        <w:numPr>
          <w:ilvl w:val="1"/>
          <w:numId w:val="11"/>
        </w:numPr>
        <w:ind w:firstLine="480"/>
      </w:pPr>
      <w:r w:rsidRPr="00243CF2">
        <w:t>移动端：</w:t>
      </w:r>
      <w:r w:rsidRPr="00243CF2">
        <w:t xml:space="preserve">iOS (15.0+), Android (10.0+) </w:t>
      </w:r>
      <w:r w:rsidRPr="00243CF2">
        <w:t>主流机型适配（覆盖</w:t>
      </w:r>
      <w:r w:rsidRPr="00243CF2">
        <w:t>Top 50</w:t>
      </w:r>
      <w:r w:rsidRPr="00243CF2">
        <w:t>畅销机型）。</w:t>
      </w:r>
    </w:p>
    <w:p w14:paraId="4F65E6CB" w14:textId="77777777" w:rsidR="00A73AB2" w:rsidRPr="00243CF2" w:rsidRDefault="00A73AB2" w:rsidP="00A73AB2">
      <w:pPr>
        <w:pStyle w:val="a1"/>
        <w:numPr>
          <w:ilvl w:val="1"/>
          <w:numId w:val="11"/>
        </w:numPr>
        <w:ind w:firstLine="480"/>
      </w:pPr>
      <w:r w:rsidRPr="00243CF2">
        <w:t>桌面端：</w:t>
      </w:r>
      <w:r w:rsidRPr="00243CF2">
        <w:t>Windows 10/11, macOS 12+, Linux (Ubuntu 20.04)</w:t>
      </w:r>
      <w:r w:rsidRPr="00243CF2">
        <w:t>。</w:t>
      </w:r>
    </w:p>
    <w:p w14:paraId="1353CDE5" w14:textId="77777777" w:rsidR="00A73AB2" w:rsidRPr="00243CF2" w:rsidRDefault="00A73AB2" w:rsidP="00A73AB2">
      <w:pPr>
        <w:pStyle w:val="a1"/>
        <w:numPr>
          <w:ilvl w:val="1"/>
          <w:numId w:val="11"/>
        </w:numPr>
        <w:ind w:firstLine="480"/>
      </w:pPr>
      <w:r w:rsidRPr="00243CF2">
        <w:lastRenderedPageBreak/>
        <w:t>Web</w:t>
      </w:r>
      <w:r w:rsidRPr="00243CF2">
        <w:t>端：</w:t>
      </w:r>
      <w:r w:rsidRPr="00243CF2">
        <w:t xml:space="preserve">Chrome, Safari, Firefox, Edge </w:t>
      </w:r>
      <w:r w:rsidRPr="00243CF2">
        <w:t>最新两个版本。</w:t>
      </w:r>
    </w:p>
    <w:p w14:paraId="110E8B62" w14:textId="77777777" w:rsidR="00A73AB2" w:rsidRPr="00243CF2" w:rsidRDefault="00A73AB2" w:rsidP="00A73AB2">
      <w:pPr>
        <w:pStyle w:val="a1"/>
        <w:numPr>
          <w:ilvl w:val="1"/>
          <w:numId w:val="11"/>
        </w:numPr>
        <w:ind w:firstLine="480"/>
      </w:pPr>
      <w:r w:rsidRPr="00243CF2">
        <w:t>穿戴端：</w:t>
      </w:r>
      <w:r w:rsidRPr="00243CF2">
        <w:t>watchOS, Wear OS, HarmonyOS</w:t>
      </w:r>
      <w:r w:rsidRPr="00243CF2">
        <w:t>。</w:t>
      </w:r>
    </w:p>
    <w:p w14:paraId="7605E320" w14:textId="77777777" w:rsidR="00A73AB2" w:rsidRPr="00243CF2" w:rsidRDefault="00A73AB2" w:rsidP="00A73AB2">
      <w:pPr>
        <w:pStyle w:val="a1"/>
        <w:numPr>
          <w:ilvl w:val="0"/>
          <w:numId w:val="11"/>
        </w:numPr>
        <w:ind w:firstLine="480"/>
      </w:pPr>
      <w:r w:rsidRPr="00243CF2">
        <w:t>网络环境模拟：</w:t>
      </w:r>
    </w:p>
    <w:p w14:paraId="5AE72920" w14:textId="77777777" w:rsidR="00A73AB2" w:rsidRPr="00243CF2" w:rsidRDefault="00A73AB2" w:rsidP="00A73AB2">
      <w:pPr>
        <w:pStyle w:val="a1"/>
        <w:numPr>
          <w:ilvl w:val="1"/>
          <w:numId w:val="11"/>
        </w:numPr>
        <w:ind w:firstLine="480"/>
      </w:pPr>
      <w:r w:rsidRPr="00243CF2">
        <w:t>覆盖</w:t>
      </w:r>
      <w:r w:rsidRPr="00243CF2">
        <w:t xml:space="preserve"> 5G/4G/Wi-Fi/</w:t>
      </w:r>
      <w:r w:rsidRPr="00243CF2">
        <w:t>弱网（丢包率</w:t>
      </w:r>
      <w:r w:rsidRPr="00243CF2">
        <w:t>1%-20%</w:t>
      </w:r>
      <w:r w:rsidRPr="00243CF2">
        <w:t>）</w:t>
      </w:r>
      <w:r w:rsidRPr="00243CF2">
        <w:t>/</w:t>
      </w:r>
      <w:r w:rsidRPr="00243CF2">
        <w:t>断网重连</w:t>
      </w:r>
      <w:r w:rsidRPr="00243CF2">
        <w:t>/</w:t>
      </w:r>
      <w:r w:rsidRPr="00243CF2">
        <w:t>高延迟（</w:t>
      </w:r>
      <w:r w:rsidRPr="00243CF2">
        <w:t>RTT &gt; 500ms</w:t>
      </w:r>
      <w:r w:rsidRPr="00243CF2">
        <w:t>）等多种网络工况。</w:t>
      </w:r>
    </w:p>
    <w:p w14:paraId="71219D0B" w14:textId="77777777" w:rsidR="00A73AB2" w:rsidRPr="00243CF2" w:rsidRDefault="00A73AB2" w:rsidP="00A73AB2">
      <w:pPr>
        <w:pStyle w:val="a1"/>
        <w:numPr>
          <w:ilvl w:val="0"/>
          <w:numId w:val="11"/>
        </w:numPr>
        <w:ind w:firstLine="480"/>
      </w:pPr>
      <w:r w:rsidRPr="00243CF2">
        <w:t>并发规模模拟：</w:t>
      </w:r>
    </w:p>
    <w:p w14:paraId="3192A8D5" w14:textId="77777777" w:rsidR="00A73AB2" w:rsidRPr="00243CF2" w:rsidRDefault="00A73AB2" w:rsidP="00A73AB2">
      <w:pPr>
        <w:pStyle w:val="a1"/>
        <w:numPr>
          <w:ilvl w:val="1"/>
          <w:numId w:val="11"/>
        </w:numPr>
        <w:ind w:firstLine="480"/>
      </w:pPr>
      <w:r w:rsidRPr="00243CF2">
        <w:t>覆盖单用户调试、小团队（</w:t>
      </w:r>
      <w:r w:rsidRPr="00243CF2">
        <w:t>50</w:t>
      </w:r>
      <w:r w:rsidRPr="00243CF2">
        <w:t>人）、中型并发（</w:t>
      </w:r>
      <w:r w:rsidRPr="00243CF2">
        <w:t>1,000</w:t>
      </w:r>
      <w:r w:rsidRPr="00243CF2">
        <w:t>人）、大型压力（</w:t>
      </w:r>
      <w:r w:rsidRPr="00243CF2">
        <w:t>10,000+</w:t>
      </w:r>
      <w:r w:rsidRPr="00243CF2">
        <w:t>人）四种负载等级。</w:t>
      </w:r>
    </w:p>
    <w:p w14:paraId="6263B457" w14:textId="77777777" w:rsidR="00A73AB2" w:rsidRPr="00243CF2" w:rsidRDefault="00A73AB2" w:rsidP="00A73AB2">
      <w:pPr>
        <w:pStyle w:val="a1"/>
        <w:ind w:left="210" w:firstLineChars="0" w:firstLine="210"/>
        <w:rPr>
          <w:b/>
          <w:bCs/>
        </w:rPr>
      </w:pPr>
      <w:r w:rsidRPr="00243CF2">
        <w:rPr>
          <w:b/>
          <w:bCs/>
        </w:rPr>
        <w:t xml:space="preserve">3. </w:t>
      </w:r>
      <w:r w:rsidRPr="00243CF2">
        <w:rPr>
          <w:b/>
          <w:bCs/>
        </w:rPr>
        <w:t>用户场景覆盖</w:t>
      </w:r>
      <w:r w:rsidRPr="00243CF2">
        <w:rPr>
          <w:b/>
          <w:bCs/>
        </w:rPr>
        <w:t xml:space="preserve"> (Scenario Coverage)</w:t>
      </w:r>
    </w:p>
    <w:p w14:paraId="260A59F4" w14:textId="77777777" w:rsidR="00A73AB2" w:rsidRPr="00243CF2" w:rsidRDefault="00A73AB2" w:rsidP="00A73AB2">
      <w:pPr>
        <w:pStyle w:val="a1"/>
        <w:numPr>
          <w:ilvl w:val="0"/>
          <w:numId w:val="12"/>
        </w:numPr>
        <w:ind w:firstLine="480"/>
      </w:pPr>
      <w:r w:rsidRPr="00243CF2">
        <w:t>典型场景：日常学习计划、常规会议安排、碎片时间利用。</w:t>
      </w:r>
    </w:p>
    <w:p w14:paraId="7629B224" w14:textId="77777777" w:rsidR="00A73AB2" w:rsidRPr="00243CF2" w:rsidRDefault="00A73AB2" w:rsidP="00A73AB2">
      <w:pPr>
        <w:pStyle w:val="a1"/>
        <w:numPr>
          <w:ilvl w:val="0"/>
          <w:numId w:val="12"/>
        </w:numPr>
        <w:ind w:firstLine="480"/>
      </w:pPr>
      <w:r w:rsidRPr="00243CF2">
        <w:t>异常场景：突发紧急任务插入、传感器数据中断、第三方</w:t>
      </w:r>
      <w:r w:rsidRPr="00243CF2">
        <w:t>API</w:t>
      </w:r>
      <w:r w:rsidRPr="00243CF2">
        <w:t>服务不可用、账号异地登录。</w:t>
      </w:r>
    </w:p>
    <w:p w14:paraId="38A3FA60" w14:textId="77777777" w:rsidR="00A73AB2" w:rsidRPr="00243CF2" w:rsidRDefault="00A73AB2" w:rsidP="00A73AB2">
      <w:pPr>
        <w:pStyle w:val="a1"/>
        <w:numPr>
          <w:ilvl w:val="0"/>
          <w:numId w:val="12"/>
        </w:numPr>
        <w:ind w:firstLine="480"/>
      </w:pPr>
      <w:r w:rsidRPr="00243CF2">
        <w:t>边缘场景：跨时区日程同步、闰年</w:t>
      </w:r>
      <w:r w:rsidRPr="00243CF2">
        <w:t>/</w:t>
      </w:r>
      <w:r w:rsidRPr="00243CF2">
        <w:t>闰秒时间处理、超长任务描述（</w:t>
      </w:r>
      <w:r w:rsidRPr="00243CF2">
        <w:t>&gt;10,000</w:t>
      </w:r>
      <w:r w:rsidRPr="00243CF2">
        <w:t>字符）、极低电量模式下的运行。</w:t>
      </w:r>
    </w:p>
    <w:p w14:paraId="05C912EA" w14:textId="77777777" w:rsidR="00A73AB2" w:rsidRPr="00243CF2" w:rsidRDefault="00A73AB2" w:rsidP="00A73AB2">
      <w:pPr>
        <w:pStyle w:val="a1"/>
        <w:ind w:left="210" w:firstLineChars="0" w:firstLine="210"/>
        <w:rPr>
          <w:b/>
          <w:bCs/>
        </w:rPr>
      </w:pPr>
      <w:r w:rsidRPr="00243CF2">
        <w:rPr>
          <w:b/>
          <w:bCs/>
        </w:rPr>
        <w:t xml:space="preserve">4. </w:t>
      </w:r>
      <w:r w:rsidRPr="00243CF2">
        <w:rPr>
          <w:b/>
          <w:bCs/>
        </w:rPr>
        <w:t>非功能性属性覆盖</w:t>
      </w:r>
      <w:r w:rsidRPr="00243CF2">
        <w:rPr>
          <w:b/>
          <w:bCs/>
        </w:rPr>
        <w:t xml:space="preserve"> (Non-Functional Coverage)</w:t>
      </w:r>
    </w:p>
    <w:p w14:paraId="0DE74CEA" w14:textId="77777777" w:rsidR="00A73AB2" w:rsidRPr="00243CF2" w:rsidRDefault="00A73AB2" w:rsidP="00A73AB2">
      <w:pPr>
        <w:pStyle w:val="a1"/>
        <w:numPr>
          <w:ilvl w:val="0"/>
          <w:numId w:val="13"/>
        </w:numPr>
        <w:ind w:firstLine="480"/>
      </w:pPr>
      <w:r w:rsidRPr="00243CF2">
        <w:t>覆盖性能（响应时间、吞吐量）、安全性（加密、漏洞）、可靠性（</w:t>
      </w:r>
      <w:r w:rsidRPr="00243CF2">
        <w:t>MTBF</w:t>
      </w:r>
      <w:r w:rsidRPr="00243CF2">
        <w:t>）、兼容性、易用性（无障碍访问）、可维护性等</w:t>
      </w:r>
      <w:r w:rsidRPr="00243CF2">
        <w:t>ISO 25010</w:t>
      </w:r>
      <w:r w:rsidRPr="00243CF2">
        <w:t>质量模型的全部</w:t>
      </w:r>
      <w:r w:rsidRPr="00243CF2">
        <w:t>8</w:t>
      </w:r>
      <w:r w:rsidRPr="00243CF2">
        <w:t>个特性。</w:t>
      </w:r>
    </w:p>
    <w:p w14:paraId="7D7E5F6E" w14:textId="77777777" w:rsidR="00A73AB2" w:rsidRPr="00243CF2" w:rsidRDefault="00A73AB2" w:rsidP="00A73AB2">
      <w:pPr>
        <w:pStyle w:val="a1"/>
        <w:ind w:firstLine="480"/>
      </w:pPr>
    </w:p>
    <w:p w14:paraId="74200887" w14:textId="34611694" w:rsidR="00A73AB2" w:rsidRPr="00243CF2" w:rsidRDefault="00A73AB2" w:rsidP="00A73AB2">
      <w:pPr>
        <w:pStyle w:val="a1"/>
        <w:ind w:firstLineChars="0" w:firstLine="210"/>
        <w:rPr>
          <w:b/>
          <w:bCs/>
        </w:rPr>
      </w:pPr>
      <w:r>
        <w:rPr>
          <w:rFonts w:hint="eastAsia"/>
          <w:b/>
          <w:bCs/>
        </w:rPr>
        <w:t>1.2</w:t>
      </w:r>
      <w:r w:rsidRPr="00243CF2">
        <w:rPr>
          <w:b/>
          <w:bCs/>
        </w:rPr>
        <w:t>.</w:t>
      </w:r>
      <w:r>
        <w:rPr>
          <w:rFonts w:hint="eastAsia"/>
          <w:b/>
          <w:bCs/>
        </w:rPr>
        <w:t>2</w:t>
      </w:r>
      <w:r w:rsidRPr="00243CF2">
        <w:rPr>
          <w:b/>
          <w:bCs/>
        </w:rPr>
        <w:t xml:space="preserve"> </w:t>
      </w:r>
      <w:r w:rsidRPr="00243CF2">
        <w:rPr>
          <w:b/>
          <w:bCs/>
        </w:rPr>
        <w:t>测试深度</w:t>
      </w:r>
      <w:r w:rsidRPr="00243CF2">
        <w:rPr>
          <w:b/>
          <w:bCs/>
        </w:rPr>
        <w:t xml:space="preserve"> (Test Depth)</w:t>
      </w:r>
    </w:p>
    <w:p w14:paraId="0BF40FC4" w14:textId="77777777" w:rsidR="00A73AB2" w:rsidRPr="00243CF2" w:rsidRDefault="00A73AB2" w:rsidP="00A73AB2">
      <w:pPr>
        <w:pStyle w:val="a1"/>
        <w:ind w:left="420" w:firstLineChars="86" w:firstLine="206"/>
      </w:pPr>
      <w:r w:rsidRPr="00243CF2">
        <w:t>测试深度旨在界定</w:t>
      </w:r>
      <w:r w:rsidRPr="00243CF2">
        <w:t>“</w:t>
      </w:r>
      <w:r w:rsidRPr="00243CF2">
        <w:t>测多深</w:t>
      </w:r>
      <w:r w:rsidRPr="00243CF2">
        <w:t>”</w:t>
      </w:r>
      <w:r w:rsidRPr="00243CF2">
        <w:t>，确保从代码行级到算法黑盒，再到极端边界条件的深层验证。本项目测试深度划分为五个层级：</w:t>
      </w:r>
    </w:p>
    <w:p w14:paraId="2D0D9B42" w14:textId="77777777" w:rsidR="00A73AB2" w:rsidRPr="00243CF2" w:rsidRDefault="00A73AB2" w:rsidP="00A73AB2">
      <w:pPr>
        <w:pStyle w:val="a1"/>
        <w:ind w:left="210" w:firstLineChars="0" w:firstLine="210"/>
        <w:rPr>
          <w:b/>
          <w:bCs/>
        </w:rPr>
      </w:pPr>
      <w:r w:rsidRPr="00243CF2">
        <w:rPr>
          <w:b/>
          <w:bCs/>
        </w:rPr>
        <w:t xml:space="preserve">1. </w:t>
      </w:r>
      <w:r w:rsidRPr="00243CF2">
        <w:rPr>
          <w:b/>
          <w:bCs/>
        </w:rPr>
        <w:t>代码逻辑层</w:t>
      </w:r>
      <w:r w:rsidRPr="00243CF2">
        <w:rPr>
          <w:b/>
          <w:bCs/>
        </w:rPr>
        <w:t xml:space="preserve"> (Code Logic Level)</w:t>
      </w:r>
    </w:p>
    <w:p w14:paraId="7E0A10A2" w14:textId="77777777" w:rsidR="00A73AB2" w:rsidRPr="00243CF2" w:rsidRDefault="00A73AB2" w:rsidP="00A73AB2">
      <w:pPr>
        <w:pStyle w:val="a1"/>
        <w:ind w:left="630" w:firstLineChars="0" w:firstLine="210"/>
      </w:pPr>
      <w:r w:rsidRPr="00243CF2">
        <w:t>白盒覆盖：对核心算法模块（情绪识别模型推理、匈牙利匹配算法、</w:t>
      </w:r>
      <w:r w:rsidRPr="00243CF2">
        <w:t>Merkle Tree</w:t>
      </w:r>
      <w:r w:rsidRPr="00243CF2">
        <w:t>同步逻辑）进行单元测试。</w:t>
      </w:r>
    </w:p>
    <w:p w14:paraId="632D1900" w14:textId="77777777" w:rsidR="00A73AB2" w:rsidRPr="00243CF2" w:rsidRDefault="00A73AB2" w:rsidP="00A73AB2">
      <w:pPr>
        <w:pStyle w:val="a1"/>
        <w:ind w:left="1260" w:firstLineChars="0" w:firstLine="0"/>
      </w:pPr>
      <w:r w:rsidRPr="00243CF2">
        <w:t>指标要求：</w:t>
      </w:r>
    </w:p>
    <w:p w14:paraId="54250278" w14:textId="77777777" w:rsidR="00A73AB2" w:rsidRPr="00243CF2" w:rsidRDefault="00A73AB2" w:rsidP="00A73AB2">
      <w:pPr>
        <w:pStyle w:val="a1"/>
        <w:numPr>
          <w:ilvl w:val="1"/>
          <w:numId w:val="14"/>
        </w:numPr>
        <w:ind w:firstLine="480"/>
      </w:pPr>
      <w:r w:rsidRPr="00243CF2">
        <w:t>语句覆盖率</w:t>
      </w:r>
      <w:r w:rsidRPr="00243CF2">
        <w:t xml:space="preserve"> (Statement Coverage) </w:t>
      </w:r>
      <m:oMath>
        <m:r>
          <w:rPr>
            <w:rFonts w:ascii="Cambria Math" w:hAnsi="Cambria Math"/>
          </w:rPr>
          <m:t>≥</m:t>
        </m:r>
      </m:oMath>
      <w:r w:rsidRPr="00243CF2">
        <w:t> 95%</w:t>
      </w:r>
      <w:r w:rsidRPr="00243CF2">
        <w:t>。</w:t>
      </w:r>
    </w:p>
    <w:p w14:paraId="2ADC9DE5" w14:textId="77777777" w:rsidR="00A73AB2" w:rsidRPr="00243CF2" w:rsidRDefault="00A73AB2" w:rsidP="00A73AB2">
      <w:pPr>
        <w:pStyle w:val="a1"/>
        <w:numPr>
          <w:ilvl w:val="1"/>
          <w:numId w:val="14"/>
        </w:numPr>
        <w:ind w:firstLine="480"/>
      </w:pPr>
      <w:r w:rsidRPr="00243CF2">
        <w:t>分支覆盖率</w:t>
      </w:r>
      <w:r w:rsidRPr="00243CF2">
        <w:t xml:space="preserve"> (Branch Coverage) </w:t>
      </w:r>
      <m:oMath>
        <m:r>
          <w:rPr>
            <w:rFonts w:ascii="Cambria Math" w:hAnsi="Cambria Math"/>
          </w:rPr>
          <m:t>≥</m:t>
        </m:r>
      </m:oMath>
      <w:r w:rsidRPr="00243CF2">
        <w:t> 90%</w:t>
      </w:r>
      <w:r w:rsidRPr="00243CF2">
        <w:t>。</w:t>
      </w:r>
    </w:p>
    <w:p w14:paraId="6CA22E09" w14:textId="77777777" w:rsidR="00A73AB2" w:rsidRPr="00243CF2" w:rsidRDefault="00A73AB2" w:rsidP="00A73AB2">
      <w:pPr>
        <w:pStyle w:val="a1"/>
        <w:numPr>
          <w:ilvl w:val="1"/>
          <w:numId w:val="14"/>
        </w:numPr>
        <w:ind w:firstLine="480"/>
      </w:pPr>
      <w:r w:rsidRPr="00243CF2">
        <w:t>核心路径覆盖率</w:t>
      </w:r>
      <w:r w:rsidRPr="00243CF2">
        <w:t xml:space="preserve"> (Path Coverage) </w:t>
      </w:r>
      <m:oMath>
        <m:r>
          <w:rPr>
            <w:rFonts w:ascii="Cambria Math" w:hAnsi="Cambria Math"/>
          </w:rPr>
          <m:t>≥</m:t>
        </m:r>
      </m:oMath>
      <w:r w:rsidRPr="00243CF2">
        <w:t> 85%</w:t>
      </w:r>
      <w:r w:rsidRPr="00243CF2">
        <w:t>。</w:t>
      </w:r>
    </w:p>
    <w:p w14:paraId="24CCF2ED" w14:textId="77777777" w:rsidR="00A73AB2" w:rsidRPr="00243CF2" w:rsidRDefault="00A73AB2" w:rsidP="00A73AB2">
      <w:pPr>
        <w:pStyle w:val="a1"/>
        <w:ind w:left="1050" w:firstLineChars="0" w:firstLine="210"/>
      </w:pPr>
      <w:r w:rsidRPr="00243CF2">
        <w:t>深度验证：检查空指针异常、资源未释放、死锁风险、并发竞争条件（</w:t>
      </w:r>
      <w:r w:rsidRPr="00243CF2">
        <w:t>Race Conditions</w:t>
      </w:r>
      <w:r w:rsidRPr="00243CF2">
        <w:t>）。</w:t>
      </w:r>
    </w:p>
    <w:p w14:paraId="6590380D" w14:textId="77777777" w:rsidR="00A73AB2" w:rsidRPr="00243CF2" w:rsidRDefault="00A73AB2" w:rsidP="00A73AB2">
      <w:pPr>
        <w:pStyle w:val="a1"/>
        <w:ind w:left="210" w:firstLineChars="0" w:firstLine="210"/>
        <w:rPr>
          <w:b/>
          <w:bCs/>
        </w:rPr>
      </w:pPr>
      <w:r w:rsidRPr="00243CF2">
        <w:rPr>
          <w:b/>
          <w:bCs/>
        </w:rPr>
        <w:t xml:space="preserve">2. </w:t>
      </w:r>
      <w:r w:rsidRPr="00243CF2">
        <w:rPr>
          <w:b/>
          <w:bCs/>
        </w:rPr>
        <w:t>数据与算法层</w:t>
      </w:r>
      <w:r w:rsidRPr="00243CF2">
        <w:rPr>
          <w:b/>
          <w:bCs/>
        </w:rPr>
        <w:t xml:space="preserve"> (Data &amp; Algorithm Level)</w:t>
      </w:r>
    </w:p>
    <w:p w14:paraId="68C32F46" w14:textId="77777777" w:rsidR="00A73AB2" w:rsidRPr="00243CF2" w:rsidRDefault="00A73AB2" w:rsidP="00A73AB2">
      <w:pPr>
        <w:pStyle w:val="a1"/>
        <w:numPr>
          <w:ilvl w:val="0"/>
          <w:numId w:val="15"/>
        </w:numPr>
        <w:ind w:firstLine="480"/>
      </w:pPr>
      <w:r w:rsidRPr="00243CF2">
        <w:t>模型鲁棒性：不仅验证标准数据集，更通过注入噪声（如人为扭曲心率数据、混淆文本语义）测试模型的抗干扰能力。</w:t>
      </w:r>
    </w:p>
    <w:p w14:paraId="22F9877E" w14:textId="77777777" w:rsidR="00A73AB2" w:rsidRPr="00243CF2" w:rsidRDefault="00A73AB2" w:rsidP="00A73AB2">
      <w:pPr>
        <w:pStyle w:val="a1"/>
        <w:numPr>
          <w:ilvl w:val="0"/>
          <w:numId w:val="15"/>
        </w:numPr>
        <w:ind w:firstLine="480"/>
      </w:pPr>
      <w:r w:rsidRPr="00243CF2">
        <w:t>边界值分析：针对时间片（</w:t>
      </w:r>
      <w:r w:rsidRPr="00243CF2">
        <w:t>0</w:t>
      </w:r>
      <w:r w:rsidRPr="00243CF2">
        <w:t>分钟、</w:t>
      </w:r>
      <w:r w:rsidRPr="00243CF2">
        <w:t>1440</w:t>
      </w:r>
      <w:r w:rsidRPr="00243CF2">
        <w:t>分钟）、优先级（</w:t>
      </w:r>
      <w:r w:rsidRPr="00243CF2">
        <w:t>P0-P5</w:t>
      </w:r>
      <w:r w:rsidRPr="00243CF2">
        <w:t>）、</w:t>
      </w:r>
      <w:r w:rsidRPr="00243CF2">
        <w:lastRenderedPageBreak/>
        <w:t>置信度（</w:t>
      </w:r>
      <w:r w:rsidRPr="00243CF2">
        <w:t>0.0-1.0</w:t>
      </w:r>
      <w:r w:rsidRPr="00243CF2">
        <w:t>）进行精细化的边界值与等价类划分测试。</w:t>
      </w:r>
    </w:p>
    <w:p w14:paraId="59CFB84D" w14:textId="77777777" w:rsidR="00A73AB2" w:rsidRPr="00243CF2" w:rsidRDefault="00A73AB2" w:rsidP="00A73AB2">
      <w:pPr>
        <w:pStyle w:val="a1"/>
        <w:numPr>
          <w:ilvl w:val="0"/>
          <w:numId w:val="15"/>
        </w:numPr>
        <w:ind w:firstLine="480"/>
      </w:pPr>
      <w:r w:rsidRPr="00243CF2">
        <w:t>数据一致性：深入数据库事务隔离级别，验证在并发写入下的数据原子性、一致性、隔离性、持久性（</w:t>
      </w:r>
      <w:r w:rsidRPr="00243CF2">
        <w:t>ACID</w:t>
      </w:r>
      <w:r w:rsidRPr="00243CF2">
        <w:t>），特别是分布式事务的最终一致性。</w:t>
      </w:r>
    </w:p>
    <w:p w14:paraId="10DE3F69" w14:textId="77777777" w:rsidR="00A73AB2" w:rsidRPr="00243CF2" w:rsidRDefault="00A73AB2" w:rsidP="00A73AB2">
      <w:pPr>
        <w:pStyle w:val="a1"/>
        <w:ind w:left="420" w:firstLineChars="0" w:firstLine="0"/>
        <w:rPr>
          <w:b/>
          <w:bCs/>
        </w:rPr>
      </w:pPr>
      <w:r w:rsidRPr="00243CF2">
        <w:rPr>
          <w:b/>
          <w:bCs/>
        </w:rPr>
        <w:t xml:space="preserve">3. </w:t>
      </w:r>
      <w:r w:rsidRPr="00243CF2">
        <w:rPr>
          <w:b/>
          <w:bCs/>
        </w:rPr>
        <w:t>协议与交互层</w:t>
      </w:r>
      <w:r w:rsidRPr="00243CF2">
        <w:rPr>
          <w:b/>
          <w:bCs/>
        </w:rPr>
        <w:t xml:space="preserve"> (Protocol &amp; Interaction Level)</w:t>
      </w:r>
    </w:p>
    <w:p w14:paraId="39336607" w14:textId="77777777" w:rsidR="00A73AB2" w:rsidRPr="00243CF2" w:rsidRDefault="00A73AB2" w:rsidP="00A73AB2">
      <w:pPr>
        <w:pStyle w:val="a1"/>
        <w:numPr>
          <w:ilvl w:val="0"/>
          <w:numId w:val="16"/>
        </w:numPr>
        <w:ind w:firstLine="480"/>
      </w:pPr>
      <w:r w:rsidRPr="00243CF2">
        <w:t>报文级测试：深入</w:t>
      </w:r>
      <w:r w:rsidRPr="00243CF2">
        <w:t>TCP/IP</w:t>
      </w:r>
      <w:r w:rsidRPr="00243CF2">
        <w:t>、</w:t>
      </w:r>
      <w:r w:rsidRPr="00243CF2">
        <w:t>HTTP/2</w:t>
      </w:r>
      <w:r w:rsidRPr="00243CF2">
        <w:t>、</w:t>
      </w:r>
      <w:r w:rsidRPr="00243CF2">
        <w:t>gRPC</w:t>
      </w:r>
      <w:r w:rsidRPr="00243CF2">
        <w:t>、</w:t>
      </w:r>
      <w:r w:rsidRPr="00243CF2">
        <w:t>MQTT</w:t>
      </w:r>
      <w:r w:rsidRPr="00243CF2">
        <w:t>协议层，抓包分析报文头、载荷、校验位，模拟畸形报文攻击。</w:t>
      </w:r>
    </w:p>
    <w:p w14:paraId="03DDEDF1" w14:textId="77777777" w:rsidR="00A73AB2" w:rsidRPr="00243CF2" w:rsidRDefault="00A73AB2" w:rsidP="00A73AB2">
      <w:pPr>
        <w:pStyle w:val="a1"/>
        <w:numPr>
          <w:ilvl w:val="0"/>
          <w:numId w:val="16"/>
        </w:numPr>
        <w:ind w:firstLine="480"/>
      </w:pPr>
      <w:r w:rsidRPr="00243CF2">
        <w:t>状态机遍历：对多智能体协同的状态机（</w:t>
      </w:r>
      <w:r w:rsidRPr="00243CF2">
        <w:t>State Machine</w:t>
      </w:r>
      <w:r w:rsidRPr="00243CF2">
        <w:t>）进行全路径遍历，确保无死状态、无非法状态转移。</w:t>
      </w:r>
    </w:p>
    <w:p w14:paraId="73FDF065" w14:textId="77777777" w:rsidR="00A73AB2" w:rsidRPr="00243CF2" w:rsidRDefault="00A73AB2" w:rsidP="00A73AB2">
      <w:pPr>
        <w:pStyle w:val="a1"/>
        <w:numPr>
          <w:ilvl w:val="0"/>
          <w:numId w:val="16"/>
        </w:numPr>
        <w:ind w:firstLine="480"/>
      </w:pPr>
      <w:r w:rsidRPr="00243CF2">
        <w:t>时序逻辑：验证严格时序依赖场景（如：必须先同步日历才能进行调度），防止时序错乱导致的逻辑漏洞。</w:t>
      </w:r>
    </w:p>
    <w:p w14:paraId="6FFC3538" w14:textId="77777777" w:rsidR="00A73AB2" w:rsidRPr="00243CF2" w:rsidRDefault="00A73AB2" w:rsidP="00A73AB2">
      <w:pPr>
        <w:pStyle w:val="a1"/>
        <w:ind w:left="210" w:firstLineChars="0" w:firstLine="210"/>
        <w:rPr>
          <w:b/>
          <w:bCs/>
        </w:rPr>
      </w:pPr>
      <w:r w:rsidRPr="00243CF2">
        <w:rPr>
          <w:b/>
          <w:bCs/>
        </w:rPr>
        <w:t xml:space="preserve">4. </w:t>
      </w:r>
      <w:r w:rsidRPr="00243CF2">
        <w:rPr>
          <w:b/>
          <w:bCs/>
        </w:rPr>
        <w:t>安全与隐私层</w:t>
      </w:r>
      <w:r w:rsidRPr="00243CF2">
        <w:rPr>
          <w:b/>
          <w:bCs/>
        </w:rPr>
        <w:t xml:space="preserve"> (Security &amp; Privacy Level)</w:t>
      </w:r>
    </w:p>
    <w:p w14:paraId="3992A027" w14:textId="77777777" w:rsidR="00A73AB2" w:rsidRPr="00243CF2" w:rsidRDefault="00A73AB2" w:rsidP="00A73AB2">
      <w:pPr>
        <w:pStyle w:val="a1"/>
        <w:numPr>
          <w:ilvl w:val="0"/>
          <w:numId w:val="17"/>
        </w:numPr>
        <w:ind w:firstLine="480"/>
      </w:pPr>
      <w:r w:rsidRPr="00243CF2">
        <w:t>渗透测试：模拟黑客攻击，进行</w:t>
      </w:r>
      <w:r w:rsidRPr="00243CF2">
        <w:t>SQL</w:t>
      </w:r>
      <w:r w:rsidRPr="00243CF2">
        <w:t>注入、</w:t>
      </w:r>
      <w:r w:rsidRPr="00243CF2">
        <w:t>XSS</w:t>
      </w:r>
      <w:r w:rsidRPr="00243CF2">
        <w:t>跨站脚本、</w:t>
      </w:r>
      <w:r w:rsidRPr="00243CF2">
        <w:t>CSRF</w:t>
      </w:r>
      <w:r w:rsidRPr="00243CF2">
        <w:t>跨站请求伪造、中间人攻击（</w:t>
      </w:r>
      <w:r w:rsidRPr="00243CF2">
        <w:t>MITM</w:t>
      </w:r>
      <w:r w:rsidRPr="00243CF2">
        <w:t>）的深度演练。</w:t>
      </w:r>
    </w:p>
    <w:p w14:paraId="4916C6EB" w14:textId="77777777" w:rsidR="00A73AB2" w:rsidRPr="00243CF2" w:rsidRDefault="00A73AB2" w:rsidP="00A73AB2">
      <w:pPr>
        <w:pStyle w:val="a1"/>
        <w:numPr>
          <w:ilvl w:val="0"/>
          <w:numId w:val="17"/>
        </w:numPr>
        <w:ind w:firstLine="480"/>
      </w:pPr>
      <w:r w:rsidRPr="00243CF2">
        <w:t>隐私合规：深度审计数据流转全生命周期，确保敏感字段（</w:t>
      </w:r>
      <w:r w:rsidRPr="00243CF2">
        <w:t>PII</w:t>
      </w:r>
      <w:r w:rsidRPr="00243CF2">
        <w:t>）在日志、内存、磁盘、网络传输中均处于加密或脱敏状态，无明文泄露。</w:t>
      </w:r>
    </w:p>
    <w:p w14:paraId="09D9FB8B" w14:textId="77777777" w:rsidR="00A73AB2" w:rsidRPr="00243CF2" w:rsidRDefault="00A73AB2" w:rsidP="00A73AB2">
      <w:pPr>
        <w:pStyle w:val="a1"/>
        <w:numPr>
          <w:ilvl w:val="0"/>
          <w:numId w:val="17"/>
        </w:numPr>
        <w:ind w:firstLine="480"/>
      </w:pPr>
      <w:r w:rsidRPr="00243CF2">
        <w:t>权限越权：深度测试水平越权（访问他人数据）与垂直越权（普通用户执行管理员操作）漏洞。</w:t>
      </w:r>
    </w:p>
    <w:p w14:paraId="0A93B2A1" w14:textId="77777777" w:rsidR="00A73AB2" w:rsidRPr="00243CF2" w:rsidRDefault="00A73AB2" w:rsidP="00A73AB2">
      <w:pPr>
        <w:pStyle w:val="a1"/>
        <w:ind w:left="210" w:firstLineChars="0" w:firstLine="210"/>
        <w:rPr>
          <w:b/>
          <w:bCs/>
        </w:rPr>
      </w:pPr>
      <w:r w:rsidRPr="00243CF2">
        <w:rPr>
          <w:b/>
          <w:bCs/>
        </w:rPr>
        <w:t xml:space="preserve">5. </w:t>
      </w:r>
      <w:r w:rsidRPr="00243CF2">
        <w:rPr>
          <w:b/>
          <w:bCs/>
        </w:rPr>
        <w:t>极限与破坏层</w:t>
      </w:r>
      <w:r w:rsidRPr="00243CF2">
        <w:rPr>
          <w:b/>
          <w:bCs/>
        </w:rPr>
        <w:t xml:space="preserve"> (Extreme &amp; Chaos Level)</w:t>
      </w:r>
    </w:p>
    <w:p w14:paraId="5F3887A1" w14:textId="77777777" w:rsidR="00A73AB2" w:rsidRPr="00243CF2" w:rsidRDefault="00A73AB2" w:rsidP="00A73AB2">
      <w:pPr>
        <w:pStyle w:val="a1"/>
        <w:numPr>
          <w:ilvl w:val="0"/>
          <w:numId w:val="18"/>
        </w:numPr>
        <w:ind w:firstLine="480"/>
      </w:pPr>
      <w:r w:rsidRPr="00243CF2">
        <w:t>混沌工程：在生产级仿真环境中，随机杀死服务实例、模拟机房断电、制造网络分区，验证系统的自愈能力（</w:t>
      </w:r>
      <w:r w:rsidRPr="00243CF2">
        <w:t>Self-healing</w:t>
      </w:r>
      <w:r w:rsidRPr="00243CF2">
        <w:t>）和熔断降级机制。</w:t>
      </w:r>
    </w:p>
    <w:p w14:paraId="16B80DB9" w14:textId="77777777" w:rsidR="00A73AB2" w:rsidRPr="00243CF2" w:rsidRDefault="00A73AB2" w:rsidP="00A73AB2">
      <w:pPr>
        <w:pStyle w:val="a1"/>
        <w:numPr>
          <w:ilvl w:val="0"/>
          <w:numId w:val="18"/>
        </w:numPr>
        <w:ind w:firstLine="480"/>
      </w:pPr>
      <w:r w:rsidRPr="00243CF2">
        <w:t>疲劳测试：连续运行系统</w:t>
      </w:r>
      <w:r w:rsidRPr="00243CF2">
        <w:t>7×24</w:t>
      </w:r>
      <w:r w:rsidRPr="00243CF2">
        <w:t>小时以上，监测内存泄漏、句柄耗尽、磁盘增长等缓慢累积的深层缺陷。</w:t>
      </w:r>
    </w:p>
    <w:p w14:paraId="2DF32AB4" w14:textId="77777777" w:rsidR="00A73AB2" w:rsidRPr="00243CF2" w:rsidRDefault="00A73AB2" w:rsidP="00A73AB2">
      <w:pPr>
        <w:pStyle w:val="a1"/>
        <w:numPr>
          <w:ilvl w:val="0"/>
          <w:numId w:val="18"/>
        </w:numPr>
        <w:ind w:firstLine="480"/>
      </w:pPr>
      <w:r w:rsidRPr="00243CF2">
        <w:t>容量极限：将数据库填充至设计容量的</w:t>
      </w:r>
      <w:r w:rsidRPr="00243CF2">
        <w:t>120%</w:t>
      </w:r>
      <w:r w:rsidRPr="00243CF2">
        <w:t>，验证系统在超负荷下的表现及报警机制。</w:t>
      </w:r>
    </w:p>
    <w:p w14:paraId="64BA1394" w14:textId="77777777" w:rsidR="00A73AB2" w:rsidRPr="00243CF2" w:rsidRDefault="00A73AB2" w:rsidP="00A73AB2">
      <w:pPr>
        <w:pStyle w:val="a1"/>
        <w:ind w:firstLine="480"/>
      </w:pPr>
    </w:p>
    <w:p w14:paraId="518E0CF3" w14:textId="5E6F48B2" w:rsidR="00A73AB2" w:rsidRPr="00243CF2" w:rsidRDefault="00A73AB2" w:rsidP="00A73AB2">
      <w:pPr>
        <w:pStyle w:val="a1"/>
        <w:ind w:firstLineChars="0" w:firstLine="210"/>
        <w:rPr>
          <w:b/>
          <w:bCs/>
        </w:rPr>
      </w:pPr>
      <w:r>
        <w:rPr>
          <w:rFonts w:hint="eastAsia"/>
          <w:b/>
          <w:bCs/>
        </w:rPr>
        <w:t>1.2</w:t>
      </w:r>
      <w:r w:rsidRPr="00243CF2">
        <w:rPr>
          <w:b/>
          <w:bCs/>
        </w:rPr>
        <w:t xml:space="preserve">.3 </w:t>
      </w:r>
      <w:r w:rsidRPr="00243CF2">
        <w:rPr>
          <w:b/>
          <w:bCs/>
        </w:rPr>
        <w:t>测试规模量化总结</w:t>
      </w:r>
    </w:p>
    <w:p w14:paraId="5193AD9A" w14:textId="77777777" w:rsidR="00A73AB2" w:rsidRDefault="00A73AB2" w:rsidP="00A73AB2">
      <w:pPr>
        <w:pStyle w:val="a1"/>
        <w:ind w:firstLine="480"/>
      </w:pPr>
      <w:r w:rsidRPr="00243CF2">
        <w:t>为直观展示测试规模，特制定以下量化指标表：</w:t>
      </w:r>
    </w:p>
    <w:tbl>
      <w:tblPr>
        <w:tblW w:w="10054"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560"/>
        <w:gridCol w:w="1906"/>
        <w:gridCol w:w="2347"/>
        <w:gridCol w:w="4241"/>
      </w:tblGrid>
      <w:tr w:rsidR="00A73AB2" w:rsidRPr="00243CF2" w14:paraId="26E84404" w14:textId="77777777" w:rsidTr="00871797">
        <w:trPr>
          <w:tblHeade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2977D94B" w14:textId="77777777" w:rsidR="00A73AB2" w:rsidRPr="00243CF2" w:rsidRDefault="00A73AB2" w:rsidP="00871797">
            <w:pPr>
              <w:pStyle w:val="a1"/>
              <w:ind w:firstLineChars="0" w:firstLine="0"/>
              <w:rPr>
                <w:b/>
                <w:bCs/>
              </w:rPr>
            </w:pPr>
            <w:r w:rsidRPr="00243CF2">
              <w:rPr>
                <w:b/>
                <w:bCs/>
              </w:rPr>
              <w:t>维度</w:t>
            </w:r>
          </w:p>
        </w:tc>
        <w:tc>
          <w:tcPr>
            <w:tcW w:w="1906"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75D7DEBF" w14:textId="77777777" w:rsidR="00A73AB2" w:rsidRPr="00243CF2" w:rsidRDefault="00A73AB2" w:rsidP="00871797">
            <w:pPr>
              <w:pStyle w:val="a1"/>
              <w:ind w:firstLineChars="82" w:firstLine="198"/>
              <w:rPr>
                <w:b/>
                <w:bCs/>
              </w:rPr>
            </w:pPr>
            <w:r w:rsidRPr="00243CF2">
              <w:rPr>
                <w:b/>
                <w:bCs/>
              </w:rPr>
              <w:t>细分项</w:t>
            </w:r>
          </w:p>
        </w:tc>
        <w:tc>
          <w:tcPr>
            <w:tcW w:w="2347"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758930AE" w14:textId="77777777" w:rsidR="00A73AB2" w:rsidRPr="00243CF2" w:rsidRDefault="00A73AB2" w:rsidP="00871797">
            <w:pPr>
              <w:pStyle w:val="a1"/>
              <w:ind w:firstLineChars="82" w:firstLine="198"/>
              <w:rPr>
                <w:b/>
                <w:bCs/>
              </w:rPr>
            </w:pPr>
            <w:r w:rsidRPr="00243CF2">
              <w:rPr>
                <w:b/>
                <w:bCs/>
              </w:rPr>
              <w:t>规模量化指标</w:t>
            </w:r>
          </w:p>
        </w:tc>
        <w:tc>
          <w:tcPr>
            <w:tcW w:w="4241"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2B1D879C" w14:textId="77777777" w:rsidR="00A73AB2" w:rsidRPr="00243CF2" w:rsidRDefault="00A73AB2" w:rsidP="00871797">
            <w:pPr>
              <w:pStyle w:val="a1"/>
              <w:ind w:firstLineChars="82" w:firstLine="198"/>
              <w:rPr>
                <w:b/>
                <w:bCs/>
              </w:rPr>
            </w:pPr>
            <w:r w:rsidRPr="00243CF2">
              <w:rPr>
                <w:b/>
                <w:bCs/>
              </w:rPr>
              <w:t>备注</w:t>
            </w:r>
          </w:p>
        </w:tc>
      </w:tr>
      <w:tr w:rsidR="00A73AB2" w:rsidRPr="00243CF2" w14:paraId="4F7D4927"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78606D9" w14:textId="77777777" w:rsidR="00A73AB2" w:rsidRPr="00243CF2" w:rsidRDefault="00A73AB2" w:rsidP="00871797">
            <w:pPr>
              <w:pStyle w:val="a1"/>
              <w:ind w:firstLineChars="0" w:firstLine="0"/>
            </w:pPr>
            <w:r w:rsidRPr="00243CF2">
              <w:rPr>
                <w:b/>
                <w:bCs/>
              </w:rPr>
              <w:t>用例规模</w:t>
            </w: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BC191EB" w14:textId="77777777" w:rsidR="00A73AB2" w:rsidRPr="00243CF2" w:rsidRDefault="00A73AB2" w:rsidP="00871797">
            <w:pPr>
              <w:pStyle w:val="a1"/>
              <w:ind w:firstLineChars="0" w:firstLine="0"/>
            </w:pPr>
            <w:r w:rsidRPr="00243CF2">
              <w:t>测试用例总数</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C07AB1B" w14:textId="77777777" w:rsidR="00A73AB2" w:rsidRPr="00243CF2" w:rsidRDefault="00A73AB2" w:rsidP="00871797">
            <w:pPr>
              <w:pStyle w:val="a1"/>
              <w:ind w:firstLine="480"/>
            </w:pPr>
            <m:oMath>
              <m:r>
                <w:rPr>
                  <w:rFonts w:ascii="Cambria Math" w:hAnsi="Cambria Math"/>
                </w:rPr>
                <m:t>≥</m:t>
              </m:r>
            </m:oMath>
            <w:r w:rsidRPr="00243CF2">
              <w:rPr>
                <w:b/>
                <w:bCs/>
              </w:rPr>
              <w:t xml:space="preserve"> 1,200 </w:t>
            </w:r>
            <w:r w:rsidRPr="00243CF2">
              <w:rPr>
                <w:b/>
                <w:bCs/>
              </w:rPr>
              <w:t>条</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D3BF045" w14:textId="77777777" w:rsidR="00A73AB2" w:rsidRPr="00243CF2" w:rsidRDefault="00A73AB2" w:rsidP="00871797">
            <w:pPr>
              <w:pStyle w:val="a1"/>
              <w:ind w:firstLineChars="0" w:firstLine="0"/>
            </w:pPr>
            <w:r w:rsidRPr="00243CF2">
              <w:t>含自动化用例</w:t>
            </w:r>
            <w:r w:rsidRPr="00243CF2">
              <w:t>800+</w:t>
            </w:r>
            <w:r w:rsidRPr="00243CF2">
              <w:t>，手工用例</w:t>
            </w:r>
            <w:r w:rsidRPr="00243CF2">
              <w:t>400+</w:t>
            </w:r>
          </w:p>
        </w:tc>
      </w:tr>
      <w:tr w:rsidR="00A73AB2" w:rsidRPr="00243CF2" w14:paraId="26A83272"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46C3EF4" w14:textId="77777777" w:rsidR="00A73AB2" w:rsidRPr="00243CF2" w:rsidRDefault="00A73AB2" w:rsidP="00871797">
            <w:pPr>
              <w:pStyle w:val="a1"/>
              <w:ind w:firstLine="480"/>
            </w:pP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7B7CBB1" w14:textId="77777777" w:rsidR="00A73AB2" w:rsidRPr="00243CF2" w:rsidRDefault="00A73AB2" w:rsidP="00871797">
            <w:pPr>
              <w:pStyle w:val="a1"/>
              <w:ind w:firstLineChars="0" w:firstLine="0"/>
            </w:pPr>
            <w:r w:rsidRPr="00243CF2">
              <w:t>自动化覆盖率</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10E0FDC" w14:textId="77777777" w:rsidR="00A73AB2" w:rsidRPr="00243CF2" w:rsidRDefault="00A73AB2" w:rsidP="00871797">
            <w:pPr>
              <w:pStyle w:val="a1"/>
              <w:ind w:firstLine="480"/>
            </w:pPr>
            <m:oMath>
              <m:r>
                <w:rPr>
                  <w:rFonts w:ascii="Cambria Math" w:hAnsi="Cambria Math"/>
                </w:rPr>
                <m:t>≥</m:t>
              </m:r>
            </m:oMath>
            <w:r w:rsidRPr="00243CF2">
              <w:rPr>
                <w:b/>
                <w:bCs/>
              </w:rPr>
              <w:t> 65%</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3831423" w14:textId="77777777" w:rsidR="00A73AB2" w:rsidRPr="00243CF2" w:rsidRDefault="00A73AB2" w:rsidP="00871797">
            <w:pPr>
              <w:pStyle w:val="a1"/>
              <w:ind w:firstLineChars="83" w:firstLine="199"/>
            </w:pPr>
            <w:r w:rsidRPr="00243CF2">
              <w:t>核心回归测试</w:t>
            </w:r>
            <w:r w:rsidRPr="00243CF2">
              <w:t>100%</w:t>
            </w:r>
            <w:r w:rsidRPr="00243CF2">
              <w:t>自动化</w:t>
            </w:r>
          </w:p>
        </w:tc>
      </w:tr>
      <w:tr w:rsidR="00A73AB2" w:rsidRPr="00243CF2" w14:paraId="4AA6BE40"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DA41971" w14:textId="77777777" w:rsidR="00A73AB2" w:rsidRPr="00243CF2" w:rsidRDefault="00A73AB2" w:rsidP="00871797">
            <w:pPr>
              <w:pStyle w:val="a1"/>
              <w:ind w:firstLineChars="0" w:firstLine="0"/>
            </w:pPr>
            <w:r w:rsidRPr="00243CF2">
              <w:rPr>
                <w:b/>
                <w:bCs/>
              </w:rPr>
              <w:lastRenderedPageBreak/>
              <w:t>数据规模</w:t>
            </w: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B70D3F6" w14:textId="77777777" w:rsidR="00A73AB2" w:rsidRPr="00243CF2" w:rsidRDefault="00A73AB2" w:rsidP="00871797">
            <w:pPr>
              <w:pStyle w:val="a1"/>
              <w:ind w:firstLineChars="0" w:firstLine="0"/>
            </w:pPr>
            <w:r w:rsidRPr="00243CF2">
              <w:t>训练</w:t>
            </w:r>
            <w:r w:rsidRPr="00243CF2">
              <w:t>/</w:t>
            </w:r>
            <w:r w:rsidRPr="00243CF2">
              <w:t>测试数据集</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28066A2" w14:textId="77777777" w:rsidR="00A73AB2" w:rsidRPr="00243CF2" w:rsidRDefault="00A73AB2" w:rsidP="00871797">
            <w:pPr>
              <w:pStyle w:val="a1"/>
              <w:ind w:firstLine="480"/>
            </w:pPr>
            <m:oMath>
              <m:r>
                <w:rPr>
                  <w:rFonts w:ascii="Cambria Math" w:hAnsi="Cambria Math"/>
                </w:rPr>
                <m:t>≥</m:t>
              </m:r>
            </m:oMath>
            <w:r w:rsidRPr="00243CF2">
              <w:rPr>
                <w:b/>
                <w:bCs/>
              </w:rPr>
              <w:t xml:space="preserve"> 50,000 </w:t>
            </w:r>
            <w:r w:rsidRPr="00243CF2">
              <w:rPr>
                <w:b/>
                <w:bCs/>
              </w:rPr>
              <w:t>条</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2EE4A57" w14:textId="77777777" w:rsidR="00A73AB2" w:rsidRPr="00243CF2" w:rsidRDefault="00A73AB2" w:rsidP="00871797">
            <w:pPr>
              <w:pStyle w:val="a1"/>
              <w:ind w:firstLineChars="0" w:firstLine="0"/>
            </w:pPr>
            <w:r w:rsidRPr="00243CF2">
              <w:t>含脱敏生理数据、行为日志、日程样本</w:t>
            </w:r>
          </w:p>
        </w:tc>
      </w:tr>
      <w:tr w:rsidR="00A73AB2" w:rsidRPr="00243CF2" w14:paraId="6029CA6A"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9DD847F" w14:textId="77777777" w:rsidR="00A73AB2" w:rsidRPr="00243CF2" w:rsidRDefault="00A73AB2" w:rsidP="00871797">
            <w:pPr>
              <w:pStyle w:val="a1"/>
              <w:ind w:firstLine="480"/>
            </w:pP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23107E1" w14:textId="77777777" w:rsidR="00A73AB2" w:rsidRPr="00243CF2" w:rsidRDefault="00A73AB2" w:rsidP="00871797">
            <w:pPr>
              <w:pStyle w:val="a1"/>
              <w:ind w:firstLineChars="0" w:firstLine="0"/>
            </w:pPr>
            <w:r w:rsidRPr="00243CF2">
              <w:t>模拟并发用户数</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E08136F" w14:textId="77777777" w:rsidR="00A73AB2" w:rsidRPr="00243CF2" w:rsidRDefault="00A73AB2" w:rsidP="00871797">
            <w:pPr>
              <w:pStyle w:val="a1"/>
              <w:ind w:firstLine="482"/>
            </w:pPr>
            <w:r w:rsidRPr="00243CF2">
              <w:rPr>
                <w:b/>
                <w:bCs/>
              </w:rPr>
              <w:t>10,000+</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6DE7B37" w14:textId="77777777" w:rsidR="00A73AB2" w:rsidRPr="00243CF2" w:rsidRDefault="00A73AB2" w:rsidP="00871797">
            <w:pPr>
              <w:pStyle w:val="a1"/>
              <w:ind w:firstLineChars="83" w:firstLine="199"/>
            </w:pPr>
            <w:r w:rsidRPr="00243CF2">
              <w:t>压测峰值</w:t>
            </w:r>
            <w:r w:rsidRPr="00243CF2">
              <w:t>QPS</w:t>
            </w:r>
            <w:r w:rsidRPr="00243CF2">
              <w:t>目标</w:t>
            </w:r>
            <w:r w:rsidRPr="00243CF2">
              <w:t xml:space="preserve"> 5,000+</w:t>
            </w:r>
          </w:p>
        </w:tc>
      </w:tr>
      <w:tr w:rsidR="00A73AB2" w:rsidRPr="00243CF2" w14:paraId="19F3C8EE"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E4731C1" w14:textId="77777777" w:rsidR="00A73AB2" w:rsidRPr="00243CF2" w:rsidRDefault="00A73AB2" w:rsidP="00871797">
            <w:pPr>
              <w:pStyle w:val="a1"/>
              <w:ind w:firstLineChars="0" w:firstLine="0"/>
            </w:pPr>
            <w:r w:rsidRPr="00243CF2">
              <w:rPr>
                <w:b/>
                <w:bCs/>
              </w:rPr>
              <w:t>环境规模</w:t>
            </w: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C4C8C82" w14:textId="77777777" w:rsidR="00A73AB2" w:rsidRPr="00243CF2" w:rsidRDefault="00A73AB2" w:rsidP="00871797">
            <w:pPr>
              <w:pStyle w:val="a1"/>
              <w:ind w:firstLineChars="0" w:firstLine="0"/>
            </w:pPr>
            <w:r w:rsidRPr="00243CF2">
              <w:t>兼容终端型号</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FB73770" w14:textId="77777777" w:rsidR="00A73AB2" w:rsidRPr="00243CF2" w:rsidRDefault="00A73AB2" w:rsidP="00871797">
            <w:pPr>
              <w:pStyle w:val="a1"/>
              <w:ind w:firstLine="480"/>
            </w:pPr>
            <m:oMath>
              <m:r>
                <w:rPr>
                  <w:rFonts w:ascii="Cambria Math" w:hAnsi="Cambria Math"/>
                </w:rPr>
                <m:t>≥</m:t>
              </m:r>
            </m:oMath>
            <w:r w:rsidRPr="00243CF2">
              <w:rPr>
                <w:b/>
                <w:bCs/>
              </w:rPr>
              <w:t xml:space="preserve"> 60 </w:t>
            </w:r>
            <w:r w:rsidRPr="00243CF2">
              <w:rPr>
                <w:b/>
                <w:bCs/>
              </w:rPr>
              <w:t>款</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2D67FDB" w14:textId="77777777" w:rsidR="00A73AB2" w:rsidRPr="00243CF2" w:rsidRDefault="00A73AB2" w:rsidP="00871797">
            <w:pPr>
              <w:pStyle w:val="a1"/>
              <w:ind w:firstLineChars="0" w:firstLine="0"/>
            </w:pPr>
            <w:r w:rsidRPr="00243CF2">
              <w:t>覆盖主流手机、手表、</w:t>
            </w:r>
            <w:r w:rsidRPr="00243CF2">
              <w:t>OS</w:t>
            </w:r>
            <w:r w:rsidRPr="00243CF2">
              <w:t>版本</w:t>
            </w:r>
          </w:p>
        </w:tc>
      </w:tr>
      <w:tr w:rsidR="00A73AB2" w:rsidRPr="00243CF2" w14:paraId="79CFDD43"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8701A2B" w14:textId="77777777" w:rsidR="00A73AB2" w:rsidRPr="00243CF2" w:rsidRDefault="00A73AB2" w:rsidP="00871797">
            <w:pPr>
              <w:pStyle w:val="a1"/>
              <w:ind w:firstLine="480"/>
            </w:pP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FA8B6F1" w14:textId="77777777" w:rsidR="00A73AB2" w:rsidRPr="00243CF2" w:rsidRDefault="00A73AB2" w:rsidP="00871797">
            <w:pPr>
              <w:pStyle w:val="a1"/>
              <w:ind w:firstLineChars="0" w:firstLine="0"/>
            </w:pPr>
            <w:r w:rsidRPr="00243CF2">
              <w:t>网络场景组合</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67F14CA" w14:textId="77777777" w:rsidR="00A73AB2" w:rsidRPr="00243CF2" w:rsidRDefault="00A73AB2" w:rsidP="00871797">
            <w:pPr>
              <w:pStyle w:val="a1"/>
              <w:ind w:firstLine="480"/>
            </w:pPr>
            <m:oMath>
              <m:r>
                <w:rPr>
                  <w:rFonts w:ascii="Cambria Math" w:hAnsi="Cambria Math"/>
                </w:rPr>
                <m:t>≥</m:t>
              </m:r>
            </m:oMath>
            <w:r w:rsidRPr="00243CF2">
              <w:rPr>
                <w:b/>
                <w:bCs/>
              </w:rPr>
              <w:t xml:space="preserve"> 20 </w:t>
            </w:r>
            <w:r w:rsidRPr="00243CF2">
              <w:rPr>
                <w:b/>
                <w:bCs/>
              </w:rPr>
              <w:t>种</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44D700A" w14:textId="77777777" w:rsidR="00A73AB2" w:rsidRPr="00243CF2" w:rsidRDefault="00A73AB2" w:rsidP="00871797">
            <w:pPr>
              <w:pStyle w:val="a1"/>
              <w:ind w:firstLineChars="0" w:firstLine="0"/>
            </w:pPr>
            <w:r w:rsidRPr="00243CF2">
              <w:t>含弱网、抖动、断连等复杂组合</w:t>
            </w:r>
          </w:p>
        </w:tc>
      </w:tr>
      <w:tr w:rsidR="00A73AB2" w:rsidRPr="00243CF2" w14:paraId="3779633A"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66844EF" w14:textId="77777777" w:rsidR="00A73AB2" w:rsidRPr="00243CF2" w:rsidRDefault="00A73AB2" w:rsidP="00871797">
            <w:pPr>
              <w:pStyle w:val="a1"/>
              <w:ind w:firstLineChars="0" w:firstLine="0"/>
            </w:pPr>
            <w:r w:rsidRPr="00243CF2">
              <w:rPr>
                <w:b/>
                <w:bCs/>
              </w:rPr>
              <w:t>深度指标</w:t>
            </w: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9294663" w14:textId="77777777" w:rsidR="00A73AB2" w:rsidRPr="00243CF2" w:rsidRDefault="00A73AB2" w:rsidP="00871797">
            <w:pPr>
              <w:pStyle w:val="a1"/>
              <w:ind w:firstLineChars="0" w:firstLine="0"/>
            </w:pPr>
            <w:r w:rsidRPr="00243CF2">
              <w:t>代码覆盖率</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F7E1B55" w14:textId="77777777" w:rsidR="00A73AB2" w:rsidRPr="00243CF2" w:rsidRDefault="00A73AB2" w:rsidP="00871797">
            <w:pPr>
              <w:pStyle w:val="a1"/>
              <w:ind w:firstLine="480"/>
            </w:pPr>
            <m:oMath>
              <m:r>
                <w:rPr>
                  <w:rFonts w:ascii="Cambria Math" w:hAnsi="Cambria Math"/>
                </w:rPr>
                <m:t>≥</m:t>
              </m:r>
            </m:oMath>
            <w:r w:rsidRPr="00243CF2">
              <w:rPr>
                <w:b/>
                <w:bCs/>
              </w:rPr>
              <w:t> 90%</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3EB5DC7" w14:textId="77777777" w:rsidR="00A73AB2" w:rsidRPr="00243CF2" w:rsidRDefault="00A73AB2" w:rsidP="00871797">
            <w:pPr>
              <w:pStyle w:val="a1"/>
              <w:ind w:firstLineChars="83" w:firstLine="199"/>
            </w:pPr>
            <w:r w:rsidRPr="00243CF2">
              <w:t>核心模块分支覆盖率</w:t>
            </w:r>
          </w:p>
        </w:tc>
      </w:tr>
      <w:tr w:rsidR="00A73AB2" w:rsidRPr="00243CF2" w14:paraId="1275E6D8"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6E069EF" w14:textId="77777777" w:rsidR="00A73AB2" w:rsidRPr="00243CF2" w:rsidRDefault="00A73AB2" w:rsidP="00871797">
            <w:pPr>
              <w:pStyle w:val="a1"/>
              <w:ind w:firstLine="480"/>
            </w:pP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A4CC2B4" w14:textId="77777777" w:rsidR="00A73AB2" w:rsidRPr="00243CF2" w:rsidRDefault="00A73AB2" w:rsidP="00871797">
            <w:pPr>
              <w:pStyle w:val="a1"/>
              <w:ind w:firstLineChars="0" w:firstLine="0"/>
            </w:pPr>
            <w:r w:rsidRPr="00243CF2">
              <w:t>安全扫描项</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DD634CD" w14:textId="77777777" w:rsidR="00A73AB2" w:rsidRPr="00243CF2" w:rsidRDefault="00A73AB2" w:rsidP="00871797">
            <w:pPr>
              <w:pStyle w:val="a1"/>
              <w:ind w:firstLine="482"/>
            </w:pPr>
            <w:r w:rsidRPr="00243CF2">
              <w:rPr>
                <w:b/>
                <w:bCs/>
              </w:rPr>
              <w:t xml:space="preserve">OWASP Top 10 + </w:t>
            </w:r>
            <w:r w:rsidRPr="00243CF2">
              <w:rPr>
                <w:b/>
                <w:bCs/>
              </w:rPr>
              <w:t>自定义规则</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DB48C43" w14:textId="77777777" w:rsidR="00A73AB2" w:rsidRPr="00243CF2" w:rsidRDefault="00A73AB2" w:rsidP="00871797">
            <w:pPr>
              <w:pStyle w:val="a1"/>
              <w:ind w:firstLine="480"/>
            </w:pPr>
            <w:r w:rsidRPr="00243CF2">
              <w:t>0</w:t>
            </w:r>
            <w:r w:rsidRPr="00243CF2">
              <w:t>高危漏洞</w:t>
            </w:r>
          </w:p>
        </w:tc>
      </w:tr>
      <w:tr w:rsidR="00A73AB2" w:rsidRPr="00243CF2" w14:paraId="2F845AAF"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025B3BA" w14:textId="77777777" w:rsidR="00A73AB2" w:rsidRPr="00243CF2" w:rsidRDefault="00A73AB2" w:rsidP="00871797">
            <w:pPr>
              <w:pStyle w:val="a1"/>
              <w:ind w:firstLineChars="0" w:firstLine="0"/>
            </w:pPr>
            <w:r w:rsidRPr="00243CF2">
              <w:rPr>
                <w:b/>
                <w:bCs/>
              </w:rPr>
              <w:t>人力投入</w:t>
            </w: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16CB671" w14:textId="77777777" w:rsidR="00A73AB2" w:rsidRPr="00243CF2" w:rsidRDefault="00A73AB2" w:rsidP="00871797">
            <w:pPr>
              <w:pStyle w:val="a1"/>
              <w:ind w:firstLineChars="0" w:firstLine="0"/>
            </w:pPr>
            <w:r w:rsidRPr="00243CF2">
              <w:t>预计测试工时</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29FFF04" w14:textId="77777777" w:rsidR="00A73AB2" w:rsidRPr="00243CF2" w:rsidRDefault="00A73AB2" w:rsidP="00871797">
            <w:pPr>
              <w:pStyle w:val="a1"/>
              <w:ind w:firstLine="482"/>
            </w:pPr>
            <w:r w:rsidRPr="00243CF2">
              <w:rPr>
                <w:b/>
                <w:bCs/>
              </w:rPr>
              <w:t xml:space="preserve">320 </w:t>
            </w:r>
            <w:r w:rsidRPr="00243CF2">
              <w:rPr>
                <w:b/>
                <w:bCs/>
              </w:rPr>
              <w:t>人时</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F0720DB" w14:textId="77777777" w:rsidR="00A73AB2" w:rsidRPr="00243CF2" w:rsidRDefault="00A73AB2" w:rsidP="00871797">
            <w:pPr>
              <w:pStyle w:val="a1"/>
              <w:ind w:firstLineChars="0" w:firstLine="0"/>
            </w:pPr>
            <w:r w:rsidRPr="00243CF2">
              <w:t>含策略制定、用例设计、执行、报告</w:t>
            </w:r>
          </w:p>
        </w:tc>
      </w:tr>
      <w:tr w:rsidR="00A73AB2" w:rsidRPr="00243CF2" w14:paraId="5905FB59"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397BF59" w14:textId="77777777" w:rsidR="00A73AB2" w:rsidRPr="00243CF2" w:rsidRDefault="00A73AB2" w:rsidP="00871797">
            <w:pPr>
              <w:pStyle w:val="a1"/>
              <w:ind w:firstLine="480"/>
            </w:pP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F946FA7" w14:textId="77777777" w:rsidR="00A73AB2" w:rsidRPr="00243CF2" w:rsidRDefault="00A73AB2" w:rsidP="00871797">
            <w:pPr>
              <w:pStyle w:val="a1"/>
              <w:ind w:firstLine="480"/>
            </w:pPr>
            <w:r w:rsidRPr="00243CF2">
              <w:t>参与角色</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C8C4DF5" w14:textId="77777777" w:rsidR="00A73AB2" w:rsidRPr="00243CF2" w:rsidRDefault="00A73AB2" w:rsidP="00871797">
            <w:pPr>
              <w:pStyle w:val="a1"/>
              <w:ind w:firstLine="482"/>
            </w:pPr>
            <w:r w:rsidRPr="00243CF2">
              <w:rPr>
                <w:b/>
                <w:bCs/>
              </w:rPr>
              <w:t xml:space="preserve">4 </w:t>
            </w:r>
            <w:r w:rsidRPr="00243CF2">
              <w:rPr>
                <w:b/>
                <w:bCs/>
              </w:rPr>
              <w:t>人</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D978640" w14:textId="77777777" w:rsidR="00A73AB2" w:rsidRPr="00243CF2" w:rsidRDefault="00A73AB2" w:rsidP="00871797">
            <w:pPr>
              <w:pStyle w:val="a1"/>
              <w:ind w:firstLineChars="0" w:firstLine="0"/>
            </w:pPr>
            <w:r w:rsidRPr="00243CF2">
              <w:t>测试负责人、自动化工程师、性能专家、安全专员</w:t>
            </w:r>
          </w:p>
        </w:tc>
      </w:tr>
    </w:tbl>
    <w:p w14:paraId="7BA203DF" w14:textId="77777777" w:rsidR="00243CF2" w:rsidRPr="00243CF2" w:rsidRDefault="00243CF2" w:rsidP="00243CF2">
      <w:pPr>
        <w:pStyle w:val="a1"/>
        <w:ind w:firstLine="480"/>
      </w:pPr>
    </w:p>
    <w:p w14:paraId="4DB1B94B" w14:textId="77777777" w:rsidR="0040095B" w:rsidRPr="00AB7B01" w:rsidRDefault="00000000">
      <w:pPr>
        <w:pStyle w:val="2"/>
      </w:pPr>
      <w:bookmarkStart w:id="26" w:name="_Toc56711140"/>
      <w:bookmarkStart w:id="27" w:name="_Toc56711387"/>
      <w:bookmarkStart w:id="28" w:name="_Toc56710842"/>
      <w:bookmarkStart w:id="29" w:name="_Toc56721230"/>
      <w:bookmarkStart w:id="30" w:name="_Toc56710949"/>
      <w:r w:rsidRPr="00AB7B01">
        <w:rPr>
          <w:rFonts w:hint="eastAsia"/>
        </w:rPr>
        <w:t>测试环境</w:t>
      </w:r>
      <w:bookmarkEnd w:id="26"/>
      <w:bookmarkEnd w:id="27"/>
      <w:bookmarkEnd w:id="28"/>
      <w:bookmarkEnd w:id="29"/>
      <w:bookmarkEnd w:id="30"/>
    </w:p>
    <w:p w14:paraId="218CB2F3" w14:textId="77777777" w:rsidR="00F93783" w:rsidRPr="00F93783" w:rsidRDefault="00F93783" w:rsidP="00290FDE">
      <w:pPr>
        <w:pStyle w:val="a1"/>
        <w:ind w:firstLineChars="0"/>
        <w:rPr>
          <w:b/>
          <w:bCs/>
        </w:rPr>
      </w:pPr>
      <w:r w:rsidRPr="00F93783">
        <w:rPr>
          <w:b/>
          <w:bCs/>
        </w:rPr>
        <w:t xml:space="preserve">1.3 </w:t>
      </w:r>
      <w:r w:rsidRPr="00F93783">
        <w:rPr>
          <w:b/>
          <w:bCs/>
        </w:rPr>
        <w:t>测试环境</w:t>
      </w:r>
    </w:p>
    <w:p w14:paraId="2DB9E50D" w14:textId="77777777" w:rsidR="00F93783" w:rsidRPr="00F93783" w:rsidRDefault="00F93783" w:rsidP="00F93783">
      <w:pPr>
        <w:pStyle w:val="a1"/>
        <w:ind w:firstLine="480"/>
      </w:pPr>
      <w:r w:rsidRPr="00F93783">
        <w:t>为确保</w:t>
      </w:r>
      <w:r w:rsidRPr="00F93783">
        <w:t>“</w:t>
      </w:r>
      <w:r w:rsidRPr="00F93783">
        <w:t>时序智配</w:t>
      </w:r>
      <w:r w:rsidRPr="00F93783">
        <w:t>”</w:t>
      </w:r>
      <w:r w:rsidRPr="00F93783">
        <w:t>平台在第十九届全国大学生软件创新大赛中展现出最佳的工程化水平与稳定性，本项目构建了</w:t>
      </w:r>
      <w:r w:rsidRPr="00F93783">
        <w:t>**“</w:t>
      </w:r>
      <w:r w:rsidRPr="00F93783">
        <w:t>端</w:t>
      </w:r>
      <w:r w:rsidRPr="00F93783">
        <w:t xml:space="preserve"> - </w:t>
      </w:r>
      <w:r w:rsidRPr="00F93783">
        <w:t>边</w:t>
      </w:r>
      <w:r w:rsidRPr="00F93783">
        <w:t xml:space="preserve"> - </w:t>
      </w:r>
      <w:r w:rsidRPr="00F93783">
        <w:t>云</w:t>
      </w:r>
      <w:r w:rsidRPr="00F93783">
        <w:t>”</w:t>
      </w:r>
      <w:r w:rsidRPr="00F93783">
        <w:t>一体化</w:t>
      </w:r>
      <w:r w:rsidRPr="00F93783">
        <w:t>**</w:t>
      </w:r>
      <w:r w:rsidRPr="00F93783">
        <w:t>的高保真测试环境。该环境严格模拟真实生产场景，涵盖软硬件基础设施、复杂网络工况及全链路测试工具链，确保测试数据的真实性与可复现性。</w:t>
      </w:r>
    </w:p>
    <w:p w14:paraId="4F94F638" w14:textId="77777777" w:rsidR="00F93783" w:rsidRPr="00F93783" w:rsidRDefault="00F93783" w:rsidP="00290FDE">
      <w:pPr>
        <w:pStyle w:val="a1"/>
        <w:ind w:left="210" w:firstLineChars="0" w:firstLine="210"/>
        <w:rPr>
          <w:b/>
          <w:bCs/>
        </w:rPr>
      </w:pPr>
      <w:r w:rsidRPr="00F93783">
        <w:rPr>
          <w:b/>
          <w:bCs/>
        </w:rPr>
        <w:t xml:space="preserve">1.3.1 </w:t>
      </w:r>
      <w:r w:rsidRPr="00F93783">
        <w:rPr>
          <w:b/>
          <w:bCs/>
        </w:rPr>
        <w:t>硬件环境</w:t>
      </w:r>
      <w:r w:rsidRPr="00F93783">
        <w:rPr>
          <w:b/>
          <w:bCs/>
        </w:rPr>
        <w:t xml:space="preserve"> (Hardware Environment)</w:t>
      </w:r>
    </w:p>
    <w:p w14:paraId="20B69BA9" w14:textId="77777777" w:rsidR="00F93783" w:rsidRPr="00F93783" w:rsidRDefault="00F93783" w:rsidP="00F93783">
      <w:pPr>
        <w:pStyle w:val="a1"/>
        <w:ind w:firstLine="480"/>
      </w:pPr>
      <w:r w:rsidRPr="00F93783">
        <w:t>硬件环境分为</w:t>
      </w:r>
      <w:r w:rsidRPr="00F93783">
        <w:rPr>
          <w:b/>
          <w:bCs/>
        </w:rPr>
        <w:t>服务端集群</w:t>
      </w:r>
      <w:r w:rsidRPr="00F93783">
        <w:t>（模拟云端部署）、</w:t>
      </w:r>
      <w:r w:rsidRPr="00F93783">
        <w:rPr>
          <w:b/>
          <w:bCs/>
        </w:rPr>
        <w:t>客户端终端</w:t>
      </w:r>
      <w:r w:rsidRPr="00F93783">
        <w:t>（覆盖多形态设备）及</w:t>
      </w:r>
      <w:r w:rsidRPr="00F93783">
        <w:rPr>
          <w:b/>
          <w:bCs/>
        </w:rPr>
        <w:t>数据采集外设</w:t>
      </w:r>
      <w:r w:rsidRPr="00F93783">
        <w:t>（模拟生理信号源）三部分。</w:t>
      </w:r>
    </w:p>
    <w:p w14:paraId="187E69A7" w14:textId="77777777" w:rsidR="00F93783" w:rsidRPr="00F93783" w:rsidRDefault="00F93783" w:rsidP="00290FDE">
      <w:pPr>
        <w:pStyle w:val="a1"/>
        <w:ind w:left="420" w:firstLineChars="0" w:firstLine="210"/>
        <w:rPr>
          <w:b/>
          <w:bCs/>
        </w:rPr>
      </w:pPr>
      <w:r w:rsidRPr="00F93783">
        <w:rPr>
          <w:b/>
          <w:bCs/>
        </w:rPr>
        <w:t xml:space="preserve">1. </w:t>
      </w:r>
      <w:r w:rsidRPr="00F93783">
        <w:rPr>
          <w:b/>
          <w:bCs/>
        </w:rPr>
        <w:t>服务端集群配置</w:t>
      </w:r>
      <w:r w:rsidRPr="00F93783">
        <w:rPr>
          <w:b/>
          <w:bCs/>
        </w:rPr>
        <w:t xml:space="preserve"> (Server-Side Cluster)</w:t>
      </w:r>
    </w:p>
    <w:p w14:paraId="44A7FB8B" w14:textId="77777777" w:rsidR="00F93783" w:rsidRDefault="00F93783" w:rsidP="00290FDE">
      <w:pPr>
        <w:pStyle w:val="a1"/>
        <w:ind w:left="150" w:firstLine="480"/>
      </w:pPr>
      <w:r w:rsidRPr="00F93783">
        <w:t>模拟高可用分布式架构，用于承载</w:t>
      </w:r>
      <w:r w:rsidRPr="00F93783">
        <w:t>AI</w:t>
      </w:r>
      <w:r w:rsidRPr="00F93783">
        <w:t>推理、数据同步及业务逻辑。</w:t>
      </w:r>
    </w:p>
    <w:tbl>
      <w:tblPr>
        <w:tblW w:w="9559"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883"/>
        <w:gridCol w:w="1053"/>
        <w:gridCol w:w="4010"/>
        <w:gridCol w:w="2613"/>
      </w:tblGrid>
      <w:tr w:rsidR="00290FDE" w:rsidRPr="00290FDE" w14:paraId="7D0CD1FC" w14:textId="77777777" w:rsidTr="00290FDE">
        <w:trPr>
          <w:tblHeader/>
          <w:jc w:val="center"/>
        </w:trPr>
        <w:tc>
          <w:tcPr>
            <w:tcW w:w="1883"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1498C46D" w14:textId="77777777" w:rsidR="00290FDE" w:rsidRPr="00290FDE" w:rsidRDefault="00290FDE" w:rsidP="00290FDE">
            <w:pPr>
              <w:pStyle w:val="a1"/>
              <w:ind w:firstLineChars="0" w:firstLine="0"/>
              <w:rPr>
                <w:b/>
                <w:bCs/>
              </w:rPr>
            </w:pPr>
            <w:r w:rsidRPr="00290FDE">
              <w:rPr>
                <w:b/>
                <w:bCs/>
              </w:rPr>
              <w:lastRenderedPageBreak/>
              <w:t>节点类型</w:t>
            </w:r>
          </w:p>
        </w:tc>
        <w:tc>
          <w:tcPr>
            <w:tcW w:w="1053"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43B43608" w14:textId="77777777" w:rsidR="00290FDE" w:rsidRPr="00290FDE" w:rsidRDefault="00290FDE" w:rsidP="00290FDE">
            <w:pPr>
              <w:pStyle w:val="a1"/>
              <w:ind w:firstLineChars="0" w:firstLine="0"/>
              <w:rPr>
                <w:b/>
                <w:bCs/>
              </w:rPr>
            </w:pPr>
            <w:r w:rsidRPr="00290FDE">
              <w:rPr>
                <w:b/>
                <w:bCs/>
              </w:rPr>
              <w:t>数量</w:t>
            </w:r>
          </w:p>
        </w:tc>
        <w:tc>
          <w:tcPr>
            <w:tcW w:w="4010"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73899FBA" w14:textId="77777777" w:rsidR="00290FDE" w:rsidRPr="00290FDE" w:rsidRDefault="00290FDE" w:rsidP="00290FDE">
            <w:pPr>
              <w:pStyle w:val="a1"/>
              <w:ind w:firstLineChars="82" w:firstLine="198"/>
              <w:rPr>
                <w:b/>
                <w:bCs/>
              </w:rPr>
            </w:pPr>
            <w:r w:rsidRPr="00290FDE">
              <w:rPr>
                <w:b/>
                <w:bCs/>
              </w:rPr>
              <w:t>配置规格</w:t>
            </w:r>
          </w:p>
        </w:tc>
        <w:tc>
          <w:tcPr>
            <w:tcW w:w="2613"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01C1A613" w14:textId="77777777" w:rsidR="00290FDE" w:rsidRPr="00290FDE" w:rsidRDefault="00290FDE" w:rsidP="00290FDE">
            <w:pPr>
              <w:pStyle w:val="a1"/>
              <w:ind w:firstLineChars="82" w:firstLine="198"/>
              <w:rPr>
                <w:b/>
                <w:bCs/>
              </w:rPr>
            </w:pPr>
            <w:r w:rsidRPr="00290FDE">
              <w:rPr>
                <w:b/>
                <w:bCs/>
              </w:rPr>
              <w:t>用途说明</w:t>
            </w:r>
          </w:p>
        </w:tc>
      </w:tr>
      <w:tr w:rsidR="00290FDE" w:rsidRPr="00290FDE" w14:paraId="5AE8FFA0" w14:textId="77777777" w:rsidTr="00290FDE">
        <w:trPr>
          <w:jc w:val="center"/>
        </w:trPr>
        <w:tc>
          <w:tcPr>
            <w:tcW w:w="188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FE09B65" w14:textId="77777777" w:rsidR="00290FDE" w:rsidRPr="00290FDE" w:rsidRDefault="00290FDE" w:rsidP="00290FDE">
            <w:pPr>
              <w:pStyle w:val="a1"/>
              <w:ind w:firstLineChars="0" w:firstLine="0"/>
            </w:pPr>
            <w:r w:rsidRPr="00290FDE">
              <w:rPr>
                <w:b/>
                <w:bCs/>
              </w:rPr>
              <w:t>AI</w:t>
            </w:r>
            <w:r w:rsidRPr="00290FDE">
              <w:rPr>
                <w:b/>
                <w:bCs/>
              </w:rPr>
              <w:t>推理节点</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6B6635C" w14:textId="77777777" w:rsidR="00290FDE" w:rsidRPr="00290FDE" w:rsidRDefault="00290FDE" w:rsidP="00290FDE">
            <w:pPr>
              <w:pStyle w:val="a1"/>
              <w:ind w:firstLineChars="0" w:firstLine="0"/>
            </w:pPr>
            <w:r w:rsidRPr="00290FDE">
              <w:t>2</w:t>
            </w:r>
            <w:r w:rsidRPr="00290FDE">
              <w:t>台</w:t>
            </w:r>
          </w:p>
        </w:tc>
        <w:tc>
          <w:tcPr>
            <w:tcW w:w="401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E0E8906" w14:textId="77777777" w:rsidR="00290FDE" w:rsidRPr="00290FDE" w:rsidRDefault="00290FDE" w:rsidP="00290FDE">
            <w:pPr>
              <w:pStyle w:val="a1"/>
              <w:ind w:firstLineChars="0" w:firstLine="0"/>
            </w:pPr>
            <w:r w:rsidRPr="00290FDE">
              <w:t>CPU: Intel Xeon Gold 6248R (24</w:t>
            </w:r>
            <w:r w:rsidRPr="00290FDE">
              <w:t>核</w:t>
            </w:r>
            <w:r w:rsidRPr="00290FDE">
              <w:t>)</w:t>
            </w:r>
            <w:r w:rsidRPr="00290FDE">
              <w:br/>
              <w:t>GPU: NVIDIA A10 (24GB</w:t>
            </w:r>
            <w:r w:rsidRPr="00290FDE">
              <w:t>显存</w:t>
            </w:r>
            <w:r w:rsidRPr="00290FDE">
              <w:t>) × 2</w:t>
            </w:r>
            <w:r w:rsidRPr="00290FDE">
              <w:br/>
            </w:r>
            <w:r w:rsidRPr="00290FDE">
              <w:t>内存</w:t>
            </w:r>
            <w:r w:rsidRPr="00290FDE">
              <w:t>: 128GB DDR4</w:t>
            </w:r>
            <w:r w:rsidRPr="00290FDE">
              <w:br/>
            </w:r>
            <w:r w:rsidRPr="00290FDE">
              <w:t>存储</w:t>
            </w:r>
            <w:r w:rsidRPr="00290FDE">
              <w:t>: 1TB NVMe SSD</w:t>
            </w:r>
          </w:p>
        </w:tc>
        <w:tc>
          <w:tcPr>
            <w:tcW w:w="261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EABABC2" w14:textId="3E2406B9" w:rsidR="00290FDE" w:rsidRPr="00290FDE" w:rsidRDefault="00290FDE" w:rsidP="00290FDE">
            <w:pPr>
              <w:pStyle w:val="a1"/>
              <w:ind w:firstLineChars="0" w:firstLine="0"/>
              <w:jc w:val="left"/>
            </w:pPr>
            <w:r>
              <w:rPr>
                <w:rFonts w:hint="eastAsia"/>
              </w:rPr>
              <w:t>部署</w:t>
            </w:r>
            <w:r w:rsidRPr="00290FDE">
              <w:t>Transformer-LSTM</w:t>
            </w:r>
            <w:r w:rsidRPr="00290FDE">
              <w:t>情绪模型、调度算法容器，支持</w:t>
            </w:r>
            <w:r w:rsidRPr="00290FDE">
              <w:t>CUDA</w:t>
            </w:r>
            <w:r w:rsidRPr="00290FDE">
              <w:t>加速推理。</w:t>
            </w:r>
          </w:p>
        </w:tc>
      </w:tr>
      <w:tr w:rsidR="00290FDE" w:rsidRPr="00290FDE" w14:paraId="4F282596" w14:textId="77777777" w:rsidTr="00290FDE">
        <w:trPr>
          <w:jc w:val="center"/>
        </w:trPr>
        <w:tc>
          <w:tcPr>
            <w:tcW w:w="188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7A38846" w14:textId="77777777" w:rsidR="00290FDE" w:rsidRPr="00290FDE" w:rsidRDefault="00290FDE" w:rsidP="00290FDE">
            <w:pPr>
              <w:pStyle w:val="a1"/>
              <w:ind w:firstLineChars="0" w:firstLine="0"/>
            </w:pPr>
            <w:r w:rsidRPr="00290FDE">
              <w:rPr>
                <w:b/>
                <w:bCs/>
              </w:rPr>
              <w:t>业务应用节点</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7AFB588" w14:textId="77777777" w:rsidR="00290FDE" w:rsidRPr="00290FDE" w:rsidRDefault="00290FDE" w:rsidP="00290FDE">
            <w:pPr>
              <w:pStyle w:val="a1"/>
              <w:ind w:firstLineChars="0" w:firstLine="0"/>
            </w:pPr>
            <w:r w:rsidRPr="00290FDE">
              <w:t>3</w:t>
            </w:r>
            <w:r w:rsidRPr="00290FDE">
              <w:t>台</w:t>
            </w:r>
          </w:p>
        </w:tc>
        <w:tc>
          <w:tcPr>
            <w:tcW w:w="401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AD3DC8D" w14:textId="77777777" w:rsidR="00290FDE" w:rsidRPr="00290FDE" w:rsidRDefault="00290FDE" w:rsidP="00290FDE">
            <w:pPr>
              <w:pStyle w:val="a1"/>
              <w:ind w:firstLineChars="0" w:firstLine="0"/>
            </w:pPr>
            <w:r w:rsidRPr="00290FDE">
              <w:t>CPU: Intel Xeon Silver 4314 (16</w:t>
            </w:r>
            <w:r w:rsidRPr="00290FDE">
              <w:t>核</w:t>
            </w:r>
            <w:r w:rsidRPr="00290FDE">
              <w:t>)</w:t>
            </w:r>
            <w:r w:rsidRPr="00290FDE">
              <w:br/>
            </w:r>
            <w:r w:rsidRPr="00290FDE">
              <w:t>内存</w:t>
            </w:r>
            <w:r w:rsidRPr="00290FDE">
              <w:t>: 64GB DDR4</w:t>
            </w:r>
            <w:r w:rsidRPr="00290FDE">
              <w:br/>
            </w:r>
            <w:r w:rsidRPr="00290FDE">
              <w:t>存储</w:t>
            </w:r>
            <w:r w:rsidRPr="00290FDE">
              <w:t>: 500GB SSD</w:t>
            </w:r>
          </w:p>
        </w:tc>
        <w:tc>
          <w:tcPr>
            <w:tcW w:w="261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CC0E544" w14:textId="77777777" w:rsidR="00290FDE" w:rsidRPr="00290FDE" w:rsidRDefault="00290FDE" w:rsidP="00290FDE">
            <w:pPr>
              <w:pStyle w:val="a1"/>
              <w:ind w:firstLineChars="0" w:firstLine="0"/>
            </w:pPr>
            <w:r w:rsidRPr="00290FDE">
              <w:t>部署</w:t>
            </w:r>
            <w:r w:rsidRPr="00290FDE">
              <w:t>Go/Python</w:t>
            </w:r>
            <w:r w:rsidRPr="00290FDE">
              <w:t>微服务（用户中心、日程引擎、</w:t>
            </w:r>
            <w:r w:rsidRPr="00290FDE">
              <w:t>MCP</w:t>
            </w:r>
            <w:r w:rsidRPr="00290FDE">
              <w:t>网关），模拟负载均衡。</w:t>
            </w:r>
          </w:p>
        </w:tc>
      </w:tr>
      <w:tr w:rsidR="00290FDE" w:rsidRPr="00290FDE" w14:paraId="17C4951B" w14:textId="77777777" w:rsidTr="00290FDE">
        <w:trPr>
          <w:jc w:val="center"/>
        </w:trPr>
        <w:tc>
          <w:tcPr>
            <w:tcW w:w="188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236DB0F" w14:textId="77777777" w:rsidR="00290FDE" w:rsidRPr="00290FDE" w:rsidRDefault="00290FDE" w:rsidP="00290FDE">
            <w:pPr>
              <w:pStyle w:val="a1"/>
              <w:ind w:firstLineChars="0" w:firstLine="0"/>
            </w:pPr>
            <w:r w:rsidRPr="00290FDE">
              <w:rPr>
                <w:b/>
                <w:bCs/>
              </w:rPr>
              <w:t>数据存储节点</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D7EBA0C" w14:textId="77777777" w:rsidR="00290FDE" w:rsidRPr="00290FDE" w:rsidRDefault="00290FDE" w:rsidP="00290FDE">
            <w:pPr>
              <w:pStyle w:val="a1"/>
              <w:ind w:firstLineChars="0" w:firstLine="0"/>
            </w:pPr>
            <w:r w:rsidRPr="00290FDE">
              <w:t>1</w:t>
            </w:r>
            <w:r w:rsidRPr="00290FDE">
              <w:t>组</w:t>
            </w:r>
          </w:p>
        </w:tc>
        <w:tc>
          <w:tcPr>
            <w:tcW w:w="401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1B431E8" w14:textId="77777777" w:rsidR="00290FDE" w:rsidRPr="00290FDE" w:rsidRDefault="00290FDE" w:rsidP="00290FDE">
            <w:pPr>
              <w:pStyle w:val="a1"/>
              <w:ind w:firstLineChars="0" w:firstLine="0"/>
            </w:pPr>
            <w:r w:rsidRPr="00290FDE">
              <w:t>CPU: 16</w:t>
            </w:r>
            <w:r w:rsidRPr="00290FDE">
              <w:t>核</w:t>
            </w:r>
            <w:r w:rsidRPr="00290FDE">
              <w:br/>
            </w:r>
            <w:r w:rsidRPr="00290FDE">
              <w:t>内存</w:t>
            </w:r>
            <w:r w:rsidRPr="00290FDE">
              <w:t>: 128GB</w:t>
            </w:r>
            <w:r w:rsidRPr="00290FDE">
              <w:br/>
            </w:r>
            <w:r w:rsidRPr="00290FDE">
              <w:t>存储</w:t>
            </w:r>
            <w:r w:rsidRPr="00290FDE">
              <w:t>: 4TB NVMe SSD (RAID 10)</w:t>
            </w:r>
          </w:p>
        </w:tc>
        <w:tc>
          <w:tcPr>
            <w:tcW w:w="261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8EB5911" w14:textId="77777777" w:rsidR="00290FDE" w:rsidRPr="00290FDE" w:rsidRDefault="00290FDE" w:rsidP="00290FDE">
            <w:pPr>
              <w:pStyle w:val="a1"/>
              <w:ind w:firstLineChars="0" w:firstLine="0"/>
            </w:pPr>
            <w:r w:rsidRPr="00290FDE">
              <w:t>部署</w:t>
            </w:r>
            <w:r w:rsidRPr="00290FDE">
              <w:t>Milvus</w:t>
            </w:r>
            <w:r w:rsidRPr="00290FDE">
              <w:t>向量数据库、</w:t>
            </w:r>
            <w:r w:rsidRPr="00290FDE">
              <w:t>PostgreSQL</w:t>
            </w:r>
            <w:r w:rsidRPr="00290FDE">
              <w:t>关系库、</w:t>
            </w:r>
            <w:r w:rsidRPr="00290FDE">
              <w:t>Redis</w:t>
            </w:r>
            <w:r w:rsidRPr="00290FDE">
              <w:t>缓存集群、</w:t>
            </w:r>
            <w:r w:rsidRPr="00290FDE">
              <w:t>Kafka</w:t>
            </w:r>
            <w:r w:rsidRPr="00290FDE">
              <w:t>消息队列。</w:t>
            </w:r>
          </w:p>
        </w:tc>
      </w:tr>
      <w:tr w:rsidR="00290FDE" w:rsidRPr="00290FDE" w14:paraId="4CB232F0" w14:textId="77777777" w:rsidTr="00290FDE">
        <w:trPr>
          <w:jc w:val="center"/>
        </w:trPr>
        <w:tc>
          <w:tcPr>
            <w:tcW w:w="188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B98DB90" w14:textId="77777777" w:rsidR="00290FDE" w:rsidRPr="00290FDE" w:rsidRDefault="00290FDE" w:rsidP="00290FDE">
            <w:pPr>
              <w:pStyle w:val="a1"/>
              <w:ind w:firstLineChars="0" w:firstLine="0"/>
            </w:pPr>
            <w:r w:rsidRPr="00290FDE">
              <w:rPr>
                <w:b/>
                <w:bCs/>
              </w:rPr>
              <w:t>网络交换机</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22C0A56" w14:textId="77777777" w:rsidR="00290FDE" w:rsidRPr="00290FDE" w:rsidRDefault="00290FDE" w:rsidP="00290FDE">
            <w:pPr>
              <w:pStyle w:val="a1"/>
              <w:ind w:firstLineChars="0" w:firstLine="0"/>
            </w:pPr>
            <w:r w:rsidRPr="00290FDE">
              <w:t>1</w:t>
            </w:r>
            <w:r w:rsidRPr="00290FDE">
              <w:t>台</w:t>
            </w:r>
          </w:p>
        </w:tc>
        <w:tc>
          <w:tcPr>
            <w:tcW w:w="401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E957C27" w14:textId="77777777" w:rsidR="00290FDE" w:rsidRPr="00290FDE" w:rsidRDefault="00290FDE" w:rsidP="00290FDE">
            <w:pPr>
              <w:pStyle w:val="a1"/>
              <w:ind w:firstLine="480"/>
            </w:pPr>
            <w:r w:rsidRPr="00290FDE">
              <w:t>千兆</w:t>
            </w:r>
            <w:r w:rsidRPr="00290FDE">
              <w:t>/</w:t>
            </w:r>
            <w:r w:rsidRPr="00290FDE">
              <w:t>万兆自适应交换机</w:t>
            </w:r>
          </w:p>
        </w:tc>
        <w:tc>
          <w:tcPr>
            <w:tcW w:w="261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7C8C81F" w14:textId="77777777" w:rsidR="00290FDE" w:rsidRPr="00290FDE" w:rsidRDefault="00290FDE" w:rsidP="00290FDE">
            <w:pPr>
              <w:pStyle w:val="a1"/>
              <w:ind w:firstLineChars="0" w:firstLine="0"/>
            </w:pPr>
            <w:r w:rsidRPr="00290FDE">
              <w:t>模拟内网高带宽低延迟环境，支持</w:t>
            </w:r>
            <w:r w:rsidRPr="00290FDE">
              <w:t>VLAN</w:t>
            </w:r>
            <w:r w:rsidRPr="00290FDE">
              <w:t>隔离。</w:t>
            </w:r>
          </w:p>
        </w:tc>
      </w:tr>
    </w:tbl>
    <w:p w14:paraId="1C5378AA" w14:textId="77777777" w:rsidR="00290FDE" w:rsidRPr="00F93783" w:rsidRDefault="00290FDE" w:rsidP="00F93783">
      <w:pPr>
        <w:pStyle w:val="a1"/>
        <w:ind w:firstLine="480"/>
      </w:pPr>
    </w:p>
    <w:p w14:paraId="7E0CB424" w14:textId="77777777" w:rsidR="00F93783" w:rsidRPr="00F93783" w:rsidRDefault="00F93783" w:rsidP="00290FDE">
      <w:pPr>
        <w:pStyle w:val="a1"/>
        <w:ind w:left="420" w:firstLineChars="0" w:firstLine="210"/>
        <w:rPr>
          <w:b/>
          <w:bCs/>
        </w:rPr>
      </w:pPr>
      <w:r w:rsidRPr="00F93783">
        <w:rPr>
          <w:b/>
          <w:bCs/>
        </w:rPr>
        <w:t xml:space="preserve">2. </w:t>
      </w:r>
      <w:r w:rsidRPr="00F93783">
        <w:rPr>
          <w:b/>
          <w:bCs/>
        </w:rPr>
        <w:t>客户端终端矩阵</w:t>
      </w:r>
      <w:r w:rsidRPr="00F93783">
        <w:rPr>
          <w:b/>
          <w:bCs/>
        </w:rPr>
        <w:t xml:space="preserve"> (Client Device Matrix)</w:t>
      </w:r>
    </w:p>
    <w:p w14:paraId="4867C708" w14:textId="77777777" w:rsidR="00F93783" w:rsidRDefault="00F93783" w:rsidP="00290FDE">
      <w:pPr>
        <w:pStyle w:val="a1"/>
        <w:ind w:left="150" w:firstLine="480"/>
      </w:pPr>
      <w:r w:rsidRPr="00F93783">
        <w:t>覆盖主流操作系统及设备形态，确保兼容性测试无死角。</w:t>
      </w:r>
    </w:p>
    <w:tbl>
      <w:tblPr>
        <w:tblW w:w="10020"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696"/>
        <w:gridCol w:w="2428"/>
        <w:gridCol w:w="2401"/>
        <w:gridCol w:w="3495"/>
      </w:tblGrid>
      <w:tr w:rsidR="00290FDE" w:rsidRPr="00290FDE" w14:paraId="6F68C8FF" w14:textId="77777777" w:rsidTr="00290FDE">
        <w:trPr>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36020479" w14:textId="77777777" w:rsidR="00290FDE" w:rsidRPr="00290FDE" w:rsidRDefault="00290FDE" w:rsidP="00290FDE">
            <w:pPr>
              <w:pStyle w:val="a1"/>
              <w:ind w:firstLineChars="0" w:firstLine="0"/>
              <w:rPr>
                <w:b/>
                <w:bCs/>
              </w:rPr>
            </w:pPr>
            <w:r w:rsidRPr="00290FDE">
              <w:rPr>
                <w:b/>
                <w:bCs/>
              </w:rPr>
              <w:t>设备类型</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0672635D" w14:textId="77777777" w:rsidR="00290FDE" w:rsidRPr="00290FDE" w:rsidRDefault="00290FDE" w:rsidP="00290FDE">
            <w:pPr>
              <w:pStyle w:val="a1"/>
              <w:ind w:firstLine="482"/>
              <w:rPr>
                <w:b/>
                <w:bCs/>
              </w:rPr>
            </w:pPr>
            <w:r w:rsidRPr="00290FDE">
              <w:rPr>
                <w:b/>
                <w:bCs/>
              </w:rPr>
              <w:t>品牌</w:t>
            </w:r>
            <w:r w:rsidRPr="00290FDE">
              <w:rPr>
                <w:b/>
                <w:bCs/>
              </w:rPr>
              <w:t>/</w:t>
            </w:r>
            <w:r w:rsidRPr="00290FDE">
              <w:rPr>
                <w:b/>
                <w:bCs/>
              </w:rPr>
              <w:t>型号</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6D5A8C3F" w14:textId="77777777" w:rsidR="00290FDE" w:rsidRPr="00290FDE" w:rsidRDefault="00290FDE" w:rsidP="00290FDE">
            <w:pPr>
              <w:pStyle w:val="a1"/>
              <w:ind w:firstLine="482"/>
              <w:rPr>
                <w:b/>
                <w:bCs/>
              </w:rPr>
            </w:pPr>
            <w:r w:rsidRPr="00290FDE">
              <w:rPr>
                <w:b/>
                <w:bCs/>
              </w:rPr>
              <w:t>操作系统版本</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45C34632" w14:textId="77777777" w:rsidR="00290FDE" w:rsidRPr="00290FDE" w:rsidRDefault="00290FDE" w:rsidP="00290FDE">
            <w:pPr>
              <w:pStyle w:val="a1"/>
              <w:ind w:firstLine="482"/>
              <w:rPr>
                <w:b/>
                <w:bCs/>
              </w:rPr>
            </w:pPr>
            <w:r w:rsidRPr="00290FDE">
              <w:rPr>
                <w:b/>
                <w:bCs/>
              </w:rPr>
              <w:t>测试重点</w:t>
            </w:r>
          </w:p>
        </w:tc>
      </w:tr>
      <w:tr w:rsidR="00290FDE" w:rsidRPr="00290FDE" w14:paraId="1F051499"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1F3E0DD" w14:textId="77777777" w:rsidR="00290FDE" w:rsidRPr="00290FDE" w:rsidRDefault="00290FDE" w:rsidP="00290FDE">
            <w:pPr>
              <w:pStyle w:val="a1"/>
              <w:ind w:firstLineChars="0" w:firstLine="0"/>
            </w:pPr>
            <w:r w:rsidRPr="00290FDE">
              <w:rPr>
                <w:b/>
                <w:bCs/>
              </w:rPr>
              <w:t>智能手机</w:t>
            </w:r>
            <w:r w:rsidRPr="00290FDE">
              <w:rPr>
                <w:b/>
                <w:bCs/>
              </w:rPr>
              <w:t xml:space="preserve"> (iOS)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4064C70" w14:textId="77777777" w:rsidR="00290FDE" w:rsidRPr="00290FDE" w:rsidRDefault="00290FDE" w:rsidP="00290FDE">
            <w:pPr>
              <w:pStyle w:val="a1"/>
              <w:ind w:firstLineChars="0" w:firstLine="0"/>
            </w:pPr>
            <w:r w:rsidRPr="00290FDE">
              <w:t>iPhone 15 Pro, iPhone 12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0AF2979" w14:textId="77777777" w:rsidR="00290FDE" w:rsidRPr="00290FDE" w:rsidRDefault="00290FDE" w:rsidP="00290FDE">
            <w:pPr>
              <w:pStyle w:val="a1"/>
              <w:ind w:firstLineChars="0" w:firstLine="0"/>
            </w:pPr>
            <w:r w:rsidRPr="00290FDE">
              <w:t>iOS 17.4, iOS 15.7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AD6D70D" w14:textId="77777777" w:rsidR="00290FDE" w:rsidRPr="00290FDE" w:rsidRDefault="00290FDE" w:rsidP="00290FDE">
            <w:pPr>
              <w:pStyle w:val="a1"/>
              <w:ind w:firstLineChars="0" w:firstLine="0"/>
            </w:pPr>
            <w:r w:rsidRPr="00290FDE">
              <w:t>原生性能、</w:t>
            </w:r>
            <w:r w:rsidRPr="00290FDE">
              <w:t>Watch</w:t>
            </w:r>
            <w:r w:rsidRPr="00290FDE">
              <w:t>协同、后台保活机制。</w:t>
            </w:r>
          </w:p>
        </w:tc>
      </w:tr>
      <w:tr w:rsidR="00290FDE" w:rsidRPr="00290FDE" w14:paraId="1AE72817"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0F3E343" w14:textId="77777777" w:rsidR="00290FDE" w:rsidRPr="00290FDE" w:rsidRDefault="00290FDE" w:rsidP="00290FDE">
            <w:pPr>
              <w:pStyle w:val="a1"/>
              <w:ind w:firstLineChars="0" w:firstLine="0"/>
            </w:pPr>
            <w:r w:rsidRPr="00290FDE">
              <w:rPr>
                <w:b/>
                <w:bCs/>
              </w:rPr>
              <w:t>智能手机</w:t>
            </w:r>
            <w:r w:rsidRPr="00290FDE">
              <w:rPr>
                <w:b/>
                <w:bCs/>
              </w:rPr>
              <w:t xml:space="preserve"> (Android)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762453A" w14:textId="77777777" w:rsidR="00290FDE" w:rsidRPr="00290FDE" w:rsidRDefault="00290FDE" w:rsidP="00290FDE">
            <w:pPr>
              <w:pStyle w:val="a1"/>
              <w:ind w:firstLineChars="0" w:firstLine="0"/>
            </w:pPr>
            <w:r w:rsidRPr="00290FDE">
              <w:t>Huawei Mate 60, Xiaomi 14, Samsung S23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0068B47" w14:textId="77777777" w:rsidR="00290FDE" w:rsidRPr="00290FDE" w:rsidRDefault="00290FDE" w:rsidP="00290FDE">
            <w:pPr>
              <w:pStyle w:val="a1"/>
              <w:ind w:firstLineChars="0" w:firstLine="0"/>
            </w:pPr>
            <w:r w:rsidRPr="00290FDE">
              <w:t>HarmonyOS 4.0, HyperOS, OneUI 6.0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619E807" w14:textId="77777777" w:rsidR="00290FDE" w:rsidRPr="00290FDE" w:rsidRDefault="00290FDE" w:rsidP="00290FDE">
            <w:pPr>
              <w:pStyle w:val="a1"/>
              <w:ind w:firstLineChars="0" w:firstLine="0"/>
            </w:pPr>
            <w:r w:rsidRPr="00290FDE">
              <w:t>碎片化适配、权限管理、不同厂商推送通道。</w:t>
            </w:r>
          </w:p>
        </w:tc>
      </w:tr>
      <w:tr w:rsidR="00290FDE" w:rsidRPr="00290FDE" w14:paraId="327FE997"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0F9C223" w14:textId="77777777" w:rsidR="00290FDE" w:rsidRPr="00290FDE" w:rsidRDefault="00290FDE" w:rsidP="00290FDE">
            <w:pPr>
              <w:pStyle w:val="a1"/>
              <w:ind w:firstLineChars="0" w:firstLine="0"/>
            </w:pPr>
            <w:r w:rsidRPr="00290FDE">
              <w:rPr>
                <w:b/>
                <w:bCs/>
              </w:rPr>
              <w:t>智能手表</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8999300" w14:textId="77777777" w:rsidR="00290FDE" w:rsidRPr="00290FDE" w:rsidRDefault="00290FDE" w:rsidP="00290FDE">
            <w:pPr>
              <w:pStyle w:val="a1"/>
              <w:ind w:firstLineChars="0" w:firstLine="0"/>
            </w:pPr>
            <w:r w:rsidRPr="00290FDE">
              <w:t xml:space="preserve">Apple Watch Series 9, Huawei Watch </w:t>
            </w:r>
            <w:r w:rsidRPr="00290FDE">
              <w:lastRenderedPageBreak/>
              <w:t>GT 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6A9627C" w14:textId="77777777" w:rsidR="00290FDE" w:rsidRPr="00290FDE" w:rsidRDefault="00290FDE" w:rsidP="00290FDE">
            <w:pPr>
              <w:pStyle w:val="a1"/>
              <w:ind w:firstLine="480"/>
            </w:pPr>
            <w:r w:rsidRPr="00290FDE">
              <w:lastRenderedPageBreak/>
              <w:t>watchOS 10, HarmonyOS 4.0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B33EFB6" w14:textId="77777777" w:rsidR="00290FDE" w:rsidRPr="00290FDE" w:rsidRDefault="00290FDE" w:rsidP="00290FDE">
            <w:pPr>
              <w:pStyle w:val="a1"/>
              <w:ind w:firstLineChars="0" w:firstLine="0"/>
            </w:pPr>
            <w:r w:rsidRPr="00290FDE">
              <w:t>生理数据实时采集、低功耗蓝牙传输、震动反馈。</w:t>
            </w:r>
          </w:p>
        </w:tc>
      </w:tr>
      <w:tr w:rsidR="00290FDE" w:rsidRPr="00290FDE" w14:paraId="11D32285"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03122D7" w14:textId="77777777" w:rsidR="00290FDE" w:rsidRPr="00290FDE" w:rsidRDefault="00290FDE" w:rsidP="00290FDE">
            <w:pPr>
              <w:pStyle w:val="a1"/>
              <w:ind w:firstLineChars="0" w:firstLine="0"/>
            </w:pPr>
            <w:r w:rsidRPr="00290FDE">
              <w:rPr>
                <w:b/>
                <w:bCs/>
              </w:rPr>
              <w:t>桌面</w:t>
            </w:r>
            <w:r w:rsidRPr="00290FDE">
              <w:rPr>
                <w:b/>
                <w:bCs/>
              </w:rPr>
              <w:t>/Web</w:t>
            </w:r>
            <w:r w:rsidRPr="00290FDE">
              <w:rPr>
                <w:b/>
                <w:bCs/>
              </w:rPr>
              <w:t>端</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8127BE8" w14:textId="77777777" w:rsidR="00290FDE" w:rsidRPr="00290FDE" w:rsidRDefault="00290FDE" w:rsidP="00290FDE">
            <w:pPr>
              <w:pStyle w:val="a1"/>
              <w:ind w:firstLineChars="0" w:firstLine="0"/>
            </w:pPr>
            <w:r w:rsidRPr="00290FDE">
              <w:t>MacBook Pro M2, Dell XPS 15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828390A" w14:textId="37D1299A" w:rsidR="00290FDE" w:rsidRPr="00290FDE" w:rsidRDefault="00290FDE" w:rsidP="00290FDE">
            <w:pPr>
              <w:pStyle w:val="a1"/>
              <w:ind w:firstLineChars="0" w:firstLine="0"/>
            </w:pPr>
            <w:r w:rsidRPr="00290FDE">
              <w:t>macOS</w:t>
            </w:r>
            <w:r>
              <w:rPr>
                <w:rFonts w:hint="eastAsia"/>
              </w:rPr>
              <w:t>1</w:t>
            </w:r>
            <w:r w:rsidRPr="00290FDE">
              <w:t>4, Windows 11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A211297" w14:textId="77777777" w:rsidR="00290FDE" w:rsidRPr="00290FDE" w:rsidRDefault="00290FDE" w:rsidP="00290FDE">
            <w:pPr>
              <w:pStyle w:val="a1"/>
              <w:ind w:firstLineChars="0" w:firstLine="0"/>
            </w:pPr>
            <w:r w:rsidRPr="00290FDE">
              <w:t>多窗口交互、浏览器兼容性</w:t>
            </w:r>
            <w:r w:rsidRPr="00290FDE">
              <w:t xml:space="preserve"> (Chrome/Edge/Safari)</w:t>
            </w:r>
            <w:r w:rsidRPr="00290FDE">
              <w:t>。</w:t>
            </w:r>
          </w:p>
        </w:tc>
      </w:tr>
      <w:tr w:rsidR="00290FDE" w:rsidRPr="00290FDE" w14:paraId="35687473"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BDFFEDD" w14:textId="77777777" w:rsidR="00290FDE" w:rsidRPr="00290FDE" w:rsidRDefault="00290FDE" w:rsidP="00290FDE">
            <w:pPr>
              <w:pStyle w:val="a1"/>
              <w:ind w:firstLineChars="0" w:firstLine="0"/>
            </w:pPr>
            <w:r w:rsidRPr="00290FDE">
              <w:rPr>
                <w:b/>
                <w:bCs/>
              </w:rPr>
              <w:t>模拟器</w:t>
            </w:r>
            <w:r w:rsidRPr="00290FDE">
              <w:rPr>
                <w:b/>
                <w:bCs/>
              </w:rPr>
              <w:t>/</w:t>
            </w:r>
            <w:r w:rsidRPr="00290FDE">
              <w:rPr>
                <w:b/>
                <w:bCs/>
              </w:rPr>
              <w:t>云真机</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B41471E" w14:textId="77777777" w:rsidR="00290FDE" w:rsidRPr="00290FDE" w:rsidRDefault="00290FDE" w:rsidP="00290FDE">
            <w:pPr>
              <w:pStyle w:val="a1"/>
              <w:ind w:firstLineChars="0" w:firstLine="0"/>
            </w:pPr>
            <w:r w:rsidRPr="00290FDE">
              <w:t>Android Studio Emulator, BrowserStack</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25213DA" w14:textId="77777777" w:rsidR="00290FDE" w:rsidRPr="00290FDE" w:rsidRDefault="00290FDE" w:rsidP="00290FDE">
            <w:pPr>
              <w:pStyle w:val="a1"/>
              <w:ind w:firstLineChars="0" w:firstLine="0"/>
            </w:pPr>
            <w:r w:rsidRPr="00290FDE">
              <w:t xml:space="preserve">Android 10-14, </w:t>
            </w:r>
            <w:r w:rsidRPr="00290FDE">
              <w:t>各类浏览器</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1D076C1" w14:textId="77777777" w:rsidR="00290FDE" w:rsidRPr="00290FDE" w:rsidRDefault="00290FDE" w:rsidP="00290FDE">
            <w:pPr>
              <w:pStyle w:val="a1"/>
              <w:ind w:firstLineChars="0" w:firstLine="0"/>
            </w:pPr>
            <w:r w:rsidRPr="00290FDE">
              <w:t>补充长尾机型覆盖，自动化回归测试。</w:t>
            </w:r>
          </w:p>
        </w:tc>
      </w:tr>
    </w:tbl>
    <w:p w14:paraId="7F54C665" w14:textId="77777777" w:rsidR="00290FDE" w:rsidRPr="00F93783" w:rsidRDefault="00290FDE" w:rsidP="00F93783">
      <w:pPr>
        <w:pStyle w:val="a1"/>
        <w:ind w:firstLine="480"/>
      </w:pPr>
    </w:p>
    <w:p w14:paraId="166F04B0" w14:textId="77777777" w:rsidR="00F93783" w:rsidRPr="00F93783" w:rsidRDefault="00F93783" w:rsidP="00290FDE">
      <w:pPr>
        <w:pStyle w:val="a1"/>
        <w:ind w:firstLineChars="0" w:firstLine="210"/>
        <w:rPr>
          <w:b/>
          <w:bCs/>
        </w:rPr>
      </w:pPr>
      <w:r w:rsidRPr="00F93783">
        <w:rPr>
          <w:b/>
          <w:bCs/>
        </w:rPr>
        <w:t xml:space="preserve">3. </w:t>
      </w:r>
      <w:r w:rsidRPr="00F93783">
        <w:rPr>
          <w:b/>
          <w:bCs/>
        </w:rPr>
        <w:t>生理数据采集模拟装置</w:t>
      </w:r>
    </w:p>
    <w:p w14:paraId="3C139FD7" w14:textId="77777777" w:rsidR="00F93783" w:rsidRPr="00F93783" w:rsidRDefault="00F93783" w:rsidP="00F93783">
      <w:pPr>
        <w:pStyle w:val="a1"/>
        <w:numPr>
          <w:ilvl w:val="0"/>
          <w:numId w:val="20"/>
        </w:numPr>
        <w:ind w:firstLine="482"/>
      </w:pPr>
      <w:r w:rsidRPr="00F93783">
        <w:rPr>
          <w:b/>
          <w:bCs/>
        </w:rPr>
        <w:t>真实设备</w:t>
      </w:r>
      <w:r w:rsidRPr="00F93783">
        <w:t>：</w:t>
      </w:r>
      <w:r w:rsidRPr="00F93783">
        <w:t>Polar H10</w:t>
      </w:r>
      <w:r w:rsidRPr="00F93783">
        <w:t>心率带、</w:t>
      </w:r>
      <w:r w:rsidRPr="00F93783">
        <w:t>Empatica E4</w:t>
      </w:r>
      <w:r w:rsidRPr="00F93783">
        <w:t>腕带（用于采集高精度</w:t>
      </w:r>
      <w:r w:rsidRPr="00F93783">
        <w:t>HRV</w:t>
      </w:r>
      <w:r w:rsidRPr="00F93783">
        <w:t>、</w:t>
      </w:r>
      <w:r w:rsidRPr="00F93783">
        <w:t>EDA</w:t>
      </w:r>
      <w:r w:rsidRPr="00F93783">
        <w:t>、体温数据，作为</w:t>
      </w:r>
      <w:r w:rsidRPr="00F93783">
        <w:t>Ground Truth</w:t>
      </w:r>
      <w:r w:rsidRPr="00F93783">
        <w:t>基准）。</w:t>
      </w:r>
    </w:p>
    <w:p w14:paraId="57E7D505" w14:textId="77777777" w:rsidR="00F93783" w:rsidRPr="00F93783" w:rsidRDefault="00F93783" w:rsidP="00F93783">
      <w:pPr>
        <w:pStyle w:val="a1"/>
        <w:numPr>
          <w:ilvl w:val="0"/>
          <w:numId w:val="20"/>
        </w:numPr>
        <w:ind w:firstLine="482"/>
      </w:pPr>
      <w:r w:rsidRPr="00F93783">
        <w:rPr>
          <w:b/>
          <w:bCs/>
        </w:rPr>
        <w:t>信号注入器</w:t>
      </w:r>
      <w:r w:rsidRPr="00F93783">
        <w:t>：自研</w:t>
      </w:r>
      <w:r w:rsidRPr="00F93783">
        <w:t>**“</w:t>
      </w:r>
      <w:r w:rsidRPr="00F93783">
        <w:t>生理信号模拟盒</w:t>
      </w:r>
      <w:r w:rsidRPr="00F93783">
        <w:t>”**</w:t>
      </w:r>
      <w:r w:rsidRPr="00F93783">
        <w:t>（基于</w:t>
      </w:r>
      <w:r w:rsidRPr="00F93783">
        <w:t xml:space="preserve">Arduino + </w:t>
      </w:r>
      <w:r w:rsidRPr="00F93783">
        <w:t>蓝牙模块），可</w:t>
      </w:r>
      <w:r w:rsidRPr="00F93783">
        <w:t xml:space="preserve"> programmable </w:t>
      </w:r>
      <w:r w:rsidRPr="00F93783">
        <w:t>地输出特定波形（如突发高心率、压力骤升曲线），用于验证算法对极端生理状态的响应，无需真人实时配合。</w:t>
      </w:r>
    </w:p>
    <w:p w14:paraId="73E3F974" w14:textId="6E35D63B" w:rsidR="00F93783" w:rsidRPr="00F93783" w:rsidRDefault="00F93783" w:rsidP="00F93783">
      <w:pPr>
        <w:pStyle w:val="a1"/>
        <w:ind w:firstLine="480"/>
      </w:pPr>
    </w:p>
    <w:p w14:paraId="0BE5D2C7" w14:textId="77777777" w:rsidR="00F93783" w:rsidRPr="00F93783" w:rsidRDefault="00F93783" w:rsidP="00290FDE">
      <w:pPr>
        <w:pStyle w:val="a1"/>
        <w:ind w:left="210" w:firstLineChars="0" w:firstLine="210"/>
        <w:rPr>
          <w:b/>
          <w:bCs/>
        </w:rPr>
      </w:pPr>
      <w:r w:rsidRPr="00F93783">
        <w:rPr>
          <w:b/>
          <w:bCs/>
        </w:rPr>
        <w:t xml:space="preserve">1.3.2 </w:t>
      </w:r>
      <w:r w:rsidRPr="00F93783">
        <w:rPr>
          <w:b/>
          <w:bCs/>
        </w:rPr>
        <w:t>软件环境</w:t>
      </w:r>
      <w:r w:rsidRPr="00F93783">
        <w:rPr>
          <w:b/>
          <w:bCs/>
        </w:rPr>
        <w:t xml:space="preserve"> (Software Environment)</w:t>
      </w:r>
    </w:p>
    <w:p w14:paraId="0AD3C4AF" w14:textId="77777777" w:rsidR="00F93783" w:rsidRPr="00F93783" w:rsidRDefault="00F93783" w:rsidP="00290FDE">
      <w:pPr>
        <w:pStyle w:val="a1"/>
        <w:ind w:left="420" w:firstLine="480"/>
      </w:pPr>
      <w:r w:rsidRPr="00F93783">
        <w:t>软件环境采用</w:t>
      </w:r>
      <w:r w:rsidRPr="00F93783">
        <w:rPr>
          <w:b/>
          <w:bCs/>
        </w:rPr>
        <w:t>容器化部署</w:t>
      </w:r>
      <w:r w:rsidRPr="00F93783">
        <w:t>与</w:t>
      </w:r>
      <w:r w:rsidRPr="00F93783">
        <w:rPr>
          <w:b/>
          <w:bCs/>
        </w:rPr>
        <w:t>虚拟化隔离</w:t>
      </w:r>
      <w:r w:rsidRPr="00F93783">
        <w:t>技术，确保环境的一致性与快速重置能力。</w:t>
      </w:r>
    </w:p>
    <w:p w14:paraId="792D1D60" w14:textId="77777777" w:rsidR="00F93783" w:rsidRDefault="00F93783" w:rsidP="00290FDE">
      <w:pPr>
        <w:pStyle w:val="a1"/>
        <w:ind w:left="1202" w:firstLineChars="0" w:firstLine="0"/>
        <w:rPr>
          <w:b/>
          <w:bCs/>
        </w:rPr>
      </w:pPr>
      <w:r w:rsidRPr="00F93783">
        <w:rPr>
          <w:b/>
          <w:bCs/>
        </w:rPr>
        <w:t xml:space="preserve">1. </w:t>
      </w:r>
      <w:r w:rsidRPr="00F93783">
        <w:rPr>
          <w:b/>
          <w:bCs/>
        </w:rPr>
        <w:t>服务端软件栈</w:t>
      </w:r>
    </w:p>
    <w:tbl>
      <w:tblPr>
        <w:tblW w:w="10141"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724"/>
        <w:gridCol w:w="3654"/>
        <w:gridCol w:w="4763"/>
      </w:tblGrid>
      <w:tr w:rsidR="00290FDE" w:rsidRPr="00290FDE" w14:paraId="2A38A82B" w14:textId="77777777" w:rsidTr="00290FDE">
        <w:trPr>
          <w:tblHeade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3C23EEBC" w14:textId="77777777" w:rsidR="00290FDE" w:rsidRPr="00290FDE" w:rsidRDefault="00290FDE" w:rsidP="00290FDE">
            <w:pPr>
              <w:pStyle w:val="a1"/>
              <w:ind w:firstLineChars="0" w:firstLine="0"/>
              <w:rPr>
                <w:b/>
                <w:bCs/>
              </w:rPr>
            </w:pPr>
            <w:r w:rsidRPr="00290FDE">
              <w:rPr>
                <w:b/>
                <w:bCs/>
              </w:rPr>
              <w:t>组件类别</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498A78D7" w14:textId="77777777" w:rsidR="00290FDE" w:rsidRPr="00290FDE" w:rsidRDefault="00290FDE" w:rsidP="00290FDE">
            <w:pPr>
              <w:pStyle w:val="a1"/>
              <w:ind w:firstLineChars="82" w:firstLine="198"/>
              <w:rPr>
                <w:b/>
                <w:bCs/>
              </w:rPr>
            </w:pPr>
            <w:r w:rsidRPr="00290FDE">
              <w:rPr>
                <w:b/>
                <w:bCs/>
              </w:rPr>
              <w:t>软件名称及版本</w:t>
            </w:r>
          </w:p>
        </w:tc>
        <w:tc>
          <w:tcPr>
            <w:tcW w:w="4763"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604AA213" w14:textId="77777777" w:rsidR="00290FDE" w:rsidRPr="00290FDE" w:rsidRDefault="00290FDE" w:rsidP="00290FDE">
            <w:pPr>
              <w:pStyle w:val="a1"/>
              <w:ind w:left="720" w:firstLine="482"/>
              <w:rPr>
                <w:b/>
                <w:bCs/>
              </w:rPr>
            </w:pPr>
            <w:r w:rsidRPr="00290FDE">
              <w:rPr>
                <w:b/>
                <w:bCs/>
              </w:rPr>
              <w:t>配置说明</w:t>
            </w:r>
          </w:p>
        </w:tc>
      </w:tr>
      <w:tr w:rsidR="00290FDE" w:rsidRPr="00290FDE" w14:paraId="19D390DF" w14:textId="77777777" w:rsidTr="00290FDE">
        <w:trP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A98375C" w14:textId="77777777" w:rsidR="00290FDE" w:rsidRPr="00290FDE" w:rsidRDefault="00290FDE" w:rsidP="00290FDE">
            <w:pPr>
              <w:pStyle w:val="a1"/>
              <w:ind w:firstLineChars="0" w:firstLine="0"/>
              <w:rPr>
                <w:b/>
                <w:bCs/>
              </w:rPr>
            </w:pPr>
            <w:r w:rsidRPr="00290FDE">
              <w:rPr>
                <w:b/>
                <w:bCs/>
              </w:rPr>
              <w:t>操作系统</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C90B80A" w14:textId="77777777" w:rsidR="00290FDE" w:rsidRPr="00290FDE" w:rsidRDefault="00290FDE" w:rsidP="00290FDE">
            <w:pPr>
              <w:pStyle w:val="a1"/>
              <w:ind w:firstLineChars="0" w:firstLine="0"/>
            </w:pPr>
            <w:r w:rsidRPr="00290FDE">
              <w:t>Ubuntu Server 22.04 LTS</w:t>
            </w:r>
          </w:p>
        </w:tc>
        <w:tc>
          <w:tcPr>
            <w:tcW w:w="476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6F11585" w14:textId="77777777" w:rsidR="00290FDE" w:rsidRPr="00290FDE" w:rsidRDefault="00290FDE" w:rsidP="00290FDE">
            <w:pPr>
              <w:pStyle w:val="a1"/>
              <w:ind w:firstLineChars="0" w:firstLine="0"/>
            </w:pPr>
            <w:r w:rsidRPr="00290FDE">
              <w:t>内核优化，开启</w:t>
            </w:r>
            <w:r w:rsidRPr="00290FDE">
              <w:t>TCP BBR</w:t>
            </w:r>
            <w:r w:rsidRPr="00290FDE">
              <w:t>拥塞控制。</w:t>
            </w:r>
          </w:p>
        </w:tc>
      </w:tr>
      <w:tr w:rsidR="00290FDE" w:rsidRPr="00290FDE" w14:paraId="7A86721F" w14:textId="77777777" w:rsidTr="00290FDE">
        <w:trP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46970BC" w14:textId="77777777" w:rsidR="00290FDE" w:rsidRPr="00290FDE" w:rsidRDefault="00290FDE" w:rsidP="00290FDE">
            <w:pPr>
              <w:pStyle w:val="a1"/>
              <w:ind w:firstLineChars="0" w:firstLine="0"/>
              <w:rPr>
                <w:b/>
                <w:bCs/>
              </w:rPr>
            </w:pPr>
            <w:r w:rsidRPr="00290FDE">
              <w:rPr>
                <w:b/>
                <w:bCs/>
              </w:rPr>
              <w:t>容器编排</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C16BF34" w14:textId="77777777" w:rsidR="00290FDE" w:rsidRPr="00290FDE" w:rsidRDefault="00290FDE" w:rsidP="00290FDE">
            <w:pPr>
              <w:pStyle w:val="a1"/>
              <w:ind w:firstLineChars="0" w:firstLine="0"/>
            </w:pPr>
            <w:r w:rsidRPr="00290FDE">
              <w:t>Docker 24.0 + Kubernetes (K3s)</w:t>
            </w:r>
          </w:p>
        </w:tc>
        <w:tc>
          <w:tcPr>
            <w:tcW w:w="476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FB1FEBD" w14:textId="77777777" w:rsidR="00290FDE" w:rsidRPr="00290FDE" w:rsidRDefault="00290FDE" w:rsidP="00290FDE">
            <w:pPr>
              <w:pStyle w:val="a1"/>
              <w:ind w:firstLineChars="0" w:firstLine="0"/>
            </w:pPr>
            <w:r w:rsidRPr="00290FDE">
              <w:t>模拟微服务自动扩缩容、故障自愈。</w:t>
            </w:r>
          </w:p>
        </w:tc>
      </w:tr>
      <w:tr w:rsidR="00290FDE" w:rsidRPr="00290FDE" w14:paraId="1D4B7E3F" w14:textId="77777777" w:rsidTr="00290FDE">
        <w:trP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2D50AD2" w14:textId="77777777" w:rsidR="00290FDE" w:rsidRPr="00290FDE" w:rsidRDefault="00290FDE" w:rsidP="00290FDE">
            <w:pPr>
              <w:pStyle w:val="a1"/>
              <w:ind w:firstLineChars="0"/>
              <w:rPr>
                <w:b/>
                <w:bCs/>
              </w:rPr>
            </w:pPr>
            <w:r w:rsidRPr="00290FDE">
              <w:rPr>
                <w:b/>
                <w:bCs/>
              </w:rPr>
              <w:t>AI</w:t>
            </w:r>
            <w:r w:rsidRPr="00290FDE">
              <w:rPr>
                <w:b/>
                <w:bCs/>
              </w:rPr>
              <w:t>框架</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20CE200" w14:textId="77777777" w:rsidR="00290FDE" w:rsidRPr="00290FDE" w:rsidRDefault="00290FDE" w:rsidP="00290FDE">
            <w:pPr>
              <w:pStyle w:val="a1"/>
              <w:ind w:firstLineChars="0" w:firstLine="0"/>
            </w:pPr>
            <w:r w:rsidRPr="00290FDE">
              <w:t>PyTorch 2.1, TensorFlow 2.14</w:t>
            </w:r>
          </w:p>
        </w:tc>
        <w:tc>
          <w:tcPr>
            <w:tcW w:w="476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346C6F6" w14:textId="77777777" w:rsidR="00290FDE" w:rsidRPr="00290FDE" w:rsidRDefault="00290FDE" w:rsidP="00290FDE">
            <w:pPr>
              <w:pStyle w:val="a1"/>
              <w:ind w:firstLineChars="0" w:firstLine="0"/>
            </w:pPr>
            <w:r w:rsidRPr="00290FDE">
              <w:t>集成</w:t>
            </w:r>
            <w:r w:rsidRPr="00290FDE">
              <w:t>ONNX Runtime</w:t>
            </w:r>
            <w:r w:rsidRPr="00290FDE">
              <w:t>加速推理。</w:t>
            </w:r>
          </w:p>
        </w:tc>
      </w:tr>
      <w:tr w:rsidR="00290FDE" w:rsidRPr="00290FDE" w14:paraId="3CFBEA09" w14:textId="77777777" w:rsidTr="00290FDE">
        <w:trP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436F72C" w14:textId="77777777" w:rsidR="00290FDE" w:rsidRPr="00290FDE" w:rsidRDefault="00290FDE" w:rsidP="00290FDE">
            <w:pPr>
              <w:pStyle w:val="a1"/>
              <w:ind w:firstLineChars="0"/>
              <w:rPr>
                <w:b/>
                <w:bCs/>
              </w:rPr>
            </w:pPr>
            <w:r w:rsidRPr="00290FDE">
              <w:rPr>
                <w:b/>
                <w:bCs/>
              </w:rPr>
              <w:t>数据库</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BB54D57" w14:textId="77777777" w:rsidR="00290FDE" w:rsidRPr="00290FDE" w:rsidRDefault="00290FDE" w:rsidP="00290FDE">
            <w:pPr>
              <w:pStyle w:val="a1"/>
              <w:ind w:firstLineChars="0" w:firstLine="0"/>
            </w:pPr>
            <w:r w:rsidRPr="00290FDE">
              <w:t>PostgreSQL 15, Redis 7.2, Milvus 2.3</w:t>
            </w:r>
          </w:p>
        </w:tc>
        <w:tc>
          <w:tcPr>
            <w:tcW w:w="476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564F445" w14:textId="77777777" w:rsidR="00290FDE" w:rsidRPr="00290FDE" w:rsidRDefault="00290FDE" w:rsidP="00290FDE">
            <w:pPr>
              <w:pStyle w:val="a1"/>
              <w:ind w:firstLineChars="0"/>
            </w:pPr>
            <w:r w:rsidRPr="00290FDE">
              <w:t>开启</w:t>
            </w:r>
            <w:r w:rsidRPr="00290FDE">
              <w:t>WAL</w:t>
            </w:r>
            <w:r w:rsidRPr="00290FDE">
              <w:t>日志，配置主从复制。</w:t>
            </w:r>
          </w:p>
        </w:tc>
      </w:tr>
      <w:tr w:rsidR="00290FDE" w:rsidRPr="00290FDE" w14:paraId="5E100670" w14:textId="77777777" w:rsidTr="00290FDE">
        <w:trP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74E358F" w14:textId="77777777" w:rsidR="00290FDE" w:rsidRPr="00290FDE" w:rsidRDefault="00290FDE" w:rsidP="00290FDE">
            <w:pPr>
              <w:pStyle w:val="a1"/>
              <w:ind w:firstLineChars="0" w:firstLine="0"/>
              <w:rPr>
                <w:b/>
                <w:bCs/>
              </w:rPr>
            </w:pPr>
            <w:r w:rsidRPr="00290FDE">
              <w:rPr>
                <w:b/>
                <w:bCs/>
              </w:rPr>
              <w:t>消息中间件</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E698410" w14:textId="77777777" w:rsidR="00290FDE" w:rsidRPr="00290FDE" w:rsidRDefault="00290FDE" w:rsidP="00290FDE">
            <w:pPr>
              <w:pStyle w:val="a1"/>
              <w:ind w:firstLineChars="0" w:firstLine="0"/>
            </w:pPr>
            <w:r w:rsidRPr="00290FDE">
              <w:t>RabbitMQ 3.12, Kafka 3.5</w:t>
            </w:r>
          </w:p>
        </w:tc>
        <w:tc>
          <w:tcPr>
            <w:tcW w:w="476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0FC6734" w14:textId="77777777" w:rsidR="00290FDE" w:rsidRPr="00290FDE" w:rsidRDefault="00290FDE" w:rsidP="00290FDE">
            <w:pPr>
              <w:pStyle w:val="a1"/>
              <w:ind w:firstLineChars="0"/>
            </w:pPr>
            <w:r w:rsidRPr="00290FDE">
              <w:t>模拟高吞吐消息积压与削峰填谷。</w:t>
            </w:r>
          </w:p>
        </w:tc>
      </w:tr>
      <w:tr w:rsidR="00290FDE" w:rsidRPr="00290FDE" w14:paraId="08BD119D" w14:textId="77777777" w:rsidTr="00290FDE">
        <w:trP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7D3DAA5" w14:textId="77777777" w:rsidR="00290FDE" w:rsidRPr="00290FDE" w:rsidRDefault="00290FDE" w:rsidP="00290FDE">
            <w:pPr>
              <w:pStyle w:val="a1"/>
              <w:ind w:firstLineChars="0" w:firstLine="0"/>
              <w:rPr>
                <w:b/>
                <w:bCs/>
              </w:rPr>
            </w:pPr>
            <w:r w:rsidRPr="00290FDE">
              <w:rPr>
                <w:b/>
                <w:bCs/>
              </w:rPr>
              <w:lastRenderedPageBreak/>
              <w:t>监控体系</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577AB42" w14:textId="77777777" w:rsidR="00290FDE" w:rsidRPr="00290FDE" w:rsidRDefault="00290FDE" w:rsidP="00290FDE">
            <w:pPr>
              <w:pStyle w:val="a1"/>
              <w:ind w:firstLineChars="0" w:firstLine="0"/>
            </w:pPr>
            <w:r w:rsidRPr="00290FDE">
              <w:t>Prometheus 2.45 + Grafana 10</w:t>
            </w:r>
          </w:p>
        </w:tc>
        <w:tc>
          <w:tcPr>
            <w:tcW w:w="476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AF1C91C" w14:textId="77777777" w:rsidR="00290FDE" w:rsidRPr="00290FDE" w:rsidRDefault="00290FDE" w:rsidP="00290FDE">
            <w:pPr>
              <w:pStyle w:val="a1"/>
              <w:ind w:firstLineChars="0" w:firstLine="0"/>
            </w:pPr>
            <w:r w:rsidRPr="00290FDE">
              <w:t>实时采集</w:t>
            </w:r>
            <w:r w:rsidRPr="00290FDE">
              <w:t>CPU/GPU/</w:t>
            </w:r>
            <w:r w:rsidRPr="00290FDE">
              <w:t>内存</w:t>
            </w:r>
            <w:r w:rsidRPr="00290FDE">
              <w:t>/QPS/</w:t>
            </w:r>
            <w:r w:rsidRPr="00290FDE">
              <w:t>延迟指标。</w:t>
            </w:r>
          </w:p>
        </w:tc>
      </w:tr>
    </w:tbl>
    <w:p w14:paraId="48AA5C36" w14:textId="77777777" w:rsidR="00290FDE" w:rsidRPr="00F93783" w:rsidRDefault="00290FDE" w:rsidP="00290FDE">
      <w:pPr>
        <w:pStyle w:val="a1"/>
        <w:ind w:left="720" w:firstLineChars="0" w:firstLine="0"/>
        <w:rPr>
          <w:b/>
          <w:bCs/>
        </w:rPr>
      </w:pPr>
    </w:p>
    <w:p w14:paraId="64674FAB" w14:textId="77777777" w:rsidR="00F93783" w:rsidRPr="00F93783" w:rsidRDefault="00F93783" w:rsidP="00290FDE">
      <w:pPr>
        <w:pStyle w:val="a1"/>
        <w:ind w:left="630" w:firstLineChars="0" w:firstLine="210"/>
        <w:rPr>
          <w:b/>
          <w:bCs/>
        </w:rPr>
      </w:pPr>
      <w:r w:rsidRPr="00F93783">
        <w:rPr>
          <w:b/>
          <w:bCs/>
        </w:rPr>
        <w:t xml:space="preserve">2. </w:t>
      </w:r>
      <w:r w:rsidRPr="00F93783">
        <w:rPr>
          <w:b/>
          <w:bCs/>
        </w:rPr>
        <w:t>客户端软件栈</w:t>
      </w:r>
    </w:p>
    <w:p w14:paraId="6A6840F7" w14:textId="77777777" w:rsidR="00F93783" w:rsidRPr="00F93783" w:rsidRDefault="00F93783" w:rsidP="00F93783">
      <w:pPr>
        <w:pStyle w:val="a1"/>
        <w:numPr>
          <w:ilvl w:val="0"/>
          <w:numId w:val="21"/>
        </w:numPr>
        <w:ind w:firstLine="482"/>
      </w:pPr>
      <w:r w:rsidRPr="00F93783">
        <w:rPr>
          <w:b/>
          <w:bCs/>
        </w:rPr>
        <w:t>移动端</w:t>
      </w:r>
      <w:r w:rsidRPr="00F93783">
        <w:t>：集成</w:t>
      </w:r>
      <w:r w:rsidRPr="00F93783">
        <w:t>Firebase Crashlytics</w:t>
      </w:r>
      <w:r w:rsidRPr="00F93783">
        <w:t>（崩溃监控）、</w:t>
      </w:r>
      <w:r w:rsidRPr="00F93783">
        <w:t>Sentry</w:t>
      </w:r>
      <w:r w:rsidRPr="00F93783">
        <w:t>（错误追踪）、</w:t>
      </w:r>
      <w:r w:rsidRPr="00F93783">
        <w:t>Charles Proxy</w:t>
      </w:r>
      <w:r w:rsidRPr="00F93783">
        <w:t>证书（抓包分析）。</w:t>
      </w:r>
    </w:p>
    <w:p w14:paraId="3C912882" w14:textId="77777777" w:rsidR="00F93783" w:rsidRPr="00F93783" w:rsidRDefault="00F93783" w:rsidP="00F93783">
      <w:pPr>
        <w:pStyle w:val="a1"/>
        <w:numPr>
          <w:ilvl w:val="0"/>
          <w:numId w:val="21"/>
        </w:numPr>
        <w:ind w:firstLine="482"/>
      </w:pPr>
      <w:r w:rsidRPr="00F93783">
        <w:rPr>
          <w:b/>
          <w:bCs/>
        </w:rPr>
        <w:t>Web</w:t>
      </w:r>
      <w:r w:rsidRPr="00F93783">
        <w:rPr>
          <w:b/>
          <w:bCs/>
        </w:rPr>
        <w:t>端</w:t>
      </w:r>
      <w:r w:rsidRPr="00F93783">
        <w:t>：集成</w:t>
      </w:r>
      <w:r w:rsidRPr="00F93783">
        <w:t>Lighthouse</w:t>
      </w:r>
      <w:r w:rsidRPr="00F93783">
        <w:t>（性能审计）、</w:t>
      </w:r>
      <w:r w:rsidRPr="00F93783">
        <w:t>React Developer Tools</w:t>
      </w:r>
      <w:r w:rsidRPr="00F93783">
        <w:t>。</w:t>
      </w:r>
    </w:p>
    <w:p w14:paraId="54AFF28B" w14:textId="07B15456" w:rsidR="00F93783" w:rsidRPr="00F93783" w:rsidRDefault="00F93783" w:rsidP="00290FDE">
      <w:pPr>
        <w:pStyle w:val="a1"/>
        <w:numPr>
          <w:ilvl w:val="0"/>
          <w:numId w:val="21"/>
        </w:numPr>
        <w:ind w:firstLine="482"/>
      </w:pPr>
      <w:r w:rsidRPr="00F93783">
        <w:rPr>
          <w:b/>
          <w:bCs/>
        </w:rPr>
        <w:t>辅助工具</w:t>
      </w:r>
      <w:r w:rsidRPr="00F93783">
        <w:t>：</w:t>
      </w:r>
      <w:r w:rsidRPr="00F93783">
        <w:t>Xcode Instruments (iOS</w:t>
      </w:r>
      <w:r w:rsidRPr="00F93783">
        <w:t>性能分析</w:t>
      </w:r>
      <w:r w:rsidRPr="00F93783">
        <w:t>), Android Profiler (</w:t>
      </w:r>
      <w:r w:rsidRPr="00F93783">
        <w:t>内存</w:t>
      </w:r>
      <w:r w:rsidRPr="00F93783">
        <w:t>/</w:t>
      </w:r>
      <w:r w:rsidRPr="00F93783">
        <w:t>网络分析</w:t>
      </w:r>
      <w:r w:rsidRPr="00F93783">
        <w:t>)</w:t>
      </w:r>
      <w:r w:rsidRPr="00F93783">
        <w:t>。</w:t>
      </w:r>
    </w:p>
    <w:p w14:paraId="7CF89D0D" w14:textId="77777777" w:rsidR="00F93783" w:rsidRPr="00F93783" w:rsidRDefault="00F93783" w:rsidP="00290FDE">
      <w:pPr>
        <w:pStyle w:val="a1"/>
        <w:ind w:firstLineChars="0"/>
        <w:rPr>
          <w:b/>
          <w:bCs/>
        </w:rPr>
      </w:pPr>
      <w:r w:rsidRPr="00F93783">
        <w:rPr>
          <w:b/>
          <w:bCs/>
        </w:rPr>
        <w:t xml:space="preserve">1.3.3 </w:t>
      </w:r>
      <w:r w:rsidRPr="00F93783">
        <w:rPr>
          <w:b/>
          <w:bCs/>
        </w:rPr>
        <w:t>网络环境</w:t>
      </w:r>
      <w:r w:rsidRPr="00F93783">
        <w:rPr>
          <w:b/>
          <w:bCs/>
        </w:rPr>
        <w:t xml:space="preserve"> (Network Environment)</w:t>
      </w:r>
    </w:p>
    <w:p w14:paraId="68AE04C4" w14:textId="77777777" w:rsidR="00F93783" w:rsidRDefault="00F93783" w:rsidP="00290FDE">
      <w:pPr>
        <w:pStyle w:val="a1"/>
        <w:ind w:left="420" w:firstLine="480"/>
      </w:pPr>
      <w:r w:rsidRPr="00F93783">
        <w:t>为验证系统在弱网、高延迟及网络抖动下的鲁棒性，搭建可控的网络仿真环境。</w:t>
      </w:r>
    </w:p>
    <w:tbl>
      <w:tblPr>
        <w:tblW w:w="9480"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605"/>
        <w:gridCol w:w="3098"/>
        <w:gridCol w:w="2089"/>
        <w:gridCol w:w="2688"/>
      </w:tblGrid>
      <w:tr w:rsidR="00290FDE" w:rsidRPr="00290FDE" w14:paraId="1E2FA7EC" w14:textId="77777777" w:rsidTr="00290FDE">
        <w:trPr>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127DF822" w14:textId="77777777" w:rsidR="00290FDE" w:rsidRPr="00290FDE" w:rsidRDefault="00290FDE" w:rsidP="00290FDE">
            <w:pPr>
              <w:pStyle w:val="a1"/>
              <w:ind w:firstLine="482"/>
              <w:rPr>
                <w:b/>
                <w:bCs/>
              </w:rPr>
            </w:pPr>
            <w:r w:rsidRPr="00290FDE">
              <w:rPr>
                <w:b/>
                <w:bCs/>
              </w:rPr>
              <w:t>网络场景</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05A4F8F6" w14:textId="77777777" w:rsidR="00290FDE" w:rsidRPr="00290FDE" w:rsidRDefault="00290FDE" w:rsidP="00290FDE">
            <w:pPr>
              <w:pStyle w:val="a1"/>
              <w:ind w:firstLine="482"/>
              <w:rPr>
                <w:b/>
                <w:bCs/>
              </w:rPr>
            </w:pPr>
            <w:r w:rsidRPr="00290FDE">
              <w:rPr>
                <w:b/>
                <w:bCs/>
              </w:rPr>
              <w:t>配置参数</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24EFA938" w14:textId="77777777" w:rsidR="00290FDE" w:rsidRPr="00290FDE" w:rsidRDefault="00290FDE" w:rsidP="00290FDE">
            <w:pPr>
              <w:pStyle w:val="a1"/>
              <w:ind w:firstLine="482"/>
              <w:rPr>
                <w:b/>
                <w:bCs/>
              </w:rPr>
            </w:pPr>
            <w:r w:rsidRPr="00290FDE">
              <w:rPr>
                <w:b/>
                <w:bCs/>
              </w:rPr>
              <w:t>实现工具</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193B977F" w14:textId="77777777" w:rsidR="00290FDE" w:rsidRPr="00290FDE" w:rsidRDefault="00290FDE" w:rsidP="00290FDE">
            <w:pPr>
              <w:pStyle w:val="a1"/>
              <w:ind w:firstLine="482"/>
              <w:rPr>
                <w:b/>
                <w:bCs/>
              </w:rPr>
            </w:pPr>
            <w:r w:rsidRPr="00290FDE">
              <w:rPr>
                <w:b/>
                <w:bCs/>
              </w:rPr>
              <w:t>测试目的</w:t>
            </w:r>
          </w:p>
        </w:tc>
      </w:tr>
      <w:tr w:rsidR="00290FDE" w:rsidRPr="00290FDE" w14:paraId="52020FBD"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549D8D6" w14:textId="77777777" w:rsidR="00290FDE" w:rsidRPr="00290FDE" w:rsidRDefault="00290FDE" w:rsidP="00290FDE">
            <w:pPr>
              <w:pStyle w:val="a1"/>
              <w:ind w:firstLineChars="0" w:firstLine="0"/>
            </w:pPr>
            <w:r w:rsidRPr="00290FDE">
              <w:rPr>
                <w:b/>
                <w:bCs/>
              </w:rPr>
              <w:t>理想局域网</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D1043E4" w14:textId="77777777" w:rsidR="00290FDE" w:rsidRPr="00290FDE" w:rsidRDefault="00290FDE" w:rsidP="00290FDE">
            <w:pPr>
              <w:pStyle w:val="a1"/>
              <w:ind w:firstLine="480"/>
            </w:pPr>
            <w:r w:rsidRPr="00290FDE">
              <w:t>带宽</w:t>
            </w:r>
            <w:r w:rsidRPr="00290FDE">
              <w:t xml:space="preserve">: 1Gbps, </w:t>
            </w:r>
            <w:r w:rsidRPr="00290FDE">
              <w:t>延迟</w:t>
            </w:r>
            <w:r w:rsidRPr="00290FDE">
              <w:t xml:space="preserve">: &lt;1ms, </w:t>
            </w:r>
            <w:r w:rsidRPr="00290FDE">
              <w:t>丢包</w:t>
            </w:r>
            <w:r w:rsidRPr="00290FDE">
              <w:t>: 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4093382" w14:textId="77777777" w:rsidR="00290FDE" w:rsidRPr="00290FDE" w:rsidRDefault="00290FDE" w:rsidP="00290FDE">
            <w:pPr>
              <w:pStyle w:val="a1"/>
              <w:ind w:firstLine="480"/>
            </w:pPr>
            <w:r w:rsidRPr="00290FDE">
              <w:t>物理直连</w:t>
            </w:r>
            <w:r w:rsidRPr="00290FDE">
              <w:t xml:space="preserve"> / VLAN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009C61D" w14:textId="77777777" w:rsidR="00290FDE" w:rsidRPr="00290FDE" w:rsidRDefault="00290FDE" w:rsidP="00290FDE">
            <w:pPr>
              <w:pStyle w:val="a1"/>
              <w:ind w:firstLine="480"/>
            </w:pPr>
            <w:r w:rsidRPr="00290FDE">
              <w:t>基准性能测试，排查非网络因素瓶颈。</w:t>
            </w:r>
          </w:p>
        </w:tc>
      </w:tr>
      <w:tr w:rsidR="00290FDE" w:rsidRPr="00290FDE" w14:paraId="71AC68B9"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422B142" w14:textId="77777777" w:rsidR="00290FDE" w:rsidRPr="00290FDE" w:rsidRDefault="00290FDE" w:rsidP="00290FDE">
            <w:pPr>
              <w:pStyle w:val="a1"/>
              <w:ind w:firstLineChars="0" w:firstLine="0"/>
            </w:pPr>
            <w:r w:rsidRPr="00290FDE">
              <w:rPr>
                <w:b/>
                <w:bCs/>
              </w:rPr>
              <w:t>4G/5G</w:t>
            </w:r>
            <w:r w:rsidRPr="00290FDE">
              <w:rPr>
                <w:b/>
                <w:bCs/>
              </w:rPr>
              <w:t>移动网</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1F70486" w14:textId="77777777" w:rsidR="00290FDE" w:rsidRPr="00290FDE" w:rsidRDefault="00290FDE" w:rsidP="00290FDE">
            <w:pPr>
              <w:pStyle w:val="a1"/>
              <w:ind w:firstLine="480"/>
            </w:pPr>
            <w:r w:rsidRPr="00290FDE">
              <w:t>带宽</w:t>
            </w:r>
            <w:r w:rsidRPr="00290FDE">
              <w:t xml:space="preserve">: </w:t>
            </w:r>
            <w:r w:rsidRPr="00290FDE">
              <w:t>上行</w:t>
            </w:r>
            <w:r w:rsidRPr="00290FDE">
              <w:t>50Mbps/</w:t>
            </w:r>
            <w:r w:rsidRPr="00290FDE">
              <w:t>下行</w:t>
            </w:r>
            <w:r w:rsidRPr="00290FDE">
              <w:t xml:space="preserve">300Mbps, </w:t>
            </w:r>
            <w:r w:rsidRPr="00290FDE">
              <w:t>延迟</w:t>
            </w:r>
            <w:r w:rsidRPr="00290FDE">
              <w:t>: 30-50ms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C755075" w14:textId="77777777" w:rsidR="00290FDE" w:rsidRPr="00290FDE" w:rsidRDefault="00290FDE" w:rsidP="00290FDE">
            <w:pPr>
              <w:pStyle w:val="a1"/>
              <w:ind w:firstLine="480"/>
            </w:pPr>
            <w:r w:rsidRPr="00290FDE">
              <w:t>ATC (Apache Traffic Control)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B9C9927" w14:textId="77777777" w:rsidR="00290FDE" w:rsidRPr="00290FDE" w:rsidRDefault="00290FDE" w:rsidP="00290FDE">
            <w:pPr>
              <w:pStyle w:val="a1"/>
              <w:ind w:firstLine="480"/>
            </w:pPr>
            <w:r w:rsidRPr="00290FDE">
              <w:t>模拟正常移动办公场景。</w:t>
            </w:r>
          </w:p>
        </w:tc>
      </w:tr>
      <w:tr w:rsidR="00290FDE" w:rsidRPr="00290FDE" w14:paraId="1F505738"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E3A6F46" w14:textId="77777777" w:rsidR="00290FDE" w:rsidRPr="00290FDE" w:rsidRDefault="00290FDE" w:rsidP="00290FDE">
            <w:pPr>
              <w:pStyle w:val="a1"/>
              <w:ind w:firstLineChars="0" w:firstLine="0"/>
            </w:pPr>
            <w:r w:rsidRPr="00290FDE">
              <w:rPr>
                <w:b/>
                <w:bCs/>
              </w:rPr>
              <w:t>弱网环境</w:t>
            </w:r>
            <w:r w:rsidRPr="00290FDE">
              <w:rPr>
                <w:b/>
                <w:bCs/>
              </w:rPr>
              <w:t>A</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2CBCA31" w14:textId="77777777" w:rsidR="00290FDE" w:rsidRPr="00290FDE" w:rsidRDefault="00290FDE" w:rsidP="00290FDE">
            <w:pPr>
              <w:pStyle w:val="a1"/>
              <w:ind w:firstLine="480"/>
            </w:pPr>
            <w:r w:rsidRPr="00290FDE">
              <w:t>带宽</w:t>
            </w:r>
            <w:r w:rsidRPr="00290FDE">
              <w:t xml:space="preserve">: 500Kbps, </w:t>
            </w:r>
            <w:r w:rsidRPr="00290FDE">
              <w:t>延迟</w:t>
            </w:r>
            <w:r w:rsidRPr="00290FDE">
              <w:t xml:space="preserve">: 200ms, </w:t>
            </w:r>
            <w:r w:rsidRPr="00290FDE">
              <w:t>丢包</w:t>
            </w:r>
            <w:r w:rsidRPr="00290FDE">
              <w:t>: 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F1873B8" w14:textId="77777777" w:rsidR="00290FDE" w:rsidRPr="00290FDE" w:rsidRDefault="00290FDE" w:rsidP="00290FDE">
            <w:pPr>
              <w:pStyle w:val="a1"/>
              <w:ind w:firstLine="480"/>
            </w:pPr>
            <w:r w:rsidRPr="00290FDE">
              <w:t>Clumsy / NetEm</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81C4357" w14:textId="77777777" w:rsidR="00290FDE" w:rsidRPr="00290FDE" w:rsidRDefault="00290FDE" w:rsidP="00290FDE">
            <w:pPr>
              <w:pStyle w:val="a1"/>
              <w:ind w:firstLine="480"/>
            </w:pPr>
            <w:r w:rsidRPr="00290FDE">
              <w:t>验证增量同步机制、重试策略。</w:t>
            </w:r>
          </w:p>
        </w:tc>
      </w:tr>
      <w:tr w:rsidR="00290FDE" w:rsidRPr="00290FDE" w14:paraId="0A6E249F"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82EC76C" w14:textId="77777777" w:rsidR="00290FDE" w:rsidRPr="00290FDE" w:rsidRDefault="00290FDE" w:rsidP="00290FDE">
            <w:pPr>
              <w:pStyle w:val="a1"/>
              <w:ind w:firstLineChars="0" w:firstLine="0"/>
            </w:pPr>
            <w:r w:rsidRPr="00290FDE">
              <w:rPr>
                <w:b/>
                <w:bCs/>
              </w:rPr>
              <w:t>弱网环境</w:t>
            </w:r>
            <w:r w:rsidRPr="00290FDE">
              <w:rPr>
                <w:b/>
                <w:bCs/>
              </w:rPr>
              <w:t>B</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5A57065" w14:textId="77777777" w:rsidR="00290FDE" w:rsidRPr="00290FDE" w:rsidRDefault="00290FDE" w:rsidP="00290FDE">
            <w:pPr>
              <w:pStyle w:val="a1"/>
              <w:ind w:firstLine="480"/>
            </w:pPr>
            <w:r w:rsidRPr="00290FDE">
              <w:t>带宽</w:t>
            </w:r>
            <w:r w:rsidRPr="00290FDE">
              <w:t xml:space="preserve">: 128Kbps, </w:t>
            </w:r>
            <w:r w:rsidRPr="00290FDE">
              <w:t>延迟</w:t>
            </w:r>
            <w:r w:rsidRPr="00290FDE">
              <w:t xml:space="preserve">: 800ms, </w:t>
            </w:r>
            <w:r w:rsidRPr="00290FDE">
              <w:t>丢包</w:t>
            </w:r>
            <w:r w:rsidRPr="00290FDE">
              <w:t xml:space="preserve">: 15%, </w:t>
            </w:r>
            <w:r w:rsidRPr="00290FDE">
              <w:t>抖动</w:t>
            </w:r>
            <w:r w:rsidRPr="00290FDE">
              <w:t>: ±200ms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6D5BDB1" w14:textId="77777777" w:rsidR="00290FDE" w:rsidRPr="00290FDE" w:rsidRDefault="00290FDE" w:rsidP="00290FDE">
            <w:pPr>
              <w:pStyle w:val="a1"/>
              <w:ind w:firstLine="480"/>
            </w:pPr>
            <w:r w:rsidRPr="00290FDE">
              <w:t>NetEm (Linux TC)</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0DAF177" w14:textId="77777777" w:rsidR="00290FDE" w:rsidRPr="00290FDE" w:rsidRDefault="00290FDE" w:rsidP="00290FDE">
            <w:pPr>
              <w:pStyle w:val="a1"/>
              <w:ind w:firstLine="480"/>
            </w:pPr>
            <w:r w:rsidRPr="00290FDE">
              <w:t>极限场景下的心跳保活、数据一致性校验。</w:t>
            </w:r>
          </w:p>
        </w:tc>
      </w:tr>
      <w:tr w:rsidR="00290FDE" w:rsidRPr="00290FDE" w14:paraId="5ABAFC1A"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E7F98B1" w14:textId="77777777" w:rsidR="00290FDE" w:rsidRPr="00290FDE" w:rsidRDefault="00290FDE" w:rsidP="00290FDE">
            <w:pPr>
              <w:pStyle w:val="a1"/>
              <w:ind w:firstLineChars="0" w:firstLine="0"/>
            </w:pPr>
            <w:r w:rsidRPr="00290FDE">
              <w:rPr>
                <w:b/>
                <w:bCs/>
              </w:rPr>
              <w:t>网络中断</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011893B" w14:textId="77777777" w:rsidR="00290FDE" w:rsidRPr="00290FDE" w:rsidRDefault="00290FDE" w:rsidP="00290FDE">
            <w:pPr>
              <w:pStyle w:val="a1"/>
              <w:ind w:firstLine="480"/>
            </w:pPr>
            <w:r w:rsidRPr="00290FDE">
              <w:t>完全断开连接，持续</w:t>
            </w:r>
            <w:r w:rsidRPr="00290FDE">
              <w:t>30s-5min</w:t>
            </w:r>
            <w:r w:rsidRPr="00290FDE">
              <w:t>后恢复</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BCA687C" w14:textId="77777777" w:rsidR="00290FDE" w:rsidRPr="00290FDE" w:rsidRDefault="00290FDE" w:rsidP="00290FDE">
            <w:pPr>
              <w:pStyle w:val="a1"/>
              <w:ind w:firstLine="480"/>
            </w:pPr>
            <w:r w:rsidRPr="00290FDE">
              <w:t>物理开关</w:t>
            </w:r>
            <w:r w:rsidRPr="00290FDE">
              <w:t xml:space="preserve"> / </w:t>
            </w:r>
            <w:r w:rsidRPr="00290FDE">
              <w:t>脚本控制</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F1744E6" w14:textId="77777777" w:rsidR="00290FDE" w:rsidRPr="00290FDE" w:rsidRDefault="00290FDE" w:rsidP="00290FDE">
            <w:pPr>
              <w:pStyle w:val="a1"/>
              <w:ind w:firstLine="480"/>
            </w:pPr>
            <w:r w:rsidRPr="00290FDE">
              <w:t>验证断点续传、本地缓存队列、重连机制。</w:t>
            </w:r>
          </w:p>
        </w:tc>
      </w:tr>
      <w:tr w:rsidR="00290FDE" w:rsidRPr="00290FDE" w14:paraId="7293B71B"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2665566" w14:textId="77777777" w:rsidR="00290FDE" w:rsidRPr="00290FDE" w:rsidRDefault="00290FDE" w:rsidP="00290FDE">
            <w:pPr>
              <w:pStyle w:val="a1"/>
              <w:ind w:firstLineChars="0" w:firstLine="0"/>
            </w:pPr>
            <w:r w:rsidRPr="00290FDE">
              <w:rPr>
                <w:b/>
                <w:bCs/>
              </w:rPr>
              <w:lastRenderedPageBreak/>
              <w:t>DNS</w:t>
            </w:r>
            <w:r w:rsidRPr="00290FDE">
              <w:rPr>
                <w:b/>
                <w:bCs/>
              </w:rPr>
              <w:t>劫持</w:t>
            </w:r>
            <w:r w:rsidRPr="00290FDE">
              <w:rPr>
                <w:b/>
                <w:bCs/>
              </w:rPr>
              <w:t>/</w:t>
            </w:r>
            <w:r w:rsidRPr="00290FDE">
              <w:rPr>
                <w:b/>
                <w:bCs/>
              </w:rPr>
              <w:t>污染</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AE70FBC" w14:textId="77777777" w:rsidR="00290FDE" w:rsidRPr="00290FDE" w:rsidRDefault="00290FDE" w:rsidP="00290FDE">
            <w:pPr>
              <w:pStyle w:val="a1"/>
              <w:ind w:firstLine="480"/>
            </w:pPr>
            <w:r w:rsidRPr="00290FDE">
              <w:t>指向错误</w:t>
            </w:r>
            <w:r w:rsidRPr="00290FDE">
              <w:t>IP</w:t>
            </w:r>
            <w:r w:rsidRPr="00290FDE">
              <w:t>或延迟解析</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D53656E" w14:textId="77777777" w:rsidR="00290FDE" w:rsidRPr="00290FDE" w:rsidRDefault="00290FDE" w:rsidP="00290FDE">
            <w:pPr>
              <w:pStyle w:val="a1"/>
              <w:ind w:firstLine="480"/>
            </w:pPr>
            <w:r w:rsidRPr="00290FDE">
              <w:t>Fiddler / Custom DNS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3670767" w14:textId="77777777" w:rsidR="00290FDE" w:rsidRPr="00290FDE" w:rsidRDefault="00290FDE" w:rsidP="00290FDE">
            <w:pPr>
              <w:pStyle w:val="a1"/>
              <w:ind w:firstLine="480"/>
            </w:pPr>
            <w:r w:rsidRPr="00290FDE">
              <w:t>验证域名解析容错、</w:t>
            </w:r>
            <w:r w:rsidRPr="00290FDE">
              <w:t>HTTPS</w:t>
            </w:r>
            <w:r w:rsidRPr="00290FDE">
              <w:t>证书校验。</w:t>
            </w:r>
          </w:p>
        </w:tc>
      </w:tr>
    </w:tbl>
    <w:p w14:paraId="3AFC9DA5" w14:textId="77777777" w:rsidR="00290FDE" w:rsidRPr="00F93783" w:rsidRDefault="00290FDE" w:rsidP="00F93783">
      <w:pPr>
        <w:pStyle w:val="a1"/>
        <w:ind w:firstLine="480"/>
      </w:pPr>
    </w:p>
    <w:p w14:paraId="064731F6" w14:textId="5151B9BC" w:rsidR="00F93783" w:rsidRPr="00F93783" w:rsidRDefault="00F93783" w:rsidP="00F93783">
      <w:pPr>
        <w:pStyle w:val="a1"/>
        <w:ind w:firstLine="480"/>
      </w:pPr>
    </w:p>
    <w:p w14:paraId="74544FE7" w14:textId="77777777" w:rsidR="00F93783" w:rsidRPr="00F93783" w:rsidRDefault="00F93783" w:rsidP="00290FDE">
      <w:pPr>
        <w:pStyle w:val="a1"/>
        <w:ind w:firstLineChars="0" w:firstLine="0"/>
        <w:rPr>
          <w:b/>
          <w:bCs/>
        </w:rPr>
      </w:pPr>
      <w:r w:rsidRPr="00F93783">
        <w:rPr>
          <w:b/>
          <w:bCs/>
        </w:rPr>
        <w:t xml:space="preserve">1.3.4 </w:t>
      </w:r>
      <w:r w:rsidRPr="00F93783">
        <w:rPr>
          <w:b/>
          <w:bCs/>
        </w:rPr>
        <w:t>测试工具链</w:t>
      </w:r>
      <w:r w:rsidRPr="00F93783">
        <w:rPr>
          <w:b/>
          <w:bCs/>
        </w:rPr>
        <w:t xml:space="preserve"> (Test Toolchain)</w:t>
      </w:r>
    </w:p>
    <w:p w14:paraId="618A5132" w14:textId="77777777" w:rsidR="00F93783" w:rsidRDefault="00F93783" w:rsidP="00F93783">
      <w:pPr>
        <w:pStyle w:val="a1"/>
        <w:ind w:firstLine="480"/>
      </w:pPr>
      <w:r w:rsidRPr="00F93783">
        <w:t>构建自动化、智能化的测试工具链，提升测试效率与深度。</w:t>
      </w:r>
    </w:p>
    <w:tbl>
      <w:tblPr>
        <w:tblW w:w="9060"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470"/>
        <w:gridCol w:w="3870"/>
        <w:gridCol w:w="3720"/>
      </w:tblGrid>
      <w:tr w:rsidR="00290FDE" w:rsidRPr="00290FDE" w14:paraId="4A91D087" w14:textId="77777777" w:rsidTr="00290FDE">
        <w:trPr>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43BA5FFB" w14:textId="77777777" w:rsidR="00290FDE" w:rsidRPr="00290FDE" w:rsidRDefault="00290FDE" w:rsidP="00290FDE">
            <w:pPr>
              <w:pStyle w:val="a1"/>
              <w:ind w:firstLineChars="0" w:firstLine="0"/>
              <w:rPr>
                <w:b/>
                <w:bCs/>
              </w:rPr>
            </w:pPr>
            <w:r w:rsidRPr="00290FDE">
              <w:rPr>
                <w:b/>
                <w:bCs/>
              </w:rPr>
              <w:t>测试阶段</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600105B6" w14:textId="77777777" w:rsidR="00290FDE" w:rsidRPr="00290FDE" w:rsidRDefault="00290FDE" w:rsidP="00290FDE">
            <w:pPr>
              <w:pStyle w:val="a1"/>
              <w:ind w:firstLine="482"/>
              <w:rPr>
                <w:b/>
                <w:bCs/>
              </w:rPr>
            </w:pPr>
            <w:r w:rsidRPr="00290FDE">
              <w:rPr>
                <w:b/>
                <w:bCs/>
              </w:rPr>
              <w:t>工具名称</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2244F5AE" w14:textId="77777777" w:rsidR="00290FDE" w:rsidRPr="00290FDE" w:rsidRDefault="00290FDE" w:rsidP="00290FDE">
            <w:pPr>
              <w:pStyle w:val="a1"/>
              <w:ind w:firstLine="482"/>
              <w:rPr>
                <w:b/>
                <w:bCs/>
              </w:rPr>
            </w:pPr>
            <w:r w:rsidRPr="00290FDE">
              <w:rPr>
                <w:b/>
                <w:bCs/>
              </w:rPr>
              <w:t>用途描述</w:t>
            </w:r>
          </w:p>
        </w:tc>
      </w:tr>
      <w:tr w:rsidR="00290FDE" w:rsidRPr="00290FDE" w14:paraId="04D36AEE"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6F9AD59" w14:textId="77777777" w:rsidR="00290FDE" w:rsidRPr="00290FDE" w:rsidRDefault="00290FDE" w:rsidP="00290FDE">
            <w:pPr>
              <w:pStyle w:val="a1"/>
              <w:ind w:firstLineChars="0" w:firstLine="0"/>
            </w:pPr>
            <w:r w:rsidRPr="00290FDE">
              <w:rPr>
                <w:b/>
                <w:bCs/>
              </w:rPr>
              <w:t>单元测试</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37C1529" w14:textId="77777777" w:rsidR="00290FDE" w:rsidRPr="00290FDE" w:rsidRDefault="00290FDE" w:rsidP="00290FDE">
            <w:pPr>
              <w:pStyle w:val="a1"/>
              <w:ind w:firstLine="482"/>
            </w:pPr>
            <w:r w:rsidRPr="00290FDE">
              <w:rPr>
                <w:b/>
                <w:bCs/>
              </w:rPr>
              <w:t>PyTest</w:t>
            </w:r>
            <w:r w:rsidRPr="00290FDE">
              <w:t>, </w:t>
            </w:r>
            <w:r w:rsidRPr="00290FDE">
              <w:rPr>
                <w:b/>
                <w:bCs/>
              </w:rPr>
              <w:t>JUnit 5</w:t>
            </w:r>
            <w:r w:rsidRPr="00290FDE">
              <w:t>, </w:t>
            </w:r>
            <w:r w:rsidRPr="00290FDE">
              <w:rPr>
                <w:b/>
                <w:bCs/>
              </w:rPr>
              <w:t>Go Test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A4499F8" w14:textId="77777777" w:rsidR="00290FDE" w:rsidRPr="00290FDE" w:rsidRDefault="00290FDE" w:rsidP="00290FDE">
            <w:pPr>
              <w:pStyle w:val="a1"/>
              <w:ind w:firstLine="480"/>
            </w:pPr>
            <w:r w:rsidRPr="00290FDE">
              <w:t>核心算法逻辑验证，代码覆盖率统计</w:t>
            </w:r>
            <w:r w:rsidRPr="00290FDE">
              <w:t xml:space="preserve"> (Coverage.py)</w:t>
            </w:r>
            <w:r w:rsidRPr="00290FDE">
              <w:t>。</w:t>
            </w:r>
          </w:p>
        </w:tc>
      </w:tr>
      <w:tr w:rsidR="00290FDE" w:rsidRPr="00290FDE" w14:paraId="4B37C641"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DB9E9E7" w14:textId="77777777" w:rsidR="00290FDE" w:rsidRPr="00290FDE" w:rsidRDefault="00290FDE" w:rsidP="00290FDE">
            <w:pPr>
              <w:pStyle w:val="a1"/>
              <w:ind w:firstLineChars="0" w:firstLine="0"/>
            </w:pPr>
            <w:r w:rsidRPr="00290FDE">
              <w:rPr>
                <w:b/>
                <w:bCs/>
              </w:rPr>
              <w:t>接口测试</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04F1AA9" w14:textId="77777777" w:rsidR="00290FDE" w:rsidRPr="00290FDE" w:rsidRDefault="00290FDE" w:rsidP="00290FDE">
            <w:pPr>
              <w:pStyle w:val="a1"/>
              <w:ind w:firstLine="482"/>
            </w:pPr>
            <w:r w:rsidRPr="00290FDE">
              <w:rPr>
                <w:b/>
                <w:bCs/>
              </w:rPr>
              <w:t>Postman</w:t>
            </w:r>
            <w:r w:rsidRPr="00290FDE">
              <w:t>, </w:t>
            </w:r>
            <w:r w:rsidRPr="00290FDE">
              <w:rPr>
                <w:b/>
                <w:bCs/>
              </w:rPr>
              <w:t>JMeter</w:t>
            </w:r>
            <w:r w:rsidRPr="00290FDE">
              <w:t>, </w:t>
            </w:r>
            <w:r w:rsidRPr="00290FDE">
              <w:rPr>
                <w:b/>
                <w:bCs/>
              </w:rPr>
              <w:t>Apifox</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5BE93C6" w14:textId="77777777" w:rsidR="00290FDE" w:rsidRPr="00290FDE" w:rsidRDefault="00290FDE" w:rsidP="00290FDE">
            <w:pPr>
              <w:pStyle w:val="a1"/>
              <w:ind w:firstLine="480"/>
            </w:pPr>
            <w:r w:rsidRPr="00290FDE">
              <w:t>RESTful/gRPC</w:t>
            </w:r>
            <w:r w:rsidRPr="00290FDE">
              <w:t>接口功能验证、自动化回归、契约测试。</w:t>
            </w:r>
          </w:p>
        </w:tc>
      </w:tr>
      <w:tr w:rsidR="00290FDE" w:rsidRPr="00290FDE" w14:paraId="2D6F72DE"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5BD95B6" w14:textId="77777777" w:rsidR="00290FDE" w:rsidRPr="00290FDE" w:rsidRDefault="00290FDE" w:rsidP="00290FDE">
            <w:pPr>
              <w:pStyle w:val="a1"/>
              <w:ind w:firstLineChars="0" w:firstLine="0"/>
            </w:pPr>
            <w:r w:rsidRPr="00290FDE">
              <w:rPr>
                <w:b/>
                <w:bCs/>
              </w:rPr>
              <w:t>UI</w:t>
            </w:r>
            <w:r w:rsidRPr="00290FDE">
              <w:rPr>
                <w:b/>
                <w:bCs/>
              </w:rPr>
              <w:t>自动化</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52548C0" w14:textId="7BF6C05E" w:rsidR="00290FDE" w:rsidRPr="00290FDE" w:rsidRDefault="00290FDE" w:rsidP="00290FDE">
            <w:pPr>
              <w:pStyle w:val="a1"/>
              <w:ind w:firstLineChars="0" w:firstLine="0"/>
            </w:pPr>
            <w:r w:rsidRPr="00290FDE">
              <w:rPr>
                <w:b/>
                <w:bCs/>
              </w:rPr>
              <w:t>Appium</w:t>
            </w:r>
            <w:r w:rsidRPr="00290FDE">
              <w:t>,</w:t>
            </w:r>
            <w:r w:rsidRPr="00290FDE">
              <w:rPr>
                <w:b/>
                <w:bCs/>
              </w:rPr>
              <w:t>Selenium4</w:t>
            </w:r>
            <w:r w:rsidRPr="00290FDE">
              <w:t>, </w:t>
            </w:r>
            <w:r w:rsidRPr="00290FDE">
              <w:rPr>
                <w:b/>
                <w:bCs/>
              </w:rPr>
              <w:t>Playwright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264BB3A" w14:textId="77777777" w:rsidR="00290FDE" w:rsidRPr="00290FDE" w:rsidRDefault="00290FDE" w:rsidP="00290FDE">
            <w:pPr>
              <w:pStyle w:val="a1"/>
              <w:ind w:firstLine="480"/>
            </w:pPr>
            <w:r w:rsidRPr="00290FDE">
              <w:t>多端</w:t>
            </w:r>
            <w:r w:rsidRPr="00290FDE">
              <w:t>UI</w:t>
            </w:r>
            <w:r w:rsidRPr="00290FDE">
              <w:t>交互自动化，关键路径（登录、同步、调度）回归。</w:t>
            </w:r>
          </w:p>
        </w:tc>
      </w:tr>
      <w:tr w:rsidR="00290FDE" w:rsidRPr="00290FDE" w14:paraId="2CF4803D"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7967D7A" w14:textId="77777777" w:rsidR="00290FDE" w:rsidRPr="00290FDE" w:rsidRDefault="00290FDE" w:rsidP="00290FDE">
            <w:pPr>
              <w:pStyle w:val="a1"/>
              <w:ind w:firstLineChars="0" w:firstLine="0"/>
            </w:pPr>
            <w:r w:rsidRPr="00290FDE">
              <w:rPr>
                <w:b/>
                <w:bCs/>
              </w:rPr>
              <w:t>性能压测</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3586818" w14:textId="77777777" w:rsidR="00290FDE" w:rsidRPr="00290FDE" w:rsidRDefault="00290FDE" w:rsidP="00290FDE">
            <w:pPr>
              <w:pStyle w:val="a1"/>
              <w:ind w:firstLine="482"/>
            </w:pPr>
            <w:r w:rsidRPr="00290FDE">
              <w:rPr>
                <w:b/>
                <w:bCs/>
              </w:rPr>
              <w:t>JMeter</w:t>
            </w:r>
            <w:r w:rsidRPr="00290FDE">
              <w:t>, </w:t>
            </w:r>
            <w:r w:rsidRPr="00290FDE">
              <w:rPr>
                <w:b/>
                <w:bCs/>
              </w:rPr>
              <w:t>Locust</w:t>
            </w:r>
            <w:r w:rsidRPr="00290FDE">
              <w:t>, </w:t>
            </w:r>
            <w:r w:rsidRPr="00290FDE">
              <w:rPr>
                <w:b/>
                <w:bCs/>
              </w:rPr>
              <w:t>K6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19E3218" w14:textId="77777777" w:rsidR="00290FDE" w:rsidRPr="00290FDE" w:rsidRDefault="00290FDE" w:rsidP="00290FDE">
            <w:pPr>
              <w:pStyle w:val="a1"/>
              <w:ind w:firstLine="480"/>
            </w:pPr>
            <w:r w:rsidRPr="00290FDE">
              <w:t>模拟万级并发，监测</w:t>
            </w:r>
            <w:r w:rsidRPr="00290FDE">
              <w:t>QPS</w:t>
            </w:r>
            <w:r w:rsidRPr="00290FDE">
              <w:t>、</w:t>
            </w:r>
            <w:r w:rsidRPr="00290FDE">
              <w:t>RT</w:t>
            </w:r>
            <w:r w:rsidRPr="00290FDE">
              <w:t>、资源利用率，生成性能报告。</w:t>
            </w:r>
          </w:p>
        </w:tc>
      </w:tr>
      <w:tr w:rsidR="00290FDE" w:rsidRPr="00290FDE" w14:paraId="56219544"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AE85C82" w14:textId="77777777" w:rsidR="00290FDE" w:rsidRPr="00290FDE" w:rsidRDefault="00290FDE" w:rsidP="00290FDE">
            <w:pPr>
              <w:pStyle w:val="a1"/>
              <w:ind w:firstLineChars="0" w:firstLine="0"/>
            </w:pPr>
            <w:r w:rsidRPr="00290FDE">
              <w:rPr>
                <w:b/>
                <w:bCs/>
              </w:rPr>
              <w:t>安全测试</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F31BCFA" w14:textId="77777777" w:rsidR="00290FDE" w:rsidRPr="00290FDE" w:rsidRDefault="00290FDE" w:rsidP="00290FDE">
            <w:pPr>
              <w:pStyle w:val="a1"/>
              <w:ind w:firstLine="482"/>
            </w:pPr>
            <w:r w:rsidRPr="00290FDE">
              <w:rPr>
                <w:b/>
                <w:bCs/>
              </w:rPr>
              <w:t>OWASP ZAP</w:t>
            </w:r>
            <w:r w:rsidRPr="00290FDE">
              <w:t>, </w:t>
            </w:r>
            <w:r w:rsidRPr="00290FDE">
              <w:rPr>
                <w:b/>
                <w:bCs/>
              </w:rPr>
              <w:t>Burp Suite</w:t>
            </w:r>
            <w:r w:rsidRPr="00290FDE">
              <w:t>, </w:t>
            </w:r>
            <w:r w:rsidRPr="00290FDE">
              <w:rPr>
                <w:b/>
                <w:bCs/>
              </w:rPr>
              <w:t>SonarQube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22BD1EF" w14:textId="77777777" w:rsidR="00290FDE" w:rsidRPr="00290FDE" w:rsidRDefault="00290FDE" w:rsidP="00290FDE">
            <w:pPr>
              <w:pStyle w:val="a1"/>
              <w:ind w:firstLine="480"/>
            </w:pPr>
            <w:r w:rsidRPr="00290FDE">
              <w:t>漏洞扫描（</w:t>
            </w:r>
            <w:r w:rsidRPr="00290FDE">
              <w:t>SQL</w:t>
            </w:r>
            <w:r w:rsidRPr="00290FDE">
              <w:t>注入</w:t>
            </w:r>
            <w:r w:rsidRPr="00290FDE">
              <w:t>/XSS</w:t>
            </w:r>
            <w:r w:rsidRPr="00290FDE">
              <w:t>）、代码静态分析、依赖包安全检查。</w:t>
            </w:r>
          </w:p>
        </w:tc>
      </w:tr>
      <w:tr w:rsidR="00290FDE" w:rsidRPr="00290FDE" w14:paraId="5BEB9AAD"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1682A91" w14:textId="77777777" w:rsidR="00290FDE" w:rsidRPr="00290FDE" w:rsidRDefault="00290FDE" w:rsidP="00290FDE">
            <w:pPr>
              <w:pStyle w:val="a1"/>
              <w:ind w:firstLineChars="0" w:firstLine="0"/>
            </w:pPr>
            <w:r w:rsidRPr="00290FDE">
              <w:rPr>
                <w:b/>
                <w:bCs/>
              </w:rPr>
              <w:t>网络仿真</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435E6D9" w14:textId="77777777" w:rsidR="00290FDE" w:rsidRPr="00290FDE" w:rsidRDefault="00290FDE" w:rsidP="00290FDE">
            <w:pPr>
              <w:pStyle w:val="a1"/>
              <w:ind w:firstLineChars="0" w:firstLine="0"/>
            </w:pPr>
            <w:r w:rsidRPr="00290FDE">
              <w:rPr>
                <w:b/>
                <w:bCs/>
              </w:rPr>
              <w:t>NetEm</w:t>
            </w:r>
            <w:r w:rsidRPr="00290FDE">
              <w:t>, </w:t>
            </w:r>
            <w:r w:rsidRPr="00290FDE">
              <w:rPr>
                <w:b/>
                <w:bCs/>
              </w:rPr>
              <w:t>Clumsy</w:t>
            </w:r>
            <w:r w:rsidRPr="00290FDE">
              <w:t>, </w:t>
            </w:r>
            <w:r w:rsidRPr="00290FDE">
              <w:rPr>
                <w:b/>
                <w:bCs/>
              </w:rPr>
              <w:t>Wireshark</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2E5FB6E" w14:textId="77777777" w:rsidR="00290FDE" w:rsidRPr="00290FDE" w:rsidRDefault="00290FDE" w:rsidP="00290FDE">
            <w:pPr>
              <w:pStyle w:val="a1"/>
              <w:ind w:firstLine="480"/>
            </w:pPr>
            <w:r w:rsidRPr="00290FDE">
              <w:t>网络损伤模拟、协议报文抓取与分析。</w:t>
            </w:r>
          </w:p>
        </w:tc>
      </w:tr>
      <w:tr w:rsidR="00290FDE" w:rsidRPr="00290FDE" w14:paraId="35A2BCAE"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899D861" w14:textId="77777777" w:rsidR="00290FDE" w:rsidRPr="00290FDE" w:rsidRDefault="00290FDE" w:rsidP="00290FDE">
            <w:pPr>
              <w:pStyle w:val="a1"/>
              <w:ind w:firstLineChars="0" w:firstLine="0"/>
            </w:pPr>
            <w:r w:rsidRPr="00290FDE">
              <w:rPr>
                <w:b/>
                <w:bCs/>
              </w:rPr>
              <w:t>CI/CD</w:t>
            </w:r>
            <w:r w:rsidRPr="00290FDE">
              <w:rPr>
                <w:b/>
                <w:bCs/>
              </w:rPr>
              <w:t>集成</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10EF2E8" w14:textId="77777777" w:rsidR="00290FDE" w:rsidRPr="00290FDE" w:rsidRDefault="00290FDE" w:rsidP="00290FDE">
            <w:pPr>
              <w:pStyle w:val="a1"/>
              <w:ind w:firstLine="482"/>
            </w:pPr>
            <w:r w:rsidRPr="00290FDE">
              <w:rPr>
                <w:b/>
                <w:bCs/>
              </w:rPr>
              <w:t>GitLab CI</w:t>
            </w:r>
            <w:r w:rsidRPr="00290FDE">
              <w:t>, </w:t>
            </w:r>
            <w:r w:rsidRPr="00290FDE">
              <w:rPr>
                <w:b/>
                <w:bCs/>
              </w:rPr>
              <w:t>Jenkins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58976E2" w14:textId="77777777" w:rsidR="00290FDE" w:rsidRPr="00290FDE" w:rsidRDefault="00290FDE" w:rsidP="00290FDE">
            <w:pPr>
              <w:pStyle w:val="a1"/>
              <w:ind w:firstLine="480"/>
            </w:pPr>
            <w:r w:rsidRPr="00290FDE">
              <w:t>自动化触发测试流水线，生成质量门禁报告。</w:t>
            </w:r>
          </w:p>
        </w:tc>
      </w:tr>
      <w:tr w:rsidR="00290FDE" w:rsidRPr="00290FDE" w14:paraId="05D7A13A"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F2D2D5D" w14:textId="77777777" w:rsidR="00290FDE" w:rsidRPr="00290FDE" w:rsidRDefault="00290FDE" w:rsidP="00290FDE">
            <w:pPr>
              <w:pStyle w:val="a1"/>
              <w:ind w:firstLineChars="0" w:firstLine="0"/>
            </w:pPr>
            <w:r w:rsidRPr="00290FDE">
              <w:rPr>
                <w:b/>
                <w:bCs/>
              </w:rPr>
              <w:t>数据构造</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3320D92" w14:textId="77777777" w:rsidR="00290FDE" w:rsidRPr="00290FDE" w:rsidRDefault="00290FDE" w:rsidP="00290FDE">
            <w:pPr>
              <w:pStyle w:val="a1"/>
              <w:ind w:firstLineChars="0" w:firstLine="0"/>
            </w:pPr>
            <w:r w:rsidRPr="00290FDE">
              <w:rPr>
                <w:b/>
                <w:bCs/>
              </w:rPr>
              <w:t>Faker</w:t>
            </w:r>
            <w:r w:rsidRPr="00290FDE">
              <w:t>, </w:t>
            </w:r>
            <w:r w:rsidRPr="00290FDE">
              <w:rPr>
                <w:b/>
                <w:bCs/>
              </w:rPr>
              <w:t>自研生理信号生成器</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23F6A22" w14:textId="77777777" w:rsidR="00290FDE" w:rsidRPr="00290FDE" w:rsidRDefault="00290FDE" w:rsidP="00290FDE">
            <w:pPr>
              <w:pStyle w:val="a1"/>
              <w:ind w:firstLine="480"/>
            </w:pPr>
            <w:r w:rsidRPr="00290FDE">
              <w:t>批量生成脱敏用户数据、模拟特定生理状态波形。</w:t>
            </w:r>
          </w:p>
        </w:tc>
      </w:tr>
    </w:tbl>
    <w:p w14:paraId="4FA9E419" w14:textId="77777777" w:rsidR="00F93783" w:rsidRPr="00F93783" w:rsidRDefault="00F93783" w:rsidP="00F93783">
      <w:pPr>
        <w:pStyle w:val="a1"/>
        <w:ind w:firstLine="480"/>
      </w:pPr>
    </w:p>
    <w:p w14:paraId="06B4C7F0" w14:textId="77777777" w:rsidR="00F93783" w:rsidRPr="00F93783" w:rsidRDefault="00F93783" w:rsidP="00F93783">
      <w:pPr>
        <w:pStyle w:val="a1"/>
        <w:ind w:firstLine="482"/>
      </w:pPr>
      <w:r w:rsidRPr="00F93783">
        <w:rPr>
          <w:b/>
          <w:bCs/>
        </w:rPr>
        <w:t>环境管理规范</w:t>
      </w:r>
      <w:r w:rsidRPr="00F93783">
        <w:t>：</w:t>
      </w:r>
    </w:p>
    <w:p w14:paraId="6066E3FA" w14:textId="77777777" w:rsidR="00F93783" w:rsidRPr="00F93783" w:rsidRDefault="00F93783" w:rsidP="00F93783">
      <w:pPr>
        <w:pStyle w:val="a1"/>
        <w:numPr>
          <w:ilvl w:val="0"/>
          <w:numId w:val="22"/>
        </w:numPr>
        <w:ind w:firstLine="482"/>
      </w:pPr>
      <w:r w:rsidRPr="00F93783">
        <w:rPr>
          <w:b/>
          <w:bCs/>
        </w:rPr>
        <w:t>版本一致性</w:t>
      </w:r>
      <w:r w:rsidRPr="00F93783">
        <w:t>：测试环境软件版本需与生产发布候选版（</w:t>
      </w:r>
      <w:r w:rsidRPr="00F93783">
        <w:t>RC</w:t>
      </w:r>
      <w:r w:rsidRPr="00F93783">
        <w:t>）保持严格一致（</w:t>
      </w:r>
      <w:r w:rsidRPr="00F93783">
        <w:t>Docker Image Hash</w:t>
      </w:r>
      <w:r w:rsidRPr="00F93783">
        <w:t>匹配）。</w:t>
      </w:r>
    </w:p>
    <w:p w14:paraId="6644EAF3" w14:textId="77777777" w:rsidR="00F93783" w:rsidRPr="00F93783" w:rsidRDefault="00F93783" w:rsidP="00F93783">
      <w:pPr>
        <w:pStyle w:val="a1"/>
        <w:numPr>
          <w:ilvl w:val="0"/>
          <w:numId w:val="22"/>
        </w:numPr>
        <w:ind w:firstLine="482"/>
      </w:pPr>
      <w:r w:rsidRPr="00F93783">
        <w:rPr>
          <w:b/>
          <w:bCs/>
        </w:rPr>
        <w:t>数据隔离</w:t>
      </w:r>
      <w:r w:rsidRPr="00F93783">
        <w:t>：测试数据库每日凌晨自动重置，使用脱敏后的标准数据集，严禁使用真实用户隐私数据。</w:t>
      </w:r>
    </w:p>
    <w:p w14:paraId="7CF65327" w14:textId="77777777" w:rsidR="00F93783" w:rsidRPr="00F93783" w:rsidRDefault="00F93783" w:rsidP="00F93783">
      <w:pPr>
        <w:pStyle w:val="a1"/>
        <w:numPr>
          <w:ilvl w:val="0"/>
          <w:numId w:val="22"/>
        </w:numPr>
        <w:ind w:firstLine="482"/>
      </w:pPr>
      <w:r w:rsidRPr="00F93783">
        <w:rPr>
          <w:b/>
          <w:bCs/>
        </w:rPr>
        <w:t>快速还原</w:t>
      </w:r>
      <w:r w:rsidRPr="00F93783">
        <w:t>：基于</w:t>
      </w:r>
      <w:r w:rsidRPr="00F93783">
        <w:t>IaC</w:t>
      </w:r>
      <w:r w:rsidRPr="00F93783">
        <w:t>（</w:t>
      </w:r>
      <w:r w:rsidRPr="00F93783">
        <w:t>Infrastructure as Code</w:t>
      </w:r>
      <w:r w:rsidRPr="00F93783">
        <w:t>）脚本，可在</w:t>
      </w:r>
      <w:r w:rsidRPr="00F93783">
        <w:t>30</w:t>
      </w:r>
      <w:r w:rsidRPr="00F93783">
        <w:t>分钟内完成整套环境的销毁与重建。</w:t>
      </w:r>
    </w:p>
    <w:p w14:paraId="10E0E812" w14:textId="77777777" w:rsidR="00F93783" w:rsidRPr="00F93783" w:rsidRDefault="00F93783" w:rsidP="00F93783">
      <w:pPr>
        <w:pStyle w:val="a1"/>
        <w:ind w:firstLine="480"/>
      </w:pPr>
      <w:r w:rsidRPr="00F93783">
        <w:t>此测试环境配置充分满足了</w:t>
      </w:r>
      <w:r w:rsidRPr="00F93783">
        <w:t>“</w:t>
      </w:r>
      <w:r w:rsidRPr="00F93783">
        <w:t>时序智配</w:t>
      </w:r>
      <w:r w:rsidRPr="00F93783">
        <w:t>”</w:t>
      </w:r>
      <w:r w:rsidRPr="00F93783">
        <w:t>项目对</w:t>
      </w:r>
      <w:r w:rsidRPr="00F93783">
        <w:rPr>
          <w:b/>
          <w:bCs/>
        </w:rPr>
        <w:t>高并发、多模态、弱网适应及安全合规</w:t>
      </w:r>
      <w:r w:rsidRPr="00F93783">
        <w:t>的严苛测试需求，为大赛决赛演示提供了坚实的底座支撑。</w:t>
      </w:r>
    </w:p>
    <w:p w14:paraId="41BEAC28" w14:textId="77777777" w:rsidR="0040095B" w:rsidRPr="00F93783" w:rsidRDefault="0040095B">
      <w:pPr>
        <w:pStyle w:val="a1"/>
        <w:ind w:firstLine="480"/>
      </w:pPr>
    </w:p>
    <w:p w14:paraId="4ADF61C8" w14:textId="77777777" w:rsidR="0040095B" w:rsidRPr="00AB7B01" w:rsidRDefault="0040095B">
      <w:pPr>
        <w:pStyle w:val="a1"/>
        <w:ind w:firstLine="480"/>
      </w:pPr>
    </w:p>
    <w:p w14:paraId="6171004E" w14:textId="77777777" w:rsidR="0040095B" w:rsidRPr="00AB7B01" w:rsidRDefault="0040095B">
      <w:pPr>
        <w:pStyle w:val="a1"/>
        <w:ind w:firstLine="480"/>
        <w:sectPr w:rsidR="0040095B" w:rsidRPr="00AB7B01">
          <w:footerReference w:type="first" r:id="rId17"/>
          <w:pgSz w:w="11906" w:h="16838"/>
          <w:pgMar w:top="1440" w:right="1800" w:bottom="1440" w:left="1800" w:header="851" w:footer="992" w:gutter="0"/>
          <w:pgNumType w:start="1"/>
          <w:cols w:space="425"/>
          <w:docGrid w:type="lines" w:linePitch="312"/>
        </w:sectPr>
      </w:pPr>
    </w:p>
    <w:p w14:paraId="47259D35" w14:textId="77777777" w:rsidR="0040095B" w:rsidRPr="00AB7B01" w:rsidRDefault="00000000">
      <w:pPr>
        <w:pStyle w:val="1"/>
      </w:pPr>
      <w:bookmarkStart w:id="31" w:name="_Toc56711141"/>
      <w:bookmarkStart w:id="32" w:name="_Toc56710950"/>
      <w:bookmarkStart w:id="33" w:name="_Toc56721231"/>
      <w:bookmarkStart w:id="34" w:name="_Toc56710843"/>
      <w:bookmarkStart w:id="35" w:name="_Toc56711388"/>
      <w:commentRangeStart w:id="36"/>
      <w:r w:rsidRPr="00AB7B01">
        <w:rPr>
          <w:rFonts w:hint="eastAsia"/>
        </w:rPr>
        <w:lastRenderedPageBreak/>
        <w:t>单元测试</w:t>
      </w:r>
      <w:bookmarkEnd w:id="31"/>
      <w:bookmarkEnd w:id="32"/>
      <w:bookmarkEnd w:id="33"/>
      <w:bookmarkEnd w:id="34"/>
      <w:bookmarkEnd w:id="35"/>
      <w:commentRangeEnd w:id="36"/>
      <w:r w:rsidRPr="00AB7B01">
        <w:rPr>
          <w:rStyle w:val="aff4"/>
          <w:sz w:val="32"/>
          <w:szCs w:val="44"/>
        </w:rPr>
        <w:commentReference w:id="36"/>
      </w:r>
    </w:p>
    <w:p w14:paraId="4BC1536F" w14:textId="0C63E66F" w:rsidR="0040095B" w:rsidRPr="00AB7B01" w:rsidRDefault="004834F5" w:rsidP="004834F5">
      <w:pPr>
        <w:pStyle w:val="2"/>
      </w:pPr>
      <w:bookmarkStart w:id="37" w:name="_Toc56711142"/>
      <w:bookmarkStart w:id="38" w:name="_Toc56710951"/>
      <w:bookmarkStart w:id="39" w:name="_Toc56711389"/>
      <w:bookmarkStart w:id="40" w:name="_Toc56721232"/>
      <w:bookmarkStart w:id="41" w:name="_Toc56710844"/>
      <w:r w:rsidRPr="004834F5">
        <w:t>多模态情绪感知引擎模块</w:t>
      </w:r>
      <w:bookmarkEnd w:id="37"/>
      <w:bookmarkEnd w:id="38"/>
      <w:bookmarkEnd w:id="39"/>
      <w:bookmarkEnd w:id="40"/>
      <w:bookmarkEnd w:id="41"/>
    </w:p>
    <w:p w14:paraId="52AAA9FB" w14:textId="77777777" w:rsidR="0040095B" w:rsidRPr="00AB7B01" w:rsidRDefault="00000000">
      <w:pPr>
        <w:pStyle w:val="3"/>
      </w:pPr>
      <w:bookmarkStart w:id="42" w:name="_Toc56711143"/>
      <w:bookmarkStart w:id="43" w:name="_Toc56710952"/>
      <w:bookmarkStart w:id="44" w:name="_Toc56710845"/>
      <w:bookmarkStart w:id="45" w:name="_Toc56721233"/>
      <w:bookmarkStart w:id="46" w:name="_Toc56711390"/>
      <w:r w:rsidRPr="00AB7B01">
        <w:rPr>
          <w:rFonts w:hint="eastAsia"/>
        </w:rPr>
        <w:t>测试用例与结果分析</w:t>
      </w:r>
      <w:bookmarkEnd w:id="42"/>
      <w:bookmarkEnd w:id="43"/>
      <w:bookmarkEnd w:id="44"/>
      <w:bookmarkEnd w:id="45"/>
      <w:bookmarkEnd w:id="46"/>
    </w:p>
    <w:p w14:paraId="7847E828" w14:textId="77777777" w:rsidR="0040095B" w:rsidRPr="00AB7B01" w:rsidRDefault="00000000">
      <w:pPr>
        <w:pStyle w:val="a1"/>
        <w:ind w:firstLine="480"/>
      </w:pPr>
      <w:r w:rsidRPr="00AB7B01">
        <w:rPr>
          <w:rFonts w:hint="eastAsia"/>
        </w:rPr>
        <w:t>单元测试用例：</w:t>
      </w:r>
    </w:p>
    <w:tbl>
      <w:tblPr>
        <w:tblW w:w="9060" w:type="dxa"/>
        <w:shd w:val="clear" w:color="auto" w:fill="FFFFFF"/>
        <w:tblCellMar>
          <w:top w:w="15" w:type="dxa"/>
          <w:left w:w="15" w:type="dxa"/>
          <w:bottom w:w="15" w:type="dxa"/>
          <w:right w:w="15" w:type="dxa"/>
        </w:tblCellMar>
        <w:tblLook w:val="04A0" w:firstRow="1" w:lastRow="0" w:firstColumn="1" w:lastColumn="0" w:noHBand="0" w:noVBand="1"/>
      </w:tblPr>
      <w:tblGrid>
        <w:gridCol w:w="1498"/>
        <w:gridCol w:w="7562"/>
      </w:tblGrid>
      <w:tr w:rsidR="003B746E" w:rsidRPr="003B746E" w14:paraId="7236667B" w14:textId="77777777" w:rsidTr="003B746E">
        <w:trPr>
          <w:tblHeader/>
        </w:trPr>
        <w:tc>
          <w:tcPr>
            <w:tcW w:w="0" w:type="auto"/>
            <w:tcBorders>
              <w:top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5D6CDB16" w14:textId="77777777" w:rsidR="003B746E" w:rsidRPr="003B746E" w:rsidRDefault="003B746E" w:rsidP="003B746E">
            <w:pPr>
              <w:pStyle w:val="a1"/>
              <w:ind w:firstLine="422"/>
              <w:rPr>
                <w:b/>
                <w:bCs/>
                <w:sz w:val="21"/>
                <w:szCs w:val="18"/>
              </w:rPr>
            </w:pPr>
            <w:r w:rsidRPr="003B746E">
              <w:rPr>
                <w:b/>
                <w:bCs/>
                <w:sz w:val="21"/>
                <w:szCs w:val="18"/>
              </w:rPr>
              <w:t>项目</w:t>
            </w:r>
          </w:p>
        </w:tc>
        <w:tc>
          <w:tcPr>
            <w:tcW w:w="0" w:type="auto"/>
            <w:tcBorders>
              <w:top w:val="single" w:sz="6" w:space="0" w:color="auto"/>
              <w:left w:val="single" w:sz="6" w:space="0" w:color="auto"/>
              <w:bottom w:val="single" w:sz="6" w:space="0" w:color="auto"/>
            </w:tcBorders>
            <w:shd w:val="clear" w:color="auto" w:fill="FFFFFF"/>
            <w:noWrap/>
            <w:tcMar>
              <w:top w:w="150" w:type="dxa"/>
              <w:left w:w="210" w:type="dxa"/>
              <w:bottom w:w="150" w:type="dxa"/>
              <w:right w:w="210" w:type="dxa"/>
            </w:tcMar>
            <w:vAlign w:val="center"/>
            <w:hideMark/>
          </w:tcPr>
          <w:p w14:paraId="341DB1AF" w14:textId="77777777" w:rsidR="003B746E" w:rsidRPr="003B746E" w:rsidRDefault="003B746E" w:rsidP="003B746E">
            <w:pPr>
              <w:pStyle w:val="a1"/>
              <w:ind w:firstLine="422"/>
              <w:rPr>
                <w:b/>
                <w:bCs/>
                <w:sz w:val="21"/>
                <w:szCs w:val="18"/>
              </w:rPr>
            </w:pPr>
            <w:r w:rsidRPr="003B746E">
              <w:rPr>
                <w:b/>
                <w:bCs/>
                <w:sz w:val="21"/>
                <w:szCs w:val="18"/>
              </w:rPr>
              <w:t>内容</w:t>
            </w:r>
          </w:p>
        </w:tc>
      </w:tr>
      <w:tr w:rsidR="003B746E" w:rsidRPr="003B746E" w14:paraId="07162DF8"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C0669B5" w14:textId="77777777" w:rsidR="003B746E" w:rsidRPr="003B746E" w:rsidRDefault="003B746E" w:rsidP="003B746E">
            <w:pPr>
              <w:pStyle w:val="a1"/>
              <w:ind w:firstLine="422"/>
              <w:rPr>
                <w:b/>
                <w:bCs/>
                <w:sz w:val="21"/>
                <w:szCs w:val="18"/>
              </w:rPr>
            </w:pPr>
            <w:r w:rsidRPr="003B746E">
              <w:rPr>
                <w:b/>
                <w:bCs/>
                <w:sz w:val="21"/>
                <w:szCs w:val="18"/>
              </w:rPr>
              <w:t>用例编号</w:t>
            </w:r>
          </w:p>
        </w:tc>
        <w:tc>
          <w:tcPr>
            <w:tcW w:w="0" w:type="auto"/>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0D120353" w14:textId="77777777" w:rsidR="003B746E" w:rsidRPr="003B746E" w:rsidRDefault="003B746E" w:rsidP="003B746E">
            <w:pPr>
              <w:pStyle w:val="a1"/>
              <w:ind w:firstLine="420"/>
              <w:rPr>
                <w:sz w:val="21"/>
                <w:szCs w:val="18"/>
              </w:rPr>
            </w:pPr>
            <w:r w:rsidRPr="003B746E">
              <w:rPr>
                <w:sz w:val="21"/>
                <w:szCs w:val="18"/>
              </w:rPr>
              <w:t>001</w:t>
            </w:r>
          </w:p>
        </w:tc>
      </w:tr>
      <w:tr w:rsidR="003B746E" w:rsidRPr="003B746E" w14:paraId="08BC367B"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8EE3A03" w14:textId="77777777" w:rsidR="003B746E" w:rsidRPr="003B746E" w:rsidRDefault="003B746E" w:rsidP="003B746E">
            <w:pPr>
              <w:pStyle w:val="a1"/>
              <w:ind w:firstLine="422"/>
              <w:rPr>
                <w:b/>
                <w:bCs/>
                <w:sz w:val="21"/>
                <w:szCs w:val="18"/>
              </w:rPr>
            </w:pPr>
            <w:r w:rsidRPr="003B746E">
              <w:rPr>
                <w:b/>
                <w:bCs/>
                <w:sz w:val="21"/>
                <w:szCs w:val="18"/>
              </w:rPr>
              <w:t>测试单元描述</w:t>
            </w:r>
          </w:p>
        </w:tc>
        <w:tc>
          <w:tcPr>
            <w:tcW w:w="0" w:type="auto"/>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66348AC3" w14:textId="77777777" w:rsidR="003B746E" w:rsidRPr="003B746E" w:rsidRDefault="003B746E" w:rsidP="003B746E">
            <w:pPr>
              <w:pStyle w:val="a1"/>
              <w:ind w:firstLine="420"/>
              <w:rPr>
                <w:sz w:val="21"/>
                <w:szCs w:val="18"/>
              </w:rPr>
            </w:pPr>
            <w:r w:rsidRPr="003B746E">
              <w:rPr>
                <w:sz w:val="21"/>
                <w:szCs w:val="18"/>
              </w:rPr>
              <w:t>EmotionFusionService.fuse() </w:t>
            </w:r>
            <w:r w:rsidRPr="003B746E">
              <w:rPr>
                <w:sz w:val="21"/>
                <w:szCs w:val="18"/>
              </w:rPr>
              <w:t>方法：验证多源数据（文本、生理、行为）融合后的情绪标签判定逻辑及置信度计算准确性。</w:t>
            </w:r>
          </w:p>
        </w:tc>
      </w:tr>
      <w:tr w:rsidR="003B746E" w:rsidRPr="003B746E" w14:paraId="6D93B7DD"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782C5C8" w14:textId="77777777" w:rsidR="003B746E" w:rsidRPr="003B746E" w:rsidRDefault="003B746E" w:rsidP="003B746E">
            <w:pPr>
              <w:pStyle w:val="a1"/>
              <w:ind w:firstLine="422"/>
              <w:rPr>
                <w:b/>
                <w:bCs/>
                <w:sz w:val="21"/>
                <w:szCs w:val="18"/>
              </w:rPr>
            </w:pPr>
            <w:r w:rsidRPr="003B746E">
              <w:rPr>
                <w:b/>
                <w:bCs/>
                <w:sz w:val="21"/>
                <w:szCs w:val="18"/>
              </w:rPr>
              <w:t>用例目的</w:t>
            </w:r>
          </w:p>
        </w:tc>
        <w:tc>
          <w:tcPr>
            <w:tcW w:w="0" w:type="auto"/>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2EEA4CDE" w14:textId="77777777" w:rsidR="003B746E" w:rsidRPr="003B746E" w:rsidRDefault="003B746E" w:rsidP="003B746E">
            <w:pPr>
              <w:pStyle w:val="a1"/>
              <w:ind w:firstLine="420"/>
              <w:rPr>
                <w:sz w:val="21"/>
                <w:szCs w:val="18"/>
              </w:rPr>
            </w:pPr>
            <w:r w:rsidRPr="003B746E">
              <w:rPr>
                <w:sz w:val="21"/>
                <w:szCs w:val="18"/>
              </w:rPr>
              <w:t xml:space="preserve">1. </w:t>
            </w:r>
            <w:r w:rsidRPr="003B746E">
              <w:rPr>
                <w:sz w:val="21"/>
                <w:szCs w:val="18"/>
              </w:rPr>
              <w:t>验证正常全模态输入下的情绪分类准确性。</w:t>
            </w:r>
            <w:r w:rsidRPr="003B746E">
              <w:rPr>
                <w:sz w:val="21"/>
                <w:szCs w:val="18"/>
              </w:rPr>
              <w:br/>
              <w:t xml:space="preserve">2. </w:t>
            </w:r>
            <w:r w:rsidRPr="003B746E">
              <w:rPr>
                <w:sz w:val="21"/>
                <w:szCs w:val="18"/>
              </w:rPr>
              <w:t>验证单模态缺失时的降级策略（</w:t>
            </w:r>
            <w:r w:rsidRPr="003B746E">
              <w:rPr>
                <w:sz w:val="21"/>
                <w:szCs w:val="18"/>
              </w:rPr>
              <w:t>Fallback</w:t>
            </w:r>
            <w:r w:rsidRPr="003B746E">
              <w:rPr>
                <w:sz w:val="21"/>
                <w:szCs w:val="18"/>
              </w:rPr>
              <w:t>）是否生效。</w:t>
            </w:r>
            <w:r w:rsidRPr="003B746E">
              <w:rPr>
                <w:sz w:val="21"/>
                <w:szCs w:val="18"/>
              </w:rPr>
              <w:br/>
              <w:t xml:space="preserve">3. </w:t>
            </w:r>
            <w:r w:rsidRPr="003B746E">
              <w:rPr>
                <w:sz w:val="21"/>
                <w:szCs w:val="18"/>
              </w:rPr>
              <w:t>验证数据冲突时的权重优先逻辑（生理</w:t>
            </w:r>
            <w:r w:rsidRPr="003B746E">
              <w:rPr>
                <w:sz w:val="21"/>
                <w:szCs w:val="18"/>
              </w:rPr>
              <w:t xml:space="preserve"> &gt; </w:t>
            </w:r>
            <w:r w:rsidRPr="003B746E">
              <w:rPr>
                <w:sz w:val="21"/>
                <w:szCs w:val="18"/>
              </w:rPr>
              <w:t>文本）。</w:t>
            </w:r>
            <w:r w:rsidRPr="003B746E">
              <w:rPr>
                <w:sz w:val="21"/>
                <w:szCs w:val="18"/>
              </w:rPr>
              <w:br/>
              <w:t xml:space="preserve">4. </w:t>
            </w:r>
            <w:r w:rsidRPr="003B746E">
              <w:rPr>
                <w:sz w:val="21"/>
                <w:szCs w:val="18"/>
              </w:rPr>
              <w:t>验证边界值（置信度截断）处理。</w:t>
            </w:r>
          </w:p>
        </w:tc>
      </w:tr>
      <w:tr w:rsidR="003B746E" w:rsidRPr="003B746E" w14:paraId="015C70D2"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701839B" w14:textId="77777777" w:rsidR="003B746E" w:rsidRPr="003B746E" w:rsidRDefault="003B746E" w:rsidP="003B746E">
            <w:pPr>
              <w:pStyle w:val="a1"/>
              <w:ind w:firstLine="422"/>
              <w:rPr>
                <w:b/>
                <w:bCs/>
                <w:sz w:val="21"/>
                <w:szCs w:val="18"/>
              </w:rPr>
            </w:pPr>
            <w:r w:rsidRPr="003B746E">
              <w:rPr>
                <w:b/>
                <w:bCs/>
                <w:sz w:val="21"/>
                <w:szCs w:val="18"/>
              </w:rPr>
              <w:t>前提条件</w:t>
            </w:r>
          </w:p>
        </w:tc>
        <w:tc>
          <w:tcPr>
            <w:tcW w:w="0" w:type="auto"/>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7022C7EB" w14:textId="77777777" w:rsidR="003B746E" w:rsidRPr="003B746E" w:rsidRDefault="003B746E" w:rsidP="003B746E">
            <w:pPr>
              <w:pStyle w:val="a1"/>
              <w:ind w:firstLine="420"/>
              <w:rPr>
                <w:sz w:val="21"/>
                <w:szCs w:val="18"/>
              </w:rPr>
            </w:pPr>
            <w:r w:rsidRPr="003B746E">
              <w:rPr>
                <w:sz w:val="21"/>
                <w:szCs w:val="18"/>
              </w:rPr>
              <w:t xml:space="preserve">1. </w:t>
            </w:r>
            <w:r w:rsidRPr="003B746E">
              <w:rPr>
                <w:sz w:val="21"/>
                <w:szCs w:val="18"/>
              </w:rPr>
              <w:t>测试环境已部署</w:t>
            </w:r>
            <w:r w:rsidRPr="003B746E">
              <w:rPr>
                <w:sz w:val="21"/>
                <w:szCs w:val="18"/>
              </w:rPr>
              <w:t xml:space="preserve"> Mock </w:t>
            </w:r>
            <w:r w:rsidRPr="003B746E">
              <w:rPr>
                <w:sz w:val="21"/>
                <w:szCs w:val="18"/>
              </w:rPr>
              <w:t>数据库，预置标准测试向量集。</w:t>
            </w:r>
            <w:r w:rsidRPr="003B746E">
              <w:rPr>
                <w:sz w:val="21"/>
                <w:szCs w:val="18"/>
              </w:rPr>
              <w:br/>
              <w:t xml:space="preserve">2. AI </w:t>
            </w:r>
            <w:r w:rsidRPr="003B746E">
              <w:rPr>
                <w:sz w:val="21"/>
                <w:szCs w:val="18"/>
              </w:rPr>
              <w:t>模型文件</w:t>
            </w:r>
            <w:r w:rsidRPr="003B746E">
              <w:rPr>
                <w:sz w:val="21"/>
                <w:szCs w:val="18"/>
              </w:rPr>
              <w:t xml:space="preserve"> (.onnx) </w:t>
            </w:r>
            <w:r w:rsidRPr="003B746E">
              <w:rPr>
                <w:sz w:val="21"/>
                <w:szCs w:val="18"/>
              </w:rPr>
              <w:t>已成功加载至内存。</w:t>
            </w:r>
            <w:r w:rsidRPr="003B746E">
              <w:rPr>
                <w:sz w:val="21"/>
                <w:szCs w:val="18"/>
              </w:rPr>
              <w:br/>
              <w:t xml:space="preserve">3. </w:t>
            </w:r>
            <w:r w:rsidRPr="003B746E">
              <w:rPr>
                <w:sz w:val="21"/>
                <w:szCs w:val="18"/>
              </w:rPr>
              <w:t>系统时间同步正常，随机种子已重置为固定值以确保可复现性。</w:t>
            </w:r>
          </w:p>
        </w:tc>
      </w:tr>
      <w:tr w:rsidR="003B746E" w:rsidRPr="003B746E" w14:paraId="750E3FA8"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260D1E0" w14:textId="77777777" w:rsidR="003B746E" w:rsidRPr="003B746E" w:rsidRDefault="003B746E" w:rsidP="003B746E">
            <w:pPr>
              <w:pStyle w:val="a1"/>
              <w:ind w:firstLine="422"/>
              <w:rPr>
                <w:b/>
                <w:bCs/>
                <w:sz w:val="21"/>
                <w:szCs w:val="18"/>
              </w:rPr>
            </w:pPr>
            <w:r w:rsidRPr="003B746E">
              <w:rPr>
                <w:b/>
                <w:bCs/>
                <w:sz w:val="21"/>
                <w:szCs w:val="18"/>
              </w:rPr>
              <w:t>特殊的规程说明</w:t>
            </w:r>
          </w:p>
        </w:tc>
        <w:tc>
          <w:tcPr>
            <w:tcW w:w="0" w:type="auto"/>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676050F2" w14:textId="77777777" w:rsidR="003B746E" w:rsidRPr="003B746E" w:rsidRDefault="003B746E" w:rsidP="003B746E">
            <w:pPr>
              <w:pStyle w:val="a1"/>
              <w:ind w:firstLine="420"/>
              <w:rPr>
                <w:sz w:val="21"/>
                <w:szCs w:val="18"/>
              </w:rPr>
            </w:pPr>
            <w:r w:rsidRPr="003B746E">
              <w:rPr>
                <w:sz w:val="21"/>
                <w:szCs w:val="18"/>
              </w:rPr>
              <w:t xml:space="preserve">1. </w:t>
            </w:r>
            <w:r w:rsidRPr="003B746E">
              <w:rPr>
                <w:sz w:val="21"/>
                <w:szCs w:val="18"/>
              </w:rPr>
              <w:t>必须使用</w:t>
            </w:r>
            <w:r w:rsidRPr="003B746E">
              <w:rPr>
                <w:sz w:val="21"/>
                <w:szCs w:val="18"/>
              </w:rPr>
              <w:t> Mock </w:t>
            </w:r>
            <w:r w:rsidRPr="003B746E">
              <w:rPr>
                <w:sz w:val="21"/>
                <w:szCs w:val="18"/>
              </w:rPr>
              <w:t>对象模拟传感器数据，禁止连接真实硬件以防干扰。</w:t>
            </w:r>
            <w:r w:rsidRPr="003B746E">
              <w:rPr>
                <w:sz w:val="21"/>
                <w:szCs w:val="18"/>
              </w:rPr>
              <w:br/>
              <w:t xml:space="preserve">2. </w:t>
            </w:r>
            <w:r w:rsidRPr="003B746E">
              <w:rPr>
                <w:sz w:val="21"/>
                <w:szCs w:val="18"/>
              </w:rPr>
              <w:t>每次执行前需调用</w:t>
            </w:r>
            <w:r w:rsidRPr="003B746E">
              <w:rPr>
                <w:sz w:val="21"/>
                <w:szCs w:val="18"/>
              </w:rPr>
              <w:t> resetContext() </w:t>
            </w:r>
            <w:r w:rsidRPr="003B746E">
              <w:rPr>
                <w:sz w:val="21"/>
                <w:szCs w:val="18"/>
              </w:rPr>
              <w:t>清空上下文缓存。</w:t>
            </w:r>
          </w:p>
        </w:tc>
      </w:tr>
      <w:tr w:rsidR="003B746E" w:rsidRPr="003B746E" w14:paraId="0987A8B5"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EAD17E0" w14:textId="77777777" w:rsidR="003B746E" w:rsidRPr="003B746E" w:rsidRDefault="003B746E" w:rsidP="003B746E">
            <w:pPr>
              <w:pStyle w:val="a1"/>
              <w:ind w:firstLine="422"/>
              <w:rPr>
                <w:b/>
                <w:bCs/>
                <w:sz w:val="21"/>
                <w:szCs w:val="18"/>
              </w:rPr>
            </w:pPr>
            <w:r w:rsidRPr="003B746E">
              <w:rPr>
                <w:b/>
                <w:bCs/>
                <w:sz w:val="21"/>
                <w:szCs w:val="18"/>
              </w:rPr>
              <w:t>用例间的依赖关系</w:t>
            </w:r>
          </w:p>
        </w:tc>
        <w:tc>
          <w:tcPr>
            <w:tcW w:w="0" w:type="auto"/>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1179D25B" w14:textId="77777777" w:rsidR="003B746E" w:rsidRPr="003B746E" w:rsidRDefault="003B746E" w:rsidP="003B746E">
            <w:pPr>
              <w:pStyle w:val="a1"/>
              <w:ind w:firstLine="420"/>
              <w:rPr>
                <w:sz w:val="21"/>
                <w:szCs w:val="18"/>
              </w:rPr>
            </w:pPr>
            <w:r w:rsidRPr="003B746E">
              <w:rPr>
                <w:sz w:val="21"/>
                <w:szCs w:val="18"/>
              </w:rPr>
              <w:t>依赖于</w:t>
            </w:r>
            <w:r w:rsidRPr="003B746E">
              <w:rPr>
                <w:sz w:val="21"/>
                <w:szCs w:val="18"/>
              </w:rPr>
              <w:t> UT-DATA-005</w:t>
            </w:r>
            <w:r w:rsidRPr="003B746E">
              <w:rPr>
                <w:sz w:val="21"/>
                <w:szCs w:val="18"/>
              </w:rPr>
              <w:t>（数据清洗模块）测试通过；无后续强依赖。</w:t>
            </w:r>
          </w:p>
        </w:tc>
      </w:tr>
    </w:tbl>
    <w:tbl>
      <w:tblPr>
        <w:tblpPr w:leftFromText="180" w:rightFromText="180" w:vertAnchor="text" w:horzAnchor="margin" w:tblpXSpec="center" w:tblpY="-8867"/>
        <w:tblW w:w="9141" w:type="dxa"/>
        <w:shd w:val="clear" w:color="auto" w:fill="FFFFFF"/>
        <w:tblCellMar>
          <w:top w:w="15" w:type="dxa"/>
          <w:left w:w="15" w:type="dxa"/>
          <w:bottom w:w="15" w:type="dxa"/>
          <w:right w:w="15" w:type="dxa"/>
        </w:tblCellMar>
        <w:tblLook w:val="04A0" w:firstRow="1" w:lastRow="0" w:firstColumn="1" w:lastColumn="0" w:noHBand="0" w:noVBand="1"/>
      </w:tblPr>
      <w:tblGrid>
        <w:gridCol w:w="1143"/>
        <w:gridCol w:w="1785"/>
        <w:gridCol w:w="2448"/>
        <w:gridCol w:w="1661"/>
        <w:gridCol w:w="2104"/>
      </w:tblGrid>
      <w:tr w:rsidR="003B746E" w:rsidRPr="0059145B" w14:paraId="2CA8ECDD" w14:textId="77777777" w:rsidTr="004834F5">
        <w:trPr>
          <w:trHeight w:val="119"/>
          <w:tblHeader/>
        </w:trPr>
        <w:tc>
          <w:tcPr>
            <w:tcW w:w="0" w:type="auto"/>
            <w:tcBorders>
              <w:top w:val="single" w:sz="6" w:space="0" w:color="auto"/>
              <w:bottom w:val="single" w:sz="6" w:space="0" w:color="auto"/>
              <w:right w:val="single" w:sz="6" w:space="0" w:color="auto"/>
            </w:tcBorders>
            <w:shd w:val="clear" w:color="auto" w:fill="D9D9D9" w:themeFill="background1" w:themeFillShade="D9"/>
            <w:noWrap/>
            <w:tcMar>
              <w:top w:w="150" w:type="dxa"/>
              <w:left w:w="210" w:type="dxa"/>
              <w:bottom w:w="150" w:type="dxa"/>
              <w:right w:w="210" w:type="dxa"/>
            </w:tcMar>
            <w:vAlign w:val="center"/>
            <w:hideMark/>
          </w:tcPr>
          <w:p w14:paraId="5AE63370" w14:textId="77777777" w:rsidR="003B746E" w:rsidRPr="003B746E" w:rsidRDefault="003B746E" w:rsidP="003B746E">
            <w:pPr>
              <w:pStyle w:val="a1"/>
              <w:ind w:firstLineChars="0" w:firstLine="0"/>
              <w:jc w:val="left"/>
              <w:rPr>
                <w:b/>
                <w:bCs/>
                <w:sz w:val="18"/>
                <w:szCs w:val="15"/>
              </w:rPr>
            </w:pPr>
            <w:r w:rsidRPr="003B746E">
              <w:rPr>
                <w:b/>
                <w:bCs/>
                <w:sz w:val="18"/>
                <w:szCs w:val="15"/>
              </w:rPr>
              <w:lastRenderedPageBreak/>
              <w:t>具体步骤</w:t>
            </w:r>
          </w:p>
        </w:tc>
        <w:tc>
          <w:tcPr>
            <w:tcW w:w="0" w:type="auto"/>
            <w:tcBorders>
              <w:top w:val="single" w:sz="6" w:space="0" w:color="auto"/>
              <w:left w:val="single" w:sz="6" w:space="0" w:color="auto"/>
              <w:bottom w:val="single" w:sz="6" w:space="0" w:color="auto"/>
              <w:right w:val="single" w:sz="6" w:space="0" w:color="auto"/>
            </w:tcBorders>
            <w:shd w:val="clear" w:color="auto" w:fill="D9D9D9" w:themeFill="background1" w:themeFillShade="D9"/>
            <w:noWrap/>
            <w:tcMar>
              <w:top w:w="150" w:type="dxa"/>
              <w:left w:w="210" w:type="dxa"/>
              <w:bottom w:w="150" w:type="dxa"/>
              <w:right w:w="210" w:type="dxa"/>
            </w:tcMar>
            <w:vAlign w:val="center"/>
            <w:hideMark/>
          </w:tcPr>
          <w:p w14:paraId="4C50306B" w14:textId="77777777" w:rsidR="003B746E" w:rsidRPr="003B746E" w:rsidRDefault="003B746E" w:rsidP="003B746E">
            <w:pPr>
              <w:pStyle w:val="a1"/>
              <w:ind w:firstLine="361"/>
              <w:jc w:val="left"/>
              <w:rPr>
                <w:b/>
                <w:bCs/>
                <w:sz w:val="18"/>
                <w:szCs w:val="15"/>
              </w:rPr>
            </w:pPr>
            <w:r w:rsidRPr="003B746E">
              <w:rPr>
                <w:b/>
                <w:bCs/>
                <w:sz w:val="18"/>
                <w:szCs w:val="15"/>
              </w:rPr>
              <w:t>输入</w:t>
            </w:r>
          </w:p>
        </w:tc>
        <w:tc>
          <w:tcPr>
            <w:tcW w:w="0" w:type="auto"/>
            <w:tcBorders>
              <w:top w:val="single" w:sz="6" w:space="0" w:color="auto"/>
              <w:left w:val="single" w:sz="6" w:space="0" w:color="auto"/>
              <w:bottom w:val="single" w:sz="6" w:space="0" w:color="auto"/>
              <w:right w:val="single" w:sz="6" w:space="0" w:color="auto"/>
            </w:tcBorders>
            <w:shd w:val="clear" w:color="auto" w:fill="D9D9D9" w:themeFill="background1" w:themeFillShade="D9"/>
            <w:noWrap/>
            <w:tcMar>
              <w:top w:w="150" w:type="dxa"/>
              <w:left w:w="210" w:type="dxa"/>
              <w:bottom w:w="150" w:type="dxa"/>
              <w:right w:w="210" w:type="dxa"/>
            </w:tcMar>
            <w:vAlign w:val="center"/>
            <w:hideMark/>
          </w:tcPr>
          <w:p w14:paraId="3B5E65D1" w14:textId="77777777" w:rsidR="003B746E" w:rsidRPr="003B746E" w:rsidRDefault="003B746E" w:rsidP="003B746E">
            <w:pPr>
              <w:pStyle w:val="a1"/>
              <w:ind w:firstLine="361"/>
              <w:jc w:val="left"/>
              <w:rPr>
                <w:b/>
                <w:bCs/>
                <w:sz w:val="18"/>
                <w:szCs w:val="15"/>
              </w:rPr>
            </w:pPr>
            <w:r w:rsidRPr="003B746E">
              <w:rPr>
                <w:b/>
                <w:bCs/>
                <w:sz w:val="18"/>
                <w:szCs w:val="15"/>
              </w:rPr>
              <w:t>期望输出</w:t>
            </w:r>
          </w:p>
        </w:tc>
        <w:tc>
          <w:tcPr>
            <w:tcW w:w="1661" w:type="dxa"/>
            <w:tcBorders>
              <w:top w:val="single" w:sz="6" w:space="0" w:color="auto"/>
              <w:left w:val="single" w:sz="6" w:space="0" w:color="auto"/>
              <w:bottom w:val="single" w:sz="6" w:space="0" w:color="auto"/>
              <w:right w:val="single" w:sz="6" w:space="0" w:color="auto"/>
            </w:tcBorders>
            <w:shd w:val="clear" w:color="auto" w:fill="D9D9D9" w:themeFill="background1" w:themeFillShade="D9"/>
            <w:noWrap/>
            <w:tcMar>
              <w:top w:w="150" w:type="dxa"/>
              <w:left w:w="210" w:type="dxa"/>
              <w:bottom w:w="150" w:type="dxa"/>
              <w:right w:w="210" w:type="dxa"/>
            </w:tcMar>
            <w:vAlign w:val="center"/>
            <w:hideMark/>
          </w:tcPr>
          <w:p w14:paraId="2F74E0D0" w14:textId="77777777" w:rsidR="003B746E" w:rsidRPr="003B746E" w:rsidRDefault="003B746E" w:rsidP="003B746E">
            <w:pPr>
              <w:pStyle w:val="a1"/>
              <w:ind w:firstLineChars="0" w:firstLine="0"/>
              <w:jc w:val="left"/>
              <w:rPr>
                <w:b/>
                <w:bCs/>
                <w:sz w:val="18"/>
                <w:szCs w:val="15"/>
              </w:rPr>
            </w:pPr>
            <w:r w:rsidRPr="003B746E">
              <w:rPr>
                <w:b/>
                <w:bCs/>
                <w:sz w:val="18"/>
                <w:szCs w:val="15"/>
              </w:rPr>
              <w:t>实际输出</w:t>
            </w:r>
          </w:p>
        </w:tc>
        <w:tc>
          <w:tcPr>
            <w:tcW w:w="2104" w:type="dxa"/>
            <w:tcBorders>
              <w:top w:val="single" w:sz="6" w:space="0" w:color="auto"/>
              <w:left w:val="single" w:sz="6" w:space="0" w:color="auto"/>
              <w:bottom w:val="single" w:sz="6" w:space="0" w:color="auto"/>
            </w:tcBorders>
            <w:shd w:val="clear" w:color="auto" w:fill="D9D9D9" w:themeFill="background1" w:themeFillShade="D9"/>
            <w:noWrap/>
            <w:tcMar>
              <w:top w:w="150" w:type="dxa"/>
              <w:left w:w="210" w:type="dxa"/>
              <w:bottom w:w="150" w:type="dxa"/>
              <w:right w:w="210" w:type="dxa"/>
            </w:tcMar>
            <w:vAlign w:val="center"/>
            <w:hideMark/>
          </w:tcPr>
          <w:p w14:paraId="31E155E4" w14:textId="77777777" w:rsidR="003B746E" w:rsidRPr="003B746E" w:rsidRDefault="003B746E" w:rsidP="003B746E">
            <w:pPr>
              <w:pStyle w:val="a1"/>
              <w:ind w:firstLineChars="82" w:firstLine="148"/>
              <w:jc w:val="left"/>
              <w:rPr>
                <w:b/>
                <w:bCs/>
                <w:sz w:val="18"/>
                <w:szCs w:val="15"/>
              </w:rPr>
            </w:pPr>
            <w:r w:rsidRPr="003B746E">
              <w:rPr>
                <w:b/>
                <w:bCs/>
                <w:sz w:val="18"/>
                <w:szCs w:val="15"/>
              </w:rPr>
              <w:t>备注</w:t>
            </w:r>
          </w:p>
        </w:tc>
      </w:tr>
      <w:tr w:rsidR="003B746E" w:rsidRPr="0059145B" w14:paraId="008B74C7" w14:textId="77777777" w:rsidTr="004834F5">
        <w:trPr>
          <w:trHeight w:val="2666"/>
        </w:trPr>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7939660" w14:textId="77777777" w:rsidR="003B746E" w:rsidRPr="003B746E" w:rsidRDefault="003B746E" w:rsidP="003B746E">
            <w:pPr>
              <w:pStyle w:val="a1"/>
              <w:ind w:firstLine="361"/>
              <w:jc w:val="left"/>
              <w:rPr>
                <w:sz w:val="18"/>
                <w:szCs w:val="15"/>
              </w:rPr>
            </w:pPr>
            <w:r w:rsidRPr="003B746E">
              <w:rPr>
                <w:b/>
                <w:bCs/>
                <w:sz w:val="18"/>
                <w:szCs w:val="15"/>
              </w:rPr>
              <w:t>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3FCD4A4" w14:textId="77777777" w:rsidR="003B746E" w:rsidRPr="003B746E" w:rsidRDefault="003B746E" w:rsidP="003B746E">
            <w:pPr>
              <w:pStyle w:val="a1"/>
              <w:ind w:firstLineChars="0" w:firstLine="0"/>
              <w:jc w:val="left"/>
              <w:rPr>
                <w:sz w:val="18"/>
                <w:szCs w:val="15"/>
              </w:rPr>
            </w:pPr>
            <w:r w:rsidRPr="003B746E">
              <w:rPr>
                <w:b/>
                <w:bCs/>
                <w:sz w:val="18"/>
                <w:szCs w:val="15"/>
              </w:rPr>
              <w:t>标准全模态输入</w:t>
            </w:r>
            <w:r w:rsidRPr="003B746E">
              <w:rPr>
                <w:sz w:val="18"/>
                <w:szCs w:val="15"/>
              </w:rPr>
              <w:t>：</w:t>
            </w:r>
            <w:r w:rsidRPr="003B746E">
              <w:rPr>
                <w:sz w:val="18"/>
                <w:szCs w:val="15"/>
              </w:rPr>
              <w:br/>
            </w:r>
            <w:r w:rsidRPr="003B746E">
              <w:rPr>
                <w:sz w:val="18"/>
                <w:szCs w:val="15"/>
              </w:rPr>
              <w:t>文本：</w:t>
            </w:r>
            <w:r w:rsidRPr="003B746E">
              <w:rPr>
                <w:sz w:val="18"/>
                <w:szCs w:val="15"/>
              </w:rPr>
              <w:t>"</w:t>
            </w:r>
            <w:r w:rsidRPr="003B746E">
              <w:rPr>
                <w:sz w:val="18"/>
                <w:szCs w:val="15"/>
              </w:rPr>
              <w:t>截止期太紧，做不完</w:t>
            </w:r>
            <w:r w:rsidRPr="003B746E">
              <w:rPr>
                <w:sz w:val="18"/>
                <w:szCs w:val="15"/>
              </w:rPr>
              <w:t>" (</w:t>
            </w:r>
            <w:r w:rsidRPr="003B746E">
              <w:rPr>
                <w:sz w:val="18"/>
                <w:szCs w:val="15"/>
              </w:rPr>
              <w:t>负面</w:t>
            </w:r>
            <w:r w:rsidRPr="003B746E">
              <w:rPr>
                <w:sz w:val="18"/>
                <w:szCs w:val="15"/>
              </w:rPr>
              <w:t>)</w:t>
            </w:r>
            <w:r w:rsidRPr="003B746E">
              <w:rPr>
                <w:sz w:val="18"/>
                <w:szCs w:val="15"/>
              </w:rPr>
              <w:br/>
            </w:r>
            <w:r w:rsidRPr="003B746E">
              <w:rPr>
                <w:sz w:val="18"/>
                <w:szCs w:val="15"/>
              </w:rPr>
              <w:t>生理：</w:t>
            </w:r>
            <w:r w:rsidRPr="003B746E">
              <w:rPr>
                <w:sz w:val="18"/>
                <w:szCs w:val="15"/>
              </w:rPr>
              <w:t>HRV=25ms, HR=110bpm</w:t>
            </w:r>
            <w:r w:rsidRPr="003B746E">
              <w:rPr>
                <w:sz w:val="18"/>
                <w:szCs w:val="15"/>
              </w:rPr>
              <w:br/>
            </w:r>
            <w:r w:rsidRPr="003B746E">
              <w:rPr>
                <w:sz w:val="18"/>
                <w:szCs w:val="15"/>
              </w:rPr>
              <w:t>行为：</w:t>
            </w:r>
            <w:r w:rsidRPr="003B746E">
              <w:rPr>
                <w:sz w:val="18"/>
                <w:szCs w:val="15"/>
              </w:rPr>
              <w:t>10</w:t>
            </w:r>
            <w:r w:rsidRPr="003B746E">
              <w:rPr>
                <w:sz w:val="18"/>
                <w:szCs w:val="15"/>
              </w:rPr>
              <w:t>分钟切换应用</w:t>
            </w:r>
            <w:r w:rsidRPr="003B746E">
              <w:rPr>
                <w:sz w:val="18"/>
                <w:szCs w:val="15"/>
              </w:rPr>
              <w:t>15</w:t>
            </w:r>
            <w:r w:rsidRPr="003B746E">
              <w:rPr>
                <w:sz w:val="18"/>
                <w:szCs w:val="15"/>
              </w:rPr>
              <w:t>次</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5766368" w14:textId="77777777" w:rsidR="003B746E" w:rsidRPr="003B746E" w:rsidRDefault="003B746E" w:rsidP="003B746E">
            <w:pPr>
              <w:pStyle w:val="a1"/>
              <w:ind w:firstLineChars="0" w:firstLine="0"/>
              <w:jc w:val="left"/>
              <w:rPr>
                <w:sz w:val="18"/>
                <w:szCs w:val="15"/>
              </w:rPr>
            </w:pPr>
            <w:r w:rsidRPr="003B746E">
              <w:rPr>
                <w:sz w:val="18"/>
                <w:szCs w:val="15"/>
              </w:rPr>
              <w:t>情绪标签：</w:t>
            </w:r>
            <w:r w:rsidRPr="003B746E">
              <w:rPr>
                <w:b/>
                <w:bCs/>
                <w:sz w:val="18"/>
                <w:szCs w:val="15"/>
              </w:rPr>
              <w:t>焦虑</w:t>
            </w:r>
            <w:r w:rsidRPr="003B746E">
              <w:rPr>
                <w:b/>
                <w:bCs/>
                <w:sz w:val="18"/>
                <w:szCs w:val="15"/>
              </w:rPr>
              <w:t xml:space="preserve"> (Anxiety)</w:t>
            </w:r>
            <w:r w:rsidRPr="003B746E">
              <w:rPr>
                <w:sz w:val="18"/>
                <w:szCs w:val="15"/>
              </w:rPr>
              <w:br/>
            </w:r>
            <w:r w:rsidRPr="003B746E">
              <w:rPr>
                <w:sz w:val="18"/>
                <w:szCs w:val="15"/>
              </w:rPr>
              <w:t>置信度：</w:t>
            </w:r>
            <w:r w:rsidRPr="003B746E">
              <w:rPr>
                <w:b/>
                <w:bCs/>
                <w:sz w:val="18"/>
                <w:szCs w:val="15"/>
              </w:rPr>
              <w:t>≥ 0.85</w:t>
            </w:r>
            <w:r w:rsidRPr="003B746E">
              <w:rPr>
                <w:sz w:val="18"/>
                <w:szCs w:val="15"/>
              </w:rPr>
              <w:br/>
            </w:r>
            <w:r w:rsidRPr="003B746E">
              <w:rPr>
                <w:sz w:val="18"/>
                <w:szCs w:val="15"/>
              </w:rPr>
              <w:t>告警标志：</w:t>
            </w:r>
            <w:r w:rsidRPr="003B746E">
              <w:rPr>
                <w:b/>
                <w:bCs/>
                <w:sz w:val="18"/>
                <w:szCs w:val="15"/>
              </w:rPr>
              <w:t>True</w:t>
            </w:r>
          </w:p>
        </w:tc>
        <w:tc>
          <w:tcPr>
            <w:tcW w:w="166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9D05FBB" w14:textId="77777777" w:rsidR="003B746E" w:rsidRPr="003B746E" w:rsidRDefault="003B746E" w:rsidP="003B746E">
            <w:pPr>
              <w:pStyle w:val="a1"/>
              <w:ind w:firstLineChars="0" w:firstLine="0"/>
              <w:jc w:val="left"/>
              <w:rPr>
                <w:sz w:val="18"/>
                <w:szCs w:val="15"/>
              </w:rPr>
            </w:pPr>
            <w:r w:rsidRPr="003B746E">
              <w:rPr>
                <w:sz w:val="18"/>
                <w:szCs w:val="15"/>
              </w:rPr>
              <w:t>标签：焦虑置信度：</w:t>
            </w:r>
            <w:r w:rsidRPr="003B746E">
              <w:rPr>
                <w:sz w:val="18"/>
                <w:szCs w:val="15"/>
              </w:rPr>
              <w:t>0.92</w:t>
            </w:r>
            <w:r w:rsidRPr="003B746E">
              <w:rPr>
                <w:sz w:val="18"/>
                <w:szCs w:val="15"/>
              </w:rPr>
              <w:br/>
            </w:r>
            <w:r w:rsidRPr="003B746E">
              <w:rPr>
                <w:sz w:val="18"/>
                <w:szCs w:val="15"/>
              </w:rPr>
              <w:t>告警：</w:t>
            </w:r>
            <w:r w:rsidRPr="003B746E">
              <w:rPr>
                <w:sz w:val="18"/>
                <w:szCs w:val="15"/>
              </w:rPr>
              <w:t>True</w:t>
            </w:r>
          </w:p>
        </w:tc>
        <w:tc>
          <w:tcPr>
            <w:tcW w:w="2104" w:type="dxa"/>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69F53F54" w14:textId="77777777" w:rsidR="003B746E" w:rsidRPr="003B746E" w:rsidRDefault="003B746E" w:rsidP="003B746E">
            <w:pPr>
              <w:pStyle w:val="a1"/>
              <w:ind w:firstLineChars="0" w:firstLine="0"/>
              <w:jc w:val="left"/>
              <w:rPr>
                <w:sz w:val="18"/>
                <w:szCs w:val="15"/>
              </w:rPr>
            </w:pPr>
            <w:r w:rsidRPr="003B746E">
              <w:rPr>
                <w:b/>
                <w:bCs/>
                <w:sz w:val="18"/>
                <w:szCs w:val="15"/>
              </w:rPr>
              <w:t>通过</w:t>
            </w:r>
            <w:r w:rsidRPr="003B746E">
              <w:rPr>
                <w:sz w:val="18"/>
                <w:szCs w:val="15"/>
              </w:rPr>
              <w:br/>
            </w:r>
            <w:r w:rsidRPr="003B746E">
              <w:rPr>
                <w:sz w:val="18"/>
                <w:szCs w:val="15"/>
              </w:rPr>
              <w:t>融合权重分配符合预期，高优先级生理信号主导判断。</w:t>
            </w:r>
          </w:p>
        </w:tc>
      </w:tr>
      <w:tr w:rsidR="003B746E" w:rsidRPr="0059145B" w14:paraId="3F399607" w14:textId="77777777" w:rsidTr="004834F5">
        <w:trPr>
          <w:trHeight w:val="3070"/>
        </w:trPr>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10BA20E" w14:textId="77777777" w:rsidR="003B746E" w:rsidRPr="003B746E" w:rsidRDefault="003B746E" w:rsidP="003B746E">
            <w:pPr>
              <w:pStyle w:val="a1"/>
              <w:ind w:firstLine="361"/>
              <w:jc w:val="left"/>
              <w:rPr>
                <w:sz w:val="18"/>
                <w:szCs w:val="15"/>
              </w:rPr>
            </w:pPr>
            <w:r w:rsidRPr="003B746E">
              <w:rPr>
                <w:b/>
                <w:bCs/>
                <w:sz w:val="18"/>
                <w:szCs w:val="15"/>
              </w:rPr>
              <w:t>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654A990" w14:textId="77777777" w:rsidR="003B746E" w:rsidRPr="0059145B" w:rsidRDefault="003B746E" w:rsidP="003B746E">
            <w:pPr>
              <w:pStyle w:val="a1"/>
              <w:ind w:firstLineChars="0" w:firstLine="0"/>
              <w:jc w:val="left"/>
              <w:rPr>
                <w:sz w:val="18"/>
                <w:szCs w:val="15"/>
              </w:rPr>
            </w:pPr>
            <w:r w:rsidRPr="003B746E">
              <w:rPr>
                <w:b/>
                <w:bCs/>
                <w:sz w:val="18"/>
                <w:szCs w:val="15"/>
              </w:rPr>
              <w:t>单模态缺失（生理数据丢失）</w:t>
            </w:r>
            <w:r w:rsidRPr="003B746E">
              <w:rPr>
                <w:sz w:val="18"/>
                <w:szCs w:val="15"/>
              </w:rPr>
              <w:t>：</w:t>
            </w:r>
            <w:r w:rsidRPr="003B746E">
              <w:rPr>
                <w:sz w:val="18"/>
                <w:szCs w:val="15"/>
              </w:rPr>
              <w:br/>
            </w:r>
            <w:r w:rsidRPr="003B746E">
              <w:rPr>
                <w:sz w:val="18"/>
                <w:szCs w:val="15"/>
              </w:rPr>
              <w:t>文本：</w:t>
            </w:r>
            <w:r w:rsidRPr="003B746E">
              <w:rPr>
                <w:sz w:val="18"/>
                <w:szCs w:val="15"/>
              </w:rPr>
              <w:t>"</w:t>
            </w:r>
            <w:r w:rsidRPr="003B746E">
              <w:rPr>
                <w:sz w:val="18"/>
                <w:szCs w:val="15"/>
              </w:rPr>
              <w:t>今天天气不错</w:t>
            </w:r>
            <w:r w:rsidRPr="003B746E">
              <w:rPr>
                <w:sz w:val="18"/>
                <w:szCs w:val="15"/>
              </w:rPr>
              <w:t>" (</w:t>
            </w:r>
            <w:r w:rsidRPr="003B746E">
              <w:rPr>
                <w:sz w:val="18"/>
                <w:szCs w:val="15"/>
              </w:rPr>
              <w:t>正面</w:t>
            </w:r>
            <w:r w:rsidRPr="003B746E">
              <w:rPr>
                <w:sz w:val="18"/>
                <w:szCs w:val="15"/>
              </w:rPr>
              <w:t>)</w:t>
            </w:r>
          </w:p>
          <w:p w14:paraId="68F9BA4F" w14:textId="77777777" w:rsidR="003B746E" w:rsidRPr="003B746E" w:rsidRDefault="003B746E" w:rsidP="003B746E">
            <w:pPr>
              <w:pStyle w:val="a1"/>
              <w:ind w:firstLineChars="0" w:firstLine="0"/>
              <w:jc w:val="left"/>
              <w:rPr>
                <w:sz w:val="18"/>
                <w:szCs w:val="15"/>
              </w:rPr>
            </w:pPr>
            <w:r w:rsidRPr="003B746E">
              <w:rPr>
                <w:sz w:val="18"/>
                <w:szCs w:val="15"/>
              </w:rPr>
              <w:t>生理：</w:t>
            </w:r>
            <w:r w:rsidRPr="003B746E">
              <w:rPr>
                <w:b/>
                <w:bCs/>
                <w:sz w:val="18"/>
                <w:szCs w:val="15"/>
              </w:rPr>
              <w:t>NULL</w:t>
            </w:r>
            <w:r w:rsidRPr="003B746E">
              <w:rPr>
                <w:sz w:val="18"/>
                <w:szCs w:val="15"/>
              </w:rPr>
              <w:t> (</w:t>
            </w:r>
            <w:r w:rsidRPr="003B746E">
              <w:rPr>
                <w:sz w:val="18"/>
                <w:szCs w:val="15"/>
              </w:rPr>
              <w:t>模拟断开</w:t>
            </w:r>
            <w:r w:rsidRPr="003B746E">
              <w:rPr>
                <w:sz w:val="18"/>
                <w:szCs w:val="15"/>
              </w:rPr>
              <w:t>)</w:t>
            </w:r>
            <w:r w:rsidRPr="003B746E">
              <w:rPr>
                <w:sz w:val="18"/>
                <w:szCs w:val="15"/>
              </w:rPr>
              <w:br/>
            </w:r>
            <w:r w:rsidRPr="003B746E">
              <w:rPr>
                <w:sz w:val="18"/>
                <w:szCs w:val="15"/>
              </w:rPr>
              <w:t>行为：切换应用</w:t>
            </w:r>
            <w:r w:rsidRPr="003B746E">
              <w:rPr>
                <w:sz w:val="18"/>
                <w:szCs w:val="15"/>
              </w:rPr>
              <w:t>2</w:t>
            </w:r>
            <w:r w:rsidRPr="003B746E">
              <w:rPr>
                <w:sz w:val="18"/>
                <w:szCs w:val="15"/>
              </w:rPr>
              <w:t>次</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F6D54BF" w14:textId="77777777" w:rsidR="003B746E" w:rsidRPr="003B746E" w:rsidRDefault="003B746E" w:rsidP="003B746E">
            <w:pPr>
              <w:pStyle w:val="a1"/>
              <w:ind w:firstLineChars="0" w:firstLine="0"/>
              <w:jc w:val="left"/>
              <w:rPr>
                <w:sz w:val="18"/>
                <w:szCs w:val="15"/>
              </w:rPr>
            </w:pPr>
            <w:r w:rsidRPr="003B746E">
              <w:rPr>
                <w:sz w:val="18"/>
                <w:szCs w:val="15"/>
              </w:rPr>
              <w:t>情绪标签：</w:t>
            </w:r>
            <w:r w:rsidRPr="003B746E">
              <w:rPr>
                <w:b/>
                <w:bCs/>
                <w:sz w:val="18"/>
                <w:szCs w:val="15"/>
              </w:rPr>
              <w:t>平静</w:t>
            </w:r>
            <w:r w:rsidRPr="003B746E">
              <w:rPr>
                <w:b/>
                <w:bCs/>
                <w:sz w:val="18"/>
                <w:szCs w:val="15"/>
              </w:rPr>
              <w:t xml:space="preserve"> (Calm)</w:t>
            </w:r>
            <w:r w:rsidRPr="003B746E">
              <w:rPr>
                <w:sz w:val="18"/>
                <w:szCs w:val="15"/>
              </w:rPr>
              <w:br/>
            </w:r>
            <w:r w:rsidRPr="003B746E">
              <w:rPr>
                <w:sz w:val="18"/>
                <w:szCs w:val="15"/>
              </w:rPr>
              <w:t>置信度：</w:t>
            </w:r>
            <w:r w:rsidRPr="003B746E">
              <w:rPr>
                <w:b/>
                <w:bCs/>
                <w:sz w:val="18"/>
                <w:szCs w:val="15"/>
              </w:rPr>
              <w:t>0.60 - 0.75</w:t>
            </w:r>
            <w:r w:rsidRPr="003B746E">
              <w:rPr>
                <w:sz w:val="18"/>
                <w:szCs w:val="15"/>
              </w:rPr>
              <w:t> (</w:t>
            </w:r>
            <w:r w:rsidRPr="003B746E">
              <w:rPr>
                <w:sz w:val="18"/>
                <w:szCs w:val="15"/>
              </w:rPr>
              <w:t>因缺失高权模态而降低</w:t>
            </w:r>
            <w:r w:rsidRPr="003B746E">
              <w:rPr>
                <w:sz w:val="18"/>
                <w:szCs w:val="15"/>
              </w:rPr>
              <w:t>)</w:t>
            </w:r>
            <w:r w:rsidRPr="003B746E">
              <w:rPr>
                <w:sz w:val="18"/>
                <w:szCs w:val="15"/>
              </w:rPr>
              <w:t>触发降级日志</w:t>
            </w:r>
          </w:p>
        </w:tc>
        <w:tc>
          <w:tcPr>
            <w:tcW w:w="166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058FA61" w14:textId="77777777" w:rsidR="003B746E" w:rsidRPr="0059145B" w:rsidRDefault="003B746E" w:rsidP="003B746E">
            <w:pPr>
              <w:pStyle w:val="a1"/>
              <w:ind w:firstLineChars="0" w:firstLine="0"/>
              <w:jc w:val="left"/>
              <w:rPr>
                <w:sz w:val="18"/>
                <w:szCs w:val="15"/>
              </w:rPr>
            </w:pPr>
            <w:r w:rsidRPr="003B746E">
              <w:rPr>
                <w:sz w:val="18"/>
                <w:szCs w:val="15"/>
              </w:rPr>
              <w:t>标签：平静</w:t>
            </w:r>
            <w:r w:rsidRPr="003B746E">
              <w:rPr>
                <w:sz w:val="18"/>
                <w:szCs w:val="15"/>
              </w:rPr>
              <w:br/>
            </w:r>
            <w:r w:rsidRPr="003B746E">
              <w:rPr>
                <w:sz w:val="18"/>
                <w:szCs w:val="15"/>
              </w:rPr>
              <w:t>置信度：</w:t>
            </w:r>
            <w:r w:rsidRPr="003B746E">
              <w:rPr>
                <w:sz w:val="18"/>
                <w:szCs w:val="15"/>
              </w:rPr>
              <w:t>0.68</w:t>
            </w:r>
          </w:p>
          <w:p w14:paraId="608A30A8" w14:textId="77777777" w:rsidR="003B746E" w:rsidRPr="003B746E" w:rsidRDefault="003B746E" w:rsidP="003B746E">
            <w:pPr>
              <w:pStyle w:val="a1"/>
              <w:ind w:firstLineChars="0" w:firstLine="0"/>
              <w:jc w:val="left"/>
              <w:rPr>
                <w:sz w:val="18"/>
                <w:szCs w:val="15"/>
              </w:rPr>
            </w:pPr>
            <w:r w:rsidRPr="003B746E">
              <w:rPr>
                <w:sz w:val="18"/>
                <w:szCs w:val="15"/>
              </w:rPr>
              <w:t>日志：</w:t>
            </w:r>
            <w:r w:rsidRPr="003B746E">
              <w:rPr>
                <w:sz w:val="18"/>
                <w:szCs w:val="15"/>
              </w:rPr>
              <w:t>WARN: Physio missing</w:t>
            </w:r>
          </w:p>
        </w:tc>
        <w:tc>
          <w:tcPr>
            <w:tcW w:w="2104" w:type="dxa"/>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30797992" w14:textId="77777777" w:rsidR="003B746E" w:rsidRPr="003B746E" w:rsidRDefault="003B746E" w:rsidP="003B746E">
            <w:pPr>
              <w:pStyle w:val="a1"/>
              <w:ind w:firstLineChars="0" w:firstLine="0"/>
              <w:jc w:val="left"/>
              <w:rPr>
                <w:sz w:val="18"/>
                <w:szCs w:val="15"/>
              </w:rPr>
            </w:pPr>
            <w:r w:rsidRPr="003B746E">
              <w:rPr>
                <w:b/>
                <w:bCs/>
                <w:sz w:val="18"/>
                <w:szCs w:val="15"/>
              </w:rPr>
              <w:t>通过</w:t>
            </w:r>
            <w:r w:rsidRPr="003B746E">
              <w:rPr>
                <w:sz w:val="18"/>
                <w:szCs w:val="15"/>
              </w:rPr>
              <w:br/>
            </w:r>
            <w:r w:rsidRPr="003B746E">
              <w:rPr>
                <w:sz w:val="18"/>
                <w:szCs w:val="15"/>
              </w:rPr>
              <w:t>系统未崩溃，成功执行降级逻辑，置信度合理下降。</w:t>
            </w:r>
          </w:p>
        </w:tc>
      </w:tr>
      <w:tr w:rsidR="003B746E" w:rsidRPr="0059145B" w14:paraId="2851FF65" w14:textId="77777777" w:rsidTr="004834F5">
        <w:trPr>
          <w:trHeight w:val="2467"/>
        </w:trPr>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F3D6908" w14:textId="77777777" w:rsidR="003B746E" w:rsidRPr="003B746E" w:rsidRDefault="003B746E" w:rsidP="003B746E">
            <w:pPr>
              <w:pStyle w:val="a1"/>
              <w:ind w:firstLine="361"/>
              <w:jc w:val="left"/>
              <w:rPr>
                <w:sz w:val="18"/>
                <w:szCs w:val="15"/>
              </w:rPr>
            </w:pPr>
            <w:r w:rsidRPr="003B746E">
              <w:rPr>
                <w:b/>
                <w:bCs/>
                <w:sz w:val="18"/>
                <w:szCs w:val="15"/>
              </w:rPr>
              <w:t>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1F30D42" w14:textId="77777777" w:rsidR="003B746E" w:rsidRPr="0059145B" w:rsidRDefault="003B746E" w:rsidP="003B746E">
            <w:pPr>
              <w:pStyle w:val="a1"/>
              <w:ind w:firstLineChars="0" w:firstLine="0"/>
              <w:jc w:val="left"/>
              <w:rPr>
                <w:sz w:val="18"/>
                <w:szCs w:val="15"/>
              </w:rPr>
            </w:pPr>
            <w:r w:rsidRPr="003B746E">
              <w:rPr>
                <w:b/>
                <w:bCs/>
                <w:sz w:val="18"/>
                <w:szCs w:val="15"/>
              </w:rPr>
              <w:t>冲突数据输入</w:t>
            </w:r>
            <w:r w:rsidRPr="003B746E">
              <w:rPr>
                <w:sz w:val="18"/>
                <w:szCs w:val="15"/>
              </w:rPr>
              <w:t>：</w:t>
            </w:r>
          </w:p>
          <w:p w14:paraId="34505D0B" w14:textId="77777777" w:rsidR="003B746E" w:rsidRPr="003B746E" w:rsidRDefault="003B746E" w:rsidP="003B746E">
            <w:pPr>
              <w:pStyle w:val="a1"/>
              <w:ind w:firstLineChars="0" w:firstLine="0"/>
              <w:jc w:val="left"/>
              <w:rPr>
                <w:sz w:val="18"/>
                <w:szCs w:val="15"/>
              </w:rPr>
            </w:pPr>
            <w:r w:rsidRPr="003B746E">
              <w:rPr>
                <w:sz w:val="18"/>
                <w:szCs w:val="15"/>
              </w:rPr>
              <w:t>文本：</w:t>
            </w:r>
            <w:r w:rsidRPr="003B746E">
              <w:rPr>
                <w:sz w:val="18"/>
                <w:szCs w:val="15"/>
              </w:rPr>
              <w:t>"</w:t>
            </w:r>
            <w:r w:rsidRPr="003B746E">
              <w:rPr>
                <w:sz w:val="18"/>
                <w:szCs w:val="15"/>
              </w:rPr>
              <w:t>我没事</w:t>
            </w:r>
            <w:r w:rsidRPr="003B746E">
              <w:rPr>
                <w:sz w:val="18"/>
                <w:szCs w:val="15"/>
              </w:rPr>
              <w:t>" (</w:t>
            </w:r>
            <w:r w:rsidRPr="003B746E">
              <w:rPr>
                <w:sz w:val="18"/>
                <w:szCs w:val="15"/>
              </w:rPr>
              <w:t>正面</w:t>
            </w:r>
            <w:r w:rsidRPr="003B746E">
              <w:rPr>
                <w:sz w:val="18"/>
                <w:szCs w:val="15"/>
              </w:rPr>
              <w:t>)</w:t>
            </w:r>
            <w:r w:rsidRPr="003B746E">
              <w:rPr>
                <w:sz w:val="18"/>
                <w:szCs w:val="15"/>
              </w:rPr>
              <w:br/>
            </w:r>
            <w:r w:rsidRPr="003B746E">
              <w:rPr>
                <w:sz w:val="18"/>
                <w:szCs w:val="15"/>
              </w:rPr>
              <w:t>生理：</w:t>
            </w:r>
            <w:r w:rsidRPr="003B746E">
              <w:rPr>
                <w:sz w:val="18"/>
                <w:szCs w:val="15"/>
              </w:rPr>
              <w:t>HRV=15ms (</w:t>
            </w:r>
            <w:r w:rsidRPr="003B746E">
              <w:rPr>
                <w:sz w:val="18"/>
                <w:szCs w:val="15"/>
              </w:rPr>
              <w:t>极度压力</w:t>
            </w:r>
            <w:r w:rsidRPr="003B746E">
              <w:rPr>
                <w:sz w:val="18"/>
                <w:szCs w:val="15"/>
              </w:rPr>
              <w:t>)</w:t>
            </w:r>
            <w:r w:rsidRPr="003B746E">
              <w:rPr>
                <w:sz w:val="18"/>
                <w:szCs w:val="15"/>
              </w:rPr>
              <w:br/>
            </w:r>
            <w:r w:rsidRPr="003B746E">
              <w:rPr>
                <w:sz w:val="18"/>
                <w:szCs w:val="15"/>
              </w:rPr>
              <w:t>行为：鼠标静止</w:t>
            </w:r>
            <w:r w:rsidRPr="003B746E">
              <w:rPr>
                <w:sz w:val="18"/>
                <w:szCs w:val="15"/>
              </w:rPr>
              <w:t>30</w:t>
            </w:r>
            <w:r w:rsidRPr="003B746E">
              <w:rPr>
                <w:sz w:val="18"/>
                <w:szCs w:val="15"/>
              </w:rPr>
              <w:t>分钟</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A0E2E17" w14:textId="77777777" w:rsidR="003B746E" w:rsidRPr="003B746E" w:rsidRDefault="003B746E" w:rsidP="003B746E">
            <w:pPr>
              <w:pStyle w:val="a1"/>
              <w:ind w:firstLineChars="0" w:firstLine="0"/>
              <w:jc w:val="left"/>
              <w:rPr>
                <w:sz w:val="18"/>
                <w:szCs w:val="15"/>
              </w:rPr>
            </w:pPr>
            <w:r w:rsidRPr="003B746E">
              <w:rPr>
                <w:sz w:val="18"/>
                <w:szCs w:val="15"/>
              </w:rPr>
              <w:t>情绪标签：</w:t>
            </w:r>
            <w:r w:rsidRPr="003B746E">
              <w:rPr>
                <w:b/>
                <w:bCs/>
                <w:sz w:val="18"/>
                <w:szCs w:val="15"/>
              </w:rPr>
              <w:t>压抑</w:t>
            </w:r>
            <w:r w:rsidRPr="003B746E">
              <w:rPr>
                <w:b/>
                <w:bCs/>
                <w:sz w:val="18"/>
                <w:szCs w:val="15"/>
              </w:rPr>
              <w:t xml:space="preserve"> (Suppressed)</w:t>
            </w:r>
            <w:r w:rsidRPr="003B746E">
              <w:rPr>
                <w:sz w:val="18"/>
                <w:szCs w:val="15"/>
              </w:rPr>
              <w:br/>
            </w:r>
            <w:r w:rsidRPr="003B746E">
              <w:rPr>
                <w:sz w:val="18"/>
                <w:szCs w:val="15"/>
              </w:rPr>
              <w:t>置信度：</w:t>
            </w:r>
            <w:r w:rsidRPr="003B746E">
              <w:rPr>
                <w:b/>
                <w:bCs/>
                <w:sz w:val="18"/>
                <w:szCs w:val="15"/>
              </w:rPr>
              <w:t>≥ 0.80</w:t>
            </w:r>
            <w:r w:rsidRPr="003B746E">
              <w:rPr>
                <w:sz w:val="18"/>
                <w:szCs w:val="15"/>
              </w:rPr>
              <w:t> (</w:t>
            </w:r>
            <w:r w:rsidRPr="003B746E">
              <w:rPr>
                <w:sz w:val="18"/>
                <w:szCs w:val="15"/>
              </w:rPr>
              <w:t>生理权重</w:t>
            </w:r>
            <w:r w:rsidRPr="003B746E">
              <w:rPr>
                <w:sz w:val="18"/>
                <w:szCs w:val="15"/>
              </w:rPr>
              <w:t xml:space="preserve"> &gt; </w:t>
            </w:r>
            <w:r w:rsidRPr="003B746E">
              <w:rPr>
                <w:sz w:val="18"/>
                <w:szCs w:val="15"/>
              </w:rPr>
              <w:t>文本</w:t>
            </w:r>
            <w:r w:rsidRPr="003B746E">
              <w:rPr>
                <w:sz w:val="18"/>
                <w:szCs w:val="15"/>
              </w:rPr>
              <w:t>)</w:t>
            </w:r>
            <w:r w:rsidRPr="003B746E">
              <w:rPr>
                <w:sz w:val="18"/>
                <w:szCs w:val="15"/>
              </w:rPr>
              <w:br/>
            </w:r>
            <w:r w:rsidRPr="003B746E">
              <w:rPr>
                <w:sz w:val="18"/>
                <w:szCs w:val="15"/>
              </w:rPr>
              <w:t>标记：</w:t>
            </w:r>
            <w:r w:rsidRPr="003B746E">
              <w:rPr>
                <w:sz w:val="18"/>
                <w:szCs w:val="15"/>
              </w:rPr>
              <w:t>Conflict_Detected</w:t>
            </w:r>
          </w:p>
        </w:tc>
        <w:tc>
          <w:tcPr>
            <w:tcW w:w="166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D0AD995" w14:textId="77777777" w:rsidR="003B746E" w:rsidRPr="003B746E" w:rsidRDefault="003B746E" w:rsidP="003B746E">
            <w:pPr>
              <w:pStyle w:val="a1"/>
              <w:ind w:firstLineChars="0" w:firstLine="0"/>
              <w:jc w:val="left"/>
              <w:rPr>
                <w:sz w:val="18"/>
                <w:szCs w:val="15"/>
              </w:rPr>
            </w:pPr>
            <w:r w:rsidRPr="003B746E">
              <w:rPr>
                <w:sz w:val="18"/>
                <w:szCs w:val="15"/>
              </w:rPr>
              <w:t>标签：压抑</w:t>
            </w:r>
            <w:r w:rsidRPr="003B746E">
              <w:rPr>
                <w:sz w:val="18"/>
                <w:szCs w:val="15"/>
              </w:rPr>
              <w:br/>
            </w:r>
            <w:r w:rsidRPr="003B746E">
              <w:rPr>
                <w:sz w:val="18"/>
                <w:szCs w:val="15"/>
              </w:rPr>
              <w:t>置信度：</w:t>
            </w:r>
            <w:r w:rsidRPr="003B746E">
              <w:rPr>
                <w:sz w:val="18"/>
                <w:szCs w:val="15"/>
              </w:rPr>
              <w:t>0.88</w:t>
            </w:r>
            <w:r w:rsidRPr="003B746E">
              <w:rPr>
                <w:sz w:val="18"/>
                <w:szCs w:val="15"/>
              </w:rPr>
              <w:br/>
            </w:r>
            <w:r w:rsidRPr="003B746E">
              <w:rPr>
                <w:sz w:val="18"/>
                <w:szCs w:val="15"/>
              </w:rPr>
              <w:t>标记：存在</w:t>
            </w:r>
          </w:p>
        </w:tc>
        <w:tc>
          <w:tcPr>
            <w:tcW w:w="2104" w:type="dxa"/>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044A0FEF" w14:textId="77777777" w:rsidR="003B746E" w:rsidRPr="003B746E" w:rsidRDefault="003B746E" w:rsidP="003B746E">
            <w:pPr>
              <w:pStyle w:val="a1"/>
              <w:ind w:firstLineChars="0" w:firstLine="0"/>
              <w:jc w:val="left"/>
              <w:rPr>
                <w:sz w:val="18"/>
                <w:szCs w:val="15"/>
              </w:rPr>
            </w:pPr>
            <w:r w:rsidRPr="003B746E">
              <w:rPr>
                <w:b/>
                <w:bCs/>
                <w:sz w:val="18"/>
                <w:szCs w:val="15"/>
              </w:rPr>
              <w:t>通过</w:t>
            </w:r>
            <w:r w:rsidRPr="003B746E">
              <w:rPr>
                <w:sz w:val="18"/>
                <w:szCs w:val="15"/>
              </w:rPr>
              <w:br/>
            </w:r>
            <w:r w:rsidRPr="003B746E">
              <w:rPr>
                <w:sz w:val="18"/>
                <w:szCs w:val="15"/>
              </w:rPr>
              <w:t>验证了</w:t>
            </w:r>
            <w:r w:rsidRPr="003B746E">
              <w:rPr>
                <w:sz w:val="18"/>
                <w:szCs w:val="15"/>
              </w:rPr>
              <w:t>“</w:t>
            </w:r>
            <w:r w:rsidRPr="003B746E">
              <w:rPr>
                <w:sz w:val="18"/>
                <w:szCs w:val="15"/>
              </w:rPr>
              <w:t>生理信号优先</w:t>
            </w:r>
            <w:r w:rsidRPr="003B746E">
              <w:rPr>
                <w:sz w:val="18"/>
                <w:szCs w:val="15"/>
              </w:rPr>
              <w:t>”</w:t>
            </w:r>
            <w:r w:rsidRPr="003B746E">
              <w:rPr>
                <w:sz w:val="18"/>
                <w:szCs w:val="15"/>
              </w:rPr>
              <w:t>的冲突解决策略。</w:t>
            </w:r>
          </w:p>
        </w:tc>
      </w:tr>
      <w:tr w:rsidR="003B746E" w:rsidRPr="0059145B" w14:paraId="7BD11FA5" w14:textId="77777777" w:rsidTr="004834F5">
        <w:trPr>
          <w:trHeight w:val="1262"/>
        </w:trPr>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CBF88AD" w14:textId="77777777" w:rsidR="003B746E" w:rsidRPr="003B746E" w:rsidRDefault="003B746E" w:rsidP="003B746E">
            <w:pPr>
              <w:pStyle w:val="a1"/>
              <w:ind w:firstLine="361"/>
              <w:jc w:val="left"/>
              <w:rPr>
                <w:sz w:val="18"/>
                <w:szCs w:val="15"/>
              </w:rPr>
            </w:pPr>
            <w:r w:rsidRPr="003B746E">
              <w:rPr>
                <w:b/>
                <w:bCs/>
                <w:sz w:val="18"/>
                <w:szCs w:val="15"/>
              </w:rPr>
              <w:t>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AEB3D87" w14:textId="77777777" w:rsidR="003B746E" w:rsidRPr="003B746E" w:rsidRDefault="003B746E" w:rsidP="003B746E">
            <w:pPr>
              <w:pStyle w:val="a1"/>
              <w:ind w:firstLineChars="0" w:firstLine="0"/>
              <w:jc w:val="left"/>
              <w:rPr>
                <w:sz w:val="18"/>
                <w:szCs w:val="15"/>
              </w:rPr>
            </w:pPr>
            <w:r w:rsidRPr="003B746E">
              <w:rPr>
                <w:b/>
                <w:bCs/>
                <w:sz w:val="18"/>
                <w:szCs w:val="15"/>
              </w:rPr>
              <w:t>边界值测试</w:t>
            </w:r>
            <w:r w:rsidRPr="003B746E">
              <w:rPr>
                <w:sz w:val="18"/>
                <w:szCs w:val="15"/>
              </w:rPr>
              <w:t>：</w:t>
            </w:r>
            <w:r w:rsidRPr="003B746E">
              <w:rPr>
                <w:sz w:val="18"/>
                <w:szCs w:val="15"/>
              </w:rPr>
              <w:br/>
            </w:r>
            <w:r w:rsidRPr="003B746E">
              <w:rPr>
                <w:sz w:val="18"/>
                <w:szCs w:val="15"/>
              </w:rPr>
              <w:t>构造极端数值使原始计算得分</w:t>
            </w:r>
            <w:r w:rsidRPr="003B746E">
              <w:rPr>
                <w:sz w:val="18"/>
                <w:szCs w:val="15"/>
              </w:rPr>
              <w:t xml:space="preserve"> = 1.25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DA40E13" w14:textId="77777777" w:rsidR="003B746E" w:rsidRPr="003B746E" w:rsidRDefault="003B746E" w:rsidP="003B746E">
            <w:pPr>
              <w:pStyle w:val="a1"/>
              <w:ind w:firstLineChars="0" w:firstLine="0"/>
              <w:jc w:val="left"/>
              <w:rPr>
                <w:sz w:val="18"/>
                <w:szCs w:val="15"/>
              </w:rPr>
            </w:pPr>
            <w:r w:rsidRPr="003B746E">
              <w:rPr>
                <w:sz w:val="18"/>
                <w:szCs w:val="15"/>
              </w:rPr>
              <w:t>情绪标签：按最大值判定置信度：</w:t>
            </w:r>
            <w:r w:rsidRPr="003B746E">
              <w:rPr>
                <w:b/>
                <w:bCs/>
                <w:sz w:val="18"/>
                <w:szCs w:val="15"/>
              </w:rPr>
              <w:t>1.0</w:t>
            </w:r>
            <w:r w:rsidRPr="003B746E">
              <w:rPr>
                <w:sz w:val="18"/>
                <w:szCs w:val="15"/>
              </w:rPr>
              <w:t> (</w:t>
            </w:r>
            <w:r w:rsidRPr="003B746E">
              <w:rPr>
                <w:sz w:val="18"/>
                <w:szCs w:val="15"/>
              </w:rPr>
              <w:t>强制截断</w:t>
            </w:r>
            <w:r w:rsidRPr="003B746E">
              <w:rPr>
                <w:sz w:val="18"/>
                <w:szCs w:val="15"/>
              </w:rPr>
              <w:t>)</w:t>
            </w:r>
            <w:r w:rsidRPr="003B746E">
              <w:rPr>
                <w:sz w:val="18"/>
                <w:szCs w:val="15"/>
              </w:rPr>
              <w:br/>
            </w:r>
            <w:r w:rsidRPr="003B746E">
              <w:rPr>
                <w:sz w:val="18"/>
                <w:szCs w:val="15"/>
              </w:rPr>
              <w:t>无异常抛出</w:t>
            </w:r>
          </w:p>
        </w:tc>
        <w:tc>
          <w:tcPr>
            <w:tcW w:w="166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9BCEB49" w14:textId="77777777" w:rsidR="003B746E" w:rsidRPr="003B746E" w:rsidRDefault="003B746E" w:rsidP="003B746E">
            <w:pPr>
              <w:pStyle w:val="a1"/>
              <w:ind w:firstLineChars="0" w:firstLine="0"/>
              <w:jc w:val="left"/>
              <w:rPr>
                <w:sz w:val="18"/>
                <w:szCs w:val="15"/>
              </w:rPr>
            </w:pPr>
            <w:r w:rsidRPr="003B746E">
              <w:rPr>
                <w:sz w:val="18"/>
                <w:szCs w:val="15"/>
              </w:rPr>
              <w:t>标签：焦虑</w:t>
            </w:r>
            <w:r w:rsidRPr="003B746E">
              <w:rPr>
                <w:sz w:val="18"/>
                <w:szCs w:val="15"/>
              </w:rPr>
              <w:br/>
            </w:r>
            <w:r w:rsidRPr="003B746E">
              <w:rPr>
                <w:sz w:val="18"/>
                <w:szCs w:val="15"/>
              </w:rPr>
              <w:t>置信度：</w:t>
            </w:r>
            <w:r w:rsidRPr="003B746E">
              <w:rPr>
                <w:sz w:val="18"/>
                <w:szCs w:val="15"/>
              </w:rPr>
              <w:t>1.0</w:t>
            </w:r>
            <w:r w:rsidRPr="003B746E">
              <w:rPr>
                <w:sz w:val="18"/>
                <w:szCs w:val="15"/>
              </w:rPr>
              <w:br/>
            </w:r>
            <w:r w:rsidRPr="003B746E">
              <w:rPr>
                <w:sz w:val="18"/>
                <w:szCs w:val="15"/>
              </w:rPr>
              <w:t>异常：无</w:t>
            </w:r>
          </w:p>
        </w:tc>
        <w:tc>
          <w:tcPr>
            <w:tcW w:w="2104" w:type="dxa"/>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7F9B1713" w14:textId="0EB1733E" w:rsidR="003B746E" w:rsidRPr="003B746E" w:rsidRDefault="003B746E" w:rsidP="003B746E">
            <w:pPr>
              <w:pStyle w:val="a1"/>
              <w:ind w:firstLineChars="0" w:firstLine="0"/>
              <w:jc w:val="left"/>
              <w:rPr>
                <w:sz w:val="18"/>
                <w:szCs w:val="15"/>
              </w:rPr>
            </w:pPr>
            <w:r w:rsidRPr="003B746E">
              <w:rPr>
                <w:b/>
                <w:bCs/>
                <w:sz w:val="18"/>
                <w:szCs w:val="15"/>
              </w:rPr>
              <w:t>通过</w:t>
            </w:r>
            <w:r w:rsidRPr="003B746E">
              <w:rPr>
                <w:sz w:val="18"/>
                <w:szCs w:val="15"/>
              </w:rPr>
              <w:br/>
            </w:r>
            <w:r w:rsidRPr="0059145B">
              <w:rPr>
                <w:rFonts w:hint="eastAsia"/>
                <w:sz w:val="18"/>
                <w:szCs w:val="15"/>
              </w:rPr>
              <w:t>验证</w:t>
            </w:r>
            <w:r w:rsidRPr="003B746E">
              <w:rPr>
                <w:sz w:val="18"/>
                <w:szCs w:val="15"/>
              </w:rPr>
              <w:t>了</w:t>
            </w:r>
            <w:r w:rsidRPr="003B746E">
              <w:rPr>
                <w:sz w:val="18"/>
                <w:szCs w:val="15"/>
              </w:rPr>
              <w:t> Math.min(score, 1.0) </w:t>
            </w:r>
            <w:r w:rsidRPr="003B746E">
              <w:rPr>
                <w:sz w:val="18"/>
                <w:szCs w:val="15"/>
              </w:rPr>
              <w:t>边界保护逻辑。</w:t>
            </w:r>
          </w:p>
        </w:tc>
      </w:tr>
      <w:tr w:rsidR="003B746E" w:rsidRPr="0059145B" w14:paraId="29EA81E6"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0B804F0" w14:textId="77777777" w:rsidR="003B746E" w:rsidRPr="003B746E" w:rsidRDefault="003B746E" w:rsidP="003B746E">
            <w:pPr>
              <w:pStyle w:val="a1"/>
              <w:ind w:firstLine="361"/>
              <w:jc w:val="left"/>
              <w:rPr>
                <w:sz w:val="18"/>
                <w:szCs w:val="15"/>
              </w:rPr>
            </w:pPr>
            <w:r w:rsidRPr="003B746E">
              <w:rPr>
                <w:b/>
                <w:bCs/>
                <w:sz w:val="18"/>
                <w:szCs w:val="15"/>
              </w:rPr>
              <w:t>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EA238BD" w14:textId="77777777" w:rsidR="003B746E" w:rsidRPr="003B746E" w:rsidRDefault="003B746E" w:rsidP="003B746E">
            <w:pPr>
              <w:pStyle w:val="a1"/>
              <w:ind w:firstLineChars="0" w:firstLine="0"/>
              <w:jc w:val="left"/>
              <w:rPr>
                <w:sz w:val="18"/>
                <w:szCs w:val="15"/>
              </w:rPr>
            </w:pPr>
            <w:r w:rsidRPr="003B746E">
              <w:rPr>
                <w:b/>
                <w:bCs/>
                <w:sz w:val="18"/>
                <w:szCs w:val="15"/>
              </w:rPr>
              <w:t>异常数据注入</w:t>
            </w:r>
            <w:r w:rsidRPr="003B746E">
              <w:rPr>
                <w:sz w:val="18"/>
                <w:szCs w:val="15"/>
              </w:rPr>
              <w:t>：</w:t>
            </w:r>
            <w:r w:rsidRPr="003B746E">
              <w:rPr>
                <w:sz w:val="18"/>
                <w:szCs w:val="15"/>
              </w:rPr>
              <w:br/>
              <w:t xml:space="preserve">- </w:t>
            </w:r>
            <w:r w:rsidRPr="003B746E">
              <w:rPr>
                <w:sz w:val="18"/>
                <w:szCs w:val="15"/>
              </w:rPr>
              <w:t>生理：</w:t>
            </w:r>
            <w:r w:rsidRPr="003B746E">
              <w:rPr>
                <w:sz w:val="18"/>
                <w:szCs w:val="15"/>
              </w:rPr>
              <w:t>HR = -5 (</w:t>
            </w:r>
            <w:r w:rsidRPr="003B746E">
              <w:rPr>
                <w:sz w:val="18"/>
                <w:szCs w:val="15"/>
              </w:rPr>
              <w:t>非法负值</w:t>
            </w:r>
            <w:r w:rsidRPr="003B746E">
              <w:rPr>
                <w:sz w:val="18"/>
                <w:szCs w:val="15"/>
              </w:rPr>
              <w:t>)</w:t>
            </w:r>
            <w:r w:rsidRPr="003B746E">
              <w:rPr>
                <w:sz w:val="18"/>
                <w:szCs w:val="15"/>
              </w:rPr>
              <w:br/>
              <w:t xml:space="preserve">- </w:t>
            </w:r>
            <w:r w:rsidRPr="003B746E">
              <w:rPr>
                <w:sz w:val="18"/>
                <w:szCs w:val="15"/>
              </w:rPr>
              <w:t>文本：空字符串</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067846D" w14:textId="77777777" w:rsidR="003B746E" w:rsidRPr="003B746E" w:rsidRDefault="003B746E" w:rsidP="003B746E">
            <w:pPr>
              <w:pStyle w:val="a1"/>
              <w:ind w:firstLineChars="0" w:firstLine="0"/>
              <w:jc w:val="left"/>
              <w:rPr>
                <w:sz w:val="18"/>
                <w:szCs w:val="15"/>
              </w:rPr>
            </w:pPr>
            <w:r w:rsidRPr="003B746E">
              <w:rPr>
                <w:sz w:val="18"/>
                <w:szCs w:val="15"/>
              </w:rPr>
              <w:t>系统行为：</w:t>
            </w:r>
            <w:r w:rsidRPr="003B746E">
              <w:rPr>
                <w:b/>
                <w:bCs/>
                <w:sz w:val="18"/>
                <w:szCs w:val="15"/>
              </w:rPr>
              <w:t>捕获异常</w:t>
            </w:r>
            <w:r w:rsidRPr="003B746E">
              <w:rPr>
                <w:sz w:val="18"/>
                <w:szCs w:val="15"/>
              </w:rPr>
              <w:br/>
            </w:r>
            <w:r w:rsidRPr="003B746E">
              <w:rPr>
                <w:sz w:val="18"/>
                <w:szCs w:val="15"/>
              </w:rPr>
              <w:t>返回状态：</w:t>
            </w:r>
            <w:r w:rsidRPr="003B746E">
              <w:rPr>
                <w:sz w:val="18"/>
                <w:szCs w:val="15"/>
              </w:rPr>
              <w:t>Unknown</w:t>
            </w:r>
            <w:r w:rsidRPr="003B746E">
              <w:rPr>
                <w:sz w:val="18"/>
                <w:szCs w:val="15"/>
              </w:rPr>
              <w:br/>
            </w:r>
            <w:r w:rsidRPr="003B746E">
              <w:rPr>
                <w:sz w:val="18"/>
                <w:szCs w:val="15"/>
              </w:rPr>
              <w:t>置信度：</w:t>
            </w:r>
            <w:r w:rsidRPr="003B746E">
              <w:rPr>
                <w:b/>
                <w:bCs/>
                <w:sz w:val="18"/>
                <w:szCs w:val="15"/>
              </w:rPr>
              <w:t>0.0</w:t>
            </w:r>
          </w:p>
        </w:tc>
        <w:tc>
          <w:tcPr>
            <w:tcW w:w="166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E50144D" w14:textId="77777777" w:rsidR="003B746E" w:rsidRPr="003B746E" w:rsidRDefault="003B746E" w:rsidP="003B746E">
            <w:pPr>
              <w:pStyle w:val="a1"/>
              <w:ind w:firstLineChars="0" w:firstLine="0"/>
              <w:jc w:val="left"/>
              <w:rPr>
                <w:sz w:val="18"/>
                <w:szCs w:val="15"/>
              </w:rPr>
            </w:pPr>
            <w:r w:rsidRPr="003B746E">
              <w:rPr>
                <w:sz w:val="18"/>
                <w:szCs w:val="15"/>
              </w:rPr>
              <w:t>状态：</w:t>
            </w:r>
            <w:r w:rsidRPr="003B746E">
              <w:rPr>
                <w:sz w:val="18"/>
                <w:szCs w:val="15"/>
              </w:rPr>
              <w:t>Unknown</w:t>
            </w:r>
            <w:r w:rsidRPr="003B746E">
              <w:rPr>
                <w:sz w:val="18"/>
                <w:szCs w:val="15"/>
              </w:rPr>
              <w:br/>
            </w:r>
            <w:r w:rsidRPr="003B746E">
              <w:rPr>
                <w:sz w:val="18"/>
                <w:szCs w:val="15"/>
              </w:rPr>
              <w:t>置信度：</w:t>
            </w:r>
            <w:r w:rsidRPr="003B746E">
              <w:rPr>
                <w:sz w:val="18"/>
                <w:szCs w:val="15"/>
              </w:rPr>
              <w:t>0.0</w:t>
            </w:r>
            <w:r w:rsidRPr="003B746E">
              <w:rPr>
                <w:sz w:val="18"/>
                <w:szCs w:val="15"/>
              </w:rPr>
              <w:br/>
            </w:r>
            <w:r w:rsidRPr="003B746E">
              <w:rPr>
                <w:sz w:val="18"/>
                <w:szCs w:val="15"/>
              </w:rPr>
              <w:t>错误日志已记录</w:t>
            </w:r>
          </w:p>
        </w:tc>
        <w:tc>
          <w:tcPr>
            <w:tcW w:w="2104" w:type="dxa"/>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4127AB7C" w14:textId="77777777" w:rsidR="003B746E" w:rsidRPr="003B746E" w:rsidRDefault="003B746E" w:rsidP="003B746E">
            <w:pPr>
              <w:pStyle w:val="a1"/>
              <w:ind w:firstLine="361"/>
              <w:jc w:val="left"/>
              <w:rPr>
                <w:sz w:val="18"/>
                <w:szCs w:val="15"/>
              </w:rPr>
            </w:pPr>
            <w:r w:rsidRPr="003B746E">
              <w:rPr>
                <w:b/>
                <w:bCs/>
                <w:sz w:val="18"/>
                <w:szCs w:val="15"/>
              </w:rPr>
              <w:t>通过</w:t>
            </w:r>
            <w:r w:rsidRPr="003B746E">
              <w:rPr>
                <w:sz w:val="18"/>
                <w:szCs w:val="15"/>
              </w:rPr>
              <w:br/>
            </w:r>
            <w:r w:rsidRPr="003B746E">
              <w:rPr>
                <w:sz w:val="18"/>
                <w:szCs w:val="15"/>
              </w:rPr>
              <w:t>输入校验层健壮性验证通过，防止脏数据污染。</w:t>
            </w:r>
          </w:p>
        </w:tc>
      </w:tr>
    </w:tbl>
    <w:p w14:paraId="79A24EE6" w14:textId="77777777" w:rsidR="0040095B" w:rsidRPr="0059145B" w:rsidRDefault="0040095B" w:rsidP="003B746E">
      <w:pPr>
        <w:pStyle w:val="a1"/>
        <w:ind w:firstLine="442"/>
        <w:jc w:val="center"/>
        <w:rPr>
          <w:b/>
          <w:bCs/>
          <w:sz w:val="22"/>
          <w:szCs w:val="20"/>
        </w:rPr>
      </w:pPr>
    </w:p>
    <w:p w14:paraId="29B2A715" w14:textId="77777777" w:rsidR="003B746E" w:rsidRPr="003B746E" w:rsidRDefault="003B746E" w:rsidP="004834F5">
      <w:pPr>
        <w:pStyle w:val="a1"/>
        <w:ind w:firstLineChars="0" w:firstLine="0"/>
      </w:pPr>
    </w:p>
    <w:p w14:paraId="0C7E5227" w14:textId="6EC4F313" w:rsidR="004834F5" w:rsidRPr="004834F5" w:rsidRDefault="00000000" w:rsidP="004834F5">
      <w:pPr>
        <w:pStyle w:val="a1"/>
        <w:ind w:left="630" w:firstLineChars="0" w:firstLine="0"/>
        <w:rPr>
          <w:sz w:val="22"/>
          <w:szCs w:val="20"/>
        </w:rPr>
      </w:pPr>
      <w:r w:rsidRPr="00AB7B01">
        <w:rPr>
          <w:rFonts w:hint="eastAsia"/>
        </w:rPr>
        <w:lastRenderedPageBreak/>
        <w:t>测试结果分析：</w:t>
      </w:r>
      <w:r w:rsidR="004834F5" w:rsidRPr="004834F5">
        <w:br/>
      </w:r>
      <w:r w:rsidR="004834F5" w:rsidRPr="004834F5">
        <w:rPr>
          <w:sz w:val="22"/>
          <w:szCs w:val="20"/>
        </w:rPr>
        <w:t>本次测试共执行</w:t>
      </w:r>
      <w:r w:rsidR="004834F5" w:rsidRPr="004834F5">
        <w:rPr>
          <w:sz w:val="22"/>
          <w:szCs w:val="20"/>
        </w:rPr>
        <w:t xml:space="preserve"> 5 </w:t>
      </w:r>
      <w:r w:rsidR="004834F5" w:rsidRPr="004834F5">
        <w:rPr>
          <w:sz w:val="22"/>
          <w:szCs w:val="20"/>
        </w:rPr>
        <w:t>个步骤，全部通过（通过率</w:t>
      </w:r>
      <w:r w:rsidR="004834F5" w:rsidRPr="004834F5">
        <w:rPr>
          <w:sz w:val="22"/>
          <w:szCs w:val="20"/>
        </w:rPr>
        <w:t xml:space="preserve"> 100%</w:t>
      </w:r>
      <w:r w:rsidR="004834F5" w:rsidRPr="004834F5">
        <w:rPr>
          <w:sz w:val="22"/>
          <w:szCs w:val="20"/>
        </w:rPr>
        <w:t>）。</w:t>
      </w:r>
    </w:p>
    <w:p w14:paraId="652260A8" w14:textId="77777777" w:rsidR="004834F5" w:rsidRPr="004834F5" w:rsidRDefault="004834F5" w:rsidP="004834F5">
      <w:pPr>
        <w:numPr>
          <w:ilvl w:val="0"/>
          <w:numId w:val="23"/>
        </w:numPr>
        <w:rPr>
          <w:rFonts w:ascii="宋体" w:eastAsia="宋体" w:hAnsi="宋体" w:hint="eastAsia"/>
          <w:sz w:val="22"/>
          <w:szCs w:val="22"/>
        </w:rPr>
      </w:pPr>
      <w:r w:rsidRPr="004834F5">
        <w:rPr>
          <w:rFonts w:ascii="宋体" w:eastAsia="宋体" w:hAnsi="宋体"/>
          <w:sz w:val="22"/>
          <w:szCs w:val="22"/>
        </w:rPr>
        <w:t>逻辑正确性：融合算法在不同模态组合下均表现出符合预设心理学模型的决策逻辑，特别是在“冲突数据”场景下，正确体现了生理信号的高权重特性。</w:t>
      </w:r>
    </w:p>
    <w:p w14:paraId="72E2F999" w14:textId="77777777" w:rsidR="004834F5" w:rsidRPr="004834F5" w:rsidRDefault="004834F5" w:rsidP="004834F5">
      <w:pPr>
        <w:numPr>
          <w:ilvl w:val="0"/>
          <w:numId w:val="23"/>
        </w:numPr>
        <w:rPr>
          <w:rFonts w:ascii="宋体" w:eastAsia="宋体" w:hAnsi="宋体" w:hint="eastAsia"/>
          <w:sz w:val="22"/>
          <w:szCs w:val="22"/>
        </w:rPr>
      </w:pPr>
      <w:r w:rsidRPr="004834F5">
        <w:rPr>
          <w:rFonts w:ascii="宋体" w:eastAsia="宋体" w:hAnsi="宋体"/>
          <w:sz w:val="22"/>
          <w:szCs w:val="22"/>
        </w:rPr>
        <w:t>鲁棒性：在数据缺失（步骤2）和非法输入（步骤5）场景下，系统未发生崩溃或线程阻塞，成功触发了预设的降级和异常处理机制。</w:t>
      </w:r>
    </w:p>
    <w:p w14:paraId="088E6A5B" w14:textId="77777777" w:rsidR="004834F5" w:rsidRPr="004834F5" w:rsidRDefault="004834F5" w:rsidP="004834F5">
      <w:pPr>
        <w:numPr>
          <w:ilvl w:val="0"/>
          <w:numId w:val="23"/>
        </w:numPr>
        <w:rPr>
          <w:rFonts w:ascii="宋体" w:eastAsia="宋体" w:hAnsi="宋体" w:hint="eastAsia"/>
          <w:sz w:val="22"/>
          <w:szCs w:val="22"/>
        </w:rPr>
      </w:pPr>
      <w:r w:rsidRPr="004834F5">
        <w:rPr>
          <w:rFonts w:ascii="宋体" w:eastAsia="宋体" w:hAnsi="宋体"/>
          <w:sz w:val="22"/>
          <w:szCs w:val="22"/>
        </w:rPr>
        <w:t>性能表现：单次推理平均耗时 12ms，远低于设计指标（50ms），满足实时性要求。</w:t>
      </w:r>
    </w:p>
    <w:p w14:paraId="5A92DDA1" w14:textId="77777777" w:rsidR="004834F5" w:rsidRPr="004834F5" w:rsidRDefault="004834F5" w:rsidP="004834F5">
      <w:pPr>
        <w:numPr>
          <w:ilvl w:val="0"/>
          <w:numId w:val="23"/>
        </w:numPr>
        <w:rPr>
          <w:rFonts w:ascii="宋体" w:eastAsia="宋体" w:hAnsi="宋体" w:hint="eastAsia"/>
          <w:sz w:val="22"/>
          <w:szCs w:val="22"/>
        </w:rPr>
      </w:pPr>
      <w:r w:rsidRPr="004834F5">
        <w:rPr>
          <w:rFonts w:ascii="宋体" w:eastAsia="宋体" w:hAnsi="宋体"/>
          <w:sz w:val="22"/>
          <w:szCs w:val="22"/>
        </w:rPr>
        <w:t>边界处理：置信度截断逻辑（步骤4）工作正常，有效防止了数值溢出风险。</w:t>
      </w:r>
    </w:p>
    <w:p w14:paraId="68FF5D96" w14:textId="77777777" w:rsidR="0040095B" w:rsidRPr="004834F5" w:rsidRDefault="0040095B">
      <w:pPr>
        <w:ind w:firstLine="480"/>
        <w:rPr>
          <w:rFonts w:ascii="宋体" w:eastAsia="宋体" w:hAnsi="宋体" w:hint="eastAsia"/>
        </w:rPr>
      </w:pPr>
    </w:p>
    <w:p w14:paraId="27B62E0B" w14:textId="77777777" w:rsidR="0040095B" w:rsidRPr="00AB7B01" w:rsidRDefault="00000000">
      <w:pPr>
        <w:pStyle w:val="3"/>
      </w:pPr>
      <w:bookmarkStart w:id="47" w:name="_Toc56721234"/>
      <w:bookmarkStart w:id="48" w:name="_Toc56711144"/>
      <w:bookmarkStart w:id="49" w:name="_Toc56710953"/>
      <w:bookmarkStart w:id="50" w:name="_Toc56710846"/>
      <w:bookmarkStart w:id="51" w:name="_Toc56711391"/>
      <w:r w:rsidRPr="00AB7B01">
        <w:rPr>
          <w:rFonts w:hint="eastAsia"/>
        </w:rPr>
        <w:t>测试结果综合分析及建议</w:t>
      </w:r>
      <w:bookmarkEnd w:id="47"/>
      <w:bookmarkEnd w:id="48"/>
      <w:bookmarkEnd w:id="49"/>
      <w:bookmarkEnd w:id="50"/>
      <w:bookmarkEnd w:id="51"/>
    </w:p>
    <w:p w14:paraId="1773468E" w14:textId="77777777" w:rsidR="0059145B" w:rsidRPr="0059145B" w:rsidRDefault="0059145B" w:rsidP="0059145B">
      <w:pPr>
        <w:pStyle w:val="a1"/>
        <w:ind w:firstLine="442"/>
        <w:rPr>
          <w:sz w:val="22"/>
          <w:szCs w:val="20"/>
        </w:rPr>
      </w:pPr>
      <w:r w:rsidRPr="0059145B">
        <w:rPr>
          <w:b/>
          <w:bCs/>
          <w:sz w:val="22"/>
          <w:szCs w:val="20"/>
        </w:rPr>
        <w:t>综合分析：</w:t>
      </w:r>
    </w:p>
    <w:p w14:paraId="3C666218" w14:textId="77777777" w:rsidR="0059145B" w:rsidRPr="0059145B" w:rsidRDefault="0059145B" w:rsidP="0059145B">
      <w:pPr>
        <w:pStyle w:val="a1"/>
        <w:numPr>
          <w:ilvl w:val="0"/>
          <w:numId w:val="24"/>
        </w:numPr>
        <w:ind w:firstLine="440"/>
        <w:rPr>
          <w:sz w:val="22"/>
          <w:szCs w:val="20"/>
        </w:rPr>
      </w:pPr>
      <w:r w:rsidRPr="0059145B">
        <w:rPr>
          <w:sz w:val="22"/>
          <w:szCs w:val="20"/>
        </w:rPr>
        <w:t>代码覆盖率：本模块的核心逻辑分支覆盖率达到</w:t>
      </w:r>
      <w:r w:rsidRPr="0059145B">
        <w:rPr>
          <w:sz w:val="22"/>
          <w:szCs w:val="20"/>
        </w:rPr>
        <w:t> 94%</w:t>
      </w:r>
      <w:r w:rsidRPr="0059145B">
        <w:rPr>
          <w:sz w:val="22"/>
          <w:szCs w:val="20"/>
        </w:rPr>
        <w:t>，主要未覆盖路径为极少见的并发竞争下的缓存失效场景（已在集成测试中补充）。</w:t>
      </w:r>
    </w:p>
    <w:p w14:paraId="3ECE0883" w14:textId="77777777" w:rsidR="0059145B" w:rsidRPr="0059145B" w:rsidRDefault="0059145B" w:rsidP="0059145B">
      <w:pPr>
        <w:pStyle w:val="a1"/>
        <w:numPr>
          <w:ilvl w:val="0"/>
          <w:numId w:val="24"/>
        </w:numPr>
        <w:ind w:firstLine="440"/>
        <w:rPr>
          <w:sz w:val="22"/>
          <w:szCs w:val="20"/>
        </w:rPr>
      </w:pPr>
      <w:r w:rsidRPr="0059145B">
        <w:rPr>
          <w:sz w:val="22"/>
          <w:szCs w:val="20"/>
        </w:rPr>
        <w:t>算法精度：在构造的</w:t>
      </w:r>
      <w:r w:rsidRPr="0059145B">
        <w:rPr>
          <w:sz w:val="22"/>
          <w:szCs w:val="20"/>
        </w:rPr>
        <w:t xml:space="preserve"> 500 </w:t>
      </w:r>
      <w:r w:rsidRPr="0059145B">
        <w:rPr>
          <w:sz w:val="22"/>
          <w:szCs w:val="20"/>
        </w:rPr>
        <w:t>组测试数据集中，情绪分类准确率为</w:t>
      </w:r>
      <w:r w:rsidRPr="0059145B">
        <w:rPr>
          <w:sz w:val="22"/>
          <w:szCs w:val="20"/>
        </w:rPr>
        <w:t> 91.2%</w:t>
      </w:r>
      <w:r w:rsidRPr="0059145B">
        <w:rPr>
          <w:sz w:val="22"/>
          <w:szCs w:val="20"/>
        </w:rPr>
        <w:t>。主要误差集中在</w:t>
      </w:r>
      <w:r w:rsidRPr="0059145B">
        <w:rPr>
          <w:sz w:val="22"/>
          <w:szCs w:val="20"/>
        </w:rPr>
        <w:t>“</w:t>
      </w:r>
      <w:r w:rsidRPr="0059145B">
        <w:rPr>
          <w:sz w:val="22"/>
          <w:szCs w:val="20"/>
        </w:rPr>
        <w:t>疲惫</w:t>
      </w:r>
      <w:r w:rsidRPr="0059145B">
        <w:rPr>
          <w:sz w:val="22"/>
          <w:szCs w:val="20"/>
        </w:rPr>
        <w:t>”</w:t>
      </w:r>
      <w:r w:rsidRPr="0059145B">
        <w:rPr>
          <w:sz w:val="22"/>
          <w:szCs w:val="20"/>
        </w:rPr>
        <w:t>与</w:t>
      </w:r>
      <w:r w:rsidRPr="0059145B">
        <w:rPr>
          <w:sz w:val="22"/>
          <w:szCs w:val="20"/>
        </w:rPr>
        <w:t>“</w:t>
      </w:r>
      <w:r w:rsidRPr="0059145B">
        <w:rPr>
          <w:sz w:val="22"/>
          <w:szCs w:val="20"/>
        </w:rPr>
        <w:t>平静</w:t>
      </w:r>
      <w:r w:rsidRPr="0059145B">
        <w:rPr>
          <w:sz w:val="22"/>
          <w:szCs w:val="20"/>
        </w:rPr>
        <w:t>”</w:t>
      </w:r>
      <w:r w:rsidRPr="0059145B">
        <w:rPr>
          <w:sz w:val="22"/>
          <w:szCs w:val="20"/>
        </w:rPr>
        <w:t>的模糊边界，这源于单纯基于</w:t>
      </w:r>
      <w:r w:rsidRPr="0059145B">
        <w:rPr>
          <w:sz w:val="22"/>
          <w:szCs w:val="20"/>
        </w:rPr>
        <w:t xml:space="preserve"> HRV </w:t>
      </w:r>
      <w:r w:rsidRPr="0059145B">
        <w:rPr>
          <w:sz w:val="22"/>
          <w:szCs w:val="20"/>
        </w:rPr>
        <w:t>区分的局限性。</w:t>
      </w:r>
    </w:p>
    <w:p w14:paraId="0129629C" w14:textId="77777777" w:rsidR="0059145B" w:rsidRPr="0059145B" w:rsidRDefault="0059145B" w:rsidP="0059145B">
      <w:pPr>
        <w:pStyle w:val="a1"/>
        <w:numPr>
          <w:ilvl w:val="0"/>
          <w:numId w:val="24"/>
        </w:numPr>
        <w:ind w:firstLine="440"/>
        <w:rPr>
          <w:sz w:val="22"/>
          <w:szCs w:val="20"/>
        </w:rPr>
      </w:pPr>
      <w:r w:rsidRPr="0059145B">
        <w:rPr>
          <w:sz w:val="22"/>
          <w:szCs w:val="20"/>
        </w:rPr>
        <w:t>异常处理：所有涉及空指针和格式错误的风险点均已通过前置校验或</w:t>
      </w:r>
      <w:r w:rsidRPr="0059145B">
        <w:rPr>
          <w:sz w:val="22"/>
          <w:szCs w:val="20"/>
        </w:rPr>
        <w:t> Try-Catch </w:t>
      </w:r>
      <w:r w:rsidRPr="0059145B">
        <w:rPr>
          <w:sz w:val="22"/>
          <w:szCs w:val="20"/>
        </w:rPr>
        <w:t>拦截，未发现未处理的运行时异常。</w:t>
      </w:r>
    </w:p>
    <w:p w14:paraId="3D6F10F3" w14:textId="77777777" w:rsidR="0059145B" w:rsidRPr="0059145B" w:rsidRDefault="0059145B" w:rsidP="0059145B">
      <w:pPr>
        <w:pStyle w:val="a1"/>
        <w:ind w:firstLine="442"/>
        <w:rPr>
          <w:sz w:val="22"/>
          <w:szCs w:val="20"/>
        </w:rPr>
      </w:pPr>
      <w:r w:rsidRPr="0059145B">
        <w:rPr>
          <w:b/>
          <w:bCs/>
          <w:sz w:val="22"/>
          <w:szCs w:val="20"/>
        </w:rPr>
        <w:t>改进建议：</w:t>
      </w:r>
    </w:p>
    <w:p w14:paraId="68EA17EF" w14:textId="77777777" w:rsidR="0059145B" w:rsidRPr="0059145B" w:rsidRDefault="0059145B" w:rsidP="0059145B">
      <w:pPr>
        <w:pStyle w:val="a1"/>
        <w:numPr>
          <w:ilvl w:val="0"/>
          <w:numId w:val="25"/>
        </w:numPr>
        <w:ind w:firstLine="440"/>
        <w:rPr>
          <w:sz w:val="22"/>
          <w:szCs w:val="20"/>
        </w:rPr>
      </w:pPr>
      <w:r w:rsidRPr="0059145B">
        <w:rPr>
          <w:sz w:val="22"/>
          <w:szCs w:val="20"/>
        </w:rPr>
        <w:t>引入时间衰减因子：建议在融合层增加时效性判断，若生理数据延迟超过</w:t>
      </w:r>
      <w:r w:rsidRPr="0059145B">
        <w:rPr>
          <w:sz w:val="22"/>
          <w:szCs w:val="20"/>
        </w:rPr>
        <w:t xml:space="preserve"> 5 </w:t>
      </w:r>
      <w:r w:rsidRPr="0059145B">
        <w:rPr>
          <w:sz w:val="22"/>
          <w:szCs w:val="20"/>
        </w:rPr>
        <w:t>分钟，应自动降低其权重，当前版本仅判断有无，未判断新旧。</w:t>
      </w:r>
    </w:p>
    <w:p w14:paraId="77A52DF9" w14:textId="77777777" w:rsidR="0059145B" w:rsidRPr="0059145B" w:rsidRDefault="0059145B" w:rsidP="0059145B">
      <w:pPr>
        <w:pStyle w:val="a1"/>
        <w:numPr>
          <w:ilvl w:val="0"/>
          <w:numId w:val="25"/>
        </w:numPr>
        <w:ind w:firstLine="440"/>
        <w:rPr>
          <w:sz w:val="22"/>
          <w:szCs w:val="20"/>
        </w:rPr>
      </w:pPr>
      <w:r w:rsidRPr="0059145B">
        <w:rPr>
          <w:sz w:val="22"/>
          <w:szCs w:val="20"/>
        </w:rPr>
        <w:t>配置动态化：目前的模态权重（文本</w:t>
      </w:r>
      <w:r w:rsidRPr="0059145B">
        <w:rPr>
          <w:sz w:val="22"/>
          <w:szCs w:val="20"/>
        </w:rPr>
        <w:t xml:space="preserve"> 0.3, </w:t>
      </w:r>
      <w:r w:rsidRPr="0059145B">
        <w:rPr>
          <w:sz w:val="22"/>
          <w:szCs w:val="20"/>
        </w:rPr>
        <w:t>生理</w:t>
      </w:r>
      <w:r w:rsidRPr="0059145B">
        <w:rPr>
          <w:sz w:val="22"/>
          <w:szCs w:val="20"/>
        </w:rPr>
        <w:t xml:space="preserve"> 0.5, </w:t>
      </w:r>
      <w:r w:rsidRPr="0059145B">
        <w:rPr>
          <w:sz w:val="22"/>
          <w:szCs w:val="20"/>
        </w:rPr>
        <w:t>行为</w:t>
      </w:r>
      <w:r w:rsidRPr="0059145B">
        <w:rPr>
          <w:sz w:val="22"/>
          <w:szCs w:val="20"/>
        </w:rPr>
        <w:t xml:space="preserve"> 0.2</w:t>
      </w:r>
      <w:r w:rsidRPr="0059145B">
        <w:rPr>
          <w:sz w:val="22"/>
          <w:szCs w:val="20"/>
        </w:rPr>
        <w:t>）硬编码在代码中，建议提取至配置中心，支持运行时动态调整。</w:t>
      </w:r>
    </w:p>
    <w:p w14:paraId="16E196DB" w14:textId="77777777" w:rsidR="0059145B" w:rsidRPr="0059145B" w:rsidRDefault="0059145B" w:rsidP="0059145B">
      <w:pPr>
        <w:pStyle w:val="a1"/>
        <w:numPr>
          <w:ilvl w:val="0"/>
          <w:numId w:val="25"/>
        </w:numPr>
        <w:ind w:firstLine="440"/>
        <w:rPr>
          <w:sz w:val="22"/>
          <w:szCs w:val="20"/>
        </w:rPr>
      </w:pPr>
      <w:r w:rsidRPr="0059145B">
        <w:rPr>
          <w:sz w:val="22"/>
          <w:szCs w:val="20"/>
        </w:rPr>
        <w:t>增强模糊日志：在置信度低于</w:t>
      </w:r>
      <w:r w:rsidRPr="0059145B">
        <w:rPr>
          <w:sz w:val="22"/>
          <w:szCs w:val="20"/>
        </w:rPr>
        <w:t xml:space="preserve"> 0.5 </w:t>
      </w:r>
      <w:r w:rsidRPr="0059145B">
        <w:rPr>
          <w:sz w:val="22"/>
          <w:szCs w:val="20"/>
        </w:rPr>
        <w:t>的</w:t>
      </w:r>
      <w:r w:rsidRPr="0059145B">
        <w:rPr>
          <w:sz w:val="22"/>
          <w:szCs w:val="20"/>
        </w:rPr>
        <w:t>“</w:t>
      </w:r>
      <w:r w:rsidRPr="0059145B">
        <w:rPr>
          <w:sz w:val="22"/>
          <w:szCs w:val="20"/>
        </w:rPr>
        <w:t>模糊状态</w:t>
      </w:r>
      <w:r w:rsidRPr="0059145B">
        <w:rPr>
          <w:sz w:val="22"/>
          <w:szCs w:val="20"/>
        </w:rPr>
        <w:t>”</w:t>
      </w:r>
      <w:r w:rsidRPr="0059145B">
        <w:rPr>
          <w:sz w:val="22"/>
          <w:szCs w:val="20"/>
        </w:rPr>
        <w:t>下，建议增加详细的数据快照日志，便于后续离线分析模型偏差。</w:t>
      </w:r>
    </w:p>
    <w:p w14:paraId="13111AB7" w14:textId="77777777" w:rsidR="0040095B" w:rsidRPr="0059145B" w:rsidRDefault="0040095B">
      <w:pPr>
        <w:pStyle w:val="a1"/>
        <w:ind w:firstLine="440"/>
        <w:rPr>
          <w:sz w:val="22"/>
          <w:szCs w:val="20"/>
        </w:rPr>
      </w:pPr>
    </w:p>
    <w:p w14:paraId="123A933C" w14:textId="77777777" w:rsidR="0040095B" w:rsidRPr="00AB7B01" w:rsidRDefault="00000000">
      <w:pPr>
        <w:pStyle w:val="3"/>
      </w:pPr>
      <w:bookmarkStart w:id="52" w:name="_Toc56710847"/>
      <w:bookmarkStart w:id="53" w:name="_Toc56711145"/>
      <w:bookmarkStart w:id="54" w:name="_Toc56710954"/>
      <w:bookmarkStart w:id="55" w:name="_Toc56711392"/>
      <w:bookmarkStart w:id="56" w:name="_Toc56721235"/>
      <w:r w:rsidRPr="00AB7B01">
        <w:rPr>
          <w:rFonts w:hint="eastAsia"/>
        </w:rPr>
        <w:t>测试经验总结</w:t>
      </w:r>
      <w:bookmarkEnd w:id="52"/>
      <w:bookmarkEnd w:id="53"/>
      <w:bookmarkEnd w:id="54"/>
      <w:bookmarkEnd w:id="55"/>
      <w:bookmarkEnd w:id="56"/>
    </w:p>
    <w:p w14:paraId="2466722D" w14:textId="77777777" w:rsidR="0059145B" w:rsidRPr="0059145B" w:rsidRDefault="0059145B" w:rsidP="0059145B">
      <w:pPr>
        <w:pStyle w:val="a1"/>
        <w:ind w:left="400" w:firstLine="440"/>
        <w:rPr>
          <w:sz w:val="22"/>
          <w:szCs w:val="20"/>
        </w:rPr>
      </w:pPr>
      <w:r w:rsidRPr="0059145B">
        <w:rPr>
          <w:sz w:val="22"/>
          <w:szCs w:val="20"/>
        </w:rPr>
        <w:t>在本次</w:t>
      </w:r>
      <w:r w:rsidRPr="0059145B">
        <w:rPr>
          <w:sz w:val="22"/>
          <w:szCs w:val="20"/>
        </w:rPr>
        <w:t>“</w:t>
      </w:r>
      <w:r w:rsidRPr="0059145B">
        <w:rPr>
          <w:sz w:val="22"/>
          <w:szCs w:val="20"/>
        </w:rPr>
        <w:t>多模态情绪感知引擎</w:t>
      </w:r>
      <w:r w:rsidRPr="0059145B">
        <w:rPr>
          <w:sz w:val="22"/>
          <w:szCs w:val="20"/>
        </w:rPr>
        <w:t>”</w:t>
      </w:r>
      <w:r w:rsidRPr="0059145B">
        <w:rPr>
          <w:sz w:val="22"/>
          <w:szCs w:val="20"/>
        </w:rPr>
        <w:t>的单元测试实践中，团队积累了以下关键经验：</w:t>
      </w:r>
    </w:p>
    <w:p w14:paraId="0936DD8D" w14:textId="77777777" w:rsidR="0059145B" w:rsidRPr="0059145B" w:rsidRDefault="0059145B" w:rsidP="0059145B">
      <w:pPr>
        <w:pStyle w:val="a1"/>
        <w:numPr>
          <w:ilvl w:val="0"/>
          <w:numId w:val="26"/>
        </w:numPr>
        <w:ind w:firstLine="440"/>
        <w:rPr>
          <w:sz w:val="22"/>
          <w:szCs w:val="20"/>
        </w:rPr>
      </w:pPr>
      <w:r w:rsidRPr="0059145B">
        <w:rPr>
          <w:sz w:val="22"/>
          <w:szCs w:val="20"/>
        </w:rPr>
        <w:t xml:space="preserve">Mock </w:t>
      </w:r>
      <w:r w:rsidRPr="0059145B">
        <w:rPr>
          <w:sz w:val="22"/>
          <w:szCs w:val="20"/>
        </w:rPr>
        <w:t>策略的核心价值：通过引入</w:t>
      </w:r>
      <w:r w:rsidRPr="0059145B">
        <w:rPr>
          <w:sz w:val="22"/>
          <w:szCs w:val="20"/>
        </w:rPr>
        <w:t> MockServer </w:t>
      </w:r>
      <w:r w:rsidRPr="0059145B">
        <w:rPr>
          <w:sz w:val="22"/>
          <w:szCs w:val="20"/>
        </w:rPr>
        <w:t>模拟各类极端生理波形（如房颤、骤停、噪声干扰），不仅将测试执行速度提升了</w:t>
      </w:r>
      <w:r w:rsidRPr="0059145B">
        <w:rPr>
          <w:sz w:val="22"/>
          <w:szCs w:val="20"/>
        </w:rPr>
        <w:t xml:space="preserve"> 10 </w:t>
      </w:r>
      <w:r w:rsidRPr="0059145B">
        <w:rPr>
          <w:sz w:val="22"/>
          <w:szCs w:val="20"/>
        </w:rPr>
        <w:t>倍，还覆盖了真机测试难以复现的罕见病理状态，极大提高了测试效率。</w:t>
      </w:r>
    </w:p>
    <w:p w14:paraId="18DE1C5A" w14:textId="77777777" w:rsidR="0059145B" w:rsidRPr="0059145B" w:rsidRDefault="0059145B" w:rsidP="0059145B">
      <w:pPr>
        <w:pStyle w:val="a1"/>
        <w:numPr>
          <w:ilvl w:val="0"/>
          <w:numId w:val="26"/>
        </w:numPr>
        <w:ind w:firstLine="440"/>
        <w:rPr>
          <w:sz w:val="22"/>
          <w:szCs w:val="20"/>
        </w:rPr>
      </w:pPr>
      <w:r w:rsidRPr="0059145B">
        <w:rPr>
          <w:sz w:val="22"/>
          <w:szCs w:val="20"/>
        </w:rPr>
        <w:t>“</w:t>
      </w:r>
      <w:r w:rsidRPr="0059145B">
        <w:rPr>
          <w:sz w:val="22"/>
          <w:szCs w:val="20"/>
        </w:rPr>
        <w:t>黄金数据集</w:t>
      </w:r>
      <w:r w:rsidRPr="0059145B">
        <w:rPr>
          <w:sz w:val="22"/>
          <w:szCs w:val="20"/>
        </w:rPr>
        <w:t>”</w:t>
      </w:r>
      <w:r w:rsidRPr="0059145B">
        <w:rPr>
          <w:sz w:val="22"/>
          <w:szCs w:val="20"/>
        </w:rPr>
        <w:t>的回归作用：建立了一套包含</w:t>
      </w:r>
      <w:r w:rsidRPr="0059145B">
        <w:rPr>
          <w:sz w:val="22"/>
          <w:szCs w:val="20"/>
        </w:rPr>
        <w:t xml:space="preserve"> 100 </w:t>
      </w:r>
      <w:r w:rsidRPr="0059145B">
        <w:rPr>
          <w:sz w:val="22"/>
          <w:szCs w:val="20"/>
        </w:rPr>
        <w:t>个典型场景的</w:t>
      </w:r>
      <w:r w:rsidRPr="0059145B">
        <w:rPr>
          <w:sz w:val="22"/>
          <w:szCs w:val="20"/>
        </w:rPr>
        <w:t>“</w:t>
      </w:r>
      <w:r w:rsidRPr="0059145B">
        <w:rPr>
          <w:sz w:val="22"/>
          <w:szCs w:val="20"/>
        </w:rPr>
        <w:t>黄金数据集</w:t>
      </w:r>
      <w:r w:rsidRPr="0059145B">
        <w:rPr>
          <w:sz w:val="22"/>
          <w:szCs w:val="20"/>
        </w:rPr>
        <w:t>”</w:t>
      </w:r>
      <w:r w:rsidRPr="0059145B">
        <w:rPr>
          <w:sz w:val="22"/>
          <w:szCs w:val="20"/>
        </w:rPr>
        <w:t>，涵盖从</w:t>
      </w:r>
      <w:r w:rsidRPr="0059145B">
        <w:rPr>
          <w:sz w:val="22"/>
          <w:szCs w:val="20"/>
        </w:rPr>
        <w:t>“</w:t>
      </w:r>
      <w:r w:rsidRPr="0059145B">
        <w:rPr>
          <w:sz w:val="22"/>
          <w:szCs w:val="20"/>
        </w:rPr>
        <w:t>极度专注</w:t>
      </w:r>
      <w:r w:rsidRPr="0059145B">
        <w:rPr>
          <w:sz w:val="22"/>
          <w:szCs w:val="20"/>
        </w:rPr>
        <w:t>”</w:t>
      </w:r>
      <w:r w:rsidRPr="0059145B">
        <w:rPr>
          <w:sz w:val="22"/>
          <w:szCs w:val="20"/>
        </w:rPr>
        <w:t>到</w:t>
      </w:r>
      <w:r w:rsidRPr="0059145B">
        <w:rPr>
          <w:sz w:val="22"/>
          <w:szCs w:val="20"/>
        </w:rPr>
        <w:t>“</w:t>
      </w:r>
      <w:r w:rsidRPr="0059145B">
        <w:rPr>
          <w:sz w:val="22"/>
          <w:szCs w:val="20"/>
        </w:rPr>
        <w:t>崩溃边缘</w:t>
      </w:r>
      <w:r w:rsidRPr="0059145B">
        <w:rPr>
          <w:sz w:val="22"/>
          <w:szCs w:val="20"/>
        </w:rPr>
        <w:t>”</w:t>
      </w:r>
      <w:r w:rsidRPr="0059145B">
        <w:rPr>
          <w:sz w:val="22"/>
          <w:szCs w:val="20"/>
        </w:rPr>
        <w:t>的全谱系情绪样本。每次代码重构后自动运行此数据集，有效防止了回归缺陷的产生。</w:t>
      </w:r>
    </w:p>
    <w:p w14:paraId="1BF27008" w14:textId="77777777" w:rsidR="0059145B" w:rsidRPr="0059145B" w:rsidRDefault="0059145B" w:rsidP="0059145B">
      <w:pPr>
        <w:pStyle w:val="a1"/>
        <w:numPr>
          <w:ilvl w:val="0"/>
          <w:numId w:val="26"/>
        </w:numPr>
        <w:ind w:firstLine="440"/>
        <w:rPr>
          <w:sz w:val="22"/>
          <w:szCs w:val="20"/>
        </w:rPr>
      </w:pPr>
      <w:r w:rsidRPr="0059145B">
        <w:rPr>
          <w:sz w:val="22"/>
          <w:szCs w:val="20"/>
        </w:rPr>
        <w:lastRenderedPageBreak/>
        <w:t>边界值的扩展定义：在</w:t>
      </w:r>
      <w:r w:rsidRPr="0059145B">
        <w:rPr>
          <w:sz w:val="22"/>
          <w:szCs w:val="20"/>
        </w:rPr>
        <w:t xml:space="preserve"> AI </w:t>
      </w:r>
      <w:r w:rsidRPr="0059145B">
        <w:rPr>
          <w:sz w:val="22"/>
          <w:szCs w:val="20"/>
        </w:rPr>
        <w:t>项目中，边界值测试不仅包含数值范围（</w:t>
      </w:r>
      <w:r w:rsidRPr="0059145B">
        <w:rPr>
          <w:sz w:val="22"/>
          <w:szCs w:val="20"/>
        </w:rPr>
        <w:t>0-1</w:t>
      </w:r>
      <w:r w:rsidRPr="0059145B">
        <w:rPr>
          <w:sz w:val="22"/>
          <w:szCs w:val="20"/>
        </w:rPr>
        <w:t>），更包含语义边界（如反讽文本）和时序边界（如数据乱序到达）。传统的等价类划分法需结合业务场景进行扩展，才能发现深层逻辑漏洞。</w:t>
      </w:r>
    </w:p>
    <w:p w14:paraId="3EC09363" w14:textId="77777777" w:rsidR="0059145B" w:rsidRPr="0059145B" w:rsidRDefault="0059145B" w:rsidP="0059145B">
      <w:pPr>
        <w:pStyle w:val="a1"/>
        <w:numPr>
          <w:ilvl w:val="0"/>
          <w:numId w:val="26"/>
        </w:numPr>
        <w:ind w:firstLine="440"/>
        <w:rPr>
          <w:sz w:val="22"/>
          <w:szCs w:val="20"/>
        </w:rPr>
      </w:pPr>
      <w:r w:rsidRPr="0059145B">
        <w:rPr>
          <w:sz w:val="22"/>
          <w:szCs w:val="20"/>
        </w:rPr>
        <w:t>断言策略的调整：对于模型推理结果，由于存在概率性波动，采用</w:t>
      </w:r>
      <w:r w:rsidRPr="0059145B">
        <w:rPr>
          <w:sz w:val="22"/>
          <w:szCs w:val="20"/>
        </w:rPr>
        <w:t>“</w:t>
      </w:r>
      <w:r w:rsidRPr="0059145B">
        <w:rPr>
          <w:sz w:val="22"/>
          <w:szCs w:val="20"/>
        </w:rPr>
        <w:t>断言范围</w:t>
      </w:r>
      <w:r w:rsidRPr="0059145B">
        <w:rPr>
          <w:sz w:val="22"/>
          <w:szCs w:val="20"/>
        </w:rPr>
        <w:t>”</w:t>
      </w:r>
      <w:r w:rsidRPr="0059145B">
        <w:rPr>
          <w:sz w:val="22"/>
          <w:szCs w:val="20"/>
        </w:rPr>
        <w:t>（</w:t>
      </w:r>
      <w:r w:rsidRPr="0059145B">
        <w:rPr>
          <w:sz w:val="22"/>
          <w:szCs w:val="20"/>
        </w:rPr>
        <w:t>Assert Range</w:t>
      </w:r>
      <w:r w:rsidRPr="0059145B">
        <w:rPr>
          <w:sz w:val="22"/>
          <w:szCs w:val="20"/>
        </w:rPr>
        <w:t>）而非</w:t>
      </w:r>
      <w:r w:rsidRPr="0059145B">
        <w:rPr>
          <w:sz w:val="22"/>
          <w:szCs w:val="20"/>
        </w:rPr>
        <w:t>“</w:t>
      </w:r>
      <w:r w:rsidRPr="0059145B">
        <w:rPr>
          <w:sz w:val="22"/>
          <w:szCs w:val="20"/>
        </w:rPr>
        <w:t>断言相等</w:t>
      </w:r>
      <w:r w:rsidRPr="0059145B">
        <w:rPr>
          <w:sz w:val="22"/>
          <w:szCs w:val="20"/>
        </w:rPr>
        <w:t>”</w:t>
      </w:r>
      <w:r w:rsidRPr="0059145B">
        <w:rPr>
          <w:sz w:val="22"/>
          <w:szCs w:val="20"/>
        </w:rPr>
        <w:t>（</w:t>
      </w:r>
      <w:r w:rsidRPr="0059145B">
        <w:rPr>
          <w:sz w:val="22"/>
          <w:szCs w:val="20"/>
        </w:rPr>
        <w:t>Assert Equal</w:t>
      </w:r>
      <w:r w:rsidRPr="0059145B">
        <w:rPr>
          <w:sz w:val="22"/>
          <w:szCs w:val="20"/>
        </w:rPr>
        <w:t>）是避免测试误报的关键策略。</w:t>
      </w:r>
    </w:p>
    <w:p w14:paraId="7CE30471" w14:textId="77777777" w:rsidR="0059145B" w:rsidRPr="0059145B" w:rsidRDefault="0059145B" w:rsidP="0059145B">
      <w:pPr>
        <w:pStyle w:val="a1"/>
        <w:ind w:left="478" w:firstLineChars="0" w:firstLine="0"/>
        <w:rPr>
          <w:sz w:val="22"/>
          <w:szCs w:val="20"/>
        </w:rPr>
      </w:pPr>
      <w:r w:rsidRPr="0059145B">
        <w:rPr>
          <w:sz w:val="22"/>
          <w:szCs w:val="20"/>
        </w:rPr>
        <w:t>通过本阶段的单元测试，我们成功在代码提交早期拦截了</w:t>
      </w:r>
      <w:r w:rsidRPr="0059145B">
        <w:rPr>
          <w:sz w:val="22"/>
          <w:szCs w:val="20"/>
        </w:rPr>
        <w:t> </w:t>
      </w:r>
      <w:r w:rsidRPr="0059145B">
        <w:rPr>
          <w:b/>
          <w:bCs/>
          <w:sz w:val="22"/>
          <w:szCs w:val="20"/>
        </w:rPr>
        <w:t xml:space="preserve">15 </w:t>
      </w:r>
      <w:r w:rsidRPr="0059145B">
        <w:rPr>
          <w:b/>
          <w:bCs/>
          <w:sz w:val="22"/>
          <w:szCs w:val="20"/>
        </w:rPr>
        <w:t>个</w:t>
      </w:r>
      <w:r w:rsidRPr="0059145B">
        <w:rPr>
          <w:sz w:val="22"/>
          <w:szCs w:val="20"/>
        </w:rPr>
        <w:t> </w:t>
      </w:r>
      <w:r w:rsidRPr="0059145B">
        <w:rPr>
          <w:sz w:val="22"/>
          <w:szCs w:val="20"/>
        </w:rPr>
        <w:t>潜在严重缺陷，为后续的集成测试奠定了坚实的质量基础。</w:t>
      </w:r>
    </w:p>
    <w:p w14:paraId="6C2F137A" w14:textId="77777777" w:rsidR="0040095B" w:rsidRPr="0059145B" w:rsidRDefault="0040095B">
      <w:pPr>
        <w:pStyle w:val="a1"/>
        <w:ind w:firstLine="480"/>
      </w:pPr>
    </w:p>
    <w:p w14:paraId="650B0F60" w14:textId="0AEAAF32" w:rsidR="000C7FB1" w:rsidRDefault="000C7FB1">
      <w:pPr>
        <w:pStyle w:val="2"/>
      </w:pPr>
      <w:bookmarkStart w:id="57" w:name="_Toc56721236"/>
      <w:bookmarkStart w:id="58" w:name="_Toc56710955"/>
      <w:bookmarkStart w:id="59" w:name="_Toc56710848"/>
      <w:bookmarkStart w:id="60" w:name="_Toc56711146"/>
      <w:bookmarkStart w:id="61" w:name="_Toc56711393"/>
      <w:r w:rsidRPr="000C7FB1">
        <w:t>智能调度决策引擎</w:t>
      </w:r>
      <w:r w:rsidRPr="00AB7B01">
        <w:rPr>
          <w:rFonts w:hint="eastAsia"/>
        </w:rPr>
        <w:t>模块</w:t>
      </w:r>
      <w:bookmarkEnd w:id="57"/>
      <w:bookmarkEnd w:id="58"/>
      <w:bookmarkEnd w:id="59"/>
      <w:bookmarkEnd w:id="60"/>
      <w:bookmarkEnd w:id="61"/>
    </w:p>
    <w:p w14:paraId="1EA0045C" w14:textId="77777777" w:rsidR="001F0873" w:rsidRPr="00AB7B01" w:rsidRDefault="001F0873" w:rsidP="001F0873">
      <w:pPr>
        <w:pStyle w:val="3"/>
      </w:pPr>
      <w:r w:rsidRPr="00AB7B01">
        <w:rPr>
          <w:rFonts w:hint="eastAsia"/>
        </w:rPr>
        <w:t>测试用例与结果分析</w:t>
      </w:r>
    </w:p>
    <w:p w14:paraId="09550B52" w14:textId="77777777" w:rsidR="001F0873" w:rsidRPr="001F0873" w:rsidRDefault="001F0873" w:rsidP="001F0873">
      <w:pPr>
        <w:pStyle w:val="a1"/>
        <w:ind w:firstLine="480"/>
      </w:pPr>
    </w:p>
    <w:p w14:paraId="08B0CD5B" w14:textId="163832FB" w:rsidR="0040095B" w:rsidRDefault="000C7FB1" w:rsidP="000C7FB1">
      <w:pPr>
        <w:widowControl/>
        <w:jc w:val="left"/>
        <w:rPr>
          <w:rFonts w:ascii="宋体" w:eastAsia="宋体" w:hAnsi="宋体" w:hint="eastAsia"/>
          <w:b/>
          <w:bCs/>
          <w:sz w:val="24"/>
          <w:szCs w:val="24"/>
        </w:rPr>
      </w:pPr>
      <w:r w:rsidRPr="000C7FB1">
        <w:rPr>
          <w:rFonts w:ascii="宋体" w:eastAsia="宋体" w:hAnsi="宋体"/>
          <w:b/>
          <w:bCs/>
          <w:sz w:val="24"/>
          <w:szCs w:val="24"/>
        </w:rPr>
        <w:t>单元测试用例：</w:t>
      </w:r>
    </w:p>
    <w:p w14:paraId="24CC0CB6" w14:textId="77777777" w:rsidR="000C7FB1" w:rsidRPr="005E213C" w:rsidRDefault="000C7FB1" w:rsidP="000C7FB1">
      <w:pPr>
        <w:widowControl/>
        <w:jc w:val="left"/>
        <w:rPr>
          <w:rFonts w:ascii="宋体" w:eastAsia="宋体" w:hAnsi="宋体" w:hint="eastAsia"/>
        </w:rPr>
      </w:pPr>
    </w:p>
    <w:tbl>
      <w:tblPr>
        <w:tblW w:w="10633" w:type="dxa"/>
        <w:tblInd w:w="-783"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88"/>
        <w:gridCol w:w="8345"/>
      </w:tblGrid>
      <w:tr w:rsidR="000C7FB1" w:rsidRPr="000C7FB1" w14:paraId="01D9E3E1" w14:textId="77777777" w:rsidTr="005E213C">
        <w:trPr>
          <w:tblHeader/>
        </w:trPr>
        <w:tc>
          <w:tcPr>
            <w:tcW w:w="2288" w:type="dxa"/>
            <w:shd w:val="clear" w:color="auto" w:fill="FFFFFF"/>
            <w:noWrap/>
            <w:tcMar>
              <w:top w:w="150" w:type="dxa"/>
              <w:left w:w="210" w:type="dxa"/>
              <w:bottom w:w="150" w:type="dxa"/>
              <w:right w:w="210" w:type="dxa"/>
            </w:tcMar>
            <w:vAlign w:val="center"/>
            <w:hideMark/>
          </w:tcPr>
          <w:p w14:paraId="7EE5DEA4" w14:textId="77777777" w:rsidR="000C7FB1" w:rsidRPr="000C7FB1" w:rsidRDefault="000C7FB1" w:rsidP="000C7FB1">
            <w:pPr>
              <w:pStyle w:val="a1"/>
              <w:ind w:firstLineChars="82" w:firstLine="173"/>
              <w:rPr>
                <w:b/>
                <w:bCs/>
                <w:sz w:val="21"/>
                <w:szCs w:val="18"/>
              </w:rPr>
            </w:pPr>
            <w:r w:rsidRPr="000C7FB1">
              <w:rPr>
                <w:b/>
                <w:bCs/>
                <w:sz w:val="21"/>
                <w:szCs w:val="18"/>
              </w:rPr>
              <w:t>项目</w:t>
            </w:r>
          </w:p>
        </w:tc>
        <w:tc>
          <w:tcPr>
            <w:tcW w:w="8345" w:type="dxa"/>
            <w:shd w:val="clear" w:color="auto" w:fill="FFFFFF"/>
            <w:noWrap/>
            <w:tcMar>
              <w:top w:w="150" w:type="dxa"/>
              <w:left w:w="210" w:type="dxa"/>
              <w:bottom w:w="150" w:type="dxa"/>
              <w:right w:w="210" w:type="dxa"/>
            </w:tcMar>
            <w:vAlign w:val="center"/>
            <w:hideMark/>
          </w:tcPr>
          <w:p w14:paraId="539B24A6" w14:textId="77777777" w:rsidR="000C7FB1" w:rsidRPr="000C7FB1" w:rsidRDefault="000C7FB1" w:rsidP="000C7FB1">
            <w:pPr>
              <w:pStyle w:val="a1"/>
              <w:ind w:firstLineChars="82" w:firstLine="173"/>
              <w:rPr>
                <w:b/>
                <w:bCs/>
                <w:sz w:val="21"/>
                <w:szCs w:val="18"/>
              </w:rPr>
            </w:pPr>
            <w:r w:rsidRPr="000C7FB1">
              <w:rPr>
                <w:b/>
                <w:bCs/>
                <w:sz w:val="21"/>
                <w:szCs w:val="18"/>
              </w:rPr>
              <w:t>内容</w:t>
            </w:r>
          </w:p>
        </w:tc>
      </w:tr>
      <w:tr w:rsidR="000C7FB1" w:rsidRPr="000C7FB1" w14:paraId="696D1C20" w14:textId="77777777" w:rsidTr="005E213C">
        <w:tc>
          <w:tcPr>
            <w:tcW w:w="2288" w:type="dxa"/>
            <w:shd w:val="clear" w:color="auto" w:fill="FFFFFF"/>
            <w:tcMar>
              <w:top w:w="150" w:type="dxa"/>
              <w:left w:w="210" w:type="dxa"/>
              <w:bottom w:w="150" w:type="dxa"/>
              <w:right w:w="210" w:type="dxa"/>
            </w:tcMar>
            <w:vAlign w:val="center"/>
            <w:hideMark/>
          </w:tcPr>
          <w:p w14:paraId="1F07CD9C" w14:textId="77777777" w:rsidR="000C7FB1" w:rsidRPr="000C7FB1" w:rsidRDefault="000C7FB1" w:rsidP="000C7FB1">
            <w:pPr>
              <w:pStyle w:val="a1"/>
              <w:ind w:firstLineChars="0" w:firstLine="0"/>
              <w:rPr>
                <w:sz w:val="21"/>
                <w:szCs w:val="18"/>
              </w:rPr>
            </w:pPr>
            <w:r w:rsidRPr="000C7FB1">
              <w:rPr>
                <w:b/>
                <w:bCs/>
                <w:sz w:val="21"/>
                <w:szCs w:val="18"/>
              </w:rPr>
              <w:t>用例编号</w:t>
            </w:r>
          </w:p>
        </w:tc>
        <w:tc>
          <w:tcPr>
            <w:tcW w:w="8345" w:type="dxa"/>
            <w:shd w:val="clear" w:color="auto" w:fill="FFFFFF"/>
            <w:tcMar>
              <w:top w:w="150" w:type="dxa"/>
              <w:left w:w="210" w:type="dxa"/>
              <w:bottom w:w="150" w:type="dxa"/>
              <w:right w:w="210" w:type="dxa"/>
            </w:tcMar>
            <w:vAlign w:val="center"/>
            <w:hideMark/>
          </w:tcPr>
          <w:p w14:paraId="0967AD39" w14:textId="77777777" w:rsidR="000C7FB1" w:rsidRPr="000C7FB1" w:rsidRDefault="000C7FB1" w:rsidP="000C7FB1">
            <w:pPr>
              <w:pStyle w:val="a1"/>
              <w:ind w:firstLineChars="83" w:firstLine="174"/>
              <w:rPr>
                <w:sz w:val="21"/>
                <w:szCs w:val="18"/>
              </w:rPr>
            </w:pPr>
            <w:r w:rsidRPr="000C7FB1">
              <w:rPr>
                <w:sz w:val="21"/>
                <w:szCs w:val="18"/>
              </w:rPr>
              <w:t>002</w:t>
            </w:r>
          </w:p>
        </w:tc>
      </w:tr>
      <w:tr w:rsidR="000C7FB1" w:rsidRPr="000C7FB1" w14:paraId="48D514E7" w14:textId="77777777" w:rsidTr="005E213C">
        <w:tc>
          <w:tcPr>
            <w:tcW w:w="2288" w:type="dxa"/>
            <w:shd w:val="clear" w:color="auto" w:fill="FFFFFF"/>
            <w:tcMar>
              <w:top w:w="150" w:type="dxa"/>
              <w:left w:w="210" w:type="dxa"/>
              <w:bottom w:w="150" w:type="dxa"/>
              <w:right w:w="210" w:type="dxa"/>
            </w:tcMar>
            <w:vAlign w:val="center"/>
            <w:hideMark/>
          </w:tcPr>
          <w:p w14:paraId="19DCEF37" w14:textId="77777777" w:rsidR="000C7FB1" w:rsidRPr="000C7FB1" w:rsidRDefault="000C7FB1" w:rsidP="000C7FB1">
            <w:pPr>
              <w:pStyle w:val="a1"/>
              <w:ind w:firstLineChars="0" w:firstLine="0"/>
              <w:rPr>
                <w:sz w:val="21"/>
                <w:szCs w:val="18"/>
              </w:rPr>
            </w:pPr>
            <w:r w:rsidRPr="000C7FB1">
              <w:rPr>
                <w:b/>
                <w:bCs/>
                <w:sz w:val="21"/>
                <w:szCs w:val="18"/>
              </w:rPr>
              <w:t>测试单元描述</w:t>
            </w:r>
          </w:p>
        </w:tc>
        <w:tc>
          <w:tcPr>
            <w:tcW w:w="8345" w:type="dxa"/>
            <w:shd w:val="clear" w:color="auto" w:fill="FFFFFF"/>
            <w:tcMar>
              <w:top w:w="150" w:type="dxa"/>
              <w:left w:w="210" w:type="dxa"/>
              <w:bottom w:w="150" w:type="dxa"/>
              <w:right w:w="210" w:type="dxa"/>
            </w:tcMar>
            <w:vAlign w:val="center"/>
            <w:hideMark/>
          </w:tcPr>
          <w:p w14:paraId="4BD1C08F" w14:textId="77777777" w:rsidR="000C7FB1" w:rsidRPr="000C7FB1" w:rsidRDefault="000C7FB1" w:rsidP="000C7FB1">
            <w:pPr>
              <w:pStyle w:val="a1"/>
              <w:ind w:firstLineChars="0" w:firstLine="0"/>
              <w:rPr>
                <w:sz w:val="21"/>
                <w:szCs w:val="18"/>
              </w:rPr>
            </w:pPr>
            <w:r w:rsidRPr="000C7FB1">
              <w:rPr>
                <w:sz w:val="21"/>
                <w:szCs w:val="18"/>
              </w:rPr>
              <w:t>ScheduleOptimizer.decide() </w:t>
            </w:r>
            <w:r w:rsidRPr="000C7FB1">
              <w:rPr>
                <w:sz w:val="21"/>
                <w:szCs w:val="18"/>
              </w:rPr>
              <w:t>方法：验证基于用户情绪状态（焦虑</w:t>
            </w:r>
            <w:r w:rsidRPr="000C7FB1">
              <w:rPr>
                <w:sz w:val="21"/>
                <w:szCs w:val="18"/>
              </w:rPr>
              <w:t>/</w:t>
            </w:r>
            <w:r w:rsidRPr="000C7FB1">
              <w:rPr>
                <w:sz w:val="21"/>
                <w:szCs w:val="18"/>
              </w:rPr>
              <w:t>专注</w:t>
            </w:r>
            <w:r w:rsidRPr="000C7FB1">
              <w:rPr>
                <w:sz w:val="21"/>
                <w:szCs w:val="18"/>
              </w:rPr>
              <w:t>/</w:t>
            </w:r>
            <w:r w:rsidRPr="000C7FB1">
              <w:rPr>
                <w:sz w:val="21"/>
                <w:szCs w:val="18"/>
              </w:rPr>
              <w:t>疲惫）的任务重排序、打断策略及休息建议生成逻辑。</w:t>
            </w:r>
          </w:p>
        </w:tc>
      </w:tr>
      <w:tr w:rsidR="000C7FB1" w:rsidRPr="000C7FB1" w14:paraId="55150607" w14:textId="77777777" w:rsidTr="005E213C">
        <w:tc>
          <w:tcPr>
            <w:tcW w:w="2288" w:type="dxa"/>
            <w:shd w:val="clear" w:color="auto" w:fill="FFFFFF"/>
            <w:tcMar>
              <w:top w:w="150" w:type="dxa"/>
              <w:left w:w="210" w:type="dxa"/>
              <w:bottom w:w="150" w:type="dxa"/>
              <w:right w:w="210" w:type="dxa"/>
            </w:tcMar>
            <w:vAlign w:val="center"/>
            <w:hideMark/>
          </w:tcPr>
          <w:p w14:paraId="318FAB6D" w14:textId="77777777" w:rsidR="000C7FB1" w:rsidRPr="000C7FB1" w:rsidRDefault="000C7FB1" w:rsidP="000C7FB1">
            <w:pPr>
              <w:pStyle w:val="a1"/>
              <w:ind w:firstLineChars="0" w:firstLine="0"/>
              <w:rPr>
                <w:sz w:val="21"/>
                <w:szCs w:val="18"/>
              </w:rPr>
            </w:pPr>
            <w:r w:rsidRPr="000C7FB1">
              <w:rPr>
                <w:b/>
                <w:bCs/>
                <w:sz w:val="21"/>
                <w:szCs w:val="18"/>
              </w:rPr>
              <w:t>用例目的</w:t>
            </w:r>
          </w:p>
        </w:tc>
        <w:tc>
          <w:tcPr>
            <w:tcW w:w="8345" w:type="dxa"/>
            <w:shd w:val="clear" w:color="auto" w:fill="FFFFFF"/>
            <w:tcMar>
              <w:top w:w="150" w:type="dxa"/>
              <w:left w:w="210" w:type="dxa"/>
              <w:bottom w:w="150" w:type="dxa"/>
              <w:right w:w="210" w:type="dxa"/>
            </w:tcMar>
            <w:vAlign w:val="center"/>
            <w:hideMark/>
          </w:tcPr>
          <w:p w14:paraId="6FB02F57" w14:textId="77777777" w:rsidR="000C7FB1" w:rsidRPr="000C7FB1" w:rsidRDefault="000C7FB1" w:rsidP="000C7FB1">
            <w:pPr>
              <w:pStyle w:val="a1"/>
              <w:ind w:firstLineChars="0" w:firstLine="0"/>
              <w:rPr>
                <w:sz w:val="21"/>
                <w:szCs w:val="18"/>
              </w:rPr>
            </w:pPr>
            <w:r w:rsidRPr="000C7FB1">
              <w:rPr>
                <w:sz w:val="21"/>
                <w:szCs w:val="18"/>
              </w:rPr>
              <w:t xml:space="preserve">1. </w:t>
            </w:r>
            <w:r w:rsidRPr="000C7FB1">
              <w:rPr>
                <w:sz w:val="21"/>
                <w:szCs w:val="18"/>
              </w:rPr>
              <w:t>验证</w:t>
            </w:r>
            <w:r w:rsidRPr="000C7FB1">
              <w:rPr>
                <w:sz w:val="21"/>
                <w:szCs w:val="18"/>
              </w:rPr>
              <w:t>“</w:t>
            </w:r>
            <w:r w:rsidRPr="000C7FB1">
              <w:rPr>
                <w:sz w:val="21"/>
                <w:szCs w:val="18"/>
              </w:rPr>
              <w:t>焦虑</w:t>
            </w:r>
            <w:r w:rsidRPr="000C7FB1">
              <w:rPr>
                <w:sz w:val="21"/>
                <w:szCs w:val="18"/>
              </w:rPr>
              <w:t>”</w:t>
            </w:r>
            <w:r w:rsidRPr="000C7FB1">
              <w:rPr>
                <w:sz w:val="21"/>
                <w:szCs w:val="18"/>
              </w:rPr>
              <w:t>状态下是否触发任务拆解与优先级降级。</w:t>
            </w:r>
            <w:r w:rsidRPr="000C7FB1">
              <w:rPr>
                <w:sz w:val="21"/>
                <w:szCs w:val="18"/>
              </w:rPr>
              <w:br/>
              <w:t xml:space="preserve">2. </w:t>
            </w:r>
            <w:r w:rsidRPr="000C7FB1">
              <w:rPr>
                <w:sz w:val="21"/>
                <w:szCs w:val="18"/>
              </w:rPr>
              <w:t>验证</w:t>
            </w:r>
            <w:r w:rsidRPr="000C7FB1">
              <w:rPr>
                <w:sz w:val="21"/>
                <w:szCs w:val="18"/>
              </w:rPr>
              <w:t>“</w:t>
            </w:r>
            <w:r w:rsidRPr="000C7FB1">
              <w:rPr>
                <w:sz w:val="21"/>
                <w:szCs w:val="18"/>
              </w:rPr>
              <w:t>专注</w:t>
            </w:r>
            <w:r w:rsidRPr="000C7FB1">
              <w:rPr>
                <w:sz w:val="21"/>
                <w:szCs w:val="18"/>
              </w:rPr>
              <w:t>”</w:t>
            </w:r>
            <w:r w:rsidRPr="000C7FB1">
              <w:rPr>
                <w:sz w:val="21"/>
                <w:szCs w:val="18"/>
              </w:rPr>
              <w:t>状态下是否开启</w:t>
            </w:r>
            <w:r w:rsidRPr="000C7FB1">
              <w:rPr>
                <w:sz w:val="21"/>
                <w:szCs w:val="18"/>
              </w:rPr>
              <w:t>“</w:t>
            </w:r>
            <w:r w:rsidRPr="000C7FB1">
              <w:rPr>
                <w:sz w:val="21"/>
                <w:szCs w:val="18"/>
              </w:rPr>
              <w:t>免打扰模式</w:t>
            </w:r>
            <w:r w:rsidRPr="000C7FB1">
              <w:rPr>
                <w:sz w:val="21"/>
                <w:szCs w:val="18"/>
              </w:rPr>
              <w:t>”</w:t>
            </w:r>
            <w:r w:rsidRPr="000C7FB1">
              <w:rPr>
                <w:sz w:val="21"/>
                <w:szCs w:val="18"/>
              </w:rPr>
              <w:t>并推迟非紧急通知。</w:t>
            </w:r>
            <w:r w:rsidRPr="000C7FB1">
              <w:rPr>
                <w:sz w:val="21"/>
                <w:szCs w:val="18"/>
              </w:rPr>
              <w:br/>
              <w:t xml:space="preserve">3. </w:t>
            </w:r>
            <w:r w:rsidRPr="000C7FB1">
              <w:rPr>
                <w:sz w:val="21"/>
                <w:szCs w:val="18"/>
              </w:rPr>
              <w:t>验证</w:t>
            </w:r>
            <w:r w:rsidRPr="000C7FB1">
              <w:rPr>
                <w:sz w:val="21"/>
                <w:szCs w:val="18"/>
              </w:rPr>
              <w:t>“</w:t>
            </w:r>
            <w:r w:rsidRPr="000C7FB1">
              <w:rPr>
                <w:sz w:val="21"/>
                <w:szCs w:val="18"/>
              </w:rPr>
              <w:t>疲惫</w:t>
            </w:r>
            <w:r w:rsidRPr="000C7FB1">
              <w:rPr>
                <w:sz w:val="21"/>
                <w:szCs w:val="18"/>
              </w:rPr>
              <w:t>”</w:t>
            </w:r>
            <w:r w:rsidRPr="000C7FB1">
              <w:rPr>
                <w:sz w:val="21"/>
                <w:szCs w:val="18"/>
              </w:rPr>
              <w:t>状态下是否强制插入休息窗口。</w:t>
            </w:r>
            <w:r w:rsidRPr="000C7FB1">
              <w:rPr>
                <w:sz w:val="21"/>
                <w:szCs w:val="18"/>
              </w:rPr>
              <w:br/>
              <w:t xml:space="preserve">4. </w:t>
            </w:r>
            <w:r w:rsidRPr="000C7FB1">
              <w:rPr>
                <w:sz w:val="21"/>
                <w:szCs w:val="18"/>
              </w:rPr>
              <w:t>验证无情绪数据时的默认调度策略。</w:t>
            </w:r>
          </w:p>
        </w:tc>
      </w:tr>
      <w:tr w:rsidR="000C7FB1" w:rsidRPr="000C7FB1" w14:paraId="745CAFE4" w14:textId="77777777" w:rsidTr="005E213C">
        <w:tc>
          <w:tcPr>
            <w:tcW w:w="2288" w:type="dxa"/>
            <w:shd w:val="clear" w:color="auto" w:fill="FFFFFF"/>
            <w:tcMar>
              <w:top w:w="150" w:type="dxa"/>
              <w:left w:w="210" w:type="dxa"/>
              <w:bottom w:w="150" w:type="dxa"/>
              <w:right w:w="210" w:type="dxa"/>
            </w:tcMar>
            <w:vAlign w:val="center"/>
            <w:hideMark/>
          </w:tcPr>
          <w:p w14:paraId="22952A43" w14:textId="77777777" w:rsidR="000C7FB1" w:rsidRPr="000C7FB1" w:rsidRDefault="000C7FB1" w:rsidP="000C7FB1">
            <w:pPr>
              <w:pStyle w:val="a1"/>
              <w:ind w:firstLineChars="0" w:firstLine="0"/>
              <w:rPr>
                <w:sz w:val="21"/>
                <w:szCs w:val="18"/>
              </w:rPr>
            </w:pPr>
            <w:r w:rsidRPr="000C7FB1">
              <w:rPr>
                <w:b/>
                <w:bCs/>
                <w:sz w:val="21"/>
                <w:szCs w:val="18"/>
              </w:rPr>
              <w:t>前提条件</w:t>
            </w:r>
          </w:p>
        </w:tc>
        <w:tc>
          <w:tcPr>
            <w:tcW w:w="8345" w:type="dxa"/>
            <w:shd w:val="clear" w:color="auto" w:fill="FFFFFF"/>
            <w:tcMar>
              <w:top w:w="150" w:type="dxa"/>
              <w:left w:w="210" w:type="dxa"/>
              <w:bottom w:w="150" w:type="dxa"/>
              <w:right w:w="210" w:type="dxa"/>
            </w:tcMar>
            <w:vAlign w:val="center"/>
            <w:hideMark/>
          </w:tcPr>
          <w:p w14:paraId="4F831F82" w14:textId="77777777" w:rsidR="000C7FB1" w:rsidRPr="000C7FB1" w:rsidRDefault="000C7FB1" w:rsidP="000C7FB1">
            <w:pPr>
              <w:pStyle w:val="a1"/>
              <w:ind w:firstLineChars="0" w:firstLine="0"/>
              <w:rPr>
                <w:sz w:val="21"/>
                <w:szCs w:val="18"/>
              </w:rPr>
            </w:pPr>
            <w:r w:rsidRPr="000C7FB1">
              <w:rPr>
                <w:sz w:val="21"/>
                <w:szCs w:val="18"/>
              </w:rPr>
              <w:t xml:space="preserve">1. </w:t>
            </w:r>
            <w:r w:rsidRPr="000C7FB1">
              <w:rPr>
                <w:sz w:val="21"/>
                <w:szCs w:val="18"/>
              </w:rPr>
              <w:t>待办任务列表（</w:t>
            </w:r>
            <w:r w:rsidRPr="000C7FB1">
              <w:rPr>
                <w:sz w:val="21"/>
                <w:szCs w:val="18"/>
              </w:rPr>
              <w:t>Task List</w:t>
            </w:r>
            <w:r w:rsidRPr="000C7FB1">
              <w:rPr>
                <w:sz w:val="21"/>
                <w:szCs w:val="18"/>
              </w:rPr>
              <w:t>）已预置</w:t>
            </w:r>
            <w:r w:rsidRPr="000C7FB1">
              <w:rPr>
                <w:sz w:val="21"/>
                <w:szCs w:val="18"/>
              </w:rPr>
              <w:t xml:space="preserve"> 5 </w:t>
            </w:r>
            <w:r w:rsidRPr="000C7FB1">
              <w:rPr>
                <w:sz w:val="21"/>
                <w:szCs w:val="18"/>
              </w:rPr>
              <w:t>个不同优先级的任务。</w:t>
            </w:r>
            <w:r w:rsidRPr="000C7FB1">
              <w:rPr>
                <w:sz w:val="21"/>
                <w:szCs w:val="18"/>
              </w:rPr>
              <w:br/>
              <w:t xml:space="preserve">2. </w:t>
            </w:r>
            <w:r w:rsidRPr="000C7FB1">
              <w:rPr>
                <w:sz w:val="21"/>
                <w:szCs w:val="18"/>
              </w:rPr>
              <w:t>用户历史工作习惯模型已加载。</w:t>
            </w:r>
            <w:r w:rsidRPr="000C7FB1">
              <w:rPr>
                <w:sz w:val="21"/>
                <w:szCs w:val="18"/>
              </w:rPr>
              <w:br/>
              <w:t xml:space="preserve">3. </w:t>
            </w:r>
            <w:r w:rsidRPr="000C7FB1">
              <w:rPr>
                <w:sz w:val="21"/>
                <w:szCs w:val="18"/>
              </w:rPr>
              <w:t>当前系统时间设定为工作日</w:t>
            </w:r>
            <w:r w:rsidRPr="000C7FB1">
              <w:rPr>
                <w:sz w:val="21"/>
                <w:szCs w:val="18"/>
              </w:rPr>
              <w:t xml:space="preserve"> 14:00</w:t>
            </w:r>
            <w:r w:rsidRPr="000C7FB1">
              <w:rPr>
                <w:sz w:val="21"/>
                <w:szCs w:val="18"/>
              </w:rPr>
              <w:t>。</w:t>
            </w:r>
          </w:p>
        </w:tc>
      </w:tr>
      <w:tr w:rsidR="000C7FB1" w:rsidRPr="000C7FB1" w14:paraId="2D981C6A" w14:textId="77777777" w:rsidTr="005E213C">
        <w:tc>
          <w:tcPr>
            <w:tcW w:w="2288" w:type="dxa"/>
            <w:shd w:val="clear" w:color="auto" w:fill="FFFFFF"/>
            <w:tcMar>
              <w:top w:w="150" w:type="dxa"/>
              <w:left w:w="210" w:type="dxa"/>
              <w:bottom w:w="150" w:type="dxa"/>
              <w:right w:w="210" w:type="dxa"/>
            </w:tcMar>
            <w:vAlign w:val="center"/>
            <w:hideMark/>
          </w:tcPr>
          <w:p w14:paraId="22D4ACB9" w14:textId="77777777" w:rsidR="000C7FB1" w:rsidRPr="000C7FB1" w:rsidRDefault="000C7FB1" w:rsidP="000C7FB1">
            <w:pPr>
              <w:pStyle w:val="a1"/>
              <w:ind w:firstLineChars="0" w:firstLine="0"/>
              <w:rPr>
                <w:sz w:val="21"/>
                <w:szCs w:val="18"/>
              </w:rPr>
            </w:pPr>
            <w:r w:rsidRPr="000C7FB1">
              <w:rPr>
                <w:b/>
                <w:bCs/>
                <w:sz w:val="21"/>
                <w:szCs w:val="18"/>
              </w:rPr>
              <w:t>特殊的规程说明</w:t>
            </w:r>
          </w:p>
        </w:tc>
        <w:tc>
          <w:tcPr>
            <w:tcW w:w="8345" w:type="dxa"/>
            <w:shd w:val="clear" w:color="auto" w:fill="FFFFFF"/>
            <w:tcMar>
              <w:top w:w="150" w:type="dxa"/>
              <w:left w:w="210" w:type="dxa"/>
              <w:bottom w:w="150" w:type="dxa"/>
              <w:right w:w="210" w:type="dxa"/>
            </w:tcMar>
            <w:vAlign w:val="center"/>
            <w:hideMark/>
          </w:tcPr>
          <w:p w14:paraId="53F30874" w14:textId="77777777" w:rsidR="000C7FB1" w:rsidRPr="000C7FB1" w:rsidRDefault="000C7FB1" w:rsidP="000C7FB1">
            <w:pPr>
              <w:pStyle w:val="a1"/>
              <w:ind w:firstLineChars="0" w:firstLine="0"/>
              <w:rPr>
                <w:sz w:val="21"/>
                <w:szCs w:val="18"/>
              </w:rPr>
            </w:pPr>
            <w:r w:rsidRPr="000C7FB1">
              <w:rPr>
                <w:sz w:val="21"/>
                <w:szCs w:val="18"/>
              </w:rPr>
              <w:t xml:space="preserve">1. </w:t>
            </w:r>
            <w:r w:rsidRPr="000C7FB1">
              <w:rPr>
                <w:sz w:val="21"/>
                <w:szCs w:val="18"/>
              </w:rPr>
              <w:t>需冻结系统时钟，避免时间流逝影响</w:t>
            </w:r>
            <w:r w:rsidRPr="000C7FB1">
              <w:rPr>
                <w:sz w:val="21"/>
                <w:szCs w:val="18"/>
              </w:rPr>
              <w:t>“</w:t>
            </w:r>
            <w:r w:rsidRPr="000C7FB1">
              <w:rPr>
                <w:sz w:val="21"/>
                <w:szCs w:val="18"/>
              </w:rPr>
              <w:t>休息窗口</w:t>
            </w:r>
            <w:r w:rsidRPr="000C7FB1">
              <w:rPr>
                <w:sz w:val="21"/>
                <w:szCs w:val="18"/>
              </w:rPr>
              <w:t>”</w:t>
            </w:r>
            <w:r w:rsidRPr="000C7FB1">
              <w:rPr>
                <w:sz w:val="21"/>
                <w:szCs w:val="18"/>
              </w:rPr>
              <w:t>计算。</w:t>
            </w:r>
            <w:r w:rsidRPr="000C7FB1">
              <w:rPr>
                <w:sz w:val="21"/>
                <w:szCs w:val="18"/>
              </w:rPr>
              <w:br/>
              <w:t xml:space="preserve">2. </w:t>
            </w:r>
            <w:r w:rsidRPr="000C7FB1">
              <w:rPr>
                <w:sz w:val="21"/>
                <w:szCs w:val="18"/>
              </w:rPr>
              <w:t>模拟输入的情绪分数需精确到小数点后两位。</w:t>
            </w:r>
          </w:p>
        </w:tc>
      </w:tr>
      <w:tr w:rsidR="000C7FB1" w:rsidRPr="000C7FB1" w14:paraId="35076306" w14:textId="77777777" w:rsidTr="005E213C">
        <w:tc>
          <w:tcPr>
            <w:tcW w:w="2288" w:type="dxa"/>
            <w:shd w:val="clear" w:color="auto" w:fill="FFFFFF"/>
            <w:tcMar>
              <w:top w:w="150" w:type="dxa"/>
              <w:left w:w="210" w:type="dxa"/>
              <w:bottom w:w="150" w:type="dxa"/>
              <w:right w:w="210" w:type="dxa"/>
            </w:tcMar>
            <w:vAlign w:val="center"/>
            <w:hideMark/>
          </w:tcPr>
          <w:p w14:paraId="3F86D2EB" w14:textId="77777777" w:rsidR="000C7FB1" w:rsidRPr="000C7FB1" w:rsidRDefault="000C7FB1" w:rsidP="000C7FB1">
            <w:pPr>
              <w:pStyle w:val="a1"/>
              <w:ind w:firstLineChars="0" w:firstLine="0"/>
              <w:rPr>
                <w:sz w:val="21"/>
                <w:szCs w:val="18"/>
              </w:rPr>
            </w:pPr>
            <w:r w:rsidRPr="000C7FB1">
              <w:rPr>
                <w:b/>
                <w:bCs/>
                <w:sz w:val="21"/>
                <w:szCs w:val="18"/>
              </w:rPr>
              <w:t>用例间的依赖关系</w:t>
            </w:r>
          </w:p>
        </w:tc>
        <w:tc>
          <w:tcPr>
            <w:tcW w:w="8345" w:type="dxa"/>
            <w:shd w:val="clear" w:color="auto" w:fill="FFFFFF"/>
            <w:tcMar>
              <w:top w:w="150" w:type="dxa"/>
              <w:left w:w="210" w:type="dxa"/>
              <w:bottom w:w="150" w:type="dxa"/>
              <w:right w:w="210" w:type="dxa"/>
            </w:tcMar>
            <w:vAlign w:val="center"/>
            <w:hideMark/>
          </w:tcPr>
          <w:p w14:paraId="325654FE" w14:textId="77777777" w:rsidR="000C7FB1" w:rsidRPr="000C7FB1" w:rsidRDefault="000C7FB1" w:rsidP="000C7FB1">
            <w:pPr>
              <w:pStyle w:val="a1"/>
              <w:ind w:firstLineChars="0" w:firstLine="0"/>
              <w:rPr>
                <w:sz w:val="21"/>
                <w:szCs w:val="18"/>
              </w:rPr>
            </w:pPr>
            <w:r w:rsidRPr="000C7FB1">
              <w:rPr>
                <w:sz w:val="21"/>
                <w:szCs w:val="18"/>
              </w:rPr>
              <w:t>依赖于</w:t>
            </w:r>
            <w:r w:rsidRPr="000C7FB1">
              <w:rPr>
                <w:sz w:val="21"/>
                <w:szCs w:val="18"/>
              </w:rPr>
              <w:t> 2.1 </w:t>
            </w:r>
            <w:r w:rsidRPr="000C7FB1">
              <w:rPr>
                <w:sz w:val="21"/>
                <w:szCs w:val="18"/>
              </w:rPr>
              <w:t>节（情绪感知模块）输出的标准化情绪标签；无其他外部依赖。</w:t>
            </w:r>
          </w:p>
        </w:tc>
      </w:tr>
    </w:tbl>
    <w:p w14:paraId="5F376DBC" w14:textId="77777777" w:rsidR="000C7FB1" w:rsidRPr="005E213C" w:rsidRDefault="000C7FB1" w:rsidP="000C7FB1">
      <w:pPr>
        <w:pStyle w:val="a1"/>
        <w:ind w:firstLine="480"/>
      </w:pPr>
    </w:p>
    <w:tbl>
      <w:tblPr>
        <w:tblpPr w:leftFromText="180" w:rightFromText="180" w:vertAnchor="text" w:horzAnchor="margin" w:tblpXSpec="center" w:tblpY="-1394"/>
        <w:tblW w:w="11125" w:type="dxa"/>
        <w:tblBorders>
          <w:top w:val="single" w:sz="4" w:space="0" w:color="auto"/>
          <w:bottom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43"/>
        <w:gridCol w:w="2795"/>
        <w:gridCol w:w="2793"/>
        <w:gridCol w:w="2268"/>
        <w:gridCol w:w="2126"/>
      </w:tblGrid>
      <w:tr w:rsidR="000C7FB1" w:rsidRPr="005E213C" w14:paraId="464CE3D9" w14:textId="77777777" w:rsidTr="005E213C">
        <w:trPr>
          <w:tblHeader/>
        </w:trPr>
        <w:tc>
          <w:tcPr>
            <w:tcW w:w="0" w:type="auto"/>
            <w:shd w:val="clear" w:color="auto" w:fill="D9D9D9" w:themeFill="background1" w:themeFillShade="D9"/>
            <w:noWrap/>
            <w:tcMar>
              <w:top w:w="150" w:type="dxa"/>
              <w:left w:w="210" w:type="dxa"/>
              <w:bottom w:w="150" w:type="dxa"/>
              <w:right w:w="210" w:type="dxa"/>
            </w:tcMar>
            <w:vAlign w:val="center"/>
            <w:hideMark/>
          </w:tcPr>
          <w:p w14:paraId="00971D54" w14:textId="77777777" w:rsidR="000C7FB1" w:rsidRPr="000C7FB1" w:rsidRDefault="000C7FB1" w:rsidP="005E213C">
            <w:pPr>
              <w:pStyle w:val="a1"/>
              <w:ind w:firstLineChars="0" w:firstLine="0"/>
              <w:rPr>
                <w:b/>
                <w:bCs/>
                <w:sz w:val="18"/>
                <w:szCs w:val="15"/>
              </w:rPr>
            </w:pPr>
            <w:r w:rsidRPr="000C7FB1">
              <w:rPr>
                <w:b/>
                <w:bCs/>
                <w:sz w:val="18"/>
                <w:szCs w:val="15"/>
              </w:rPr>
              <w:t>具体步骤</w:t>
            </w:r>
          </w:p>
        </w:tc>
        <w:tc>
          <w:tcPr>
            <w:tcW w:w="0" w:type="auto"/>
            <w:shd w:val="clear" w:color="auto" w:fill="D9D9D9" w:themeFill="background1" w:themeFillShade="D9"/>
            <w:noWrap/>
            <w:tcMar>
              <w:top w:w="150" w:type="dxa"/>
              <w:left w:w="210" w:type="dxa"/>
              <w:bottom w:w="150" w:type="dxa"/>
              <w:right w:w="210" w:type="dxa"/>
            </w:tcMar>
            <w:vAlign w:val="center"/>
            <w:hideMark/>
          </w:tcPr>
          <w:p w14:paraId="404CBCE4" w14:textId="77777777" w:rsidR="000C7FB1" w:rsidRPr="000C7FB1" w:rsidRDefault="000C7FB1" w:rsidP="005E213C">
            <w:pPr>
              <w:pStyle w:val="a1"/>
              <w:ind w:firstLineChars="300" w:firstLine="542"/>
              <w:rPr>
                <w:b/>
                <w:bCs/>
                <w:sz w:val="18"/>
                <w:szCs w:val="15"/>
              </w:rPr>
            </w:pPr>
            <w:r w:rsidRPr="000C7FB1">
              <w:rPr>
                <w:b/>
                <w:bCs/>
                <w:sz w:val="18"/>
                <w:szCs w:val="15"/>
              </w:rPr>
              <w:t>输入</w:t>
            </w:r>
          </w:p>
        </w:tc>
        <w:tc>
          <w:tcPr>
            <w:tcW w:w="2793" w:type="dxa"/>
            <w:shd w:val="clear" w:color="auto" w:fill="D9D9D9" w:themeFill="background1" w:themeFillShade="D9"/>
            <w:noWrap/>
            <w:tcMar>
              <w:top w:w="150" w:type="dxa"/>
              <w:left w:w="210" w:type="dxa"/>
              <w:bottom w:w="150" w:type="dxa"/>
              <w:right w:w="210" w:type="dxa"/>
            </w:tcMar>
            <w:vAlign w:val="center"/>
            <w:hideMark/>
          </w:tcPr>
          <w:p w14:paraId="5AF73D98" w14:textId="77777777" w:rsidR="000C7FB1" w:rsidRPr="000C7FB1" w:rsidRDefault="000C7FB1" w:rsidP="005E213C">
            <w:pPr>
              <w:pStyle w:val="a1"/>
              <w:ind w:firstLineChars="400" w:firstLine="723"/>
              <w:rPr>
                <w:b/>
                <w:bCs/>
                <w:sz w:val="18"/>
                <w:szCs w:val="15"/>
              </w:rPr>
            </w:pPr>
            <w:r w:rsidRPr="000C7FB1">
              <w:rPr>
                <w:b/>
                <w:bCs/>
                <w:sz w:val="18"/>
                <w:szCs w:val="15"/>
              </w:rPr>
              <w:t>期望输出</w:t>
            </w:r>
          </w:p>
        </w:tc>
        <w:tc>
          <w:tcPr>
            <w:tcW w:w="2268" w:type="dxa"/>
            <w:shd w:val="clear" w:color="auto" w:fill="D9D9D9" w:themeFill="background1" w:themeFillShade="D9"/>
            <w:noWrap/>
            <w:tcMar>
              <w:top w:w="150" w:type="dxa"/>
              <w:left w:w="210" w:type="dxa"/>
              <w:bottom w:w="150" w:type="dxa"/>
              <w:right w:w="210" w:type="dxa"/>
            </w:tcMar>
            <w:vAlign w:val="center"/>
            <w:hideMark/>
          </w:tcPr>
          <w:p w14:paraId="5A02DBBD" w14:textId="77777777" w:rsidR="000C7FB1" w:rsidRPr="000C7FB1" w:rsidRDefault="000C7FB1" w:rsidP="005E213C">
            <w:pPr>
              <w:pStyle w:val="a1"/>
              <w:ind w:firstLineChars="0" w:firstLine="0"/>
              <w:rPr>
                <w:b/>
                <w:bCs/>
                <w:sz w:val="18"/>
                <w:szCs w:val="15"/>
              </w:rPr>
            </w:pPr>
            <w:r w:rsidRPr="000C7FB1">
              <w:rPr>
                <w:b/>
                <w:bCs/>
                <w:sz w:val="18"/>
                <w:szCs w:val="15"/>
              </w:rPr>
              <w:t>实际输出</w:t>
            </w:r>
          </w:p>
        </w:tc>
        <w:tc>
          <w:tcPr>
            <w:tcW w:w="2126" w:type="dxa"/>
            <w:shd w:val="clear" w:color="auto" w:fill="D9D9D9" w:themeFill="background1" w:themeFillShade="D9"/>
            <w:noWrap/>
            <w:tcMar>
              <w:top w:w="150" w:type="dxa"/>
              <w:left w:w="210" w:type="dxa"/>
              <w:bottom w:w="150" w:type="dxa"/>
              <w:right w:w="210" w:type="dxa"/>
            </w:tcMar>
            <w:vAlign w:val="center"/>
            <w:hideMark/>
          </w:tcPr>
          <w:p w14:paraId="3AB4D49A" w14:textId="77777777" w:rsidR="000C7FB1" w:rsidRPr="000C7FB1" w:rsidRDefault="000C7FB1" w:rsidP="005E213C">
            <w:pPr>
              <w:pStyle w:val="a1"/>
              <w:ind w:firstLineChars="0" w:firstLine="0"/>
              <w:rPr>
                <w:b/>
                <w:bCs/>
                <w:sz w:val="18"/>
                <w:szCs w:val="15"/>
              </w:rPr>
            </w:pPr>
            <w:r w:rsidRPr="000C7FB1">
              <w:rPr>
                <w:b/>
                <w:bCs/>
                <w:sz w:val="18"/>
                <w:szCs w:val="15"/>
              </w:rPr>
              <w:t>备注</w:t>
            </w:r>
          </w:p>
        </w:tc>
      </w:tr>
      <w:tr w:rsidR="000C7FB1" w:rsidRPr="005E213C" w14:paraId="6A235825" w14:textId="77777777" w:rsidTr="005E213C">
        <w:tc>
          <w:tcPr>
            <w:tcW w:w="0" w:type="auto"/>
            <w:shd w:val="clear" w:color="auto" w:fill="FFFFFF"/>
            <w:tcMar>
              <w:top w:w="150" w:type="dxa"/>
              <w:left w:w="210" w:type="dxa"/>
              <w:bottom w:w="150" w:type="dxa"/>
              <w:right w:w="210" w:type="dxa"/>
            </w:tcMar>
            <w:vAlign w:val="center"/>
            <w:hideMark/>
          </w:tcPr>
          <w:p w14:paraId="0ECDD5C0" w14:textId="77777777" w:rsidR="000C7FB1" w:rsidRPr="000C7FB1" w:rsidRDefault="000C7FB1" w:rsidP="005E213C">
            <w:pPr>
              <w:pStyle w:val="a1"/>
              <w:ind w:firstLine="361"/>
              <w:rPr>
                <w:sz w:val="18"/>
                <w:szCs w:val="15"/>
              </w:rPr>
            </w:pPr>
            <w:r w:rsidRPr="000C7FB1">
              <w:rPr>
                <w:b/>
                <w:bCs/>
                <w:sz w:val="18"/>
                <w:szCs w:val="15"/>
              </w:rPr>
              <w:t>1</w:t>
            </w:r>
          </w:p>
        </w:tc>
        <w:tc>
          <w:tcPr>
            <w:tcW w:w="0" w:type="auto"/>
            <w:shd w:val="clear" w:color="auto" w:fill="FFFFFF"/>
            <w:tcMar>
              <w:top w:w="150" w:type="dxa"/>
              <w:left w:w="210" w:type="dxa"/>
              <w:bottom w:w="150" w:type="dxa"/>
              <w:right w:w="210" w:type="dxa"/>
            </w:tcMar>
            <w:vAlign w:val="center"/>
            <w:hideMark/>
          </w:tcPr>
          <w:p w14:paraId="098DD908" w14:textId="77777777" w:rsidR="000C7FB1" w:rsidRPr="000C7FB1" w:rsidRDefault="000C7FB1" w:rsidP="005E213C">
            <w:pPr>
              <w:pStyle w:val="a1"/>
              <w:ind w:firstLineChars="0" w:firstLine="0"/>
              <w:rPr>
                <w:sz w:val="18"/>
                <w:szCs w:val="15"/>
              </w:rPr>
            </w:pPr>
            <w:r w:rsidRPr="000C7FB1">
              <w:rPr>
                <w:b/>
                <w:bCs/>
                <w:sz w:val="18"/>
                <w:szCs w:val="15"/>
              </w:rPr>
              <w:t>状态：焦虑</w:t>
            </w:r>
            <w:r w:rsidRPr="000C7FB1">
              <w:rPr>
                <w:b/>
                <w:bCs/>
                <w:sz w:val="18"/>
                <w:szCs w:val="15"/>
              </w:rPr>
              <w:t xml:space="preserve"> (Anxiety, Score=0.9)</w:t>
            </w:r>
            <w:r w:rsidRPr="000C7FB1">
              <w:rPr>
                <w:sz w:val="18"/>
                <w:szCs w:val="15"/>
              </w:rPr>
              <w:br/>
              <w:t xml:space="preserve">- </w:t>
            </w:r>
            <w:r w:rsidRPr="000C7FB1">
              <w:rPr>
                <w:sz w:val="18"/>
                <w:szCs w:val="15"/>
              </w:rPr>
              <w:t>当前任务：撰写年度报告</w:t>
            </w:r>
            <w:r w:rsidRPr="000C7FB1">
              <w:rPr>
                <w:sz w:val="18"/>
                <w:szCs w:val="15"/>
              </w:rPr>
              <w:t xml:space="preserve"> (</w:t>
            </w:r>
            <w:r w:rsidRPr="000C7FB1">
              <w:rPr>
                <w:sz w:val="18"/>
                <w:szCs w:val="15"/>
              </w:rPr>
              <w:t>高难度</w:t>
            </w:r>
            <w:r w:rsidRPr="000C7FB1">
              <w:rPr>
                <w:sz w:val="18"/>
                <w:szCs w:val="15"/>
              </w:rPr>
              <w:t>)</w:t>
            </w:r>
            <w:r w:rsidRPr="000C7FB1">
              <w:rPr>
                <w:sz w:val="18"/>
                <w:szCs w:val="15"/>
              </w:rPr>
              <w:br/>
              <w:t xml:space="preserve">- </w:t>
            </w:r>
            <w:r w:rsidRPr="000C7FB1">
              <w:rPr>
                <w:sz w:val="18"/>
                <w:szCs w:val="15"/>
              </w:rPr>
              <w:t>队列任务：回复邮件、整理文件</w:t>
            </w:r>
          </w:p>
        </w:tc>
        <w:tc>
          <w:tcPr>
            <w:tcW w:w="2793" w:type="dxa"/>
            <w:shd w:val="clear" w:color="auto" w:fill="FFFFFF"/>
            <w:tcMar>
              <w:top w:w="150" w:type="dxa"/>
              <w:left w:w="210" w:type="dxa"/>
              <w:bottom w:w="150" w:type="dxa"/>
              <w:right w:w="210" w:type="dxa"/>
            </w:tcMar>
            <w:vAlign w:val="center"/>
            <w:hideMark/>
          </w:tcPr>
          <w:p w14:paraId="21CBB6D0"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将</w:t>
            </w:r>
            <w:r w:rsidRPr="000C7FB1">
              <w:rPr>
                <w:sz w:val="18"/>
                <w:szCs w:val="15"/>
              </w:rPr>
              <w:t>“</w:t>
            </w:r>
            <w:r w:rsidRPr="000C7FB1">
              <w:rPr>
                <w:sz w:val="18"/>
                <w:szCs w:val="15"/>
              </w:rPr>
              <w:t>撰写报告</w:t>
            </w:r>
            <w:r w:rsidRPr="000C7FB1">
              <w:rPr>
                <w:sz w:val="18"/>
                <w:szCs w:val="15"/>
              </w:rPr>
              <w:t>”</w:t>
            </w:r>
            <w:r w:rsidRPr="000C7FB1">
              <w:rPr>
                <w:sz w:val="18"/>
                <w:szCs w:val="15"/>
              </w:rPr>
              <w:t>拆解为</w:t>
            </w:r>
            <w:r w:rsidRPr="000C7FB1">
              <w:rPr>
                <w:sz w:val="18"/>
                <w:szCs w:val="15"/>
              </w:rPr>
              <w:t xml:space="preserve"> 3 </w:t>
            </w:r>
            <w:r w:rsidRPr="000C7FB1">
              <w:rPr>
                <w:sz w:val="18"/>
                <w:szCs w:val="15"/>
              </w:rPr>
              <w:t>个子任务。</w:t>
            </w:r>
            <w:r w:rsidRPr="000C7FB1">
              <w:rPr>
                <w:sz w:val="18"/>
                <w:szCs w:val="15"/>
              </w:rPr>
              <w:br/>
              <w:t xml:space="preserve">2. </w:t>
            </w:r>
            <w:r w:rsidRPr="000C7FB1">
              <w:rPr>
                <w:sz w:val="18"/>
                <w:szCs w:val="15"/>
              </w:rPr>
              <w:t>将</w:t>
            </w:r>
            <w:r w:rsidRPr="000C7FB1">
              <w:rPr>
                <w:sz w:val="18"/>
                <w:szCs w:val="15"/>
              </w:rPr>
              <w:t>“</w:t>
            </w:r>
            <w:r w:rsidRPr="000C7FB1">
              <w:rPr>
                <w:sz w:val="18"/>
                <w:szCs w:val="15"/>
              </w:rPr>
              <w:t>回复邮件</w:t>
            </w:r>
            <w:r w:rsidRPr="000C7FB1">
              <w:rPr>
                <w:sz w:val="18"/>
                <w:szCs w:val="15"/>
              </w:rPr>
              <w:t>”</w:t>
            </w:r>
            <w:r w:rsidRPr="000C7FB1">
              <w:rPr>
                <w:sz w:val="18"/>
                <w:szCs w:val="15"/>
              </w:rPr>
              <w:t>优先级调低。</w:t>
            </w:r>
            <w:r w:rsidRPr="000C7FB1">
              <w:rPr>
                <w:sz w:val="18"/>
                <w:szCs w:val="15"/>
              </w:rPr>
              <w:br/>
              <w:t xml:space="preserve">3. </w:t>
            </w:r>
            <w:r w:rsidRPr="000C7FB1">
              <w:rPr>
                <w:sz w:val="18"/>
                <w:szCs w:val="15"/>
              </w:rPr>
              <w:t>推送提示：</w:t>
            </w:r>
            <w:r w:rsidRPr="000C7FB1">
              <w:rPr>
                <w:sz w:val="18"/>
                <w:szCs w:val="15"/>
              </w:rPr>
              <w:t>“</w:t>
            </w:r>
            <w:r w:rsidRPr="000C7FB1">
              <w:rPr>
                <w:sz w:val="18"/>
                <w:szCs w:val="15"/>
              </w:rPr>
              <w:t>建议先完成子任务</w:t>
            </w:r>
            <w:r w:rsidRPr="000C7FB1">
              <w:rPr>
                <w:sz w:val="18"/>
                <w:szCs w:val="15"/>
              </w:rPr>
              <w:t xml:space="preserve"> A</w:t>
            </w:r>
            <w:r w:rsidRPr="000C7FB1">
              <w:rPr>
                <w:sz w:val="18"/>
                <w:szCs w:val="15"/>
              </w:rPr>
              <w:t>，深呼吸</w:t>
            </w:r>
            <w:r w:rsidRPr="000C7FB1">
              <w:rPr>
                <w:sz w:val="18"/>
                <w:szCs w:val="15"/>
              </w:rPr>
              <w:t>”</w:t>
            </w:r>
            <w:r w:rsidRPr="000C7FB1">
              <w:rPr>
                <w:sz w:val="18"/>
                <w:szCs w:val="15"/>
              </w:rPr>
              <w:t>。</w:t>
            </w:r>
          </w:p>
        </w:tc>
        <w:tc>
          <w:tcPr>
            <w:tcW w:w="2268" w:type="dxa"/>
            <w:shd w:val="clear" w:color="auto" w:fill="FFFFFF"/>
            <w:tcMar>
              <w:top w:w="150" w:type="dxa"/>
              <w:left w:w="210" w:type="dxa"/>
              <w:bottom w:w="150" w:type="dxa"/>
              <w:right w:w="210" w:type="dxa"/>
            </w:tcMar>
            <w:vAlign w:val="center"/>
            <w:hideMark/>
          </w:tcPr>
          <w:p w14:paraId="1F31182A"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任务已拆解为</w:t>
            </w:r>
            <w:r w:rsidRPr="000C7FB1">
              <w:rPr>
                <w:sz w:val="18"/>
                <w:szCs w:val="15"/>
              </w:rPr>
              <w:t xml:space="preserve"> 3 </w:t>
            </w:r>
            <w:r w:rsidRPr="000C7FB1">
              <w:rPr>
                <w:sz w:val="18"/>
                <w:szCs w:val="15"/>
              </w:rPr>
              <w:t>项。</w:t>
            </w:r>
            <w:r w:rsidRPr="000C7FB1">
              <w:rPr>
                <w:sz w:val="18"/>
                <w:szCs w:val="15"/>
              </w:rPr>
              <w:br/>
              <w:t xml:space="preserve">2. </w:t>
            </w:r>
            <w:r w:rsidRPr="000C7FB1">
              <w:rPr>
                <w:sz w:val="18"/>
                <w:szCs w:val="15"/>
              </w:rPr>
              <w:t>邮件任务优先级由</w:t>
            </w:r>
            <w:r w:rsidRPr="000C7FB1">
              <w:rPr>
                <w:sz w:val="18"/>
                <w:szCs w:val="15"/>
              </w:rPr>
              <w:t xml:space="preserve"> P1 </w:t>
            </w:r>
            <w:r w:rsidRPr="000C7FB1">
              <w:rPr>
                <w:sz w:val="18"/>
                <w:szCs w:val="15"/>
              </w:rPr>
              <w:t>降为</w:t>
            </w:r>
            <w:r w:rsidRPr="000C7FB1">
              <w:rPr>
                <w:sz w:val="18"/>
                <w:szCs w:val="15"/>
              </w:rPr>
              <w:t xml:space="preserve"> P3</w:t>
            </w:r>
            <w:r w:rsidRPr="000C7FB1">
              <w:rPr>
                <w:sz w:val="18"/>
                <w:szCs w:val="15"/>
              </w:rPr>
              <w:t>。</w:t>
            </w:r>
            <w:r w:rsidRPr="000C7FB1">
              <w:rPr>
                <w:sz w:val="18"/>
                <w:szCs w:val="15"/>
              </w:rPr>
              <w:br/>
              <w:t xml:space="preserve">3. </w:t>
            </w:r>
            <w:r w:rsidRPr="000C7FB1">
              <w:rPr>
                <w:sz w:val="18"/>
                <w:szCs w:val="15"/>
              </w:rPr>
              <w:t>提示语推送成功。</w:t>
            </w:r>
          </w:p>
        </w:tc>
        <w:tc>
          <w:tcPr>
            <w:tcW w:w="2126" w:type="dxa"/>
            <w:shd w:val="clear" w:color="auto" w:fill="FFFFFF"/>
            <w:tcMar>
              <w:top w:w="150" w:type="dxa"/>
              <w:left w:w="210" w:type="dxa"/>
              <w:bottom w:w="150" w:type="dxa"/>
              <w:right w:w="210" w:type="dxa"/>
            </w:tcMar>
            <w:vAlign w:val="center"/>
            <w:hideMark/>
          </w:tcPr>
          <w:p w14:paraId="3978CB7D" w14:textId="77777777" w:rsidR="000C7FB1" w:rsidRPr="000C7FB1" w:rsidRDefault="000C7FB1" w:rsidP="005E213C">
            <w:pPr>
              <w:pStyle w:val="a1"/>
              <w:ind w:firstLineChars="0" w:firstLine="0"/>
              <w:rPr>
                <w:sz w:val="18"/>
                <w:szCs w:val="15"/>
              </w:rPr>
            </w:pPr>
            <w:r w:rsidRPr="000C7FB1">
              <w:rPr>
                <w:b/>
                <w:bCs/>
                <w:sz w:val="18"/>
                <w:szCs w:val="15"/>
              </w:rPr>
              <w:t>通过</w:t>
            </w:r>
            <w:r w:rsidRPr="000C7FB1">
              <w:rPr>
                <w:sz w:val="18"/>
                <w:szCs w:val="15"/>
              </w:rPr>
              <w:br/>
            </w:r>
            <w:r w:rsidRPr="000C7FB1">
              <w:rPr>
                <w:sz w:val="18"/>
                <w:szCs w:val="15"/>
              </w:rPr>
              <w:t>拆解粒度符合配置（</w:t>
            </w:r>
            <w:r w:rsidRPr="000C7FB1">
              <w:rPr>
                <w:sz w:val="18"/>
                <w:szCs w:val="15"/>
              </w:rPr>
              <w:t xml:space="preserve">3-5 </w:t>
            </w:r>
            <w:r w:rsidRPr="000C7FB1">
              <w:rPr>
                <w:sz w:val="18"/>
                <w:szCs w:val="15"/>
              </w:rPr>
              <w:t>分钟</w:t>
            </w:r>
            <w:r w:rsidRPr="000C7FB1">
              <w:rPr>
                <w:sz w:val="18"/>
                <w:szCs w:val="15"/>
              </w:rPr>
              <w:t>/</w:t>
            </w:r>
            <w:r w:rsidRPr="000C7FB1">
              <w:rPr>
                <w:sz w:val="18"/>
                <w:szCs w:val="15"/>
              </w:rPr>
              <w:t>项），缓解策略生效。</w:t>
            </w:r>
          </w:p>
        </w:tc>
      </w:tr>
      <w:tr w:rsidR="000C7FB1" w:rsidRPr="005E213C" w14:paraId="03314AAE" w14:textId="77777777" w:rsidTr="005E213C">
        <w:tc>
          <w:tcPr>
            <w:tcW w:w="0" w:type="auto"/>
            <w:shd w:val="clear" w:color="auto" w:fill="FFFFFF"/>
            <w:tcMar>
              <w:top w:w="150" w:type="dxa"/>
              <w:left w:w="210" w:type="dxa"/>
              <w:bottom w:w="150" w:type="dxa"/>
              <w:right w:w="210" w:type="dxa"/>
            </w:tcMar>
            <w:vAlign w:val="center"/>
            <w:hideMark/>
          </w:tcPr>
          <w:p w14:paraId="68F96632" w14:textId="77777777" w:rsidR="000C7FB1" w:rsidRPr="000C7FB1" w:rsidRDefault="000C7FB1" w:rsidP="005E213C">
            <w:pPr>
              <w:pStyle w:val="a1"/>
              <w:ind w:firstLine="361"/>
              <w:rPr>
                <w:sz w:val="18"/>
                <w:szCs w:val="15"/>
              </w:rPr>
            </w:pPr>
            <w:r w:rsidRPr="000C7FB1">
              <w:rPr>
                <w:b/>
                <w:bCs/>
                <w:sz w:val="18"/>
                <w:szCs w:val="15"/>
              </w:rPr>
              <w:t>2</w:t>
            </w:r>
          </w:p>
        </w:tc>
        <w:tc>
          <w:tcPr>
            <w:tcW w:w="0" w:type="auto"/>
            <w:shd w:val="clear" w:color="auto" w:fill="FFFFFF"/>
            <w:tcMar>
              <w:top w:w="150" w:type="dxa"/>
              <w:left w:w="210" w:type="dxa"/>
              <w:bottom w:w="150" w:type="dxa"/>
              <w:right w:w="210" w:type="dxa"/>
            </w:tcMar>
            <w:vAlign w:val="center"/>
            <w:hideMark/>
          </w:tcPr>
          <w:p w14:paraId="42D27570" w14:textId="77777777" w:rsidR="000C7FB1" w:rsidRPr="000C7FB1" w:rsidRDefault="000C7FB1" w:rsidP="005E213C">
            <w:pPr>
              <w:pStyle w:val="a1"/>
              <w:ind w:firstLineChars="0" w:firstLine="0"/>
              <w:rPr>
                <w:sz w:val="18"/>
                <w:szCs w:val="15"/>
              </w:rPr>
            </w:pPr>
            <w:r w:rsidRPr="000C7FB1">
              <w:rPr>
                <w:b/>
                <w:bCs/>
                <w:sz w:val="18"/>
                <w:szCs w:val="15"/>
              </w:rPr>
              <w:t>状态：专注</w:t>
            </w:r>
            <w:r w:rsidRPr="000C7FB1">
              <w:rPr>
                <w:b/>
                <w:bCs/>
                <w:sz w:val="18"/>
                <w:szCs w:val="15"/>
              </w:rPr>
              <w:t xml:space="preserve"> (Focus, Score=0.88)</w:t>
            </w:r>
            <w:r w:rsidRPr="000C7FB1">
              <w:rPr>
                <w:sz w:val="18"/>
                <w:szCs w:val="15"/>
              </w:rPr>
              <w:br/>
              <w:t xml:space="preserve">- incoming </w:t>
            </w:r>
            <w:r w:rsidRPr="000C7FB1">
              <w:rPr>
                <w:sz w:val="18"/>
                <w:szCs w:val="15"/>
              </w:rPr>
              <w:t>通知：即时通讯消息</w:t>
            </w:r>
            <w:r w:rsidRPr="000C7FB1">
              <w:rPr>
                <w:sz w:val="18"/>
                <w:szCs w:val="15"/>
              </w:rPr>
              <w:t xml:space="preserve"> (</w:t>
            </w:r>
            <w:r w:rsidRPr="000C7FB1">
              <w:rPr>
                <w:sz w:val="18"/>
                <w:szCs w:val="15"/>
              </w:rPr>
              <w:t>非紧急</w:t>
            </w:r>
            <w:r w:rsidRPr="000C7FB1">
              <w:rPr>
                <w:sz w:val="18"/>
                <w:szCs w:val="15"/>
              </w:rPr>
              <w:t>)</w:t>
            </w:r>
            <w:r w:rsidRPr="000C7FB1">
              <w:rPr>
                <w:sz w:val="18"/>
                <w:szCs w:val="15"/>
              </w:rPr>
              <w:br/>
              <w:t xml:space="preserve">- incoming </w:t>
            </w:r>
            <w:r w:rsidRPr="000C7FB1">
              <w:rPr>
                <w:sz w:val="18"/>
                <w:szCs w:val="15"/>
              </w:rPr>
              <w:t>通知：系统更新提醒</w:t>
            </w:r>
          </w:p>
        </w:tc>
        <w:tc>
          <w:tcPr>
            <w:tcW w:w="2793" w:type="dxa"/>
            <w:shd w:val="clear" w:color="auto" w:fill="FFFFFF"/>
            <w:tcMar>
              <w:top w:w="150" w:type="dxa"/>
              <w:left w:w="210" w:type="dxa"/>
              <w:bottom w:w="150" w:type="dxa"/>
              <w:right w:w="210" w:type="dxa"/>
            </w:tcMar>
            <w:vAlign w:val="center"/>
            <w:hideMark/>
          </w:tcPr>
          <w:p w14:paraId="1EF02B65"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拦截所有非紧急通知，存入</w:t>
            </w:r>
            <w:r w:rsidRPr="000C7FB1">
              <w:rPr>
                <w:sz w:val="18"/>
                <w:szCs w:val="15"/>
              </w:rPr>
              <w:t>“</w:t>
            </w:r>
            <w:r w:rsidRPr="000C7FB1">
              <w:rPr>
                <w:sz w:val="18"/>
                <w:szCs w:val="15"/>
              </w:rPr>
              <w:t>稍后处理</w:t>
            </w:r>
            <w:r w:rsidRPr="000C7FB1">
              <w:rPr>
                <w:sz w:val="18"/>
                <w:szCs w:val="15"/>
              </w:rPr>
              <w:t>”</w:t>
            </w:r>
            <w:r w:rsidRPr="000C7FB1">
              <w:rPr>
                <w:sz w:val="18"/>
                <w:szCs w:val="15"/>
              </w:rPr>
              <w:t>队列。</w:t>
            </w:r>
            <w:r w:rsidRPr="000C7FB1">
              <w:rPr>
                <w:sz w:val="18"/>
                <w:szCs w:val="15"/>
              </w:rPr>
              <w:br/>
              <w:t xml:space="preserve">2. </w:t>
            </w:r>
            <w:r w:rsidRPr="000C7FB1">
              <w:rPr>
                <w:sz w:val="18"/>
                <w:szCs w:val="15"/>
              </w:rPr>
              <w:t>状态栏显示</w:t>
            </w:r>
            <w:r w:rsidRPr="000C7FB1">
              <w:rPr>
                <w:sz w:val="18"/>
                <w:szCs w:val="15"/>
              </w:rPr>
              <w:t>“</w:t>
            </w:r>
            <w:r w:rsidRPr="000C7FB1">
              <w:rPr>
                <w:sz w:val="18"/>
                <w:szCs w:val="15"/>
              </w:rPr>
              <w:t>专注中</w:t>
            </w:r>
            <w:r w:rsidRPr="000C7FB1">
              <w:rPr>
                <w:sz w:val="18"/>
                <w:szCs w:val="15"/>
              </w:rPr>
              <w:t>”</w:t>
            </w:r>
            <w:r w:rsidRPr="000C7FB1">
              <w:rPr>
                <w:sz w:val="18"/>
                <w:szCs w:val="15"/>
              </w:rPr>
              <w:t>图标。</w:t>
            </w:r>
            <w:r w:rsidRPr="000C7FB1">
              <w:rPr>
                <w:sz w:val="18"/>
                <w:szCs w:val="15"/>
              </w:rPr>
              <w:br/>
              <w:t xml:space="preserve">3. </w:t>
            </w:r>
            <w:r w:rsidRPr="000C7FB1">
              <w:rPr>
                <w:sz w:val="18"/>
                <w:szCs w:val="15"/>
              </w:rPr>
              <w:t>仅允许</w:t>
            </w:r>
            <w:r w:rsidRPr="000C7FB1">
              <w:rPr>
                <w:sz w:val="18"/>
                <w:szCs w:val="15"/>
              </w:rPr>
              <w:t>“</w:t>
            </w:r>
            <w:r w:rsidRPr="000C7FB1">
              <w:rPr>
                <w:sz w:val="18"/>
                <w:szCs w:val="15"/>
              </w:rPr>
              <w:t>紧急联系人</w:t>
            </w:r>
            <w:r w:rsidRPr="000C7FB1">
              <w:rPr>
                <w:sz w:val="18"/>
                <w:szCs w:val="15"/>
              </w:rPr>
              <w:t>”</w:t>
            </w:r>
            <w:r w:rsidRPr="000C7FB1">
              <w:rPr>
                <w:sz w:val="18"/>
                <w:szCs w:val="15"/>
              </w:rPr>
              <w:t>电话呼入。</w:t>
            </w:r>
          </w:p>
        </w:tc>
        <w:tc>
          <w:tcPr>
            <w:tcW w:w="2268" w:type="dxa"/>
            <w:shd w:val="clear" w:color="auto" w:fill="FFFFFF"/>
            <w:tcMar>
              <w:top w:w="150" w:type="dxa"/>
              <w:left w:w="210" w:type="dxa"/>
              <w:bottom w:w="150" w:type="dxa"/>
              <w:right w:w="210" w:type="dxa"/>
            </w:tcMar>
            <w:vAlign w:val="center"/>
            <w:hideMark/>
          </w:tcPr>
          <w:p w14:paraId="7EBD9622"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消息已暂存，未弹窗。</w:t>
            </w:r>
            <w:r w:rsidRPr="000C7FB1">
              <w:rPr>
                <w:sz w:val="18"/>
                <w:szCs w:val="15"/>
              </w:rPr>
              <w:br/>
              <w:t xml:space="preserve">2. </w:t>
            </w:r>
            <w:r w:rsidRPr="000C7FB1">
              <w:rPr>
                <w:sz w:val="18"/>
                <w:szCs w:val="15"/>
              </w:rPr>
              <w:t>图标显示正常。</w:t>
            </w:r>
            <w:r w:rsidRPr="000C7FB1">
              <w:rPr>
                <w:sz w:val="18"/>
                <w:szCs w:val="15"/>
              </w:rPr>
              <w:br/>
              <w:t xml:space="preserve">3. </w:t>
            </w:r>
            <w:r w:rsidRPr="000C7FB1">
              <w:rPr>
                <w:sz w:val="18"/>
                <w:szCs w:val="15"/>
              </w:rPr>
              <w:t>模拟紧急呼叫通过，普通呼叫被静音。</w:t>
            </w:r>
          </w:p>
        </w:tc>
        <w:tc>
          <w:tcPr>
            <w:tcW w:w="2126" w:type="dxa"/>
            <w:shd w:val="clear" w:color="auto" w:fill="FFFFFF"/>
            <w:tcMar>
              <w:top w:w="150" w:type="dxa"/>
              <w:left w:w="210" w:type="dxa"/>
              <w:bottom w:w="150" w:type="dxa"/>
              <w:right w:w="210" w:type="dxa"/>
            </w:tcMar>
            <w:vAlign w:val="center"/>
            <w:hideMark/>
          </w:tcPr>
          <w:p w14:paraId="4A358B64" w14:textId="77777777" w:rsidR="000C7FB1" w:rsidRPr="000C7FB1" w:rsidRDefault="000C7FB1" w:rsidP="005E213C">
            <w:pPr>
              <w:pStyle w:val="a1"/>
              <w:ind w:firstLineChars="0" w:firstLine="0"/>
              <w:rPr>
                <w:sz w:val="18"/>
                <w:szCs w:val="15"/>
              </w:rPr>
            </w:pPr>
            <w:r w:rsidRPr="000C7FB1">
              <w:rPr>
                <w:b/>
                <w:bCs/>
                <w:sz w:val="18"/>
                <w:szCs w:val="15"/>
              </w:rPr>
              <w:t>通过</w:t>
            </w:r>
            <w:r w:rsidRPr="000C7FB1">
              <w:rPr>
                <w:sz w:val="18"/>
                <w:szCs w:val="15"/>
              </w:rPr>
              <w:br/>
            </w:r>
            <w:r w:rsidRPr="000C7FB1">
              <w:rPr>
                <w:sz w:val="18"/>
                <w:szCs w:val="15"/>
              </w:rPr>
              <w:t>白名单机制工作正常，无漏拦或误拦。</w:t>
            </w:r>
          </w:p>
        </w:tc>
      </w:tr>
      <w:tr w:rsidR="000C7FB1" w:rsidRPr="005E213C" w14:paraId="39596212" w14:textId="77777777" w:rsidTr="005E213C">
        <w:tc>
          <w:tcPr>
            <w:tcW w:w="0" w:type="auto"/>
            <w:shd w:val="clear" w:color="auto" w:fill="FFFFFF"/>
            <w:tcMar>
              <w:top w:w="150" w:type="dxa"/>
              <w:left w:w="210" w:type="dxa"/>
              <w:bottom w:w="150" w:type="dxa"/>
              <w:right w:w="210" w:type="dxa"/>
            </w:tcMar>
            <w:vAlign w:val="center"/>
            <w:hideMark/>
          </w:tcPr>
          <w:p w14:paraId="150AB667" w14:textId="77777777" w:rsidR="000C7FB1" w:rsidRPr="000C7FB1" w:rsidRDefault="000C7FB1" w:rsidP="005E213C">
            <w:pPr>
              <w:pStyle w:val="a1"/>
              <w:ind w:firstLine="361"/>
              <w:rPr>
                <w:sz w:val="18"/>
                <w:szCs w:val="15"/>
              </w:rPr>
            </w:pPr>
            <w:r w:rsidRPr="000C7FB1">
              <w:rPr>
                <w:b/>
                <w:bCs/>
                <w:sz w:val="18"/>
                <w:szCs w:val="15"/>
              </w:rPr>
              <w:t>3</w:t>
            </w:r>
          </w:p>
        </w:tc>
        <w:tc>
          <w:tcPr>
            <w:tcW w:w="0" w:type="auto"/>
            <w:shd w:val="clear" w:color="auto" w:fill="FFFFFF"/>
            <w:tcMar>
              <w:top w:w="150" w:type="dxa"/>
              <w:left w:w="210" w:type="dxa"/>
              <w:bottom w:w="150" w:type="dxa"/>
              <w:right w:w="210" w:type="dxa"/>
            </w:tcMar>
            <w:vAlign w:val="center"/>
            <w:hideMark/>
          </w:tcPr>
          <w:p w14:paraId="570441F2" w14:textId="77777777" w:rsidR="000C7FB1" w:rsidRPr="000C7FB1" w:rsidRDefault="000C7FB1" w:rsidP="005E213C">
            <w:pPr>
              <w:pStyle w:val="a1"/>
              <w:ind w:firstLineChars="0" w:firstLine="0"/>
              <w:rPr>
                <w:sz w:val="18"/>
                <w:szCs w:val="15"/>
              </w:rPr>
            </w:pPr>
            <w:r w:rsidRPr="000C7FB1">
              <w:rPr>
                <w:b/>
                <w:bCs/>
                <w:sz w:val="18"/>
                <w:szCs w:val="15"/>
              </w:rPr>
              <w:t>状态：疲惫</w:t>
            </w:r>
            <w:r w:rsidRPr="000C7FB1">
              <w:rPr>
                <w:b/>
                <w:bCs/>
                <w:sz w:val="18"/>
                <w:szCs w:val="15"/>
              </w:rPr>
              <w:t xml:space="preserve"> (Fatigue, Score=0.95)</w:t>
            </w:r>
            <w:r w:rsidRPr="000C7FB1">
              <w:rPr>
                <w:sz w:val="18"/>
                <w:szCs w:val="15"/>
              </w:rPr>
              <w:br/>
              <w:t xml:space="preserve">- </w:t>
            </w:r>
            <w:r w:rsidRPr="000C7FB1">
              <w:rPr>
                <w:sz w:val="18"/>
                <w:szCs w:val="15"/>
              </w:rPr>
              <w:t>连续工作时长：</w:t>
            </w:r>
            <w:r w:rsidRPr="000C7FB1">
              <w:rPr>
                <w:sz w:val="18"/>
                <w:szCs w:val="15"/>
              </w:rPr>
              <w:t xml:space="preserve">4 </w:t>
            </w:r>
            <w:r w:rsidRPr="000C7FB1">
              <w:rPr>
                <w:sz w:val="18"/>
                <w:szCs w:val="15"/>
              </w:rPr>
              <w:t>小时</w:t>
            </w:r>
            <w:r w:rsidRPr="000C7FB1">
              <w:rPr>
                <w:sz w:val="18"/>
                <w:szCs w:val="15"/>
              </w:rPr>
              <w:br/>
              <w:t xml:space="preserve">- </w:t>
            </w:r>
            <w:r w:rsidRPr="000C7FB1">
              <w:rPr>
                <w:sz w:val="18"/>
                <w:szCs w:val="15"/>
              </w:rPr>
              <w:t>当前任务：代码审查</w:t>
            </w:r>
          </w:p>
        </w:tc>
        <w:tc>
          <w:tcPr>
            <w:tcW w:w="2793" w:type="dxa"/>
            <w:shd w:val="clear" w:color="auto" w:fill="FFFFFF"/>
            <w:tcMar>
              <w:top w:w="150" w:type="dxa"/>
              <w:left w:w="210" w:type="dxa"/>
              <w:bottom w:w="150" w:type="dxa"/>
              <w:right w:w="210" w:type="dxa"/>
            </w:tcMar>
            <w:vAlign w:val="center"/>
            <w:hideMark/>
          </w:tcPr>
          <w:p w14:paraId="5962B80E"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强制暂停当前任务。</w:t>
            </w:r>
            <w:r w:rsidRPr="000C7FB1">
              <w:rPr>
                <w:sz w:val="18"/>
                <w:szCs w:val="15"/>
              </w:rPr>
              <w:br/>
              <w:t xml:space="preserve">2. </w:t>
            </w:r>
            <w:r w:rsidRPr="000C7FB1">
              <w:rPr>
                <w:sz w:val="18"/>
                <w:szCs w:val="15"/>
              </w:rPr>
              <w:t>生成</w:t>
            </w:r>
            <w:r w:rsidRPr="000C7FB1">
              <w:rPr>
                <w:sz w:val="18"/>
                <w:szCs w:val="15"/>
              </w:rPr>
              <w:t xml:space="preserve"> 15 </w:t>
            </w:r>
            <w:r w:rsidRPr="000C7FB1">
              <w:rPr>
                <w:sz w:val="18"/>
                <w:szCs w:val="15"/>
              </w:rPr>
              <w:t>分钟</w:t>
            </w:r>
            <w:r w:rsidRPr="000C7FB1">
              <w:rPr>
                <w:sz w:val="18"/>
                <w:szCs w:val="15"/>
              </w:rPr>
              <w:t>“</w:t>
            </w:r>
            <w:r w:rsidRPr="000C7FB1">
              <w:rPr>
                <w:sz w:val="18"/>
                <w:szCs w:val="15"/>
              </w:rPr>
              <w:t>强制休息</w:t>
            </w:r>
            <w:r w:rsidRPr="000C7FB1">
              <w:rPr>
                <w:sz w:val="18"/>
                <w:szCs w:val="15"/>
              </w:rPr>
              <w:t>”</w:t>
            </w:r>
            <w:r w:rsidRPr="000C7FB1">
              <w:rPr>
                <w:sz w:val="18"/>
                <w:szCs w:val="15"/>
              </w:rPr>
              <w:t>锁定窗口。</w:t>
            </w:r>
            <w:r w:rsidRPr="000C7FB1">
              <w:rPr>
                <w:sz w:val="18"/>
                <w:szCs w:val="15"/>
              </w:rPr>
              <w:br/>
              <w:t xml:space="preserve">3. </w:t>
            </w:r>
            <w:r w:rsidRPr="000C7FB1">
              <w:rPr>
                <w:sz w:val="18"/>
                <w:szCs w:val="15"/>
              </w:rPr>
              <w:t>推荐休息活动：眼保健操</w:t>
            </w:r>
            <w:r w:rsidRPr="000C7FB1">
              <w:rPr>
                <w:sz w:val="18"/>
                <w:szCs w:val="15"/>
              </w:rPr>
              <w:t>/</w:t>
            </w:r>
            <w:r w:rsidRPr="000C7FB1">
              <w:rPr>
                <w:sz w:val="18"/>
                <w:szCs w:val="15"/>
              </w:rPr>
              <w:t>远眺。</w:t>
            </w:r>
          </w:p>
        </w:tc>
        <w:tc>
          <w:tcPr>
            <w:tcW w:w="2268" w:type="dxa"/>
            <w:shd w:val="clear" w:color="auto" w:fill="FFFFFF"/>
            <w:tcMar>
              <w:top w:w="150" w:type="dxa"/>
              <w:left w:w="210" w:type="dxa"/>
              <w:bottom w:w="150" w:type="dxa"/>
              <w:right w:w="210" w:type="dxa"/>
            </w:tcMar>
            <w:vAlign w:val="center"/>
            <w:hideMark/>
          </w:tcPr>
          <w:p w14:paraId="3B3BD471"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任务状态变更为</w:t>
            </w:r>
            <w:r w:rsidRPr="000C7FB1">
              <w:rPr>
                <w:sz w:val="18"/>
                <w:szCs w:val="15"/>
              </w:rPr>
              <w:t>“</w:t>
            </w:r>
            <w:r w:rsidRPr="000C7FB1">
              <w:rPr>
                <w:sz w:val="18"/>
                <w:szCs w:val="15"/>
              </w:rPr>
              <w:t>已暂停</w:t>
            </w:r>
            <w:r w:rsidRPr="000C7FB1">
              <w:rPr>
                <w:sz w:val="18"/>
                <w:szCs w:val="15"/>
              </w:rPr>
              <w:t>”</w:t>
            </w:r>
            <w:r w:rsidRPr="000C7FB1">
              <w:rPr>
                <w:sz w:val="18"/>
                <w:szCs w:val="15"/>
              </w:rPr>
              <w:t>。</w:t>
            </w:r>
            <w:r w:rsidRPr="000C7FB1">
              <w:rPr>
                <w:sz w:val="18"/>
                <w:szCs w:val="15"/>
              </w:rPr>
              <w:br/>
              <w:t xml:space="preserve">2. </w:t>
            </w:r>
            <w:r w:rsidRPr="000C7FB1">
              <w:rPr>
                <w:sz w:val="18"/>
                <w:szCs w:val="15"/>
              </w:rPr>
              <w:t>屏幕锁定</w:t>
            </w:r>
            <w:r w:rsidRPr="000C7FB1">
              <w:rPr>
                <w:sz w:val="18"/>
                <w:szCs w:val="15"/>
              </w:rPr>
              <w:t xml:space="preserve"> 15 </w:t>
            </w:r>
            <w:r w:rsidRPr="000C7FB1">
              <w:rPr>
                <w:sz w:val="18"/>
                <w:szCs w:val="15"/>
              </w:rPr>
              <w:t>分钟（除紧急通话外）。</w:t>
            </w:r>
            <w:r w:rsidRPr="000C7FB1">
              <w:rPr>
                <w:sz w:val="18"/>
                <w:szCs w:val="15"/>
              </w:rPr>
              <w:br/>
              <w:t xml:space="preserve">3. </w:t>
            </w:r>
            <w:r w:rsidRPr="000C7FB1">
              <w:rPr>
                <w:sz w:val="18"/>
                <w:szCs w:val="15"/>
              </w:rPr>
              <w:t>推荐卡片展示正确。</w:t>
            </w:r>
          </w:p>
        </w:tc>
        <w:tc>
          <w:tcPr>
            <w:tcW w:w="2126" w:type="dxa"/>
            <w:shd w:val="clear" w:color="auto" w:fill="FFFFFF"/>
            <w:tcMar>
              <w:top w:w="150" w:type="dxa"/>
              <w:left w:w="210" w:type="dxa"/>
              <w:bottom w:w="150" w:type="dxa"/>
              <w:right w:w="210" w:type="dxa"/>
            </w:tcMar>
            <w:vAlign w:val="center"/>
            <w:hideMark/>
          </w:tcPr>
          <w:p w14:paraId="0151C759" w14:textId="77777777" w:rsidR="000C7FB1" w:rsidRPr="000C7FB1" w:rsidRDefault="000C7FB1" w:rsidP="005E213C">
            <w:pPr>
              <w:pStyle w:val="a1"/>
              <w:ind w:firstLineChars="0" w:firstLine="0"/>
              <w:rPr>
                <w:sz w:val="18"/>
                <w:szCs w:val="15"/>
              </w:rPr>
            </w:pPr>
            <w:r w:rsidRPr="000C7FB1">
              <w:rPr>
                <w:b/>
                <w:bCs/>
                <w:sz w:val="18"/>
                <w:szCs w:val="15"/>
              </w:rPr>
              <w:t>通过</w:t>
            </w:r>
            <w:r w:rsidRPr="000C7FB1">
              <w:rPr>
                <w:sz w:val="18"/>
                <w:szCs w:val="15"/>
              </w:rPr>
              <w:br/>
            </w:r>
            <w:r w:rsidRPr="000C7FB1">
              <w:rPr>
                <w:sz w:val="18"/>
                <w:szCs w:val="15"/>
              </w:rPr>
              <w:t>强制干预逻辑执行果断，未出现可跳过漏洞。</w:t>
            </w:r>
          </w:p>
        </w:tc>
      </w:tr>
      <w:tr w:rsidR="000C7FB1" w:rsidRPr="005E213C" w14:paraId="6D791341" w14:textId="77777777" w:rsidTr="005E213C">
        <w:tc>
          <w:tcPr>
            <w:tcW w:w="0" w:type="auto"/>
            <w:shd w:val="clear" w:color="auto" w:fill="FFFFFF"/>
            <w:tcMar>
              <w:top w:w="150" w:type="dxa"/>
              <w:left w:w="210" w:type="dxa"/>
              <w:bottom w:w="150" w:type="dxa"/>
              <w:right w:w="210" w:type="dxa"/>
            </w:tcMar>
            <w:vAlign w:val="center"/>
            <w:hideMark/>
          </w:tcPr>
          <w:p w14:paraId="351423FC" w14:textId="77777777" w:rsidR="000C7FB1" w:rsidRPr="000C7FB1" w:rsidRDefault="000C7FB1" w:rsidP="005E213C">
            <w:pPr>
              <w:pStyle w:val="a1"/>
              <w:ind w:firstLine="361"/>
              <w:rPr>
                <w:sz w:val="18"/>
                <w:szCs w:val="15"/>
              </w:rPr>
            </w:pPr>
            <w:r w:rsidRPr="000C7FB1">
              <w:rPr>
                <w:b/>
                <w:bCs/>
                <w:sz w:val="18"/>
                <w:szCs w:val="15"/>
              </w:rPr>
              <w:t>4</w:t>
            </w:r>
          </w:p>
        </w:tc>
        <w:tc>
          <w:tcPr>
            <w:tcW w:w="0" w:type="auto"/>
            <w:shd w:val="clear" w:color="auto" w:fill="FFFFFF"/>
            <w:tcMar>
              <w:top w:w="150" w:type="dxa"/>
              <w:left w:w="210" w:type="dxa"/>
              <w:bottom w:w="150" w:type="dxa"/>
              <w:right w:w="210" w:type="dxa"/>
            </w:tcMar>
            <w:vAlign w:val="center"/>
            <w:hideMark/>
          </w:tcPr>
          <w:p w14:paraId="60B53883" w14:textId="77777777" w:rsidR="000C7FB1" w:rsidRPr="000C7FB1" w:rsidRDefault="000C7FB1" w:rsidP="005E213C">
            <w:pPr>
              <w:pStyle w:val="a1"/>
              <w:ind w:firstLineChars="0" w:firstLine="0"/>
              <w:rPr>
                <w:sz w:val="18"/>
                <w:szCs w:val="15"/>
              </w:rPr>
            </w:pPr>
            <w:r w:rsidRPr="000C7FB1">
              <w:rPr>
                <w:b/>
                <w:bCs/>
                <w:sz w:val="18"/>
                <w:szCs w:val="15"/>
              </w:rPr>
              <w:t>异常场景：情绪数据缺失</w:t>
            </w:r>
            <w:r w:rsidRPr="000C7FB1">
              <w:rPr>
                <w:sz w:val="18"/>
                <w:szCs w:val="15"/>
              </w:rPr>
              <w:br/>
              <w:t xml:space="preserve">- </w:t>
            </w:r>
            <w:r w:rsidRPr="000C7FB1">
              <w:rPr>
                <w:sz w:val="18"/>
                <w:szCs w:val="15"/>
              </w:rPr>
              <w:t>输入：</w:t>
            </w:r>
            <w:r w:rsidRPr="000C7FB1">
              <w:rPr>
                <w:sz w:val="18"/>
                <w:szCs w:val="15"/>
              </w:rPr>
              <w:t>Emotion = NULL</w:t>
            </w:r>
          </w:p>
        </w:tc>
        <w:tc>
          <w:tcPr>
            <w:tcW w:w="2793" w:type="dxa"/>
            <w:shd w:val="clear" w:color="auto" w:fill="FFFFFF"/>
            <w:tcMar>
              <w:top w:w="150" w:type="dxa"/>
              <w:left w:w="210" w:type="dxa"/>
              <w:bottom w:w="150" w:type="dxa"/>
              <w:right w:w="210" w:type="dxa"/>
            </w:tcMar>
            <w:vAlign w:val="center"/>
            <w:hideMark/>
          </w:tcPr>
          <w:p w14:paraId="2345DBBF"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采用默认策略（保持当前任务顺序）。</w:t>
            </w:r>
            <w:r w:rsidRPr="000C7FB1">
              <w:rPr>
                <w:sz w:val="18"/>
                <w:szCs w:val="15"/>
              </w:rPr>
              <w:br/>
              <w:t xml:space="preserve">2. </w:t>
            </w:r>
            <w:r w:rsidRPr="000C7FB1">
              <w:rPr>
                <w:sz w:val="18"/>
                <w:szCs w:val="15"/>
              </w:rPr>
              <w:t>记录警告日志</w:t>
            </w:r>
            <w:r w:rsidRPr="000C7FB1">
              <w:rPr>
                <w:sz w:val="18"/>
                <w:szCs w:val="15"/>
              </w:rPr>
              <w:t> WARN: Emotion data missing, using default policy</w:t>
            </w:r>
            <w:r w:rsidRPr="000C7FB1">
              <w:rPr>
                <w:sz w:val="18"/>
                <w:szCs w:val="15"/>
              </w:rPr>
              <w:t>。</w:t>
            </w:r>
            <w:r w:rsidRPr="000C7FB1">
              <w:rPr>
                <w:sz w:val="18"/>
                <w:szCs w:val="15"/>
              </w:rPr>
              <w:br/>
              <w:t xml:space="preserve">3. </w:t>
            </w:r>
            <w:r w:rsidRPr="000C7FB1">
              <w:rPr>
                <w:sz w:val="18"/>
                <w:szCs w:val="15"/>
              </w:rPr>
              <w:t>不触发任何激进调整。</w:t>
            </w:r>
          </w:p>
        </w:tc>
        <w:tc>
          <w:tcPr>
            <w:tcW w:w="2268" w:type="dxa"/>
            <w:shd w:val="clear" w:color="auto" w:fill="FFFFFF"/>
            <w:tcMar>
              <w:top w:w="150" w:type="dxa"/>
              <w:left w:w="210" w:type="dxa"/>
              <w:bottom w:w="150" w:type="dxa"/>
              <w:right w:w="210" w:type="dxa"/>
            </w:tcMar>
            <w:vAlign w:val="center"/>
            <w:hideMark/>
          </w:tcPr>
          <w:p w14:paraId="4A0C0647"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任务顺序未变。</w:t>
            </w:r>
            <w:r w:rsidRPr="000C7FB1">
              <w:rPr>
                <w:sz w:val="18"/>
                <w:szCs w:val="15"/>
              </w:rPr>
              <w:br/>
              <w:t xml:space="preserve">2. </w:t>
            </w:r>
            <w:r w:rsidRPr="000C7FB1">
              <w:rPr>
                <w:sz w:val="18"/>
                <w:szCs w:val="15"/>
              </w:rPr>
              <w:t>日志已记录。</w:t>
            </w:r>
            <w:r w:rsidRPr="000C7FB1">
              <w:rPr>
                <w:sz w:val="18"/>
                <w:szCs w:val="15"/>
              </w:rPr>
              <w:br/>
              <w:t xml:space="preserve">3. </w:t>
            </w:r>
            <w:r w:rsidRPr="000C7FB1">
              <w:rPr>
                <w:sz w:val="18"/>
                <w:szCs w:val="15"/>
              </w:rPr>
              <w:t>系统运行平稳。</w:t>
            </w:r>
          </w:p>
        </w:tc>
        <w:tc>
          <w:tcPr>
            <w:tcW w:w="2126" w:type="dxa"/>
            <w:shd w:val="clear" w:color="auto" w:fill="FFFFFF"/>
            <w:vAlign w:val="center"/>
            <w:hideMark/>
          </w:tcPr>
          <w:p w14:paraId="4A59AE1B" w14:textId="3D665BC2" w:rsidR="000C7FB1" w:rsidRPr="000C7FB1" w:rsidRDefault="005E213C" w:rsidP="005E213C">
            <w:pPr>
              <w:pStyle w:val="a1"/>
              <w:ind w:firstLineChars="0" w:firstLine="0"/>
              <w:rPr>
                <w:sz w:val="18"/>
                <w:szCs w:val="15"/>
              </w:rPr>
            </w:pPr>
            <w:r w:rsidRPr="005E213C">
              <w:rPr>
                <w:b/>
                <w:bCs/>
                <w:sz w:val="18"/>
                <w:szCs w:val="15"/>
              </w:rPr>
              <w:t>通过</w:t>
            </w:r>
            <w:r w:rsidRPr="005E213C">
              <w:rPr>
                <w:sz w:val="18"/>
                <w:szCs w:val="15"/>
              </w:rPr>
              <w:br/>
            </w:r>
            <w:r w:rsidRPr="005E213C">
              <w:rPr>
                <w:sz w:val="18"/>
                <w:szCs w:val="15"/>
              </w:rPr>
              <w:t>降级策略安全，未导致调度死锁。</w:t>
            </w:r>
          </w:p>
        </w:tc>
      </w:tr>
    </w:tbl>
    <w:p w14:paraId="1264A1AC" w14:textId="77777777" w:rsidR="000C7FB1" w:rsidRDefault="000C7FB1" w:rsidP="000C7FB1">
      <w:pPr>
        <w:pStyle w:val="a1"/>
        <w:ind w:firstLine="480"/>
      </w:pPr>
    </w:p>
    <w:p w14:paraId="5AC15649" w14:textId="77777777" w:rsidR="005E213C" w:rsidRPr="005E213C" w:rsidRDefault="005E213C" w:rsidP="005E213C">
      <w:pPr>
        <w:pStyle w:val="a1"/>
        <w:ind w:firstLine="482"/>
      </w:pPr>
      <w:r w:rsidRPr="005E213C">
        <w:rPr>
          <w:b/>
          <w:bCs/>
        </w:rPr>
        <w:t>测试结果分析：</w:t>
      </w:r>
    </w:p>
    <w:p w14:paraId="46181F5D" w14:textId="77777777" w:rsidR="005E213C" w:rsidRPr="005E213C" w:rsidRDefault="005E213C" w:rsidP="005E213C">
      <w:pPr>
        <w:pStyle w:val="a1"/>
        <w:numPr>
          <w:ilvl w:val="0"/>
          <w:numId w:val="27"/>
        </w:numPr>
        <w:ind w:firstLine="440"/>
        <w:rPr>
          <w:sz w:val="22"/>
          <w:szCs w:val="20"/>
        </w:rPr>
      </w:pPr>
      <w:r w:rsidRPr="005E213C">
        <w:rPr>
          <w:sz w:val="22"/>
          <w:szCs w:val="20"/>
        </w:rPr>
        <w:t>通过率：</w:t>
      </w:r>
      <w:r w:rsidRPr="005E213C">
        <w:rPr>
          <w:sz w:val="22"/>
          <w:szCs w:val="20"/>
        </w:rPr>
        <w:t>4/4 (100%)</w:t>
      </w:r>
      <w:r w:rsidRPr="005E213C">
        <w:rPr>
          <w:sz w:val="22"/>
          <w:szCs w:val="20"/>
        </w:rPr>
        <w:t>。</w:t>
      </w:r>
    </w:p>
    <w:p w14:paraId="2677FB64" w14:textId="77777777" w:rsidR="005E213C" w:rsidRPr="005E213C" w:rsidRDefault="005E213C" w:rsidP="005E213C">
      <w:pPr>
        <w:pStyle w:val="a1"/>
        <w:numPr>
          <w:ilvl w:val="0"/>
          <w:numId w:val="27"/>
        </w:numPr>
        <w:ind w:firstLine="440"/>
        <w:rPr>
          <w:sz w:val="22"/>
          <w:szCs w:val="20"/>
        </w:rPr>
      </w:pPr>
      <w:r w:rsidRPr="005E213C">
        <w:rPr>
          <w:sz w:val="22"/>
          <w:szCs w:val="20"/>
        </w:rPr>
        <w:t>逻辑验证：调度策略与情绪状态的映射关系准确，特别是在</w:t>
      </w:r>
      <w:r w:rsidRPr="005E213C">
        <w:rPr>
          <w:sz w:val="22"/>
          <w:szCs w:val="20"/>
        </w:rPr>
        <w:t>“</w:t>
      </w:r>
      <w:r w:rsidRPr="005E213C">
        <w:rPr>
          <w:sz w:val="22"/>
          <w:szCs w:val="20"/>
        </w:rPr>
        <w:t>焦虑拆解</w:t>
      </w:r>
      <w:r w:rsidRPr="005E213C">
        <w:rPr>
          <w:sz w:val="22"/>
          <w:szCs w:val="20"/>
        </w:rPr>
        <w:t>”</w:t>
      </w:r>
      <w:r w:rsidRPr="005E213C">
        <w:rPr>
          <w:sz w:val="22"/>
          <w:szCs w:val="20"/>
        </w:rPr>
        <w:t>和</w:t>
      </w:r>
      <w:r w:rsidRPr="005E213C">
        <w:rPr>
          <w:sz w:val="22"/>
          <w:szCs w:val="20"/>
        </w:rPr>
        <w:t>“</w:t>
      </w:r>
      <w:r w:rsidRPr="005E213C">
        <w:rPr>
          <w:sz w:val="22"/>
          <w:szCs w:val="20"/>
        </w:rPr>
        <w:t>疲惫强制休息</w:t>
      </w:r>
      <w:r w:rsidRPr="005E213C">
        <w:rPr>
          <w:sz w:val="22"/>
          <w:szCs w:val="20"/>
        </w:rPr>
        <w:t>”</w:t>
      </w:r>
      <w:r w:rsidRPr="005E213C">
        <w:rPr>
          <w:sz w:val="22"/>
          <w:szCs w:val="20"/>
        </w:rPr>
        <w:t>这两个关键干预点上，执行逻辑严密。</w:t>
      </w:r>
    </w:p>
    <w:p w14:paraId="63F4058A" w14:textId="77777777" w:rsidR="005E213C" w:rsidRPr="005E213C" w:rsidRDefault="005E213C" w:rsidP="005E213C">
      <w:pPr>
        <w:pStyle w:val="a1"/>
        <w:numPr>
          <w:ilvl w:val="0"/>
          <w:numId w:val="27"/>
        </w:numPr>
        <w:ind w:firstLine="440"/>
        <w:rPr>
          <w:sz w:val="22"/>
          <w:szCs w:val="20"/>
        </w:rPr>
      </w:pPr>
      <w:r w:rsidRPr="005E213C">
        <w:rPr>
          <w:sz w:val="22"/>
          <w:szCs w:val="20"/>
        </w:rPr>
        <w:t>边界情况：在情绪数据缺失时，系统能优雅降级，未影响基本任务管理功能。</w:t>
      </w:r>
    </w:p>
    <w:p w14:paraId="238573A6" w14:textId="77777777" w:rsidR="005E213C" w:rsidRPr="005E213C" w:rsidRDefault="005E213C" w:rsidP="005E213C">
      <w:pPr>
        <w:pStyle w:val="a1"/>
        <w:numPr>
          <w:ilvl w:val="0"/>
          <w:numId w:val="27"/>
        </w:numPr>
        <w:ind w:firstLine="440"/>
        <w:rPr>
          <w:sz w:val="22"/>
          <w:szCs w:val="20"/>
        </w:rPr>
      </w:pPr>
      <w:r w:rsidRPr="005E213C">
        <w:rPr>
          <w:sz w:val="22"/>
          <w:szCs w:val="20"/>
        </w:rPr>
        <w:t>性能：决策生成耗时</w:t>
      </w:r>
      <w:r w:rsidRPr="005E213C">
        <w:rPr>
          <w:sz w:val="22"/>
          <w:szCs w:val="20"/>
        </w:rPr>
        <w:t xml:space="preserve"> &lt; 5ms</w:t>
      </w:r>
      <w:r w:rsidRPr="005E213C">
        <w:rPr>
          <w:sz w:val="22"/>
          <w:szCs w:val="20"/>
        </w:rPr>
        <w:t>，对用户操作无感知延迟。</w:t>
      </w:r>
    </w:p>
    <w:p w14:paraId="322FEFAA" w14:textId="77777777" w:rsidR="005E213C" w:rsidRDefault="005E213C" w:rsidP="000C7FB1">
      <w:pPr>
        <w:pStyle w:val="a1"/>
        <w:ind w:firstLineChars="0" w:firstLine="0"/>
      </w:pPr>
    </w:p>
    <w:p w14:paraId="2C057B9D" w14:textId="77777777" w:rsidR="005E213C" w:rsidRPr="005E213C" w:rsidRDefault="005E213C" w:rsidP="005E213C">
      <w:pPr>
        <w:pStyle w:val="a1"/>
        <w:ind w:firstLineChars="0"/>
        <w:rPr>
          <w:b/>
          <w:bCs/>
        </w:rPr>
      </w:pPr>
      <w:r w:rsidRPr="005E213C">
        <w:rPr>
          <w:b/>
          <w:bCs/>
        </w:rPr>
        <w:lastRenderedPageBreak/>
        <w:t xml:space="preserve">2.2.2 </w:t>
      </w:r>
      <w:r w:rsidRPr="005E213C">
        <w:rPr>
          <w:b/>
          <w:bCs/>
        </w:rPr>
        <w:t>测试结果综合分析及建议</w:t>
      </w:r>
    </w:p>
    <w:p w14:paraId="696413C5" w14:textId="77777777" w:rsidR="005E213C" w:rsidRPr="005E213C" w:rsidRDefault="005E213C" w:rsidP="005E213C">
      <w:pPr>
        <w:pStyle w:val="a1"/>
        <w:ind w:firstLine="482"/>
      </w:pPr>
      <w:r w:rsidRPr="005E213C">
        <w:rPr>
          <w:b/>
          <w:bCs/>
        </w:rPr>
        <w:t>综合分析：</w:t>
      </w:r>
    </w:p>
    <w:p w14:paraId="3F574F52" w14:textId="77777777" w:rsidR="005E213C" w:rsidRPr="005E213C" w:rsidRDefault="005E213C" w:rsidP="005E213C">
      <w:pPr>
        <w:pStyle w:val="a1"/>
        <w:numPr>
          <w:ilvl w:val="0"/>
          <w:numId w:val="28"/>
        </w:numPr>
        <w:ind w:firstLine="440"/>
        <w:rPr>
          <w:sz w:val="22"/>
          <w:szCs w:val="20"/>
        </w:rPr>
      </w:pPr>
      <w:r w:rsidRPr="005E213C">
        <w:rPr>
          <w:sz w:val="22"/>
          <w:szCs w:val="20"/>
        </w:rPr>
        <w:t>策略有效性：测试表明，基于情绪的动态调度能显著降低用户在高压下的认知负荷。但在</w:t>
      </w:r>
      <w:r w:rsidRPr="005E213C">
        <w:rPr>
          <w:sz w:val="22"/>
          <w:szCs w:val="20"/>
        </w:rPr>
        <w:t>“</w:t>
      </w:r>
      <w:r w:rsidRPr="005E213C">
        <w:rPr>
          <w:sz w:val="22"/>
          <w:szCs w:val="20"/>
        </w:rPr>
        <w:t>专注</w:t>
      </w:r>
      <w:r w:rsidRPr="005E213C">
        <w:rPr>
          <w:sz w:val="22"/>
          <w:szCs w:val="20"/>
        </w:rPr>
        <w:t>”</w:t>
      </w:r>
      <w:r w:rsidRPr="005E213C">
        <w:rPr>
          <w:sz w:val="22"/>
          <w:szCs w:val="20"/>
        </w:rPr>
        <w:t>模式下，对于</w:t>
      </w:r>
      <w:r w:rsidRPr="005E213C">
        <w:rPr>
          <w:sz w:val="22"/>
          <w:szCs w:val="20"/>
        </w:rPr>
        <w:t>“</w:t>
      </w:r>
      <w:r w:rsidRPr="005E213C">
        <w:rPr>
          <w:sz w:val="22"/>
          <w:szCs w:val="20"/>
        </w:rPr>
        <w:t>中等优先级</w:t>
      </w:r>
      <w:r w:rsidRPr="005E213C">
        <w:rPr>
          <w:sz w:val="22"/>
          <w:szCs w:val="20"/>
        </w:rPr>
        <w:t>”</w:t>
      </w:r>
      <w:r w:rsidRPr="005E213C">
        <w:rPr>
          <w:sz w:val="22"/>
          <w:szCs w:val="20"/>
        </w:rPr>
        <w:t>任务的界定偶尔存在模糊，需进一步优化规则引擎。</w:t>
      </w:r>
    </w:p>
    <w:p w14:paraId="138AE611" w14:textId="77777777" w:rsidR="005E213C" w:rsidRPr="005E213C" w:rsidRDefault="005E213C" w:rsidP="005E213C">
      <w:pPr>
        <w:pStyle w:val="a1"/>
        <w:numPr>
          <w:ilvl w:val="0"/>
          <w:numId w:val="28"/>
        </w:numPr>
        <w:ind w:firstLine="440"/>
        <w:rPr>
          <w:sz w:val="22"/>
          <w:szCs w:val="20"/>
        </w:rPr>
      </w:pPr>
      <w:r w:rsidRPr="005E213C">
        <w:rPr>
          <w:sz w:val="22"/>
          <w:szCs w:val="20"/>
        </w:rPr>
        <w:t>代码健壮性：所有分支路径均经过验证，未发现空指针或逻辑死循环。</w:t>
      </w:r>
    </w:p>
    <w:p w14:paraId="52A8D585" w14:textId="77777777" w:rsidR="005E213C" w:rsidRPr="005E213C" w:rsidRDefault="005E213C" w:rsidP="005E213C">
      <w:pPr>
        <w:pStyle w:val="a1"/>
        <w:numPr>
          <w:ilvl w:val="0"/>
          <w:numId w:val="28"/>
        </w:numPr>
        <w:ind w:firstLine="440"/>
        <w:rPr>
          <w:sz w:val="22"/>
          <w:szCs w:val="20"/>
        </w:rPr>
      </w:pPr>
      <w:r w:rsidRPr="005E213C">
        <w:rPr>
          <w:sz w:val="22"/>
          <w:szCs w:val="20"/>
        </w:rPr>
        <w:t>用户体验：强制休息功能的锁定机制在测试中表现良好，但需确认在移动端（</w:t>
      </w:r>
      <w:r w:rsidRPr="005E213C">
        <w:rPr>
          <w:sz w:val="22"/>
          <w:szCs w:val="20"/>
        </w:rPr>
        <w:t>iOS/Android</w:t>
      </w:r>
      <w:r w:rsidRPr="005E213C">
        <w:rPr>
          <w:sz w:val="22"/>
          <w:szCs w:val="20"/>
        </w:rPr>
        <w:t>）是否有权限限制导致锁定失败（需在集成测试中验证）。</w:t>
      </w:r>
    </w:p>
    <w:p w14:paraId="321423C3" w14:textId="77777777" w:rsidR="005E213C" w:rsidRPr="005E213C" w:rsidRDefault="005E213C" w:rsidP="005E213C">
      <w:pPr>
        <w:pStyle w:val="a1"/>
        <w:ind w:firstLine="482"/>
      </w:pPr>
      <w:r w:rsidRPr="005E213C">
        <w:rPr>
          <w:b/>
          <w:bCs/>
        </w:rPr>
        <w:t>改进建议：</w:t>
      </w:r>
    </w:p>
    <w:p w14:paraId="49ACBE84" w14:textId="77777777" w:rsidR="005E213C" w:rsidRPr="005E213C" w:rsidRDefault="005E213C" w:rsidP="005E213C">
      <w:pPr>
        <w:pStyle w:val="a1"/>
        <w:numPr>
          <w:ilvl w:val="0"/>
          <w:numId w:val="29"/>
        </w:numPr>
        <w:ind w:firstLine="440"/>
        <w:rPr>
          <w:sz w:val="22"/>
          <w:szCs w:val="20"/>
        </w:rPr>
      </w:pPr>
      <w:r w:rsidRPr="005E213C">
        <w:rPr>
          <w:sz w:val="22"/>
          <w:szCs w:val="20"/>
        </w:rPr>
        <w:t>个性化阈值：目前的焦虑</w:t>
      </w:r>
      <w:r w:rsidRPr="005E213C">
        <w:rPr>
          <w:sz w:val="22"/>
          <w:szCs w:val="20"/>
        </w:rPr>
        <w:t>/</w:t>
      </w:r>
      <w:r w:rsidRPr="005E213C">
        <w:rPr>
          <w:sz w:val="22"/>
          <w:szCs w:val="20"/>
        </w:rPr>
        <w:t>疲惫阈值是全局固定的，建议引入用户自适应学习，根据用户历史反馈动态调整触发阈值。</w:t>
      </w:r>
    </w:p>
    <w:p w14:paraId="03159D28" w14:textId="77777777" w:rsidR="005E213C" w:rsidRPr="005E213C" w:rsidRDefault="005E213C" w:rsidP="005E213C">
      <w:pPr>
        <w:pStyle w:val="a1"/>
        <w:numPr>
          <w:ilvl w:val="0"/>
          <w:numId w:val="29"/>
        </w:numPr>
        <w:ind w:firstLine="440"/>
        <w:rPr>
          <w:sz w:val="22"/>
          <w:szCs w:val="20"/>
        </w:rPr>
      </w:pPr>
      <w:r w:rsidRPr="005E213C">
        <w:rPr>
          <w:sz w:val="22"/>
          <w:szCs w:val="20"/>
        </w:rPr>
        <w:t>任务拆解算法优化：当前的任务拆解基于简单的关键词匹配，建议接入</w:t>
      </w:r>
      <w:r w:rsidRPr="005E213C">
        <w:rPr>
          <w:sz w:val="22"/>
          <w:szCs w:val="20"/>
        </w:rPr>
        <w:t xml:space="preserve"> LLM </w:t>
      </w:r>
      <w:r w:rsidRPr="005E213C">
        <w:rPr>
          <w:sz w:val="22"/>
          <w:szCs w:val="20"/>
        </w:rPr>
        <w:t>接口进行语义级拆解，提高子任务的合理性。</w:t>
      </w:r>
    </w:p>
    <w:p w14:paraId="6F3ABAC8" w14:textId="77777777" w:rsidR="005E213C" w:rsidRPr="005E213C" w:rsidRDefault="005E213C" w:rsidP="005E213C">
      <w:pPr>
        <w:pStyle w:val="a1"/>
        <w:numPr>
          <w:ilvl w:val="0"/>
          <w:numId w:val="29"/>
        </w:numPr>
        <w:ind w:firstLine="440"/>
        <w:rPr>
          <w:sz w:val="22"/>
          <w:szCs w:val="20"/>
        </w:rPr>
      </w:pPr>
      <w:r w:rsidRPr="005E213C">
        <w:rPr>
          <w:sz w:val="22"/>
          <w:szCs w:val="20"/>
        </w:rPr>
        <w:t>恢复机制：增加</w:t>
      </w:r>
      <w:r w:rsidRPr="005E213C">
        <w:rPr>
          <w:sz w:val="22"/>
          <w:szCs w:val="20"/>
        </w:rPr>
        <w:t>“</w:t>
      </w:r>
      <w:r w:rsidRPr="005E213C">
        <w:rPr>
          <w:sz w:val="22"/>
          <w:szCs w:val="20"/>
        </w:rPr>
        <w:t>提前结束休息</w:t>
      </w:r>
      <w:r w:rsidRPr="005E213C">
        <w:rPr>
          <w:sz w:val="22"/>
          <w:szCs w:val="20"/>
        </w:rPr>
        <w:t>”</w:t>
      </w:r>
      <w:r w:rsidRPr="005E213C">
        <w:rPr>
          <w:sz w:val="22"/>
          <w:szCs w:val="20"/>
        </w:rPr>
        <w:t>的二次确认流程，防止用户因误触而跳过必要的恢复时间。</w:t>
      </w:r>
    </w:p>
    <w:p w14:paraId="3B1C6DCA" w14:textId="77777777" w:rsidR="005E213C" w:rsidRPr="005E213C" w:rsidRDefault="005E213C" w:rsidP="005E213C">
      <w:pPr>
        <w:pStyle w:val="a1"/>
        <w:ind w:firstLine="482"/>
        <w:rPr>
          <w:b/>
          <w:bCs/>
        </w:rPr>
      </w:pPr>
      <w:r w:rsidRPr="005E213C">
        <w:rPr>
          <w:b/>
          <w:bCs/>
        </w:rPr>
        <w:t xml:space="preserve">2.2.3 </w:t>
      </w:r>
      <w:r w:rsidRPr="005E213C">
        <w:rPr>
          <w:b/>
          <w:bCs/>
        </w:rPr>
        <w:t>测试经验总结</w:t>
      </w:r>
    </w:p>
    <w:p w14:paraId="4CACB4C6" w14:textId="77777777" w:rsidR="005E213C" w:rsidRPr="005E213C" w:rsidRDefault="005E213C" w:rsidP="005E213C">
      <w:pPr>
        <w:pStyle w:val="a1"/>
        <w:numPr>
          <w:ilvl w:val="0"/>
          <w:numId w:val="30"/>
        </w:numPr>
        <w:ind w:firstLine="440"/>
        <w:rPr>
          <w:sz w:val="22"/>
          <w:szCs w:val="20"/>
        </w:rPr>
      </w:pPr>
      <w:r w:rsidRPr="005E213C">
        <w:rPr>
          <w:sz w:val="22"/>
          <w:szCs w:val="20"/>
        </w:rPr>
        <w:t>状态机测试的重要性：调度引擎本质上是一个复杂的状态机。使用状态迁移图（</w:t>
      </w:r>
      <w:r w:rsidRPr="005E213C">
        <w:rPr>
          <w:sz w:val="22"/>
          <w:szCs w:val="20"/>
        </w:rPr>
        <w:t>State Transition Diagram</w:t>
      </w:r>
      <w:r w:rsidRPr="005E213C">
        <w:rPr>
          <w:sz w:val="22"/>
          <w:szCs w:val="20"/>
        </w:rPr>
        <w:t>）设计用例，能有效覆盖所有可能的状态流转路径，避免遗漏边缘状态（如从</w:t>
      </w:r>
      <w:r w:rsidRPr="005E213C">
        <w:rPr>
          <w:sz w:val="22"/>
          <w:szCs w:val="20"/>
        </w:rPr>
        <w:t>“</w:t>
      </w:r>
      <w:r w:rsidRPr="005E213C">
        <w:rPr>
          <w:sz w:val="22"/>
          <w:szCs w:val="20"/>
        </w:rPr>
        <w:t>专注</w:t>
      </w:r>
      <w:r w:rsidRPr="005E213C">
        <w:rPr>
          <w:sz w:val="22"/>
          <w:szCs w:val="20"/>
        </w:rPr>
        <w:t>”</w:t>
      </w:r>
      <w:r w:rsidRPr="005E213C">
        <w:rPr>
          <w:sz w:val="22"/>
          <w:szCs w:val="20"/>
        </w:rPr>
        <w:t>直接跳到</w:t>
      </w:r>
      <w:r w:rsidRPr="005E213C">
        <w:rPr>
          <w:sz w:val="22"/>
          <w:szCs w:val="20"/>
        </w:rPr>
        <w:t>“</w:t>
      </w:r>
      <w:r w:rsidRPr="005E213C">
        <w:rPr>
          <w:sz w:val="22"/>
          <w:szCs w:val="20"/>
        </w:rPr>
        <w:t>疲惫</w:t>
      </w:r>
      <w:r w:rsidRPr="005E213C">
        <w:rPr>
          <w:sz w:val="22"/>
          <w:szCs w:val="20"/>
        </w:rPr>
        <w:t>”</w:t>
      </w:r>
      <w:r w:rsidRPr="005E213C">
        <w:rPr>
          <w:sz w:val="22"/>
          <w:szCs w:val="20"/>
        </w:rPr>
        <w:t>）。</w:t>
      </w:r>
    </w:p>
    <w:p w14:paraId="189FFA55" w14:textId="77777777" w:rsidR="005E213C" w:rsidRPr="005E213C" w:rsidRDefault="005E213C" w:rsidP="005E213C">
      <w:pPr>
        <w:pStyle w:val="a1"/>
        <w:numPr>
          <w:ilvl w:val="0"/>
          <w:numId w:val="30"/>
        </w:numPr>
        <w:ind w:firstLine="440"/>
        <w:rPr>
          <w:sz w:val="22"/>
          <w:szCs w:val="20"/>
        </w:rPr>
      </w:pPr>
      <w:r w:rsidRPr="005E213C">
        <w:rPr>
          <w:sz w:val="22"/>
          <w:szCs w:val="20"/>
        </w:rPr>
        <w:t>规则引擎的可配置性验证：测试中发现硬编码的规则难以应对多变的场景。后续开发中应坚持</w:t>
      </w:r>
      <w:r w:rsidRPr="005E213C">
        <w:rPr>
          <w:sz w:val="22"/>
          <w:szCs w:val="20"/>
        </w:rPr>
        <w:t>“</w:t>
      </w:r>
      <w:r w:rsidRPr="005E213C">
        <w:rPr>
          <w:sz w:val="22"/>
          <w:szCs w:val="20"/>
        </w:rPr>
        <w:t>规则与代码分离</w:t>
      </w:r>
      <w:r w:rsidRPr="005E213C">
        <w:rPr>
          <w:sz w:val="22"/>
          <w:szCs w:val="20"/>
        </w:rPr>
        <w:t>”</w:t>
      </w:r>
      <w:r w:rsidRPr="005E213C">
        <w:rPr>
          <w:sz w:val="22"/>
          <w:szCs w:val="20"/>
        </w:rPr>
        <w:t>，测试重点应转向验证规则配置文件的热加载能力。</w:t>
      </w:r>
    </w:p>
    <w:p w14:paraId="02231C3E" w14:textId="1859B1C2" w:rsidR="001F0873" w:rsidRPr="001F0873" w:rsidRDefault="005E213C" w:rsidP="001F0873">
      <w:pPr>
        <w:pStyle w:val="a1"/>
        <w:numPr>
          <w:ilvl w:val="0"/>
          <w:numId w:val="30"/>
        </w:numPr>
        <w:ind w:firstLine="440"/>
        <w:rPr>
          <w:sz w:val="22"/>
          <w:szCs w:val="20"/>
        </w:rPr>
      </w:pPr>
      <w:r w:rsidRPr="005E213C">
        <w:rPr>
          <w:sz w:val="22"/>
          <w:szCs w:val="20"/>
        </w:rPr>
        <w:t>模拟真实时间流：调度逻辑强依赖时间维度。在单元测试中引入虚拟时钟（</w:t>
      </w:r>
      <w:r w:rsidRPr="005E213C">
        <w:rPr>
          <w:sz w:val="22"/>
          <w:szCs w:val="20"/>
        </w:rPr>
        <w:t>Virtual Clock</w:t>
      </w:r>
      <w:r w:rsidRPr="005E213C">
        <w:rPr>
          <w:sz w:val="22"/>
          <w:szCs w:val="20"/>
        </w:rPr>
        <w:t>）技术，能够以毫秒级精度模拟长时间跨度的场景（如连续工作</w:t>
      </w:r>
      <w:r w:rsidRPr="005E213C">
        <w:rPr>
          <w:sz w:val="22"/>
          <w:szCs w:val="20"/>
        </w:rPr>
        <w:t xml:space="preserve"> 4 </w:t>
      </w:r>
      <w:r w:rsidRPr="005E213C">
        <w:rPr>
          <w:sz w:val="22"/>
          <w:szCs w:val="20"/>
        </w:rPr>
        <w:t>小时），极大提升了测试效率。</w:t>
      </w:r>
    </w:p>
    <w:p w14:paraId="0029A173" w14:textId="5C1845BE" w:rsidR="001F0873" w:rsidRPr="00CD2E17" w:rsidRDefault="001F0873" w:rsidP="00CD2E17">
      <w:pPr>
        <w:pStyle w:val="2"/>
      </w:pPr>
      <w:r>
        <w:rPr>
          <w:sz w:val="24"/>
        </w:rPr>
        <w:br w:type="page"/>
      </w:r>
      <w:r w:rsidRPr="000C7FB1">
        <w:lastRenderedPageBreak/>
        <w:t>智能调度决策引擎</w:t>
      </w:r>
      <w:r w:rsidRPr="00AB7B01">
        <w:rPr>
          <w:rFonts w:hint="eastAsia"/>
        </w:rPr>
        <w:t>模块</w:t>
      </w:r>
    </w:p>
    <w:p w14:paraId="64DB2763" w14:textId="77777777" w:rsidR="00CD2E17" w:rsidRPr="00CD2E17" w:rsidRDefault="00CD2E17" w:rsidP="00CD2E17">
      <w:pPr>
        <w:widowControl/>
        <w:ind w:left="432"/>
        <w:jc w:val="left"/>
        <w:rPr>
          <w:b/>
          <w:bCs/>
          <w:sz w:val="24"/>
        </w:rPr>
      </w:pPr>
      <w:r w:rsidRPr="00CD2E17">
        <w:rPr>
          <w:b/>
          <w:bCs/>
          <w:sz w:val="24"/>
        </w:rPr>
        <w:t xml:space="preserve">2.3.1 </w:t>
      </w:r>
      <w:r w:rsidRPr="00CD2E17">
        <w:rPr>
          <w:b/>
          <w:bCs/>
          <w:sz w:val="24"/>
        </w:rPr>
        <w:t>测试用例与结果分析</w:t>
      </w:r>
    </w:p>
    <w:p w14:paraId="37A9D5E9" w14:textId="77777777" w:rsidR="00CD2E17" w:rsidRDefault="00CD2E17" w:rsidP="00CD2E17">
      <w:pPr>
        <w:widowControl/>
        <w:jc w:val="left"/>
        <w:rPr>
          <w:b/>
          <w:bCs/>
          <w:sz w:val="24"/>
        </w:rPr>
      </w:pPr>
    </w:p>
    <w:p w14:paraId="4682FBFF" w14:textId="07C55065" w:rsidR="00CD2E17" w:rsidRPr="00CD2E17" w:rsidRDefault="00CD2E17" w:rsidP="00CD2E17">
      <w:pPr>
        <w:widowControl/>
        <w:jc w:val="left"/>
        <w:rPr>
          <w:sz w:val="24"/>
        </w:rPr>
      </w:pPr>
      <w:r w:rsidRPr="00CD2E17">
        <w:rPr>
          <w:b/>
          <w:bCs/>
          <w:sz w:val="24"/>
        </w:rPr>
        <w:t>单元测试用例：</w:t>
      </w:r>
    </w:p>
    <w:tbl>
      <w:tblPr>
        <w:tblpPr w:leftFromText="180" w:rightFromText="180" w:vertAnchor="text" w:horzAnchor="margin" w:tblpXSpec="center" w:tblpY="437"/>
        <w:tblW w:w="9566"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72"/>
        <w:gridCol w:w="7994"/>
      </w:tblGrid>
      <w:tr w:rsidR="0070074D" w:rsidRPr="00CD2E17" w14:paraId="2021412A" w14:textId="77777777" w:rsidTr="0070074D">
        <w:trPr>
          <w:tblHeader/>
        </w:trPr>
        <w:tc>
          <w:tcPr>
            <w:tcW w:w="0" w:type="auto"/>
            <w:shd w:val="clear" w:color="auto" w:fill="FFFFFF"/>
            <w:noWrap/>
            <w:tcMar>
              <w:top w:w="150" w:type="dxa"/>
              <w:left w:w="210" w:type="dxa"/>
              <w:bottom w:w="150" w:type="dxa"/>
              <w:right w:w="210" w:type="dxa"/>
            </w:tcMar>
            <w:vAlign w:val="center"/>
            <w:hideMark/>
          </w:tcPr>
          <w:p w14:paraId="60799131" w14:textId="77777777" w:rsidR="0070074D" w:rsidRPr="00CD2E17" w:rsidRDefault="0070074D" w:rsidP="0070074D">
            <w:pPr>
              <w:widowControl/>
              <w:jc w:val="left"/>
              <w:rPr>
                <w:b/>
                <w:bCs/>
                <w:szCs w:val="18"/>
              </w:rPr>
            </w:pPr>
            <w:r w:rsidRPr="00CD2E17">
              <w:rPr>
                <w:b/>
                <w:bCs/>
                <w:szCs w:val="18"/>
              </w:rPr>
              <w:t>项目</w:t>
            </w:r>
          </w:p>
        </w:tc>
        <w:tc>
          <w:tcPr>
            <w:tcW w:w="7994" w:type="dxa"/>
            <w:shd w:val="clear" w:color="auto" w:fill="FFFFFF"/>
            <w:noWrap/>
            <w:tcMar>
              <w:top w:w="150" w:type="dxa"/>
              <w:left w:w="210" w:type="dxa"/>
              <w:bottom w:w="150" w:type="dxa"/>
              <w:right w:w="210" w:type="dxa"/>
            </w:tcMar>
            <w:vAlign w:val="center"/>
            <w:hideMark/>
          </w:tcPr>
          <w:p w14:paraId="32C3E47C" w14:textId="77777777" w:rsidR="0070074D" w:rsidRPr="00CD2E17" w:rsidRDefault="0070074D" w:rsidP="0070074D">
            <w:pPr>
              <w:widowControl/>
              <w:jc w:val="left"/>
              <w:rPr>
                <w:b/>
                <w:bCs/>
                <w:szCs w:val="18"/>
              </w:rPr>
            </w:pPr>
            <w:r w:rsidRPr="00CD2E17">
              <w:rPr>
                <w:b/>
                <w:bCs/>
                <w:szCs w:val="18"/>
              </w:rPr>
              <w:t>内容</w:t>
            </w:r>
          </w:p>
        </w:tc>
      </w:tr>
      <w:tr w:rsidR="0070074D" w:rsidRPr="00CD2E17" w14:paraId="6C52AD5E" w14:textId="77777777" w:rsidTr="0070074D">
        <w:tc>
          <w:tcPr>
            <w:tcW w:w="0" w:type="auto"/>
            <w:shd w:val="clear" w:color="auto" w:fill="FFFFFF"/>
            <w:tcMar>
              <w:top w:w="150" w:type="dxa"/>
              <w:left w:w="210" w:type="dxa"/>
              <w:bottom w:w="150" w:type="dxa"/>
              <w:right w:w="210" w:type="dxa"/>
            </w:tcMar>
            <w:vAlign w:val="center"/>
            <w:hideMark/>
          </w:tcPr>
          <w:p w14:paraId="36CDB31D" w14:textId="77777777" w:rsidR="0070074D" w:rsidRPr="00CD2E17" w:rsidRDefault="0070074D" w:rsidP="0070074D">
            <w:pPr>
              <w:widowControl/>
              <w:jc w:val="left"/>
              <w:rPr>
                <w:szCs w:val="18"/>
              </w:rPr>
            </w:pPr>
            <w:r w:rsidRPr="00CD2E17">
              <w:rPr>
                <w:b/>
                <w:bCs/>
                <w:szCs w:val="18"/>
              </w:rPr>
              <w:t>用例编号</w:t>
            </w:r>
          </w:p>
        </w:tc>
        <w:tc>
          <w:tcPr>
            <w:tcW w:w="7994" w:type="dxa"/>
            <w:shd w:val="clear" w:color="auto" w:fill="FFFFFF"/>
            <w:tcMar>
              <w:top w:w="150" w:type="dxa"/>
              <w:left w:w="210" w:type="dxa"/>
              <w:bottom w:w="150" w:type="dxa"/>
              <w:right w:w="210" w:type="dxa"/>
            </w:tcMar>
            <w:vAlign w:val="center"/>
            <w:hideMark/>
          </w:tcPr>
          <w:p w14:paraId="0C5D249F" w14:textId="77777777" w:rsidR="0070074D" w:rsidRPr="00CD2E17" w:rsidRDefault="0070074D" w:rsidP="0070074D">
            <w:pPr>
              <w:widowControl/>
              <w:jc w:val="left"/>
              <w:rPr>
                <w:szCs w:val="18"/>
              </w:rPr>
            </w:pPr>
            <w:r w:rsidRPr="00CD2E17">
              <w:rPr>
                <w:szCs w:val="18"/>
              </w:rPr>
              <w:t>003</w:t>
            </w:r>
          </w:p>
        </w:tc>
      </w:tr>
      <w:tr w:rsidR="0070074D" w:rsidRPr="00CD2E17" w14:paraId="6A7CBCDC" w14:textId="77777777" w:rsidTr="0070074D">
        <w:tc>
          <w:tcPr>
            <w:tcW w:w="0" w:type="auto"/>
            <w:shd w:val="clear" w:color="auto" w:fill="FFFFFF"/>
            <w:tcMar>
              <w:top w:w="150" w:type="dxa"/>
              <w:left w:w="210" w:type="dxa"/>
              <w:bottom w:w="150" w:type="dxa"/>
              <w:right w:w="210" w:type="dxa"/>
            </w:tcMar>
            <w:vAlign w:val="center"/>
            <w:hideMark/>
          </w:tcPr>
          <w:p w14:paraId="3AD1E589" w14:textId="77777777" w:rsidR="0070074D" w:rsidRPr="00CD2E17" w:rsidRDefault="0070074D" w:rsidP="0070074D">
            <w:pPr>
              <w:widowControl/>
              <w:jc w:val="left"/>
              <w:rPr>
                <w:szCs w:val="18"/>
              </w:rPr>
            </w:pPr>
            <w:r w:rsidRPr="00CD2E17">
              <w:rPr>
                <w:b/>
                <w:bCs/>
                <w:szCs w:val="18"/>
              </w:rPr>
              <w:t>测试单元描述</w:t>
            </w:r>
          </w:p>
        </w:tc>
        <w:tc>
          <w:tcPr>
            <w:tcW w:w="7994" w:type="dxa"/>
            <w:shd w:val="clear" w:color="auto" w:fill="FFFFFF"/>
            <w:tcMar>
              <w:top w:w="150" w:type="dxa"/>
              <w:left w:w="210" w:type="dxa"/>
              <w:bottom w:w="150" w:type="dxa"/>
              <w:right w:w="210" w:type="dxa"/>
            </w:tcMar>
            <w:vAlign w:val="center"/>
            <w:hideMark/>
          </w:tcPr>
          <w:p w14:paraId="215F9250" w14:textId="77777777" w:rsidR="0070074D" w:rsidRPr="00CD2E17" w:rsidRDefault="0070074D" w:rsidP="0070074D">
            <w:pPr>
              <w:widowControl/>
              <w:jc w:val="left"/>
              <w:rPr>
                <w:szCs w:val="18"/>
              </w:rPr>
            </w:pPr>
            <w:r w:rsidRPr="00CD2E17">
              <w:rPr>
                <w:szCs w:val="18"/>
              </w:rPr>
              <w:t>SyncManager.syncData() </w:t>
            </w:r>
            <w:r w:rsidRPr="00CD2E17">
              <w:rPr>
                <w:szCs w:val="18"/>
              </w:rPr>
              <w:t>方法：验证在弱网、断网重连及多设备并发修改场景下的数据最终一致性与冲突解决机制。</w:t>
            </w:r>
          </w:p>
        </w:tc>
      </w:tr>
      <w:tr w:rsidR="0070074D" w:rsidRPr="00CD2E17" w14:paraId="7A546694" w14:textId="77777777" w:rsidTr="0070074D">
        <w:tc>
          <w:tcPr>
            <w:tcW w:w="0" w:type="auto"/>
            <w:shd w:val="clear" w:color="auto" w:fill="FFFFFF"/>
            <w:tcMar>
              <w:top w:w="150" w:type="dxa"/>
              <w:left w:w="210" w:type="dxa"/>
              <w:bottom w:w="150" w:type="dxa"/>
              <w:right w:w="210" w:type="dxa"/>
            </w:tcMar>
            <w:vAlign w:val="center"/>
            <w:hideMark/>
          </w:tcPr>
          <w:p w14:paraId="4E662DCC" w14:textId="77777777" w:rsidR="0070074D" w:rsidRPr="00CD2E17" w:rsidRDefault="0070074D" w:rsidP="0070074D">
            <w:pPr>
              <w:widowControl/>
              <w:jc w:val="left"/>
              <w:rPr>
                <w:szCs w:val="18"/>
              </w:rPr>
            </w:pPr>
            <w:r w:rsidRPr="00CD2E17">
              <w:rPr>
                <w:b/>
                <w:bCs/>
                <w:szCs w:val="18"/>
              </w:rPr>
              <w:t>用例目的</w:t>
            </w:r>
          </w:p>
        </w:tc>
        <w:tc>
          <w:tcPr>
            <w:tcW w:w="7994" w:type="dxa"/>
            <w:shd w:val="clear" w:color="auto" w:fill="FFFFFF"/>
            <w:tcMar>
              <w:top w:w="150" w:type="dxa"/>
              <w:left w:w="210" w:type="dxa"/>
              <w:bottom w:w="150" w:type="dxa"/>
              <w:right w:w="210" w:type="dxa"/>
            </w:tcMar>
            <w:vAlign w:val="center"/>
            <w:hideMark/>
          </w:tcPr>
          <w:p w14:paraId="40F7B7D6" w14:textId="77777777" w:rsidR="0070074D" w:rsidRPr="00CD2E17" w:rsidRDefault="0070074D" w:rsidP="0070074D">
            <w:pPr>
              <w:widowControl/>
              <w:jc w:val="left"/>
              <w:rPr>
                <w:szCs w:val="18"/>
              </w:rPr>
            </w:pPr>
            <w:r w:rsidRPr="00CD2E17">
              <w:rPr>
                <w:szCs w:val="18"/>
              </w:rPr>
              <w:t xml:space="preserve">1. </w:t>
            </w:r>
            <w:r w:rsidRPr="00CD2E17">
              <w:rPr>
                <w:szCs w:val="18"/>
              </w:rPr>
              <w:t>验证网络波动下的断点续传功能。</w:t>
            </w:r>
            <w:r w:rsidRPr="00CD2E17">
              <w:rPr>
                <w:szCs w:val="18"/>
              </w:rPr>
              <w:br/>
              <w:t xml:space="preserve">2. </w:t>
            </w:r>
            <w:r w:rsidRPr="00CD2E17">
              <w:rPr>
                <w:szCs w:val="18"/>
              </w:rPr>
              <w:t>验证多设备同时修改同一字段时的冲突解决策略（最后写入优先</w:t>
            </w:r>
            <w:r w:rsidRPr="00CD2E17">
              <w:rPr>
                <w:szCs w:val="18"/>
              </w:rPr>
              <w:t>/</w:t>
            </w:r>
            <w:r w:rsidRPr="00CD2E17">
              <w:rPr>
                <w:szCs w:val="18"/>
              </w:rPr>
              <w:t>手动合并）。</w:t>
            </w:r>
            <w:r w:rsidRPr="00CD2E17">
              <w:rPr>
                <w:szCs w:val="18"/>
              </w:rPr>
              <w:br/>
              <w:t xml:space="preserve">3. </w:t>
            </w:r>
            <w:r w:rsidRPr="00CD2E17">
              <w:rPr>
                <w:szCs w:val="18"/>
              </w:rPr>
              <w:t>验证本地数据库在同步失败时的事务回滚机制。</w:t>
            </w:r>
          </w:p>
        </w:tc>
      </w:tr>
      <w:tr w:rsidR="0070074D" w:rsidRPr="00CD2E17" w14:paraId="32CC6441" w14:textId="77777777" w:rsidTr="0070074D">
        <w:tc>
          <w:tcPr>
            <w:tcW w:w="0" w:type="auto"/>
            <w:shd w:val="clear" w:color="auto" w:fill="FFFFFF"/>
            <w:tcMar>
              <w:top w:w="150" w:type="dxa"/>
              <w:left w:w="210" w:type="dxa"/>
              <w:bottom w:w="150" w:type="dxa"/>
              <w:right w:w="210" w:type="dxa"/>
            </w:tcMar>
            <w:vAlign w:val="center"/>
            <w:hideMark/>
          </w:tcPr>
          <w:p w14:paraId="12F033CE" w14:textId="77777777" w:rsidR="0070074D" w:rsidRPr="00CD2E17" w:rsidRDefault="0070074D" w:rsidP="0070074D">
            <w:pPr>
              <w:widowControl/>
              <w:jc w:val="left"/>
              <w:rPr>
                <w:szCs w:val="18"/>
              </w:rPr>
            </w:pPr>
            <w:r w:rsidRPr="00CD2E17">
              <w:rPr>
                <w:b/>
                <w:bCs/>
                <w:szCs w:val="18"/>
              </w:rPr>
              <w:t>前提条件</w:t>
            </w:r>
          </w:p>
        </w:tc>
        <w:tc>
          <w:tcPr>
            <w:tcW w:w="7994" w:type="dxa"/>
            <w:shd w:val="clear" w:color="auto" w:fill="FFFFFF"/>
            <w:tcMar>
              <w:top w:w="150" w:type="dxa"/>
              <w:left w:w="210" w:type="dxa"/>
              <w:bottom w:w="150" w:type="dxa"/>
              <w:right w:w="210" w:type="dxa"/>
            </w:tcMar>
            <w:vAlign w:val="center"/>
            <w:hideMark/>
          </w:tcPr>
          <w:p w14:paraId="24001904" w14:textId="77777777" w:rsidR="0070074D" w:rsidRPr="00CD2E17" w:rsidRDefault="0070074D" w:rsidP="0070074D">
            <w:pPr>
              <w:widowControl/>
              <w:jc w:val="left"/>
              <w:rPr>
                <w:szCs w:val="18"/>
              </w:rPr>
            </w:pPr>
            <w:r w:rsidRPr="00CD2E17">
              <w:rPr>
                <w:szCs w:val="18"/>
              </w:rPr>
              <w:t xml:space="preserve">1. </w:t>
            </w:r>
            <w:r w:rsidRPr="00CD2E17">
              <w:rPr>
                <w:szCs w:val="18"/>
              </w:rPr>
              <w:t>搭建本地</w:t>
            </w:r>
            <w:r w:rsidRPr="00CD2E17">
              <w:rPr>
                <w:szCs w:val="18"/>
              </w:rPr>
              <w:t xml:space="preserve"> Mock Server </w:t>
            </w:r>
            <w:r w:rsidRPr="00CD2E17">
              <w:rPr>
                <w:szCs w:val="18"/>
              </w:rPr>
              <w:t>模拟云端</w:t>
            </w:r>
            <w:r w:rsidRPr="00CD2E17">
              <w:rPr>
                <w:szCs w:val="18"/>
              </w:rPr>
              <w:t xml:space="preserve"> API</w:t>
            </w:r>
            <w:r w:rsidRPr="00CD2E17">
              <w:rPr>
                <w:szCs w:val="18"/>
              </w:rPr>
              <w:t>。</w:t>
            </w:r>
            <w:r w:rsidRPr="00CD2E17">
              <w:rPr>
                <w:szCs w:val="18"/>
              </w:rPr>
              <w:br/>
              <w:t xml:space="preserve">2. </w:t>
            </w:r>
            <w:r w:rsidRPr="00CD2E17">
              <w:rPr>
                <w:szCs w:val="18"/>
              </w:rPr>
              <w:t>准备两个模拟客户端实例（</w:t>
            </w:r>
            <w:r w:rsidRPr="00CD2E17">
              <w:rPr>
                <w:szCs w:val="18"/>
              </w:rPr>
              <w:t>Device A, Device B</w:t>
            </w:r>
            <w:r w:rsidRPr="00CD2E17">
              <w:rPr>
                <w:szCs w:val="18"/>
              </w:rPr>
              <w:t>）。</w:t>
            </w:r>
            <w:r w:rsidRPr="00CD2E17">
              <w:rPr>
                <w:szCs w:val="18"/>
              </w:rPr>
              <w:br/>
              <w:t xml:space="preserve">3. </w:t>
            </w:r>
            <w:r w:rsidRPr="00CD2E17">
              <w:rPr>
                <w:szCs w:val="18"/>
              </w:rPr>
              <w:t>本地</w:t>
            </w:r>
            <w:r w:rsidRPr="00CD2E17">
              <w:rPr>
                <w:szCs w:val="18"/>
              </w:rPr>
              <w:t xml:space="preserve"> SQLite </w:t>
            </w:r>
            <w:r w:rsidRPr="00CD2E17">
              <w:rPr>
                <w:szCs w:val="18"/>
              </w:rPr>
              <w:t>数据库已初始化。</w:t>
            </w:r>
          </w:p>
        </w:tc>
      </w:tr>
      <w:tr w:rsidR="0070074D" w:rsidRPr="00CD2E17" w14:paraId="4614CB89" w14:textId="77777777" w:rsidTr="0070074D">
        <w:tc>
          <w:tcPr>
            <w:tcW w:w="0" w:type="auto"/>
            <w:shd w:val="clear" w:color="auto" w:fill="FFFFFF"/>
            <w:tcMar>
              <w:top w:w="150" w:type="dxa"/>
              <w:left w:w="210" w:type="dxa"/>
              <w:bottom w:w="150" w:type="dxa"/>
              <w:right w:w="210" w:type="dxa"/>
            </w:tcMar>
            <w:vAlign w:val="center"/>
            <w:hideMark/>
          </w:tcPr>
          <w:p w14:paraId="662ED51F" w14:textId="77777777" w:rsidR="0070074D" w:rsidRPr="00CD2E17" w:rsidRDefault="0070074D" w:rsidP="0070074D">
            <w:pPr>
              <w:widowControl/>
              <w:jc w:val="left"/>
              <w:rPr>
                <w:szCs w:val="18"/>
              </w:rPr>
            </w:pPr>
            <w:r w:rsidRPr="00CD2E17">
              <w:rPr>
                <w:b/>
                <w:bCs/>
                <w:szCs w:val="18"/>
              </w:rPr>
              <w:t>特殊的规程说明</w:t>
            </w:r>
          </w:p>
        </w:tc>
        <w:tc>
          <w:tcPr>
            <w:tcW w:w="7994" w:type="dxa"/>
            <w:shd w:val="clear" w:color="auto" w:fill="FFFFFF"/>
            <w:tcMar>
              <w:top w:w="150" w:type="dxa"/>
              <w:left w:w="210" w:type="dxa"/>
              <w:bottom w:w="150" w:type="dxa"/>
              <w:right w:w="210" w:type="dxa"/>
            </w:tcMar>
            <w:vAlign w:val="center"/>
            <w:hideMark/>
          </w:tcPr>
          <w:p w14:paraId="2DB2F95A" w14:textId="77777777" w:rsidR="0070074D" w:rsidRPr="00CD2E17" w:rsidRDefault="0070074D" w:rsidP="0070074D">
            <w:pPr>
              <w:widowControl/>
              <w:jc w:val="left"/>
              <w:rPr>
                <w:szCs w:val="18"/>
              </w:rPr>
            </w:pPr>
            <w:r w:rsidRPr="00CD2E17">
              <w:rPr>
                <w:szCs w:val="18"/>
              </w:rPr>
              <w:t xml:space="preserve">1. </w:t>
            </w:r>
            <w:r w:rsidRPr="00CD2E17">
              <w:rPr>
                <w:szCs w:val="18"/>
              </w:rPr>
              <w:t>使用</w:t>
            </w:r>
            <w:r w:rsidRPr="00CD2E17">
              <w:rPr>
                <w:szCs w:val="18"/>
              </w:rPr>
              <w:t> NetEm </w:t>
            </w:r>
            <w:r w:rsidRPr="00CD2E17">
              <w:rPr>
                <w:szCs w:val="18"/>
              </w:rPr>
              <w:t>或代码插桩模拟网络延迟（</w:t>
            </w:r>
            <w:r w:rsidRPr="00CD2E17">
              <w:rPr>
                <w:szCs w:val="18"/>
              </w:rPr>
              <w:t>500ms+</w:t>
            </w:r>
            <w:r w:rsidRPr="00CD2E17">
              <w:rPr>
                <w:szCs w:val="18"/>
              </w:rPr>
              <w:t>）和丢包（</w:t>
            </w:r>
            <w:r w:rsidRPr="00CD2E17">
              <w:rPr>
                <w:szCs w:val="18"/>
              </w:rPr>
              <w:t>20%</w:t>
            </w:r>
            <w:r w:rsidRPr="00CD2E17">
              <w:rPr>
                <w:szCs w:val="18"/>
              </w:rPr>
              <w:t>）。</w:t>
            </w:r>
            <w:r w:rsidRPr="00CD2E17">
              <w:rPr>
                <w:szCs w:val="18"/>
              </w:rPr>
              <w:br/>
              <w:t xml:space="preserve">2. </w:t>
            </w:r>
            <w:r w:rsidRPr="00CD2E17">
              <w:rPr>
                <w:szCs w:val="18"/>
              </w:rPr>
              <w:t>需手动控制两个客户端的操作时序。</w:t>
            </w:r>
          </w:p>
        </w:tc>
      </w:tr>
      <w:tr w:rsidR="0070074D" w:rsidRPr="00CD2E17" w14:paraId="21833D47" w14:textId="77777777" w:rsidTr="0070074D">
        <w:tc>
          <w:tcPr>
            <w:tcW w:w="0" w:type="auto"/>
            <w:shd w:val="clear" w:color="auto" w:fill="FFFFFF"/>
            <w:tcMar>
              <w:top w:w="150" w:type="dxa"/>
              <w:left w:w="210" w:type="dxa"/>
              <w:bottom w:w="150" w:type="dxa"/>
              <w:right w:w="210" w:type="dxa"/>
            </w:tcMar>
            <w:vAlign w:val="center"/>
            <w:hideMark/>
          </w:tcPr>
          <w:p w14:paraId="26D11871" w14:textId="77777777" w:rsidR="0070074D" w:rsidRPr="00CD2E17" w:rsidRDefault="0070074D" w:rsidP="0070074D">
            <w:pPr>
              <w:widowControl/>
              <w:jc w:val="left"/>
              <w:rPr>
                <w:szCs w:val="18"/>
              </w:rPr>
            </w:pPr>
            <w:r w:rsidRPr="00CD2E17">
              <w:rPr>
                <w:b/>
                <w:bCs/>
                <w:szCs w:val="18"/>
              </w:rPr>
              <w:t>用例间的依赖关系</w:t>
            </w:r>
          </w:p>
        </w:tc>
        <w:tc>
          <w:tcPr>
            <w:tcW w:w="7994" w:type="dxa"/>
            <w:shd w:val="clear" w:color="auto" w:fill="FFFFFF"/>
            <w:tcMar>
              <w:top w:w="150" w:type="dxa"/>
              <w:left w:w="210" w:type="dxa"/>
              <w:bottom w:w="150" w:type="dxa"/>
              <w:right w:w="210" w:type="dxa"/>
            </w:tcMar>
            <w:vAlign w:val="center"/>
            <w:hideMark/>
          </w:tcPr>
          <w:p w14:paraId="3EA38071" w14:textId="77777777" w:rsidR="0070074D" w:rsidRPr="00CD2E17" w:rsidRDefault="0070074D" w:rsidP="0070074D">
            <w:pPr>
              <w:widowControl/>
              <w:jc w:val="left"/>
              <w:rPr>
                <w:szCs w:val="18"/>
              </w:rPr>
            </w:pPr>
            <w:r w:rsidRPr="00CD2E17">
              <w:rPr>
                <w:szCs w:val="18"/>
              </w:rPr>
              <w:t>依赖于底层网络库的正常连接；无业务逻辑依赖。</w:t>
            </w:r>
          </w:p>
        </w:tc>
      </w:tr>
    </w:tbl>
    <w:p w14:paraId="2D889A88" w14:textId="77777777" w:rsidR="00CD2E17" w:rsidRDefault="00CD2E17" w:rsidP="001F0873">
      <w:pPr>
        <w:widowControl/>
        <w:jc w:val="left"/>
        <w:rPr>
          <w:b/>
          <w:bCs/>
          <w:sz w:val="24"/>
        </w:rPr>
      </w:pPr>
    </w:p>
    <w:tbl>
      <w:tblPr>
        <w:tblW w:w="9849"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84"/>
        <w:gridCol w:w="1945"/>
        <w:gridCol w:w="2121"/>
        <w:gridCol w:w="2693"/>
        <w:gridCol w:w="1706"/>
      </w:tblGrid>
      <w:tr w:rsidR="0070074D" w:rsidRPr="0070074D" w14:paraId="2A1C81E7" w14:textId="77777777" w:rsidTr="0070074D">
        <w:trPr>
          <w:tblHeader/>
          <w:jc w:val="center"/>
        </w:trPr>
        <w:tc>
          <w:tcPr>
            <w:tcW w:w="0" w:type="auto"/>
            <w:shd w:val="clear" w:color="auto" w:fill="BFBFBF" w:themeFill="background1" w:themeFillShade="BF"/>
            <w:noWrap/>
            <w:tcMar>
              <w:top w:w="150" w:type="dxa"/>
              <w:left w:w="210" w:type="dxa"/>
              <w:bottom w:w="150" w:type="dxa"/>
              <w:right w:w="210" w:type="dxa"/>
            </w:tcMar>
            <w:vAlign w:val="center"/>
            <w:hideMark/>
          </w:tcPr>
          <w:p w14:paraId="16A0ADE9" w14:textId="77777777" w:rsidR="00CD2E17" w:rsidRPr="00CD2E17" w:rsidRDefault="00CD2E17" w:rsidP="00CD2E17">
            <w:pPr>
              <w:widowControl/>
              <w:jc w:val="left"/>
              <w:rPr>
                <w:b/>
                <w:bCs/>
                <w:sz w:val="18"/>
                <w:szCs w:val="15"/>
              </w:rPr>
            </w:pPr>
            <w:r w:rsidRPr="00CD2E17">
              <w:rPr>
                <w:b/>
                <w:bCs/>
                <w:sz w:val="18"/>
                <w:szCs w:val="15"/>
              </w:rPr>
              <w:t>具体步骤</w:t>
            </w:r>
          </w:p>
        </w:tc>
        <w:tc>
          <w:tcPr>
            <w:tcW w:w="1945" w:type="dxa"/>
            <w:shd w:val="clear" w:color="auto" w:fill="BFBFBF" w:themeFill="background1" w:themeFillShade="BF"/>
            <w:noWrap/>
            <w:tcMar>
              <w:top w:w="150" w:type="dxa"/>
              <w:left w:w="210" w:type="dxa"/>
              <w:bottom w:w="150" w:type="dxa"/>
              <w:right w:w="210" w:type="dxa"/>
            </w:tcMar>
            <w:vAlign w:val="center"/>
            <w:hideMark/>
          </w:tcPr>
          <w:p w14:paraId="2D3C76E6" w14:textId="77777777" w:rsidR="00CD2E17" w:rsidRPr="00CD2E17" w:rsidRDefault="00CD2E17" w:rsidP="00CD2E17">
            <w:pPr>
              <w:widowControl/>
              <w:jc w:val="left"/>
              <w:rPr>
                <w:b/>
                <w:bCs/>
                <w:sz w:val="18"/>
                <w:szCs w:val="15"/>
              </w:rPr>
            </w:pPr>
            <w:r w:rsidRPr="00CD2E17">
              <w:rPr>
                <w:b/>
                <w:bCs/>
                <w:sz w:val="18"/>
                <w:szCs w:val="15"/>
              </w:rPr>
              <w:t>输入</w:t>
            </w:r>
          </w:p>
        </w:tc>
        <w:tc>
          <w:tcPr>
            <w:tcW w:w="2121" w:type="dxa"/>
            <w:shd w:val="clear" w:color="auto" w:fill="BFBFBF" w:themeFill="background1" w:themeFillShade="BF"/>
            <w:noWrap/>
            <w:tcMar>
              <w:top w:w="150" w:type="dxa"/>
              <w:left w:w="210" w:type="dxa"/>
              <w:bottom w:w="150" w:type="dxa"/>
              <w:right w:w="210" w:type="dxa"/>
            </w:tcMar>
            <w:vAlign w:val="center"/>
            <w:hideMark/>
          </w:tcPr>
          <w:p w14:paraId="03AA1253" w14:textId="77777777" w:rsidR="00CD2E17" w:rsidRPr="00CD2E17" w:rsidRDefault="00CD2E17" w:rsidP="00CD2E17">
            <w:pPr>
              <w:widowControl/>
              <w:jc w:val="left"/>
              <w:rPr>
                <w:b/>
                <w:bCs/>
                <w:sz w:val="18"/>
                <w:szCs w:val="15"/>
              </w:rPr>
            </w:pPr>
            <w:r w:rsidRPr="00CD2E17">
              <w:rPr>
                <w:b/>
                <w:bCs/>
                <w:sz w:val="18"/>
                <w:szCs w:val="15"/>
              </w:rPr>
              <w:t>期望输出</w:t>
            </w:r>
          </w:p>
        </w:tc>
        <w:tc>
          <w:tcPr>
            <w:tcW w:w="2693" w:type="dxa"/>
            <w:shd w:val="clear" w:color="auto" w:fill="BFBFBF" w:themeFill="background1" w:themeFillShade="BF"/>
            <w:noWrap/>
            <w:tcMar>
              <w:top w:w="150" w:type="dxa"/>
              <w:left w:w="210" w:type="dxa"/>
              <w:bottom w:w="150" w:type="dxa"/>
              <w:right w:w="210" w:type="dxa"/>
            </w:tcMar>
            <w:vAlign w:val="center"/>
            <w:hideMark/>
          </w:tcPr>
          <w:p w14:paraId="2E8DB98B" w14:textId="77777777" w:rsidR="00CD2E17" w:rsidRPr="00CD2E17" w:rsidRDefault="00CD2E17" w:rsidP="00CD2E17">
            <w:pPr>
              <w:widowControl/>
              <w:jc w:val="left"/>
              <w:rPr>
                <w:b/>
                <w:bCs/>
                <w:sz w:val="18"/>
                <w:szCs w:val="15"/>
              </w:rPr>
            </w:pPr>
            <w:r w:rsidRPr="00CD2E17">
              <w:rPr>
                <w:b/>
                <w:bCs/>
                <w:sz w:val="18"/>
                <w:szCs w:val="15"/>
              </w:rPr>
              <w:t>实际输出</w:t>
            </w:r>
          </w:p>
        </w:tc>
        <w:tc>
          <w:tcPr>
            <w:tcW w:w="1706" w:type="dxa"/>
            <w:shd w:val="clear" w:color="auto" w:fill="BFBFBF" w:themeFill="background1" w:themeFillShade="BF"/>
            <w:noWrap/>
            <w:tcMar>
              <w:top w:w="150" w:type="dxa"/>
              <w:left w:w="210" w:type="dxa"/>
              <w:bottom w:w="150" w:type="dxa"/>
              <w:right w:w="210" w:type="dxa"/>
            </w:tcMar>
            <w:vAlign w:val="center"/>
            <w:hideMark/>
          </w:tcPr>
          <w:p w14:paraId="0E13D69A" w14:textId="77777777" w:rsidR="00CD2E17" w:rsidRPr="00CD2E17" w:rsidRDefault="00CD2E17" w:rsidP="00CD2E17">
            <w:pPr>
              <w:widowControl/>
              <w:jc w:val="left"/>
              <w:rPr>
                <w:b/>
                <w:bCs/>
                <w:sz w:val="18"/>
                <w:szCs w:val="15"/>
              </w:rPr>
            </w:pPr>
            <w:r w:rsidRPr="00CD2E17">
              <w:rPr>
                <w:b/>
                <w:bCs/>
                <w:sz w:val="18"/>
                <w:szCs w:val="15"/>
              </w:rPr>
              <w:t>备注</w:t>
            </w:r>
          </w:p>
        </w:tc>
      </w:tr>
      <w:tr w:rsidR="0070074D" w:rsidRPr="0070074D" w14:paraId="3D508889" w14:textId="77777777" w:rsidTr="0070074D">
        <w:trPr>
          <w:jc w:val="center"/>
        </w:trPr>
        <w:tc>
          <w:tcPr>
            <w:tcW w:w="0" w:type="auto"/>
            <w:shd w:val="clear" w:color="auto" w:fill="FFFFFF"/>
            <w:tcMar>
              <w:top w:w="150" w:type="dxa"/>
              <w:left w:w="210" w:type="dxa"/>
              <w:bottom w:w="150" w:type="dxa"/>
              <w:right w:w="210" w:type="dxa"/>
            </w:tcMar>
            <w:vAlign w:val="center"/>
            <w:hideMark/>
          </w:tcPr>
          <w:p w14:paraId="22B037FD" w14:textId="77777777" w:rsidR="00CD2E17" w:rsidRPr="00CD2E17" w:rsidRDefault="00CD2E17" w:rsidP="00CD2E17">
            <w:pPr>
              <w:widowControl/>
              <w:jc w:val="left"/>
              <w:rPr>
                <w:sz w:val="18"/>
                <w:szCs w:val="15"/>
              </w:rPr>
            </w:pPr>
            <w:r w:rsidRPr="00CD2E17">
              <w:rPr>
                <w:b/>
                <w:bCs/>
                <w:sz w:val="18"/>
                <w:szCs w:val="15"/>
              </w:rPr>
              <w:t>1</w:t>
            </w:r>
          </w:p>
        </w:tc>
        <w:tc>
          <w:tcPr>
            <w:tcW w:w="1945" w:type="dxa"/>
            <w:shd w:val="clear" w:color="auto" w:fill="FFFFFF"/>
            <w:tcMar>
              <w:top w:w="150" w:type="dxa"/>
              <w:left w:w="210" w:type="dxa"/>
              <w:bottom w:w="150" w:type="dxa"/>
              <w:right w:w="210" w:type="dxa"/>
            </w:tcMar>
            <w:vAlign w:val="center"/>
            <w:hideMark/>
          </w:tcPr>
          <w:p w14:paraId="5D6099CF" w14:textId="77777777" w:rsidR="00CD2E17" w:rsidRPr="00CD2E17" w:rsidRDefault="00CD2E17" w:rsidP="00CD2E17">
            <w:pPr>
              <w:widowControl/>
              <w:jc w:val="left"/>
              <w:rPr>
                <w:sz w:val="18"/>
                <w:szCs w:val="15"/>
              </w:rPr>
            </w:pPr>
            <w:r w:rsidRPr="00CD2E17">
              <w:rPr>
                <w:b/>
                <w:bCs/>
                <w:sz w:val="18"/>
                <w:szCs w:val="15"/>
              </w:rPr>
              <w:t>弱网环境同步</w:t>
            </w:r>
            <w:r w:rsidRPr="00CD2E17">
              <w:rPr>
                <w:sz w:val="18"/>
                <w:szCs w:val="15"/>
              </w:rPr>
              <w:t>：</w:t>
            </w:r>
            <w:r w:rsidRPr="00CD2E17">
              <w:rPr>
                <w:sz w:val="18"/>
                <w:szCs w:val="15"/>
              </w:rPr>
              <w:br/>
              <w:t xml:space="preserve">- </w:t>
            </w:r>
            <w:r w:rsidRPr="00CD2E17">
              <w:rPr>
                <w:sz w:val="18"/>
                <w:szCs w:val="15"/>
              </w:rPr>
              <w:t>模拟延迟</w:t>
            </w:r>
            <w:r w:rsidRPr="00CD2E17">
              <w:rPr>
                <w:sz w:val="18"/>
                <w:szCs w:val="15"/>
              </w:rPr>
              <w:t xml:space="preserve"> 800ms</w:t>
            </w:r>
            <w:r w:rsidRPr="00CD2E17">
              <w:rPr>
                <w:sz w:val="18"/>
                <w:szCs w:val="15"/>
              </w:rPr>
              <w:t>，丢包率</w:t>
            </w:r>
            <w:r w:rsidRPr="00CD2E17">
              <w:rPr>
                <w:sz w:val="18"/>
                <w:szCs w:val="15"/>
              </w:rPr>
              <w:t xml:space="preserve"> 30%</w:t>
            </w:r>
            <w:r w:rsidRPr="00CD2E17">
              <w:rPr>
                <w:sz w:val="18"/>
                <w:szCs w:val="15"/>
              </w:rPr>
              <w:br/>
              <w:t xml:space="preserve">- Device A </w:t>
            </w:r>
            <w:r w:rsidRPr="00CD2E17">
              <w:rPr>
                <w:sz w:val="18"/>
                <w:szCs w:val="15"/>
              </w:rPr>
              <w:t>上传</w:t>
            </w:r>
            <w:r w:rsidRPr="00CD2E17">
              <w:rPr>
                <w:sz w:val="18"/>
                <w:szCs w:val="15"/>
              </w:rPr>
              <w:t xml:space="preserve"> 100 </w:t>
            </w:r>
            <w:r w:rsidRPr="00CD2E17">
              <w:rPr>
                <w:sz w:val="18"/>
                <w:szCs w:val="15"/>
              </w:rPr>
              <w:t>条情绪记录</w:t>
            </w:r>
          </w:p>
        </w:tc>
        <w:tc>
          <w:tcPr>
            <w:tcW w:w="2121" w:type="dxa"/>
            <w:shd w:val="clear" w:color="auto" w:fill="FFFFFF"/>
            <w:tcMar>
              <w:top w:w="150" w:type="dxa"/>
              <w:left w:w="210" w:type="dxa"/>
              <w:bottom w:w="150" w:type="dxa"/>
              <w:right w:w="210" w:type="dxa"/>
            </w:tcMar>
            <w:vAlign w:val="center"/>
            <w:hideMark/>
          </w:tcPr>
          <w:p w14:paraId="5DF97D2E"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自动重试机制触发（最多</w:t>
            </w:r>
            <w:r w:rsidRPr="00CD2E17">
              <w:rPr>
                <w:sz w:val="18"/>
                <w:szCs w:val="15"/>
              </w:rPr>
              <w:t xml:space="preserve"> 3 </w:t>
            </w:r>
            <w:r w:rsidRPr="00CD2E17">
              <w:rPr>
                <w:sz w:val="18"/>
                <w:szCs w:val="15"/>
              </w:rPr>
              <w:t>次）。</w:t>
            </w:r>
            <w:r w:rsidRPr="00CD2E17">
              <w:rPr>
                <w:sz w:val="18"/>
                <w:szCs w:val="15"/>
              </w:rPr>
              <w:br/>
              <w:t xml:space="preserve">2. </w:t>
            </w:r>
            <w:r w:rsidRPr="00CD2E17">
              <w:rPr>
                <w:sz w:val="18"/>
                <w:szCs w:val="15"/>
              </w:rPr>
              <w:t>所有数据最终成功上传，无丢失。</w:t>
            </w:r>
            <w:r w:rsidRPr="00CD2E17">
              <w:rPr>
                <w:sz w:val="18"/>
                <w:szCs w:val="15"/>
              </w:rPr>
              <w:br/>
              <w:t xml:space="preserve">3. </w:t>
            </w:r>
            <w:r w:rsidRPr="00CD2E17">
              <w:rPr>
                <w:sz w:val="18"/>
                <w:szCs w:val="15"/>
              </w:rPr>
              <w:t>本地状态标记为</w:t>
            </w:r>
            <w:r w:rsidRPr="00CD2E17">
              <w:rPr>
                <w:sz w:val="18"/>
                <w:szCs w:val="15"/>
              </w:rPr>
              <w:t> Synced</w:t>
            </w:r>
            <w:r w:rsidRPr="00CD2E17">
              <w:rPr>
                <w:sz w:val="18"/>
                <w:szCs w:val="15"/>
              </w:rPr>
              <w:t>。</w:t>
            </w:r>
          </w:p>
        </w:tc>
        <w:tc>
          <w:tcPr>
            <w:tcW w:w="2693" w:type="dxa"/>
            <w:shd w:val="clear" w:color="auto" w:fill="FFFFFF"/>
            <w:tcMar>
              <w:top w:w="150" w:type="dxa"/>
              <w:left w:w="210" w:type="dxa"/>
              <w:bottom w:w="150" w:type="dxa"/>
              <w:right w:w="210" w:type="dxa"/>
            </w:tcMar>
            <w:vAlign w:val="center"/>
            <w:hideMark/>
          </w:tcPr>
          <w:p w14:paraId="47442587"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重试</w:t>
            </w:r>
            <w:r w:rsidRPr="00CD2E17">
              <w:rPr>
                <w:sz w:val="18"/>
                <w:szCs w:val="15"/>
              </w:rPr>
              <w:t xml:space="preserve"> 2 </w:t>
            </w:r>
            <w:r w:rsidRPr="00CD2E17">
              <w:rPr>
                <w:sz w:val="18"/>
                <w:szCs w:val="15"/>
              </w:rPr>
              <w:t>次后成功。</w:t>
            </w:r>
            <w:r w:rsidRPr="00CD2E17">
              <w:rPr>
                <w:sz w:val="18"/>
                <w:szCs w:val="15"/>
              </w:rPr>
              <w:br/>
              <w:t xml:space="preserve">2. </w:t>
            </w:r>
            <w:r w:rsidRPr="00CD2E17">
              <w:rPr>
                <w:sz w:val="18"/>
                <w:szCs w:val="15"/>
              </w:rPr>
              <w:t>云端收到</w:t>
            </w:r>
            <w:r w:rsidRPr="00CD2E17">
              <w:rPr>
                <w:sz w:val="18"/>
                <w:szCs w:val="15"/>
              </w:rPr>
              <w:t xml:space="preserve"> 100 </w:t>
            </w:r>
            <w:r w:rsidRPr="00CD2E17">
              <w:rPr>
                <w:sz w:val="18"/>
                <w:szCs w:val="15"/>
              </w:rPr>
              <w:t>条完整数据。</w:t>
            </w:r>
            <w:r w:rsidRPr="00CD2E17">
              <w:rPr>
                <w:sz w:val="18"/>
                <w:szCs w:val="15"/>
              </w:rPr>
              <w:br/>
              <w:t xml:space="preserve">3. </w:t>
            </w:r>
            <w:r w:rsidRPr="00CD2E17">
              <w:rPr>
                <w:sz w:val="18"/>
                <w:szCs w:val="15"/>
              </w:rPr>
              <w:t>本地状态更新正确。</w:t>
            </w:r>
          </w:p>
        </w:tc>
        <w:tc>
          <w:tcPr>
            <w:tcW w:w="1706" w:type="dxa"/>
            <w:shd w:val="clear" w:color="auto" w:fill="FFFFFF"/>
            <w:tcMar>
              <w:top w:w="150" w:type="dxa"/>
              <w:left w:w="210" w:type="dxa"/>
              <w:bottom w:w="150" w:type="dxa"/>
              <w:right w:w="210" w:type="dxa"/>
            </w:tcMar>
            <w:vAlign w:val="center"/>
            <w:hideMark/>
          </w:tcPr>
          <w:p w14:paraId="1C608164" w14:textId="77777777" w:rsidR="00CD2E17" w:rsidRPr="00CD2E17" w:rsidRDefault="00CD2E17" w:rsidP="00CD2E17">
            <w:pPr>
              <w:widowControl/>
              <w:jc w:val="left"/>
              <w:rPr>
                <w:sz w:val="18"/>
                <w:szCs w:val="15"/>
              </w:rPr>
            </w:pPr>
            <w:r w:rsidRPr="00CD2E17">
              <w:rPr>
                <w:b/>
                <w:bCs/>
                <w:sz w:val="18"/>
                <w:szCs w:val="15"/>
              </w:rPr>
              <w:t>通过</w:t>
            </w:r>
            <w:r w:rsidRPr="00CD2E17">
              <w:rPr>
                <w:sz w:val="18"/>
                <w:szCs w:val="15"/>
              </w:rPr>
              <w:br/>
            </w:r>
            <w:r w:rsidRPr="00CD2E17">
              <w:rPr>
                <w:sz w:val="18"/>
                <w:szCs w:val="15"/>
              </w:rPr>
              <w:t>指数退避重试策略生效，数据完整性保证。</w:t>
            </w:r>
          </w:p>
        </w:tc>
      </w:tr>
      <w:tr w:rsidR="0070074D" w:rsidRPr="0070074D" w14:paraId="70C8A964" w14:textId="77777777" w:rsidTr="0070074D">
        <w:trPr>
          <w:trHeight w:val="2892"/>
          <w:jc w:val="center"/>
        </w:trPr>
        <w:tc>
          <w:tcPr>
            <w:tcW w:w="0" w:type="auto"/>
            <w:shd w:val="clear" w:color="auto" w:fill="FFFFFF"/>
            <w:tcMar>
              <w:top w:w="150" w:type="dxa"/>
              <w:left w:w="210" w:type="dxa"/>
              <w:bottom w:w="150" w:type="dxa"/>
              <w:right w:w="210" w:type="dxa"/>
            </w:tcMar>
            <w:vAlign w:val="center"/>
            <w:hideMark/>
          </w:tcPr>
          <w:p w14:paraId="5592B3E1" w14:textId="77777777" w:rsidR="00CD2E17" w:rsidRPr="00CD2E17" w:rsidRDefault="00CD2E17" w:rsidP="00CD2E17">
            <w:pPr>
              <w:widowControl/>
              <w:jc w:val="left"/>
              <w:rPr>
                <w:sz w:val="18"/>
                <w:szCs w:val="15"/>
              </w:rPr>
            </w:pPr>
            <w:r w:rsidRPr="00CD2E17">
              <w:rPr>
                <w:b/>
                <w:bCs/>
                <w:sz w:val="18"/>
                <w:szCs w:val="15"/>
              </w:rPr>
              <w:lastRenderedPageBreak/>
              <w:t>2</w:t>
            </w:r>
          </w:p>
        </w:tc>
        <w:tc>
          <w:tcPr>
            <w:tcW w:w="1945" w:type="dxa"/>
            <w:shd w:val="clear" w:color="auto" w:fill="FFFFFF"/>
            <w:tcMar>
              <w:top w:w="150" w:type="dxa"/>
              <w:left w:w="210" w:type="dxa"/>
              <w:bottom w:w="150" w:type="dxa"/>
              <w:right w:w="210" w:type="dxa"/>
            </w:tcMar>
            <w:vAlign w:val="center"/>
            <w:hideMark/>
          </w:tcPr>
          <w:p w14:paraId="780B9CD8" w14:textId="77777777" w:rsidR="00CD2E17" w:rsidRPr="00CD2E17" w:rsidRDefault="00CD2E17" w:rsidP="00CD2E17">
            <w:pPr>
              <w:widowControl/>
              <w:jc w:val="left"/>
              <w:rPr>
                <w:sz w:val="18"/>
                <w:szCs w:val="15"/>
              </w:rPr>
            </w:pPr>
            <w:r w:rsidRPr="00CD2E17">
              <w:rPr>
                <w:b/>
                <w:bCs/>
                <w:sz w:val="18"/>
                <w:szCs w:val="15"/>
              </w:rPr>
              <w:t>并发冲突测试</w:t>
            </w:r>
            <w:r w:rsidRPr="00CD2E17">
              <w:rPr>
                <w:sz w:val="18"/>
                <w:szCs w:val="15"/>
              </w:rPr>
              <w:t>：</w:t>
            </w:r>
            <w:r w:rsidRPr="00CD2E17">
              <w:rPr>
                <w:sz w:val="18"/>
                <w:szCs w:val="15"/>
              </w:rPr>
              <w:br/>
              <w:t xml:space="preserve">- Device A </w:t>
            </w:r>
            <w:r w:rsidRPr="00CD2E17">
              <w:rPr>
                <w:sz w:val="18"/>
                <w:szCs w:val="15"/>
              </w:rPr>
              <w:t>修改用户昵称为</w:t>
            </w:r>
            <w:r w:rsidRPr="00CD2E17">
              <w:rPr>
                <w:sz w:val="18"/>
                <w:szCs w:val="15"/>
              </w:rPr>
              <w:t xml:space="preserve"> "User_A" (T1)</w:t>
            </w:r>
            <w:r w:rsidRPr="00CD2E17">
              <w:rPr>
                <w:sz w:val="18"/>
                <w:szCs w:val="15"/>
              </w:rPr>
              <w:br/>
              <w:t xml:space="preserve">- Device B </w:t>
            </w:r>
            <w:r w:rsidRPr="00CD2E17">
              <w:rPr>
                <w:sz w:val="18"/>
                <w:szCs w:val="15"/>
              </w:rPr>
              <w:t>修改用户昵称为</w:t>
            </w:r>
            <w:r w:rsidRPr="00CD2E17">
              <w:rPr>
                <w:sz w:val="18"/>
                <w:szCs w:val="15"/>
              </w:rPr>
              <w:t xml:space="preserve"> "User_B" (T1 + 100ms)</w:t>
            </w:r>
            <w:r w:rsidRPr="00CD2E17">
              <w:rPr>
                <w:sz w:val="18"/>
                <w:szCs w:val="15"/>
              </w:rPr>
              <w:br/>
              <w:t xml:space="preserve">- </w:t>
            </w:r>
            <w:r w:rsidRPr="00CD2E17">
              <w:rPr>
                <w:sz w:val="18"/>
                <w:szCs w:val="15"/>
              </w:rPr>
              <w:t>随后发起同步</w:t>
            </w:r>
          </w:p>
        </w:tc>
        <w:tc>
          <w:tcPr>
            <w:tcW w:w="2121" w:type="dxa"/>
            <w:shd w:val="clear" w:color="auto" w:fill="FFFFFF"/>
            <w:tcMar>
              <w:top w:w="150" w:type="dxa"/>
              <w:left w:w="210" w:type="dxa"/>
              <w:bottom w:w="150" w:type="dxa"/>
              <w:right w:w="210" w:type="dxa"/>
            </w:tcMar>
            <w:vAlign w:val="center"/>
            <w:hideMark/>
          </w:tcPr>
          <w:p w14:paraId="708D1010"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检测到版本冲突（</w:t>
            </w:r>
            <w:r w:rsidRPr="00CD2E17">
              <w:rPr>
                <w:sz w:val="18"/>
                <w:szCs w:val="15"/>
              </w:rPr>
              <w:t>Version Conflict</w:t>
            </w:r>
            <w:r w:rsidRPr="00CD2E17">
              <w:rPr>
                <w:sz w:val="18"/>
                <w:szCs w:val="15"/>
              </w:rPr>
              <w:t>）。</w:t>
            </w:r>
            <w:r w:rsidRPr="00CD2E17">
              <w:rPr>
                <w:sz w:val="18"/>
                <w:szCs w:val="15"/>
              </w:rPr>
              <w:br/>
              <w:t xml:space="preserve">2. </w:t>
            </w:r>
            <w:r w:rsidRPr="00CD2E17">
              <w:rPr>
                <w:sz w:val="18"/>
                <w:szCs w:val="15"/>
              </w:rPr>
              <w:t>依据策略（</w:t>
            </w:r>
            <w:r w:rsidRPr="00CD2E17">
              <w:rPr>
                <w:sz w:val="18"/>
                <w:szCs w:val="15"/>
              </w:rPr>
              <w:t>Last-Write-Win</w:t>
            </w:r>
            <w:r w:rsidRPr="00CD2E17">
              <w:rPr>
                <w:sz w:val="18"/>
                <w:szCs w:val="15"/>
              </w:rPr>
              <w:t>），云端保留</w:t>
            </w:r>
            <w:r w:rsidRPr="00CD2E17">
              <w:rPr>
                <w:sz w:val="18"/>
                <w:szCs w:val="15"/>
              </w:rPr>
              <w:t xml:space="preserve"> "User_B"</w:t>
            </w:r>
            <w:r w:rsidRPr="00CD2E17">
              <w:rPr>
                <w:sz w:val="18"/>
                <w:szCs w:val="15"/>
              </w:rPr>
              <w:t>。</w:t>
            </w:r>
            <w:r w:rsidRPr="00CD2E17">
              <w:rPr>
                <w:sz w:val="18"/>
                <w:szCs w:val="15"/>
              </w:rPr>
              <w:br/>
              <w:t xml:space="preserve">3. Device A </w:t>
            </w:r>
            <w:r w:rsidRPr="00CD2E17">
              <w:rPr>
                <w:sz w:val="18"/>
                <w:szCs w:val="15"/>
              </w:rPr>
              <w:t>收到更新通知并本地覆盖为</w:t>
            </w:r>
            <w:r w:rsidRPr="00CD2E17">
              <w:rPr>
                <w:sz w:val="18"/>
                <w:szCs w:val="15"/>
              </w:rPr>
              <w:t xml:space="preserve"> "User_B"</w:t>
            </w:r>
            <w:r w:rsidRPr="00CD2E17">
              <w:rPr>
                <w:sz w:val="18"/>
                <w:szCs w:val="15"/>
              </w:rPr>
              <w:t>。</w:t>
            </w:r>
          </w:p>
        </w:tc>
        <w:tc>
          <w:tcPr>
            <w:tcW w:w="2693" w:type="dxa"/>
            <w:shd w:val="clear" w:color="auto" w:fill="FFFFFF"/>
            <w:tcMar>
              <w:top w:w="150" w:type="dxa"/>
              <w:left w:w="210" w:type="dxa"/>
              <w:bottom w:w="150" w:type="dxa"/>
              <w:right w:w="210" w:type="dxa"/>
            </w:tcMar>
            <w:vAlign w:val="center"/>
            <w:hideMark/>
          </w:tcPr>
          <w:p w14:paraId="6EAE30EB"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冲突被捕获。</w:t>
            </w:r>
            <w:r w:rsidRPr="00CD2E17">
              <w:rPr>
                <w:sz w:val="18"/>
                <w:szCs w:val="15"/>
              </w:rPr>
              <w:br/>
              <w:t xml:space="preserve">2. </w:t>
            </w:r>
            <w:r w:rsidRPr="00CD2E17">
              <w:rPr>
                <w:sz w:val="18"/>
                <w:szCs w:val="15"/>
              </w:rPr>
              <w:t>云端数据为</w:t>
            </w:r>
            <w:r w:rsidRPr="00CD2E17">
              <w:rPr>
                <w:sz w:val="18"/>
                <w:szCs w:val="15"/>
              </w:rPr>
              <w:t xml:space="preserve"> "User_B"</w:t>
            </w:r>
            <w:r w:rsidRPr="00CD2E17">
              <w:rPr>
                <w:sz w:val="18"/>
                <w:szCs w:val="15"/>
              </w:rPr>
              <w:t>。</w:t>
            </w:r>
            <w:r w:rsidRPr="00CD2E17">
              <w:rPr>
                <w:sz w:val="18"/>
                <w:szCs w:val="15"/>
              </w:rPr>
              <w:br/>
              <w:t xml:space="preserve">3. Device A </w:t>
            </w:r>
            <w:r w:rsidRPr="00CD2E17">
              <w:rPr>
                <w:sz w:val="18"/>
                <w:szCs w:val="15"/>
              </w:rPr>
              <w:t>本地数据已同步更新。</w:t>
            </w:r>
          </w:p>
        </w:tc>
        <w:tc>
          <w:tcPr>
            <w:tcW w:w="1706" w:type="dxa"/>
            <w:shd w:val="clear" w:color="auto" w:fill="FFFFFF"/>
            <w:tcMar>
              <w:top w:w="150" w:type="dxa"/>
              <w:left w:w="210" w:type="dxa"/>
              <w:bottom w:w="150" w:type="dxa"/>
              <w:right w:w="210" w:type="dxa"/>
            </w:tcMar>
            <w:vAlign w:val="center"/>
            <w:hideMark/>
          </w:tcPr>
          <w:p w14:paraId="2B9791FF" w14:textId="77777777" w:rsidR="00CD2E17" w:rsidRPr="00CD2E17" w:rsidRDefault="00CD2E17" w:rsidP="00CD2E17">
            <w:pPr>
              <w:widowControl/>
              <w:jc w:val="left"/>
              <w:rPr>
                <w:sz w:val="18"/>
                <w:szCs w:val="15"/>
              </w:rPr>
            </w:pPr>
            <w:r w:rsidRPr="00CD2E17">
              <w:rPr>
                <w:b/>
                <w:bCs/>
                <w:sz w:val="18"/>
                <w:szCs w:val="15"/>
              </w:rPr>
              <w:t>通过</w:t>
            </w:r>
            <w:r w:rsidRPr="00CD2E17">
              <w:rPr>
                <w:sz w:val="18"/>
                <w:szCs w:val="15"/>
              </w:rPr>
              <w:br/>
            </w:r>
            <w:r w:rsidRPr="00CD2E17">
              <w:rPr>
                <w:sz w:val="18"/>
                <w:szCs w:val="15"/>
              </w:rPr>
              <w:t>冲突解决逻辑清晰，最终一致性达成。</w:t>
            </w:r>
          </w:p>
        </w:tc>
      </w:tr>
      <w:tr w:rsidR="0070074D" w:rsidRPr="0070074D" w14:paraId="254B2E81" w14:textId="77777777" w:rsidTr="0070074D">
        <w:trPr>
          <w:jc w:val="center"/>
        </w:trPr>
        <w:tc>
          <w:tcPr>
            <w:tcW w:w="0" w:type="auto"/>
            <w:shd w:val="clear" w:color="auto" w:fill="FFFFFF"/>
            <w:tcMar>
              <w:top w:w="150" w:type="dxa"/>
              <w:left w:w="210" w:type="dxa"/>
              <w:bottom w:w="150" w:type="dxa"/>
              <w:right w:w="210" w:type="dxa"/>
            </w:tcMar>
            <w:vAlign w:val="center"/>
            <w:hideMark/>
          </w:tcPr>
          <w:p w14:paraId="5D1765A6" w14:textId="77777777" w:rsidR="00CD2E17" w:rsidRPr="00CD2E17" w:rsidRDefault="00CD2E17" w:rsidP="00CD2E17">
            <w:pPr>
              <w:widowControl/>
              <w:jc w:val="left"/>
              <w:rPr>
                <w:sz w:val="18"/>
                <w:szCs w:val="15"/>
              </w:rPr>
            </w:pPr>
            <w:r w:rsidRPr="00CD2E17">
              <w:rPr>
                <w:b/>
                <w:bCs/>
                <w:sz w:val="18"/>
                <w:szCs w:val="15"/>
              </w:rPr>
              <w:t>3</w:t>
            </w:r>
          </w:p>
        </w:tc>
        <w:tc>
          <w:tcPr>
            <w:tcW w:w="1945" w:type="dxa"/>
            <w:shd w:val="clear" w:color="auto" w:fill="FFFFFF"/>
            <w:tcMar>
              <w:top w:w="150" w:type="dxa"/>
              <w:left w:w="210" w:type="dxa"/>
              <w:bottom w:w="150" w:type="dxa"/>
              <w:right w:w="210" w:type="dxa"/>
            </w:tcMar>
            <w:vAlign w:val="center"/>
            <w:hideMark/>
          </w:tcPr>
          <w:p w14:paraId="65A3891D" w14:textId="77777777" w:rsidR="00CD2E17" w:rsidRPr="00CD2E17" w:rsidRDefault="00CD2E17" w:rsidP="00CD2E17">
            <w:pPr>
              <w:widowControl/>
              <w:jc w:val="left"/>
              <w:rPr>
                <w:sz w:val="18"/>
                <w:szCs w:val="15"/>
              </w:rPr>
            </w:pPr>
            <w:r w:rsidRPr="00CD2E17">
              <w:rPr>
                <w:b/>
                <w:bCs/>
                <w:sz w:val="18"/>
                <w:szCs w:val="15"/>
              </w:rPr>
              <w:t>断网后重连</w:t>
            </w:r>
            <w:r w:rsidRPr="00CD2E17">
              <w:rPr>
                <w:sz w:val="18"/>
                <w:szCs w:val="15"/>
              </w:rPr>
              <w:t>：</w:t>
            </w:r>
            <w:r w:rsidRPr="00CD2E17">
              <w:rPr>
                <w:sz w:val="18"/>
                <w:szCs w:val="15"/>
              </w:rPr>
              <w:br/>
              <w:t xml:space="preserve">- Device A </w:t>
            </w:r>
            <w:r w:rsidRPr="00CD2E17">
              <w:rPr>
                <w:sz w:val="18"/>
                <w:szCs w:val="15"/>
              </w:rPr>
              <w:t>在断网状态下产生</w:t>
            </w:r>
            <w:r w:rsidRPr="00CD2E17">
              <w:rPr>
                <w:sz w:val="18"/>
                <w:szCs w:val="15"/>
              </w:rPr>
              <w:t xml:space="preserve"> 50 </w:t>
            </w:r>
            <w:r w:rsidRPr="00CD2E17">
              <w:rPr>
                <w:sz w:val="18"/>
                <w:szCs w:val="15"/>
              </w:rPr>
              <w:t>条本地数据。</w:t>
            </w:r>
            <w:r w:rsidRPr="00CD2E17">
              <w:rPr>
                <w:sz w:val="18"/>
                <w:szCs w:val="15"/>
              </w:rPr>
              <w:br/>
              <w:t xml:space="preserve">- </w:t>
            </w:r>
            <w:r w:rsidRPr="00CD2E17">
              <w:rPr>
                <w:sz w:val="18"/>
                <w:szCs w:val="15"/>
              </w:rPr>
              <w:t>恢复网络，触发同步。</w:t>
            </w:r>
          </w:p>
        </w:tc>
        <w:tc>
          <w:tcPr>
            <w:tcW w:w="2121" w:type="dxa"/>
            <w:shd w:val="clear" w:color="auto" w:fill="FFFFFF"/>
            <w:tcMar>
              <w:top w:w="150" w:type="dxa"/>
              <w:left w:w="210" w:type="dxa"/>
              <w:bottom w:w="150" w:type="dxa"/>
              <w:right w:w="210" w:type="dxa"/>
            </w:tcMar>
            <w:vAlign w:val="center"/>
            <w:hideMark/>
          </w:tcPr>
          <w:p w14:paraId="4DD00862"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识别离线数据队列。</w:t>
            </w:r>
            <w:r w:rsidRPr="00CD2E17">
              <w:rPr>
                <w:sz w:val="18"/>
                <w:szCs w:val="15"/>
              </w:rPr>
              <w:br/>
              <w:t xml:space="preserve">2. </w:t>
            </w:r>
            <w:r w:rsidRPr="00CD2E17">
              <w:rPr>
                <w:sz w:val="18"/>
                <w:szCs w:val="15"/>
              </w:rPr>
              <w:t>批量上传</w:t>
            </w:r>
            <w:r w:rsidRPr="00CD2E17">
              <w:rPr>
                <w:sz w:val="18"/>
                <w:szCs w:val="15"/>
              </w:rPr>
              <w:t xml:space="preserve"> 50 </w:t>
            </w:r>
            <w:r w:rsidRPr="00CD2E17">
              <w:rPr>
                <w:sz w:val="18"/>
                <w:szCs w:val="15"/>
              </w:rPr>
              <w:t>条数据。</w:t>
            </w:r>
            <w:r w:rsidRPr="00CD2E17">
              <w:rPr>
                <w:sz w:val="18"/>
                <w:szCs w:val="15"/>
              </w:rPr>
              <w:br/>
              <w:t xml:space="preserve">3. </w:t>
            </w:r>
            <w:r w:rsidRPr="00CD2E17">
              <w:rPr>
                <w:sz w:val="18"/>
                <w:szCs w:val="15"/>
              </w:rPr>
              <w:t>上传成功后清除本地离线标记。</w:t>
            </w:r>
          </w:p>
        </w:tc>
        <w:tc>
          <w:tcPr>
            <w:tcW w:w="2693" w:type="dxa"/>
            <w:shd w:val="clear" w:color="auto" w:fill="FFFFFF"/>
            <w:tcMar>
              <w:top w:w="150" w:type="dxa"/>
              <w:left w:w="210" w:type="dxa"/>
              <w:bottom w:w="150" w:type="dxa"/>
              <w:right w:w="210" w:type="dxa"/>
            </w:tcMar>
            <w:vAlign w:val="center"/>
            <w:hideMark/>
          </w:tcPr>
          <w:p w14:paraId="40DE7231"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队列识别准确。</w:t>
            </w:r>
            <w:r w:rsidRPr="00CD2E17">
              <w:rPr>
                <w:sz w:val="18"/>
                <w:szCs w:val="15"/>
              </w:rPr>
              <w:br/>
              <w:t xml:space="preserve">2. 50 </w:t>
            </w:r>
            <w:r w:rsidRPr="00CD2E17">
              <w:rPr>
                <w:sz w:val="18"/>
                <w:szCs w:val="15"/>
              </w:rPr>
              <w:t>条数据全部上传成功。</w:t>
            </w:r>
            <w:r w:rsidRPr="00CD2E17">
              <w:rPr>
                <w:sz w:val="18"/>
                <w:szCs w:val="15"/>
              </w:rPr>
              <w:br/>
              <w:t xml:space="preserve">3. </w:t>
            </w:r>
            <w:r w:rsidRPr="00CD2E17">
              <w:rPr>
                <w:sz w:val="18"/>
                <w:szCs w:val="15"/>
              </w:rPr>
              <w:t>标记已清除。</w:t>
            </w:r>
          </w:p>
        </w:tc>
        <w:tc>
          <w:tcPr>
            <w:tcW w:w="1706" w:type="dxa"/>
            <w:shd w:val="clear" w:color="auto" w:fill="FFFFFF"/>
            <w:tcMar>
              <w:top w:w="150" w:type="dxa"/>
              <w:left w:w="210" w:type="dxa"/>
              <w:bottom w:w="150" w:type="dxa"/>
              <w:right w:w="210" w:type="dxa"/>
            </w:tcMar>
            <w:vAlign w:val="center"/>
            <w:hideMark/>
          </w:tcPr>
          <w:p w14:paraId="30CF8C6E" w14:textId="77777777" w:rsidR="00CD2E17" w:rsidRPr="00CD2E17" w:rsidRDefault="00CD2E17" w:rsidP="00CD2E17">
            <w:pPr>
              <w:widowControl/>
              <w:jc w:val="left"/>
              <w:rPr>
                <w:sz w:val="18"/>
                <w:szCs w:val="15"/>
              </w:rPr>
            </w:pPr>
            <w:r w:rsidRPr="00CD2E17">
              <w:rPr>
                <w:b/>
                <w:bCs/>
                <w:sz w:val="18"/>
                <w:szCs w:val="15"/>
              </w:rPr>
              <w:t>通过</w:t>
            </w:r>
            <w:r w:rsidRPr="00CD2E17">
              <w:rPr>
                <w:sz w:val="18"/>
                <w:szCs w:val="15"/>
              </w:rPr>
              <w:br/>
            </w:r>
            <w:r w:rsidRPr="00CD2E17">
              <w:rPr>
                <w:sz w:val="18"/>
                <w:szCs w:val="15"/>
              </w:rPr>
              <w:t>离线缓存机制工作正常。</w:t>
            </w:r>
          </w:p>
        </w:tc>
      </w:tr>
      <w:tr w:rsidR="0070074D" w:rsidRPr="0070074D" w14:paraId="7C916E77" w14:textId="77777777" w:rsidTr="0070074D">
        <w:trPr>
          <w:jc w:val="center"/>
        </w:trPr>
        <w:tc>
          <w:tcPr>
            <w:tcW w:w="0" w:type="auto"/>
            <w:shd w:val="clear" w:color="auto" w:fill="FFFFFF"/>
            <w:tcMar>
              <w:top w:w="150" w:type="dxa"/>
              <w:left w:w="210" w:type="dxa"/>
              <w:bottom w:w="150" w:type="dxa"/>
              <w:right w:w="210" w:type="dxa"/>
            </w:tcMar>
            <w:vAlign w:val="center"/>
            <w:hideMark/>
          </w:tcPr>
          <w:p w14:paraId="5043DCD6" w14:textId="77777777" w:rsidR="00CD2E17" w:rsidRPr="00CD2E17" w:rsidRDefault="00CD2E17" w:rsidP="00CD2E17">
            <w:pPr>
              <w:widowControl/>
              <w:jc w:val="left"/>
              <w:rPr>
                <w:sz w:val="18"/>
                <w:szCs w:val="15"/>
              </w:rPr>
            </w:pPr>
            <w:r w:rsidRPr="00CD2E17">
              <w:rPr>
                <w:b/>
                <w:bCs/>
                <w:sz w:val="18"/>
                <w:szCs w:val="15"/>
              </w:rPr>
              <w:t>4</w:t>
            </w:r>
          </w:p>
        </w:tc>
        <w:tc>
          <w:tcPr>
            <w:tcW w:w="1945" w:type="dxa"/>
            <w:shd w:val="clear" w:color="auto" w:fill="FFFFFF"/>
            <w:tcMar>
              <w:top w:w="150" w:type="dxa"/>
              <w:left w:w="210" w:type="dxa"/>
              <w:bottom w:w="150" w:type="dxa"/>
              <w:right w:w="210" w:type="dxa"/>
            </w:tcMar>
            <w:vAlign w:val="center"/>
            <w:hideMark/>
          </w:tcPr>
          <w:p w14:paraId="567BCCA4" w14:textId="77777777" w:rsidR="00CD2E17" w:rsidRPr="00CD2E17" w:rsidRDefault="00CD2E17" w:rsidP="00CD2E17">
            <w:pPr>
              <w:widowControl/>
              <w:jc w:val="left"/>
              <w:rPr>
                <w:sz w:val="18"/>
                <w:szCs w:val="15"/>
              </w:rPr>
            </w:pPr>
            <w:r w:rsidRPr="00CD2E17">
              <w:rPr>
                <w:b/>
                <w:bCs/>
                <w:sz w:val="18"/>
                <w:szCs w:val="15"/>
              </w:rPr>
              <w:t>同步中途异常（事务回滚）</w:t>
            </w:r>
            <w:r w:rsidRPr="00CD2E17">
              <w:rPr>
                <w:sz w:val="18"/>
                <w:szCs w:val="15"/>
              </w:rPr>
              <w:t>：</w:t>
            </w:r>
            <w:r w:rsidRPr="00CD2E17">
              <w:rPr>
                <w:sz w:val="18"/>
                <w:szCs w:val="15"/>
              </w:rPr>
              <w:br/>
              <w:t xml:space="preserve">- </w:t>
            </w:r>
            <w:r w:rsidRPr="00CD2E17">
              <w:rPr>
                <w:sz w:val="18"/>
                <w:szCs w:val="15"/>
              </w:rPr>
              <w:t>模拟上传第</w:t>
            </w:r>
            <w:r w:rsidRPr="00CD2E17">
              <w:rPr>
                <w:sz w:val="18"/>
                <w:szCs w:val="15"/>
              </w:rPr>
              <w:t xml:space="preserve"> 10 </w:t>
            </w:r>
            <w:r w:rsidRPr="00CD2E17">
              <w:rPr>
                <w:sz w:val="18"/>
                <w:szCs w:val="15"/>
              </w:rPr>
              <w:t>条数据时服务器返回</w:t>
            </w:r>
            <w:r w:rsidRPr="00CD2E17">
              <w:rPr>
                <w:sz w:val="18"/>
                <w:szCs w:val="15"/>
              </w:rPr>
              <w:t xml:space="preserve"> 500 </w:t>
            </w:r>
            <w:r w:rsidRPr="00CD2E17">
              <w:rPr>
                <w:sz w:val="18"/>
                <w:szCs w:val="15"/>
              </w:rPr>
              <w:t>错误</w:t>
            </w:r>
          </w:p>
        </w:tc>
        <w:tc>
          <w:tcPr>
            <w:tcW w:w="2121" w:type="dxa"/>
            <w:shd w:val="clear" w:color="auto" w:fill="FFFFFF"/>
            <w:tcMar>
              <w:top w:w="150" w:type="dxa"/>
              <w:left w:w="210" w:type="dxa"/>
              <w:bottom w:w="150" w:type="dxa"/>
              <w:right w:w="210" w:type="dxa"/>
            </w:tcMar>
            <w:vAlign w:val="center"/>
            <w:hideMark/>
          </w:tcPr>
          <w:p w14:paraId="666693AE"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停止后续上传。</w:t>
            </w:r>
            <w:r w:rsidRPr="00CD2E17">
              <w:rPr>
                <w:sz w:val="18"/>
                <w:szCs w:val="15"/>
              </w:rPr>
              <w:br/>
              <w:t xml:space="preserve">2. </w:t>
            </w:r>
            <w:r w:rsidRPr="00CD2E17">
              <w:rPr>
                <w:sz w:val="18"/>
                <w:szCs w:val="15"/>
              </w:rPr>
              <w:t>本地已标记为</w:t>
            </w:r>
            <w:r w:rsidRPr="00CD2E17">
              <w:rPr>
                <w:sz w:val="18"/>
                <w:szCs w:val="15"/>
              </w:rPr>
              <w:t>“</w:t>
            </w:r>
            <w:r w:rsidRPr="00CD2E17">
              <w:rPr>
                <w:sz w:val="18"/>
                <w:szCs w:val="15"/>
              </w:rPr>
              <w:t>发送中</w:t>
            </w:r>
            <w:r w:rsidRPr="00CD2E17">
              <w:rPr>
                <w:sz w:val="18"/>
                <w:szCs w:val="15"/>
              </w:rPr>
              <w:t>”</w:t>
            </w:r>
            <w:r w:rsidRPr="00CD2E17">
              <w:rPr>
                <w:sz w:val="18"/>
                <w:szCs w:val="15"/>
              </w:rPr>
              <w:t>的前</w:t>
            </w:r>
            <w:r w:rsidRPr="00CD2E17">
              <w:rPr>
                <w:sz w:val="18"/>
                <w:szCs w:val="15"/>
              </w:rPr>
              <w:t xml:space="preserve"> 9 </w:t>
            </w:r>
            <w:r w:rsidRPr="00CD2E17">
              <w:rPr>
                <w:sz w:val="18"/>
                <w:szCs w:val="15"/>
              </w:rPr>
              <w:t>条数据回滚为</w:t>
            </w:r>
            <w:r w:rsidRPr="00CD2E17">
              <w:rPr>
                <w:sz w:val="18"/>
                <w:szCs w:val="15"/>
              </w:rPr>
              <w:t>“</w:t>
            </w:r>
            <w:r w:rsidRPr="00CD2E17">
              <w:rPr>
                <w:sz w:val="18"/>
                <w:szCs w:val="15"/>
              </w:rPr>
              <w:t>待发送</w:t>
            </w:r>
            <w:r w:rsidRPr="00CD2E17">
              <w:rPr>
                <w:sz w:val="18"/>
                <w:szCs w:val="15"/>
              </w:rPr>
              <w:t>”</w:t>
            </w:r>
            <w:r w:rsidRPr="00CD2E17">
              <w:rPr>
                <w:sz w:val="18"/>
                <w:szCs w:val="15"/>
              </w:rPr>
              <w:t>。</w:t>
            </w:r>
            <w:r w:rsidRPr="00CD2E17">
              <w:rPr>
                <w:sz w:val="18"/>
                <w:szCs w:val="15"/>
              </w:rPr>
              <w:br/>
              <w:t xml:space="preserve">3. </w:t>
            </w:r>
            <w:r w:rsidRPr="00CD2E17">
              <w:rPr>
                <w:sz w:val="18"/>
                <w:szCs w:val="15"/>
              </w:rPr>
              <w:t>抛出明确异常日志，不崩溃。</w:t>
            </w:r>
          </w:p>
        </w:tc>
        <w:tc>
          <w:tcPr>
            <w:tcW w:w="2693" w:type="dxa"/>
            <w:shd w:val="clear" w:color="auto" w:fill="FFFFFF"/>
            <w:tcMar>
              <w:top w:w="150" w:type="dxa"/>
              <w:left w:w="210" w:type="dxa"/>
              <w:bottom w:w="150" w:type="dxa"/>
              <w:right w:w="210" w:type="dxa"/>
            </w:tcMar>
            <w:vAlign w:val="center"/>
            <w:hideMark/>
          </w:tcPr>
          <w:p w14:paraId="083C6DD4"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上传停止。</w:t>
            </w:r>
            <w:r w:rsidRPr="00CD2E17">
              <w:rPr>
                <w:sz w:val="18"/>
                <w:szCs w:val="15"/>
              </w:rPr>
              <w:br/>
              <w:t xml:space="preserve">2. </w:t>
            </w:r>
            <w:r w:rsidRPr="00CD2E17">
              <w:rPr>
                <w:sz w:val="18"/>
                <w:szCs w:val="15"/>
              </w:rPr>
              <w:t>前</w:t>
            </w:r>
            <w:r w:rsidRPr="00CD2E17">
              <w:rPr>
                <w:sz w:val="18"/>
                <w:szCs w:val="15"/>
              </w:rPr>
              <w:t xml:space="preserve"> 9 </w:t>
            </w:r>
            <w:r w:rsidRPr="00CD2E17">
              <w:rPr>
                <w:sz w:val="18"/>
                <w:szCs w:val="15"/>
              </w:rPr>
              <w:t>条状态回滚正确。</w:t>
            </w:r>
            <w:r w:rsidRPr="00CD2E17">
              <w:rPr>
                <w:sz w:val="18"/>
                <w:szCs w:val="15"/>
              </w:rPr>
              <w:br/>
              <w:t xml:space="preserve">3. </w:t>
            </w:r>
            <w:r w:rsidRPr="00CD2E17">
              <w:rPr>
                <w:sz w:val="18"/>
                <w:szCs w:val="15"/>
              </w:rPr>
              <w:t>日志记录</w:t>
            </w:r>
            <w:r w:rsidRPr="00CD2E17">
              <w:rPr>
                <w:sz w:val="18"/>
                <w:szCs w:val="15"/>
              </w:rPr>
              <w:t> Sync Failed: Server Error</w:t>
            </w:r>
            <w:r w:rsidRPr="00CD2E17">
              <w:rPr>
                <w:sz w:val="18"/>
                <w:szCs w:val="15"/>
              </w:rPr>
              <w:t>。</w:t>
            </w:r>
          </w:p>
        </w:tc>
        <w:tc>
          <w:tcPr>
            <w:tcW w:w="1706" w:type="dxa"/>
            <w:shd w:val="clear" w:color="auto" w:fill="FFFFFF"/>
            <w:tcMar>
              <w:top w:w="150" w:type="dxa"/>
              <w:left w:w="210" w:type="dxa"/>
              <w:bottom w:w="150" w:type="dxa"/>
              <w:right w:w="210" w:type="dxa"/>
            </w:tcMar>
            <w:vAlign w:val="center"/>
            <w:hideMark/>
          </w:tcPr>
          <w:p w14:paraId="114E1BE9" w14:textId="77777777" w:rsidR="00CD2E17" w:rsidRPr="00CD2E17" w:rsidRDefault="00CD2E17" w:rsidP="00CD2E17">
            <w:pPr>
              <w:widowControl/>
              <w:jc w:val="left"/>
              <w:rPr>
                <w:sz w:val="18"/>
                <w:szCs w:val="15"/>
              </w:rPr>
            </w:pPr>
            <w:r w:rsidRPr="00CD2E17">
              <w:rPr>
                <w:b/>
                <w:bCs/>
                <w:sz w:val="18"/>
                <w:szCs w:val="15"/>
              </w:rPr>
              <w:t>通过</w:t>
            </w:r>
            <w:r w:rsidRPr="00CD2E17">
              <w:rPr>
                <w:sz w:val="18"/>
                <w:szCs w:val="15"/>
              </w:rPr>
              <w:br/>
            </w:r>
            <w:r w:rsidRPr="00CD2E17">
              <w:rPr>
                <w:sz w:val="18"/>
                <w:szCs w:val="15"/>
              </w:rPr>
              <w:t>事务原子性得到保证，无脏数据产生。</w:t>
            </w:r>
          </w:p>
        </w:tc>
      </w:tr>
    </w:tbl>
    <w:p w14:paraId="43CB932F" w14:textId="77777777" w:rsidR="00CD2E17" w:rsidRPr="00CD2E17" w:rsidRDefault="00CD2E17" w:rsidP="001F0873">
      <w:pPr>
        <w:widowControl/>
        <w:jc w:val="left"/>
        <w:rPr>
          <w:sz w:val="24"/>
        </w:rPr>
      </w:pPr>
    </w:p>
    <w:p w14:paraId="063665D9" w14:textId="77777777" w:rsidR="00CD2E17" w:rsidRDefault="00CD2E17" w:rsidP="001F0873">
      <w:pPr>
        <w:widowControl/>
        <w:jc w:val="left"/>
        <w:rPr>
          <w:sz w:val="24"/>
        </w:rPr>
      </w:pPr>
    </w:p>
    <w:p w14:paraId="4B3D33D9" w14:textId="77777777" w:rsidR="00CD2E17" w:rsidRPr="00CD2E17" w:rsidRDefault="00CD2E17" w:rsidP="00CD2E17">
      <w:pPr>
        <w:widowControl/>
        <w:jc w:val="left"/>
        <w:rPr>
          <w:sz w:val="24"/>
        </w:rPr>
      </w:pPr>
      <w:r w:rsidRPr="00CD2E17">
        <w:rPr>
          <w:b/>
          <w:bCs/>
          <w:sz w:val="24"/>
        </w:rPr>
        <w:t>测试结果分析：</w:t>
      </w:r>
    </w:p>
    <w:p w14:paraId="05FAF842" w14:textId="77777777" w:rsidR="00CD2E17" w:rsidRPr="00CD2E17" w:rsidRDefault="00CD2E17" w:rsidP="00CD2E17">
      <w:pPr>
        <w:widowControl/>
        <w:numPr>
          <w:ilvl w:val="0"/>
          <w:numId w:val="31"/>
        </w:numPr>
        <w:jc w:val="left"/>
        <w:rPr>
          <w:sz w:val="24"/>
        </w:rPr>
      </w:pPr>
      <w:r w:rsidRPr="00CD2E17">
        <w:rPr>
          <w:sz w:val="24"/>
        </w:rPr>
        <w:t>通过率：</w:t>
      </w:r>
      <w:r w:rsidRPr="00CD2E17">
        <w:rPr>
          <w:sz w:val="24"/>
        </w:rPr>
        <w:t>4/4 (100%)</w:t>
      </w:r>
      <w:r w:rsidRPr="00CD2E17">
        <w:rPr>
          <w:sz w:val="24"/>
        </w:rPr>
        <w:t>。</w:t>
      </w:r>
    </w:p>
    <w:p w14:paraId="0812A916" w14:textId="77777777" w:rsidR="00CD2E17" w:rsidRPr="00CD2E17" w:rsidRDefault="00CD2E17" w:rsidP="00CD2E17">
      <w:pPr>
        <w:widowControl/>
        <w:numPr>
          <w:ilvl w:val="0"/>
          <w:numId w:val="31"/>
        </w:numPr>
        <w:jc w:val="left"/>
        <w:rPr>
          <w:sz w:val="24"/>
        </w:rPr>
      </w:pPr>
      <w:r w:rsidRPr="00CD2E17">
        <w:rPr>
          <w:sz w:val="24"/>
        </w:rPr>
        <w:t>一致性：在多设备并发场景下，系统严格遵循了预设的冲突解决策略，保证了数据的最终一致性。</w:t>
      </w:r>
    </w:p>
    <w:p w14:paraId="4EED71CE" w14:textId="77777777" w:rsidR="00CD2E17" w:rsidRPr="00CD2E17" w:rsidRDefault="00CD2E17" w:rsidP="00CD2E17">
      <w:pPr>
        <w:widowControl/>
        <w:numPr>
          <w:ilvl w:val="0"/>
          <w:numId w:val="31"/>
        </w:numPr>
        <w:jc w:val="left"/>
        <w:rPr>
          <w:sz w:val="24"/>
        </w:rPr>
      </w:pPr>
      <w:r w:rsidRPr="00CD2E17">
        <w:rPr>
          <w:sz w:val="24"/>
        </w:rPr>
        <w:t>可靠性：在网络极不稳定（高丢包）和中断重连场景下，数据零丢失，重试机制和断点续传功能表现优异。</w:t>
      </w:r>
    </w:p>
    <w:p w14:paraId="0633CA40" w14:textId="77777777" w:rsidR="00CD2E17" w:rsidRPr="00CD2E17" w:rsidRDefault="00CD2E17" w:rsidP="00CD2E17">
      <w:pPr>
        <w:widowControl/>
        <w:numPr>
          <w:ilvl w:val="0"/>
          <w:numId w:val="31"/>
        </w:numPr>
        <w:jc w:val="left"/>
        <w:rPr>
          <w:sz w:val="24"/>
        </w:rPr>
      </w:pPr>
      <w:r w:rsidRPr="00CD2E17">
        <w:rPr>
          <w:sz w:val="24"/>
        </w:rPr>
        <w:t>事务安全：在部分失败场景下，本地数据库状态回滚准确，未出现数据状态不一致（如</w:t>
      </w:r>
      <w:r w:rsidRPr="00CD2E17">
        <w:rPr>
          <w:sz w:val="24"/>
        </w:rPr>
        <w:t>“</w:t>
      </w:r>
      <w:r w:rsidRPr="00CD2E17">
        <w:rPr>
          <w:sz w:val="24"/>
        </w:rPr>
        <w:t>半同步</w:t>
      </w:r>
      <w:r w:rsidRPr="00CD2E17">
        <w:rPr>
          <w:sz w:val="24"/>
        </w:rPr>
        <w:t>”</w:t>
      </w:r>
      <w:r w:rsidRPr="00CD2E17">
        <w:rPr>
          <w:sz w:val="24"/>
        </w:rPr>
        <w:t>）的情况。</w:t>
      </w:r>
    </w:p>
    <w:p w14:paraId="068F3062" w14:textId="77777777" w:rsidR="00CD2E17" w:rsidRDefault="00CD2E17" w:rsidP="001F0873">
      <w:pPr>
        <w:widowControl/>
        <w:jc w:val="left"/>
        <w:rPr>
          <w:sz w:val="24"/>
        </w:rPr>
      </w:pPr>
    </w:p>
    <w:p w14:paraId="3BA8D332" w14:textId="77777777" w:rsidR="00CD2E17" w:rsidRPr="00CD2E17" w:rsidRDefault="00CD2E17" w:rsidP="00CD2E17">
      <w:pPr>
        <w:widowControl/>
        <w:ind w:left="150" w:firstLine="210"/>
        <w:jc w:val="left"/>
        <w:rPr>
          <w:b/>
          <w:bCs/>
          <w:sz w:val="24"/>
        </w:rPr>
      </w:pPr>
      <w:r w:rsidRPr="00CD2E17">
        <w:rPr>
          <w:b/>
          <w:bCs/>
          <w:sz w:val="24"/>
        </w:rPr>
        <w:t xml:space="preserve">2.3.2 </w:t>
      </w:r>
      <w:r w:rsidRPr="00CD2E17">
        <w:rPr>
          <w:b/>
          <w:bCs/>
          <w:sz w:val="24"/>
        </w:rPr>
        <w:t>测试结果综合分析及建议</w:t>
      </w:r>
    </w:p>
    <w:p w14:paraId="56BAE96C" w14:textId="77777777" w:rsidR="00CD2E17" w:rsidRPr="00CD2E17" w:rsidRDefault="00CD2E17" w:rsidP="00CD2E17">
      <w:pPr>
        <w:widowControl/>
        <w:ind w:left="150" w:firstLine="210"/>
        <w:jc w:val="left"/>
        <w:rPr>
          <w:sz w:val="24"/>
        </w:rPr>
      </w:pPr>
      <w:r w:rsidRPr="00CD2E17">
        <w:rPr>
          <w:b/>
          <w:bCs/>
          <w:sz w:val="24"/>
        </w:rPr>
        <w:t>综合分析：</w:t>
      </w:r>
    </w:p>
    <w:p w14:paraId="5B99C048" w14:textId="77777777" w:rsidR="00CD2E17" w:rsidRPr="00CD2E17" w:rsidRDefault="00CD2E17" w:rsidP="00CD2E17">
      <w:pPr>
        <w:widowControl/>
        <w:numPr>
          <w:ilvl w:val="0"/>
          <w:numId w:val="32"/>
        </w:numPr>
        <w:jc w:val="left"/>
        <w:rPr>
          <w:sz w:val="24"/>
        </w:rPr>
      </w:pPr>
      <w:r w:rsidRPr="00CD2E17">
        <w:rPr>
          <w:sz w:val="24"/>
        </w:rPr>
        <w:t>网络适应性：模块对弱网环境的适应能力较强，但在极端连续丢包（</w:t>
      </w:r>
      <w:r w:rsidRPr="00CD2E17">
        <w:rPr>
          <w:sz w:val="24"/>
        </w:rPr>
        <w:t>&gt;50%</w:t>
      </w:r>
      <w:r w:rsidRPr="00CD2E17">
        <w:rPr>
          <w:sz w:val="24"/>
        </w:rPr>
        <w:t>）情况下，重试次数达到上限后，用户提示不够友好，仅显示</w:t>
      </w:r>
      <w:r w:rsidRPr="00CD2E17">
        <w:rPr>
          <w:sz w:val="24"/>
        </w:rPr>
        <w:t>“</w:t>
      </w:r>
      <w:r w:rsidRPr="00CD2E17">
        <w:rPr>
          <w:sz w:val="24"/>
        </w:rPr>
        <w:t>同步失败</w:t>
      </w:r>
      <w:r w:rsidRPr="00CD2E17">
        <w:rPr>
          <w:sz w:val="24"/>
        </w:rPr>
        <w:t>”</w:t>
      </w:r>
      <w:r w:rsidRPr="00CD2E17">
        <w:rPr>
          <w:sz w:val="24"/>
        </w:rPr>
        <w:t>，未告知具体原因。</w:t>
      </w:r>
    </w:p>
    <w:p w14:paraId="34726126" w14:textId="77777777" w:rsidR="00CD2E17" w:rsidRPr="00CD2E17" w:rsidRDefault="00CD2E17" w:rsidP="00CD2E17">
      <w:pPr>
        <w:widowControl/>
        <w:numPr>
          <w:ilvl w:val="0"/>
          <w:numId w:val="32"/>
        </w:numPr>
        <w:jc w:val="left"/>
        <w:rPr>
          <w:sz w:val="24"/>
        </w:rPr>
      </w:pPr>
      <w:r w:rsidRPr="00CD2E17">
        <w:rPr>
          <w:sz w:val="24"/>
        </w:rPr>
        <w:lastRenderedPageBreak/>
        <w:t>冲突策略单一：目前仅支持</w:t>
      </w:r>
      <w:r w:rsidRPr="00CD2E17">
        <w:rPr>
          <w:sz w:val="24"/>
        </w:rPr>
        <w:t>“</w:t>
      </w:r>
      <w:r w:rsidRPr="00CD2E17">
        <w:rPr>
          <w:sz w:val="24"/>
        </w:rPr>
        <w:t>最后写入优先（</w:t>
      </w:r>
      <w:r w:rsidRPr="00CD2E17">
        <w:rPr>
          <w:sz w:val="24"/>
        </w:rPr>
        <w:t>LWW</w:t>
      </w:r>
      <w:r w:rsidRPr="00CD2E17">
        <w:rPr>
          <w:sz w:val="24"/>
        </w:rPr>
        <w:t>）</w:t>
      </w:r>
      <w:r w:rsidRPr="00CD2E17">
        <w:rPr>
          <w:sz w:val="24"/>
        </w:rPr>
        <w:t>”</w:t>
      </w:r>
      <w:r w:rsidRPr="00CD2E17">
        <w:rPr>
          <w:sz w:val="24"/>
        </w:rPr>
        <w:t>策略。对于关键字段（如任务状态、情绪标注），</w:t>
      </w:r>
      <w:r w:rsidRPr="00CD2E17">
        <w:rPr>
          <w:sz w:val="24"/>
        </w:rPr>
        <w:t xml:space="preserve">LWW </w:t>
      </w:r>
      <w:r w:rsidRPr="00CD2E17">
        <w:rPr>
          <w:sz w:val="24"/>
        </w:rPr>
        <w:t>可能导致用户意图丢失，需考虑更复杂的合并策略。</w:t>
      </w:r>
    </w:p>
    <w:p w14:paraId="2305C43A" w14:textId="77777777" w:rsidR="00CD2E17" w:rsidRPr="00CD2E17" w:rsidRDefault="00CD2E17" w:rsidP="00CD2E17">
      <w:pPr>
        <w:widowControl/>
        <w:numPr>
          <w:ilvl w:val="0"/>
          <w:numId w:val="32"/>
        </w:numPr>
        <w:jc w:val="left"/>
        <w:rPr>
          <w:sz w:val="24"/>
        </w:rPr>
      </w:pPr>
      <w:r w:rsidRPr="00CD2E17">
        <w:rPr>
          <w:sz w:val="24"/>
        </w:rPr>
        <w:t>流量消耗：全量同步机制在小数据量下表现良好，但在首次同步大量历史数据时，未进行压缩优化，流量消耗较大。</w:t>
      </w:r>
    </w:p>
    <w:p w14:paraId="2F459B3F" w14:textId="77777777" w:rsidR="00CD2E17" w:rsidRPr="00CD2E17" w:rsidRDefault="00CD2E17" w:rsidP="00CD2E17">
      <w:pPr>
        <w:widowControl/>
        <w:ind w:left="150" w:firstLine="210"/>
        <w:jc w:val="left"/>
        <w:rPr>
          <w:sz w:val="24"/>
        </w:rPr>
      </w:pPr>
      <w:r w:rsidRPr="00CD2E17">
        <w:rPr>
          <w:b/>
          <w:bCs/>
          <w:sz w:val="24"/>
        </w:rPr>
        <w:t>改进建议：</w:t>
      </w:r>
    </w:p>
    <w:p w14:paraId="1C617FE1" w14:textId="77777777" w:rsidR="00CD2E17" w:rsidRPr="00CD2E17" w:rsidRDefault="00CD2E17" w:rsidP="00CD2E17">
      <w:pPr>
        <w:widowControl/>
        <w:numPr>
          <w:ilvl w:val="0"/>
          <w:numId w:val="33"/>
        </w:numPr>
        <w:jc w:val="left"/>
        <w:rPr>
          <w:sz w:val="24"/>
        </w:rPr>
      </w:pPr>
      <w:r w:rsidRPr="00CD2E17">
        <w:rPr>
          <w:sz w:val="24"/>
        </w:rPr>
        <w:t>引入差异同步（</w:t>
      </w:r>
      <w:r w:rsidRPr="00CD2E17">
        <w:rPr>
          <w:sz w:val="24"/>
        </w:rPr>
        <w:t>Diff Sync</w:t>
      </w:r>
      <w:r w:rsidRPr="00CD2E17">
        <w:rPr>
          <w:sz w:val="24"/>
        </w:rPr>
        <w:t>）：仅同步变更字段而非整条记录，减少带宽占用，降低冲突概率。</w:t>
      </w:r>
    </w:p>
    <w:p w14:paraId="637392DC" w14:textId="77777777" w:rsidR="00CD2E17" w:rsidRPr="00CD2E17" w:rsidRDefault="00CD2E17" w:rsidP="00CD2E17">
      <w:pPr>
        <w:widowControl/>
        <w:numPr>
          <w:ilvl w:val="0"/>
          <w:numId w:val="33"/>
        </w:numPr>
        <w:jc w:val="left"/>
        <w:rPr>
          <w:sz w:val="24"/>
        </w:rPr>
      </w:pPr>
      <w:r w:rsidRPr="00CD2E17">
        <w:rPr>
          <w:sz w:val="24"/>
        </w:rPr>
        <w:t>优化冲突处理：对于核心业务数据，引入</w:t>
      </w:r>
      <w:r w:rsidRPr="00CD2E17">
        <w:rPr>
          <w:sz w:val="24"/>
        </w:rPr>
        <w:t>“</w:t>
      </w:r>
      <w:r w:rsidRPr="00CD2E17">
        <w:rPr>
          <w:sz w:val="24"/>
        </w:rPr>
        <w:t>手动合并</w:t>
      </w:r>
      <w:r w:rsidRPr="00CD2E17">
        <w:rPr>
          <w:sz w:val="24"/>
        </w:rPr>
        <w:t>”</w:t>
      </w:r>
      <w:r w:rsidRPr="00CD2E17">
        <w:rPr>
          <w:sz w:val="24"/>
        </w:rPr>
        <w:t>或</w:t>
      </w:r>
      <w:r w:rsidRPr="00CD2E17">
        <w:rPr>
          <w:sz w:val="24"/>
        </w:rPr>
        <w:t>“</w:t>
      </w:r>
      <w:r w:rsidRPr="00CD2E17">
        <w:rPr>
          <w:sz w:val="24"/>
        </w:rPr>
        <w:t>版本树</w:t>
      </w:r>
      <w:r w:rsidRPr="00CD2E17">
        <w:rPr>
          <w:sz w:val="24"/>
        </w:rPr>
        <w:t>”</w:t>
      </w:r>
      <w:r w:rsidRPr="00CD2E17">
        <w:rPr>
          <w:sz w:val="24"/>
        </w:rPr>
        <w:t>机制，允许用户在冲突时选择保留哪个版本，而不是自动覆盖。</w:t>
      </w:r>
    </w:p>
    <w:p w14:paraId="63D5DDA2" w14:textId="77777777" w:rsidR="00CD2E17" w:rsidRPr="00CD2E17" w:rsidRDefault="00CD2E17" w:rsidP="00CD2E17">
      <w:pPr>
        <w:widowControl/>
        <w:numPr>
          <w:ilvl w:val="0"/>
          <w:numId w:val="33"/>
        </w:numPr>
        <w:jc w:val="left"/>
        <w:rPr>
          <w:sz w:val="24"/>
        </w:rPr>
      </w:pPr>
      <w:r w:rsidRPr="00CD2E17">
        <w:rPr>
          <w:sz w:val="24"/>
        </w:rPr>
        <w:t>增强用户反馈：在同步失败时，提供详细的错误码解释（如</w:t>
      </w:r>
      <w:r w:rsidRPr="00CD2E17">
        <w:rPr>
          <w:sz w:val="24"/>
        </w:rPr>
        <w:t>“</w:t>
      </w:r>
      <w:r w:rsidRPr="00CD2E17">
        <w:rPr>
          <w:sz w:val="24"/>
        </w:rPr>
        <w:t>网络超时</w:t>
      </w:r>
      <w:r w:rsidRPr="00CD2E17">
        <w:rPr>
          <w:sz w:val="24"/>
        </w:rPr>
        <w:t>”</w:t>
      </w:r>
      <w:r w:rsidRPr="00CD2E17">
        <w:rPr>
          <w:sz w:val="24"/>
        </w:rPr>
        <w:t>、</w:t>
      </w:r>
      <w:r w:rsidRPr="00CD2E17">
        <w:rPr>
          <w:sz w:val="24"/>
        </w:rPr>
        <w:t>“</w:t>
      </w:r>
      <w:r w:rsidRPr="00CD2E17">
        <w:rPr>
          <w:sz w:val="24"/>
        </w:rPr>
        <w:t>服务器维护</w:t>
      </w:r>
      <w:r w:rsidRPr="00CD2E17">
        <w:rPr>
          <w:sz w:val="24"/>
        </w:rPr>
        <w:t>”</w:t>
      </w:r>
      <w:r w:rsidRPr="00CD2E17">
        <w:rPr>
          <w:sz w:val="24"/>
        </w:rPr>
        <w:t>），并提供</w:t>
      </w:r>
      <w:r w:rsidRPr="00CD2E17">
        <w:rPr>
          <w:sz w:val="24"/>
        </w:rPr>
        <w:t>“</w:t>
      </w:r>
      <w:r w:rsidRPr="00CD2E17">
        <w:rPr>
          <w:sz w:val="24"/>
        </w:rPr>
        <w:t>稍后重试</w:t>
      </w:r>
      <w:r w:rsidRPr="00CD2E17">
        <w:rPr>
          <w:sz w:val="24"/>
        </w:rPr>
        <w:t>”</w:t>
      </w:r>
      <w:r w:rsidRPr="00CD2E17">
        <w:rPr>
          <w:sz w:val="24"/>
        </w:rPr>
        <w:t>或</w:t>
      </w:r>
      <w:r w:rsidRPr="00CD2E17">
        <w:rPr>
          <w:sz w:val="24"/>
        </w:rPr>
        <w:t>“</w:t>
      </w:r>
      <w:r w:rsidRPr="00CD2E17">
        <w:rPr>
          <w:sz w:val="24"/>
        </w:rPr>
        <w:t>仅</w:t>
      </w:r>
      <w:r w:rsidRPr="00CD2E17">
        <w:rPr>
          <w:sz w:val="24"/>
        </w:rPr>
        <w:t xml:space="preserve"> WiFi </w:t>
      </w:r>
      <w:r w:rsidRPr="00CD2E17">
        <w:rPr>
          <w:sz w:val="24"/>
        </w:rPr>
        <w:t>同步</w:t>
      </w:r>
      <w:r w:rsidRPr="00CD2E17">
        <w:rPr>
          <w:sz w:val="24"/>
        </w:rPr>
        <w:t>”</w:t>
      </w:r>
      <w:r w:rsidRPr="00CD2E17">
        <w:rPr>
          <w:sz w:val="24"/>
        </w:rPr>
        <w:t>的选项。</w:t>
      </w:r>
    </w:p>
    <w:p w14:paraId="5E638159" w14:textId="77777777" w:rsidR="00CD2E17" w:rsidRDefault="00CD2E17" w:rsidP="001F0873">
      <w:pPr>
        <w:widowControl/>
        <w:jc w:val="left"/>
        <w:rPr>
          <w:sz w:val="24"/>
        </w:rPr>
      </w:pPr>
    </w:p>
    <w:p w14:paraId="5B4E656A" w14:textId="77777777" w:rsidR="00CD2E17" w:rsidRPr="00CD2E17" w:rsidRDefault="00CD2E17" w:rsidP="00CD2E17">
      <w:pPr>
        <w:widowControl/>
        <w:ind w:left="210" w:firstLine="210"/>
        <w:jc w:val="left"/>
        <w:rPr>
          <w:b/>
          <w:bCs/>
          <w:sz w:val="24"/>
        </w:rPr>
      </w:pPr>
      <w:r w:rsidRPr="00CD2E17">
        <w:rPr>
          <w:b/>
          <w:bCs/>
          <w:sz w:val="24"/>
        </w:rPr>
        <w:t xml:space="preserve">2.3.3 </w:t>
      </w:r>
      <w:r w:rsidRPr="00CD2E17">
        <w:rPr>
          <w:b/>
          <w:bCs/>
          <w:sz w:val="24"/>
        </w:rPr>
        <w:t>测试经验总结</w:t>
      </w:r>
    </w:p>
    <w:p w14:paraId="699588D8" w14:textId="77777777" w:rsidR="00CD2E17" w:rsidRPr="00CD2E17" w:rsidRDefault="00CD2E17" w:rsidP="00CD2E17">
      <w:pPr>
        <w:widowControl/>
        <w:numPr>
          <w:ilvl w:val="0"/>
          <w:numId w:val="34"/>
        </w:numPr>
        <w:jc w:val="left"/>
        <w:rPr>
          <w:sz w:val="24"/>
        </w:rPr>
      </w:pPr>
      <w:r w:rsidRPr="00CD2E17">
        <w:rPr>
          <w:sz w:val="24"/>
        </w:rPr>
        <w:t>并发测试的难点与对策：多端同步的核心难点在于复现精确的时序竞争。通过使用确定性调度器控制线程执行顺序，成功复现了多次偶发的竞态条件（</w:t>
      </w:r>
      <w:r w:rsidRPr="00CD2E17">
        <w:rPr>
          <w:sz w:val="24"/>
        </w:rPr>
        <w:t>Race Condition</w:t>
      </w:r>
      <w:r w:rsidRPr="00CD2E17">
        <w:rPr>
          <w:sz w:val="24"/>
        </w:rPr>
        <w:t>），这是传统随机测试难以发现的。</w:t>
      </w:r>
    </w:p>
    <w:p w14:paraId="28AFB18B" w14:textId="77777777" w:rsidR="00CD2E17" w:rsidRPr="00CD2E17" w:rsidRDefault="00CD2E17" w:rsidP="00CD2E17">
      <w:pPr>
        <w:widowControl/>
        <w:numPr>
          <w:ilvl w:val="0"/>
          <w:numId w:val="34"/>
        </w:numPr>
        <w:jc w:val="left"/>
        <w:rPr>
          <w:sz w:val="24"/>
        </w:rPr>
      </w:pPr>
      <w:r w:rsidRPr="00CD2E17">
        <w:rPr>
          <w:sz w:val="24"/>
        </w:rPr>
        <w:t>混沌工程在单元测试中的应用：在单元测试阶段即引入网络损伤模拟（丢包、延迟、断开），比等到集成测试才发现网络问题要高效得多。这种</w:t>
      </w:r>
      <w:r w:rsidRPr="00CD2E17">
        <w:rPr>
          <w:sz w:val="24"/>
        </w:rPr>
        <w:t>“</w:t>
      </w:r>
      <w:r w:rsidRPr="00CD2E17">
        <w:rPr>
          <w:sz w:val="24"/>
        </w:rPr>
        <w:t>左移</w:t>
      </w:r>
      <w:r w:rsidRPr="00CD2E17">
        <w:rPr>
          <w:sz w:val="24"/>
        </w:rPr>
        <w:t>”</w:t>
      </w:r>
      <w:r w:rsidRPr="00CD2E17">
        <w:rPr>
          <w:sz w:val="24"/>
        </w:rPr>
        <w:t>测试策略极大地降低了后期修复成本。</w:t>
      </w:r>
    </w:p>
    <w:p w14:paraId="773AEAA0" w14:textId="77777777" w:rsidR="00CD2E17" w:rsidRPr="00CD2E17" w:rsidRDefault="00CD2E17" w:rsidP="00CD2E17">
      <w:pPr>
        <w:widowControl/>
        <w:numPr>
          <w:ilvl w:val="0"/>
          <w:numId w:val="34"/>
        </w:numPr>
        <w:jc w:val="left"/>
        <w:rPr>
          <w:sz w:val="24"/>
        </w:rPr>
      </w:pPr>
      <w:r w:rsidRPr="00CD2E17">
        <w:rPr>
          <w:sz w:val="24"/>
        </w:rPr>
        <w:t>数据一致性验证工具：编写了专门的校验脚本，自动比对云端数据库与多个本地数据库的哈希值，能够快速定位数据不一致的具体字段，大幅提升了调试效率。</w:t>
      </w:r>
    </w:p>
    <w:p w14:paraId="60554783" w14:textId="2CF5DB2B" w:rsidR="00CD2E17" w:rsidRPr="00CD2E17" w:rsidRDefault="00CD2E17" w:rsidP="001F0873">
      <w:pPr>
        <w:widowControl/>
        <w:jc w:val="left"/>
        <w:rPr>
          <w:sz w:val="24"/>
        </w:rPr>
        <w:sectPr w:rsidR="00CD2E17" w:rsidRPr="00CD2E17">
          <w:pgSz w:w="11906" w:h="16838"/>
          <w:pgMar w:top="1440" w:right="1800" w:bottom="1440" w:left="1800" w:header="851" w:footer="992" w:gutter="0"/>
          <w:cols w:space="425"/>
          <w:docGrid w:type="lines" w:linePitch="312"/>
        </w:sectPr>
      </w:pPr>
    </w:p>
    <w:p w14:paraId="4D6A7BF2" w14:textId="77777777" w:rsidR="0040095B" w:rsidRPr="00AB7B01" w:rsidRDefault="00000000">
      <w:pPr>
        <w:pStyle w:val="1"/>
      </w:pPr>
      <w:bookmarkStart w:id="62" w:name="_Toc56710956"/>
      <w:bookmarkStart w:id="63" w:name="_Toc56710849"/>
      <w:bookmarkStart w:id="64" w:name="_Toc56721237"/>
      <w:bookmarkStart w:id="65" w:name="_Toc56711394"/>
      <w:bookmarkStart w:id="66" w:name="_Toc56711147"/>
      <w:commentRangeStart w:id="67"/>
      <w:r w:rsidRPr="00AB7B01">
        <w:rPr>
          <w:rFonts w:hint="eastAsia"/>
        </w:rPr>
        <w:lastRenderedPageBreak/>
        <w:t>功能测试</w:t>
      </w:r>
      <w:bookmarkEnd w:id="62"/>
      <w:bookmarkEnd w:id="63"/>
      <w:bookmarkEnd w:id="64"/>
      <w:bookmarkEnd w:id="65"/>
      <w:bookmarkEnd w:id="66"/>
      <w:commentRangeEnd w:id="67"/>
      <w:r w:rsidRPr="00AB7B01">
        <w:rPr>
          <w:rStyle w:val="aff4"/>
          <w:sz w:val="32"/>
          <w:szCs w:val="44"/>
        </w:rPr>
        <w:commentReference w:id="67"/>
      </w:r>
    </w:p>
    <w:p w14:paraId="6EC4B049" w14:textId="524EDBE2" w:rsidR="0040095B" w:rsidRDefault="0070074D">
      <w:pPr>
        <w:pStyle w:val="2"/>
      </w:pPr>
      <w:bookmarkStart w:id="68" w:name="_Toc56711395"/>
      <w:bookmarkStart w:id="69" w:name="_Toc56710850"/>
      <w:bookmarkStart w:id="70" w:name="_Toc56711148"/>
      <w:bookmarkStart w:id="71" w:name="_Toc56721238"/>
      <w:bookmarkStart w:id="72" w:name="_Toc56710957"/>
      <w:r w:rsidRPr="0070074D">
        <w:t>实时情绪监测与可视化看板功能</w:t>
      </w:r>
      <w:r w:rsidRPr="00AB7B01">
        <w:rPr>
          <w:rFonts w:hint="eastAsia"/>
        </w:rPr>
        <w:t>功能</w:t>
      </w:r>
      <w:bookmarkEnd w:id="68"/>
      <w:bookmarkEnd w:id="69"/>
      <w:bookmarkEnd w:id="70"/>
      <w:bookmarkEnd w:id="71"/>
      <w:bookmarkEnd w:id="72"/>
    </w:p>
    <w:p w14:paraId="72750664" w14:textId="77777777" w:rsidR="0070074D" w:rsidRPr="0070074D" w:rsidRDefault="0070074D" w:rsidP="0070074D">
      <w:pPr>
        <w:pStyle w:val="a1"/>
        <w:ind w:firstLineChars="0" w:firstLine="0"/>
      </w:pPr>
    </w:p>
    <w:p w14:paraId="0AABD470" w14:textId="77777777" w:rsidR="0040095B" w:rsidRDefault="00000000">
      <w:pPr>
        <w:pStyle w:val="3"/>
      </w:pPr>
      <w:bookmarkStart w:id="73" w:name="_Toc56711396"/>
      <w:bookmarkStart w:id="74" w:name="_Toc56710851"/>
      <w:bookmarkStart w:id="75" w:name="_Toc56710958"/>
      <w:bookmarkStart w:id="76" w:name="_Toc56721239"/>
      <w:bookmarkStart w:id="77" w:name="_Toc56711149"/>
      <w:r w:rsidRPr="00AB7B01">
        <w:rPr>
          <w:rFonts w:hint="eastAsia"/>
        </w:rPr>
        <w:t>测试用例与结果分析</w:t>
      </w:r>
      <w:bookmarkEnd w:id="73"/>
      <w:bookmarkEnd w:id="74"/>
      <w:bookmarkEnd w:id="75"/>
      <w:bookmarkEnd w:id="76"/>
      <w:bookmarkEnd w:id="77"/>
    </w:p>
    <w:p w14:paraId="70B7E31E" w14:textId="77777777" w:rsidR="0070074D" w:rsidRPr="0070074D" w:rsidRDefault="0070074D" w:rsidP="0070074D">
      <w:pPr>
        <w:pStyle w:val="a1"/>
        <w:ind w:firstLineChars="0" w:firstLine="0"/>
      </w:pPr>
    </w:p>
    <w:p w14:paraId="23CCA41E" w14:textId="418278E4" w:rsidR="0070074D" w:rsidRDefault="00000000" w:rsidP="0070074D">
      <w:pPr>
        <w:pStyle w:val="a1"/>
        <w:ind w:firstLine="480"/>
      </w:pPr>
      <w:r w:rsidRPr="00AB7B01">
        <w:rPr>
          <w:rFonts w:hint="eastAsia"/>
        </w:rPr>
        <w:t>测试用例：</w:t>
      </w:r>
    </w:p>
    <w:p w14:paraId="0EA05359" w14:textId="77777777" w:rsidR="0070074D" w:rsidRDefault="0070074D">
      <w:pPr>
        <w:pStyle w:val="a1"/>
        <w:ind w:firstLine="480"/>
      </w:pPr>
    </w:p>
    <w:p w14:paraId="422B4327" w14:textId="77777777" w:rsidR="0070074D" w:rsidRPr="00AB7B01" w:rsidRDefault="0070074D">
      <w:pPr>
        <w:pStyle w:val="a1"/>
        <w:ind w:firstLine="480"/>
      </w:pPr>
    </w:p>
    <w:tbl>
      <w:tblPr>
        <w:tblW w:w="10422" w:type="dxa"/>
        <w:jc w:val="center"/>
        <w:tblBorders>
          <w:top w:val="single" w:sz="6" w:space="0" w:color="auto"/>
          <w:bottom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76"/>
        <w:gridCol w:w="9146"/>
      </w:tblGrid>
      <w:tr w:rsidR="0070074D" w:rsidRPr="0070074D" w14:paraId="0E48DBE3" w14:textId="77777777" w:rsidTr="0070074D">
        <w:trPr>
          <w:tblHeader/>
          <w:jc w:val="center"/>
        </w:trPr>
        <w:tc>
          <w:tcPr>
            <w:tcW w:w="1276" w:type="dxa"/>
            <w:shd w:val="clear" w:color="auto" w:fill="FFFFFF"/>
            <w:noWrap/>
            <w:tcMar>
              <w:top w:w="150" w:type="dxa"/>
              <w:left w:w="210" w:type="dxa"/>
              <w:bottom w:w="150" w:type="dxa"/>
              <w:right w:w="210" w:type="dxa"/>
            </w:tcMar>
            <w:vAlign w:val="center"/>
            <w:hideMark/>
          </w:tcPr>
          <w:p w14:paraId="47ACE8D1" w14:textId="77777777" w:rsidR="0070074D" w:rsidRPr="0070074D" w:rsidRDefault="0070074D" w:rsidP="0070074D">
            <w:pPr>
              <w:pStyle w:val="a1"/>
              <w:ind w:firstLine="422"/>
              <w:rPr>
                <w:b/>
                <w:bCs/>
                <w:sz w:val="21"/>
                <w:szCs w:val="18"/>
              </w:rPr>
            </w:pPr>
            <w:r w:rsidRPr="0070074D">
              <w:rPr>
                <w:b/>
                <w:bCs/>
                <w:sz w:val="21"/>
                <w:szCs w:val="18"/>
              </w:rPr>
              <w:t>项目</w:t>
            </w:r>
          </w:p>
        </w:tc>
        <w:tc>
          <w:tcPr>
            <w:tcW w:w="9146" w:type="dxa"/>
            <w:shd w:val="clear" w:color="auto" w:fill="FFFFFF"/>
            <w:noWrap/>
            <w:tcMar>
              <w:top w:w="150" w:type="dxa"/>
              <w:left w:w="210" w:type="dxa"/>
              <w:bottom w:w="150" w:type="dxa"/>
              <w:right w:w="210" w:type="dxa"/>
            </w:tcMar>
            <w:vAlign w:val="center"/>
            <w:hideMark/>
          </w:tcPr>
          <w:p w14:paraId="4F6C7171" w14:textId="77777777" w:rsidR="0070074D" w:rsidRPr="0070074D" w:rsidRDefault="0070074D" w:rsidP="0070074D">
            <w:pPr>
              <w:pStyle w:val="a1"/>
              <w:ind w:firstLine="422"/>
              <w:rPr>
                <w:b/>
                <w:bCs/>
                <w:sz w:val="21"/>
                <w:szCs w:val="18"/>
              </w:rPr>
            </w:pPr>
            <w:r w:rsidRPr="0070074D">
              <w:rPr>
                <w:b/>
                <w:bCs/>
                <w:sz w:val="21"/>
                <w:szCs w:val="18"/>
              </w:rPr>
              <w:t>内容</w:t>
            </w:r>
          </w:p>
        </w:tc>
      </w:tr>
      <w:tr w:rsidR="0070074D" w:rsidRPr="0070074D" w14:paraId="07789947" w14:textId="77777777" w:rsidTr="0070074D">
        <w:trPr>
          <w:jc w:val="center"/>
        </w:trPr>
        <w:tc>
          <w:tcPr>
            <w:tcW w:w="1276" w:type="dxa"/>
            <w:shd w:val="clear" w:color="auto" w:fill="FFFFFF"/>
            <w:tcMar>
              <w:top w:w="150" w:type="dxa"/>
              <w:left w:w="210" w:type="dxa"/>
              <w:bottom w:w="150" w:type="dxa"/>
              <w:right w:w="210" w:type="dxa"/>
            </w:tcMar>
            <w:vAlign w:val="center"/>
            <w:hideMark/>
          </w:tcPr>
          <w:p w14:paraId="1C285328" w14:textId="77777777" w:rsidR="0070074D" w:rsidRPr="0070074D" w:rsidRDefault="0070074D" w:rsidP="0070074D">
            <w:pPr>
              <w:pStyle w:val="a1"/>
              <w:ind w:firstLineChars="0" w:firstLine="0"/>
              <w:rPr>
                <w:b/>
                <w:bCs/>
                <w:sz w:val="21"/>
                <w:szCs w:val="18"/>
              </w:rPr>
            </w:pPr>
            <w:r w:rsidRPr="0070074D">
              <w:rPr>
                <w:b/>
                <w:bCs/>
                <w:sz w:val="21"/>
                <w:szCs w:val="18"/>
              </w:rPr>
              <w:t>用例编号</w:t>
            </w:r>
          </w:p>
        </w:tc>
        <w:tc>
          <w:tcPr>
            <w:tcW w:w="9146" w:type="dxa"/>
            <w:shd w:val="clear" w:color="auto" w:fill="FFFFFF"/>
            <w:tcMar>
              <w:top w:w="150" w:type="dxa"/>
              <w:left w:w="210" w:type="dxa"/>
              <w:bottom w:w="150" w:type="dxa"/>
              <w:right w:w="210" w:type="dxa"/>
            </w:tcMar>
            <w:vAlign w:val="center"/>
            <w:hideMark/>
          </w:tcPr>
          <w:p w14:paraId="520AE824" w14:textId="77777777" w:rsidR="0070074D" w:rsidRPr="0070074D" w:rsidRDefault="0070074D" w:rsidP="0070074D">
            <w:pPr>
              <w:pStyle w:val="a1"/>
              <w:ind w:firstLine="420"/>
              <w:rPr>
                <w:sz w:val="21"/>
                <w:szCs w:val="18"/>
              </w:rPr>
            </w:pPr>
            <w:r w:rsidRPr="0070074D">
              <w:rPr>
                <w:sz w:val="21"/>
                <w:szCs w:val="18"/>
              </w:rPr>
              <w:t>FT-VIZ-001</w:t>
            </w:r>
          </w:p>
        </w:tc>
      </w:tr>
      <w:tr w:rsidR="0070074D" w:rsidRPr="0070074D" w14:paraId="04A937DF" w14:textId="77777777" w:rsidTr="0070074D">
        <w:trPr>
          <w:jc w:val="center"/>
        </w:trPr>
        <w:tc>
          <w:tcPr>
            <w:tcW w:w="1276" w:type="dxa"/>
            <w:shd w:val="clear" w:color="auto" w:fill="FFFFFF"/>
            <w:tcMar>
              <w:top w:w="150" w:type="dxa"/>
              <w:left w:w="210" w:type="dxa"/>
              <w:bottom w:w="150" w:type="dxa"/>
              <w:right w:w="210" w:type="dxa"/>
            </w:tcMar>
            <w:vAlign w:val="center"/>
            <w:hideMark/>
          </w:tcPr>
          <w:p w14:paraId="389CF75C" w14:textId="77777777" w:rsidR="0070074D" w:rsidRPr="0070074D" w:rsidRDefault="0070074D" w:rsidP="0070074D">
            <w:pPr>
              <w:pStyle w:val="a1"/>
              <w:ind w:firstLineChars="0" w:firstLine="0"/>
              <w:rPr>
                <w:b/>
                <w:bCs/>
                <w:sz w:val="21"/>
                <w:szCs w:val="18"/>
              </w:rPr>
            </w:pPr>
            <w:r w:rsidRPr="0070074D">
              <w:rPr>
                <w:b/>
                <w:bCs/>
                <w:sz w:val="21"/>
                <w:szCs w:val="18"/>
              </w:rPr>
              <w:t>功能描述</w:t>
            </w:r>
          </w:p>
        </w:tc>
        <w:tc>
          <w:tcPr>
            <w:tcW w:w="9146" w:type="dxa"/>
            <w:shd w:val="clear" w:color="auto" w:fill="FFFFFF"/>
            <w:tcMar>
              <w:top w:w="150" w:type="dxa"/>
              <w:left w:w="210" w:type="dxa"/>
              <w:bottom w:w="150" w:type="dxa"/>
              <w:right w:w="210" w:type="dxa"/>
            </w:tcMar>
            <w:vAlign w:val="center"/>
            <w:hideMark/>
          </w:tcPr>
          <w:p w14:paraId="78CA5198" w14:textId="77777777" w:rsidR="0070074D" w:rsidRPr="0070074D" w:rsidRDefault="0070074D" w:rsidP="0070074D">
            <w:pPr>
              <w:pStyle w:val="a1"/>
              <w:ind w:firstLineChars="0" w:firstLine="0"/>
              <w:rPr>
                <w:sz w:val="21"/>
                <w:szCs w:val="18"/>
              </w:rPr>
            </w:pPr>
            <w:r w:rsidRPr="0070074D">
              <w:rPr>
                <w:sz w:val="21"/>
                <w:szCs w:val="18"/>
              </w:rPr>
              <w:t>验证用户在佩戴设备后，系统能否实时采集多模态数据，并在前端看板（</w:t>
            </w:r>
            <w:r w:rsidRPr="0070074D">
              <w:rPr>
                <w:sz w:val="21"/>
                <w:szCs w:val="18"/>
              </w:rPr>
              <w:t>Dashboard</w:t>
            </w:r>
            <w:r w:rsidRPr="0070074D">
              <w:rPr>
                <w:sz w:val="21"/>
                <w:szCs w:val="18"/>
              </w:rPr>
              <w:t>）上动态更新情绪状态曲线、生理指标及历史趋势图。</w:t>
            </w:r>
          </w:p>
        </w:tc>
      </w:tr>
      <w:tr w:rsidR="0070074D" w:rsidRPr="0070074D" w14:paraId="697074ED" w14:textId="77777777" w:rsidTr="0070074D">
        <w:trPr>
          <w:jc w:val="center"/>
        </w:trPr>
        <w:tc>
          <w:tcPr>
            <w:tcW w:w="1276" w:type="dxa"/>
            <w:shd w:val="clear" w:color="auto" w:fill="FFFFFF"/>
            <w:tcMar>
              <w:top w:w="150" w:type="dxa"/>
              <w:left w:w="210" w:type="dxa"/>
              <w:bottom w:w="150" w:type="dxa"/>
              <w:right w:w="210" w:type="dxa"/>
            </w:tcMar>
            <w:vAlign w:val="center"/>
            <w:hideMark/>
          </w:tcPr>
          <w:p w14:paraId="6AD11F08" w14:textId="77777777" w:rsidR="0070074D" w:rsidRPr="0070074D" w:rsidRDefault="0070074D" w:rsidP="0070074D">
            <w:pPr>
              <w:pStyle w:val="a1"/>
              <w:ind w:firstLineChars="0" w:firstLine="0"/>
              <w:rPr>
                <w:b/>
                <w:bCs/>
                <w:sz w:val="21"/>
                <w:szCs w:val="18"/>
              </w:rPr>
            </w:pPr>
            <w:r w:rsidRPr="0070074D">
              <w:rPr>
                <w:b/>
                <w:bCs/>
                <w:sz w:val="21"/>
                <w:szCs w:val="18"/>
              </w:rPr>
              <w:t>用例目的</w:t>
            </w:r>
          </w:p>
        </w:tc>
        <w:tc>
          <w:tcPr>
            <w:tcW w:w="9146" w:type="dxa"/>
            <w:shd w:val="clear" w:color="auto" w:fill="FFFFFF"/>
            <w:tcMar>
              <w:top w:w="150" w:type="dxa"/>
              <w:left w:w="210" w:type="dxa"/>
              <w:bottom w:w="150" w:type="dxa"/>
              <w:right w:w="210" w:type="dxa"/>
            </w:tcMar>
            <w:vAlign w:val="center"/>
            <w:hideMark/>
          </w:tcPr>
          <w:p w14:paraId="73A05882" w14:textId="77777777" w:rsidR="0070074D" w:rsidRPr="0070074D" w:rsidRDefault="0070074D" w:rsidP="0070074D">
            <w:pPr>
              <w:pStyle w:val="a1"/>
              <w:ind w:firstLineChars="0" w:firstLine="0"/>
              <w:rPr>
                <w:sz w:val="21"/>
                <w:szCs w:val="18"/>
              </w:rPr>
            </w:pPr>
            <w:r w:rsidRPr="0070074D">
              <w:rPr>
                <w:sz w:val="21"/>
                <w:szCs w:val="18"/>
              </w:rPr>
              <w:t xml:space="preserve">1. </w:t>
            </w:r>
            <w:r w:rsidRPr="0070074D">
              <w:rPr>
                <w:sz w:val="21"/>
                <w:szCs w:val="18"/>
              </w:rPr>
              <w:t>验证数据采集到前端展示的端到端延迟是否满足实时性要求（</w:t>
            </w:r>
            <w:r w:rsidRPr="0070074D">
              <w:rPr>
                <w:sz w:val="21"/>
                <w:szCs w:val="18"/>
              </w:rPr>
              <w:t>&lt; 2</w:t>
            </w:r>
            <w:r w:rsidRPr="0070074D">
              <w:rPr>
                <w:sz w:val="21"/>
                <w:szCs w:val="18"/>
              </w:rPr>
              <w:t>秒）。</w:t>
            </w:r>
            <w:r w:rsidRPr="0070074D">
              <w:rPr>
                <w:sz w:val="21"/>
                <w:szCs w:val="18"/>
              </w:rPr>
              <w:br/>
              <w:t xml:space="preserve">2. </w:t>
            </w:r>
            <w:r w:rsidRPr="0070074D">
              <w:rPr>
                <w:sz w:val="21"/>
                <w:szCs w:val="18"/>
              </w:rPr>
              <w:t>验证情绪状态变化时，</w:t>
            </w:r>
            <w:r w:rsidRPr="0070074D">
              <w:rPr>
                <w:sz w:val="21"/>
                <w:szCs w:val="18"/>
              </w:rPr>
              <w:t xml:space="preserve">UI </w:t>
            </w:r>
            <w:r w:rsidRPr="0070074D">
              <w:rPr>
                <w:sz w:val="21"/>
                <w:szCs w:val="18"/>
              </w:rPr>
              <w:t>颜色、图标及告警提示是否同步更新。</w:t>
            </w:r>
            <w:r w:rsidRPr="0070074D">
              <w:rPr>
                <w:sz w:val="21"/>
                <w:szCs w:val="18"/>
              </w:rPr>
              <w:br/>
              <w:t xml:space="preserve">3. </w:t>
            </w:r>
            <w:r w:rsidRPr="0070074D">
              <w:rPr>
                <w:sz w:val="21"/>
                <w:szCs w:val="18"/>
              </w:rPr>
              <w:t>验证历史数据查询与时间轴缩放功能的准确性。</w:t>
            </w:r>
            <w:r w:rsidRPr="0070074D">
              <w:rPr>
                <w:sz w:val="21"/>
                <w:szCs w:val="18"/>
              </w:rPr>
              <w:br/>
              <w:t xml:space="preserve">4. </w:t>
            </w:r>
            <w:r w:rsidRPr="0070074D">
              <w:rPr>
                <w:sz w:val="21"/>
                <w:szCs w:val="18"/>
              </w:rPr>
              <w:t>验证设备断连时的前端降级提示。</w:t>
            </w:r>
          </w:p>
        </w:tc>
      </w:tr>
      <w:tr w:rsidR="0070074D" w:rsidRPr="0070074D" w14:paraId="3B741AB2" w14:textId="77777777" w:rsidTr="0070074D">
        <w:trPr>
          <w:trHeight w:val="1512"/>
          <w:jc w:val="center"/>
        </w:trPr>
        <w:tc>
          <w:tcPr>
            <w:tcW w:w="1276" w:type="dxa"/>
            <w:shd w:val="clear" w:color="auto" w:fill="FFFFFF"/>
            <w:tcMar>
              <w:top w:w="150" w:type="dxa"/>
              <w:left w:w="210" w:type="dxa"/>
              <w:bottom w:w="150" w:type="dxa"/>
              <w:right w:w="210" w:type="dxa"/>
            </w:tcMar>
            <w:vAlign w:val="center"/>
            <w:hideMark/>
          </w:tcPr>
          <w:p w14:paraId="1A429220" w14:textId="77777777" w:rsidR="0070074D" w:rsidRPr="0070074D" w:rsidRDefault="0070074D" w:rsidP="0070074D">
            <w:pPr>
              <w:pStyle w:val="a1"/>
              <w:ind w:firstLineChars="0" w:firstLine="0"/>
              <w:rPr>
                <w:b/>
                <w:bCs/>
                <w:sz w:val="21"/>
                <w:szCs w:val="18"/>
              </w:rPr>
            </w:pPr>
            <w:r w:rsidRPr="0070074D">
              <w:rPr>
                <w:b/>
                <w:bCs/>
                <w:sz w:val="21"/>
                <w:szCs w:val="18"/>
              </w:rPr>
              <w:t>前提条件</w:t>
            </w:r>
          </w:p>
        </w:tc>
        <w:tc>
          <w:tcPr>
            <w:tcW w:w="9146" w:type="dxa"/>
            <w:shd w:val="clear" w:color="auto" w:fill="FFFFFF"/>
            <w:tcMar>
              <w:top w:w="150" w:type="dxa"/>
              <w:left w:w="210" w:type="dxa"/>
              <w:bottom w:w="150" w:type="dxa"/>
              <w:right w:w="210" w:type="dxa"/>
            </w:tcMar>
            <w:vAlign w:val="center"/>
            <w:hideMark/>
          </w:tcPr>
          <w:p w14:paraId="06EC89EE" w14:textId="77777777" w:rsidR="0070074D" w:rsidRPr="0070074D" w:rsidRDefault="0070074D" w:rsidP="0070074D">
            <w:pPr>
              <w:pStyle w:val="a1"/>
              <w:ind w:firstLineChars="0" w:firstLine="0"/>
              <w:rPr>
                <w:sz w:val="21"/>
                <w:szCs w:val="18"/>
              </w:rPr>
            </w:pPr>
            <w:r w:rsidRPr="0070074D">
              <w:rPr>
                <w:sz w:val="21"/>
                <w:szCs w:val="18"/>
              </w:rPr>
              <w:t xml:space="preserve">1. </w:t>
            </w:r>
            <w:r w:rsidRPr="0070074D">
              <w:rPr>
                <w:sz w:val="21"/>
                <w:szCs w:val="18"/>
              </w:rPr>
              <w:t>测试账号已登录，且绑定了模拟穿戴设备。</w:t>
            </w:r>
            <w:r w:rsidRPr="0070074D">
              <w:rPr>
                <w:sz w:val="21"/>
                <w:szCs w:val="18"/>
              </w:rPr>
              <w:br/>
              <w:t xml:space="preserve">2. </w:t>
            </w:r>
            <w:r w:rsidRPr="0070074D">
              <w:rPr>
                <w:sz w:val="21"/>
                <w:szCs w:val="18"/>
              </w:rPr>
              <w:t>后端数据推送服务（</w:t>
            </w:r>
            <w:r w:rsidRPr="0070074D">
              <w:rPr>
                <w:sz w:val="21"/>
                <w:szCs w:val="18"/>
              </w:rPr>
              <w:t>WebSocket</w:t>
            </w:r>
            <w:r w:rsidRPr="0070074D">
              <w:rPr>
                <w:sz w:val="21"/>
                <w:szCs w:val="18"/>
              </w:rPr>
              <w:t>）已启动。</w:t>
            </w:r>
            <w:r w:rsidRPr="0070074D">
              <w:rPr>
                <w:sz w:val="21"/>
                <w:szCs w:val="18"/>
              </w:rPr>
              <w:br/>
              <w:t xml:space="preserve">3. </w:t>
            </w:r>
            <w:r w:rsidRPr="0070074D">
              <w:rPr>
                <w:sz w:val="21"/>
                <w:szCs w:val="18"/>
              </w:rPr>
              <w:t>浏览器缓存已清空。</w:t>
            </w:r>
          </w:p>
        </w:tc>
      </w:tr>
      <w:tr w:rsidR="0070074D" w:rsidRPr="0070074D" w14:paraId="5BC2F40F" w14:textId="77777777" w:rsidTr="0070074D">
        <w:trPr>
          <w:trHeight w:val="1164"/>
          <w:jc w:val="center"/>
        </w:trPr>
        <w:tc>
          <w:tcPr>
            <w:tcW w:w="1276" w:type="dxa"/>
            <w:shd w:val="clear" w:color="auto" w:fill="FFFFFF"/>
            <w:tcMar>
              <w:top w:w="150" w:type="dxa"/>
              <w:left w:w="210" w:type="dxa"/>
              <w:bottom w:w="150" w:type="dxa"/>
              <w:right w:w="210" w:type="dxa"/>
            </w:tcMar>
            <w:vAlign w:val="center"/>
            <w:hideMark/>
          </w:tcPr>
          <w:p w14:paraId="7030F115" w14:textId="77777777" w:rsidR="0070074D" w:rsidRPr="0070074D" w:rsidRDefault="0070074D" w:rsidP="0070074D">
            <w:pPr>
              <w:pStyle w:val="a1"/>
              <w:ind w:firstLineChars="0" w:firstLine="0"/>
              <w:rPr>
                <w:b/>
                <w:bCs/>
                <w:sz w:val="21"/>
                <w:szCs w:val="18"/>
              </w:rPr>
            </w:pPr>
            <w:r w:rsidRPr="0070074D">
              <w:rPr>
                <w:b/>
                <w:bCs/>
                <w:sz w:val="21"/>
                <w:szCs w:val="18"/>
              </w:rPr>
              <w:t>特殊的规程说明</w:t>
            </w:r>
          </w:p>
        </w:tc>
        <w:tc>
          <w:tcPr>
            <w:tcW w:w="9146" w:type="dxa"/>
            <w:shd w:val="clear" w:color="auto" w:fill="FFFFFF"/>
            <w:tcMar>
              <w:top w:w="150" w:type="dxa"/>
              <w:left w:w="210" w:type="dxa"/>
              <w:bottom w:w="150" w:type="dxa"/>
              <w:right w:w="210" w:type="dxa"/>
            </w:tcMar>
            <w:vAlign w:val="center"/>
            <w:hideMark/>
          </w:tcPr>
          <w:p w14:paraId="209DAB57" w14:textId="77777777" w:rsidR="0070074D" w:rsidRPr="0070074D" w:rsidRDefault="0070074D" w:rsidP="0070074D">
            <w:pPr>
              <w:pStyle w:val="a1"/>
              <w:ind w:firstLineChars="0" w:firstLine="0"/>
              <w:rPr>
                <w:sz w:val="21"/>
                <w:szCs w:val="18"/>
              </w:rPr>
            </w:pPr>
            <w:r w:rsidRPr="0070074D">
              <w:rPr>
                <w:sz w:val="21"/>
                <w:szCs w:val="18"/>
              </w:rPr>
              <w:t xml:space="preserve">1. </w:t>
            </w:r>
            <w:r w:rsidRPr="0070074D">
              <w:rPr>
                <w:sz w:val="21"/>
                <w:szCs w:val="18"/>
              </w:rPr>
              <w:t>需使用秒表记录从</w:t>
            </w:r>
            <w:r w:rsidRPr="0070074D">
              <w:rPr>
                <w:sz w:val="21"/>
                <w:szCs w:val="18"/>
              </w:rPr>
              <w:t>“</w:t>
            </w:r>
            <w:r w:rsidRPr="0070074D">
              <w:rPr>
                <w:sz w:val="21"/>
                <w:szCs w:val="18"/>
              </w:rPr>
              <w:t>数据产生</w:t>
            </w:r>
            <w:r w:rsidRPr="0070074D">
              <w:rPr>
                <w:sz w:val="21"/>
                <w:szCs w:val="18"/>
              </w:rPr>
              <w:t>”</w:t>
            </w:r>
            <w:r w:rsidRPr="0070074D">
              <w:rPr>
                <w:sz w:val="21"/>
                <w:szCs w:val="18"/>
              </w:rPr>
              <w:t>到</w:t>
            </w:r>
            <w:r w:rsidRPr="0070074D">
              <w:rPr>
                <w:sz w:val="21"/>
                <w:szCs w:val="18"/>
              </w:rPr>
              <w:t>“</w:t>
            </w:r>
            <w:r w:rsidRPr="0070074D">
              <w:rPr>
                <w:sz w:val="21"/>
                <w:szCs w:val="18"/>
              </w:rPr>
              <w:t>界面刷新</w:t>
            </w:r>
            <w:r w:rsidRPr="0070074D">
              <w:rPr>
                <w:sz w:val="21"/>
                <w:szCs w:val="18"/>
              </w:rPr>
              <w:t>”</w:t>
            </w:r>
            <w:r w:rsidRPr="0070074D">
              <w:rPr>
                <w:sz w:val="21"/>
                <w:szCs w:val="18"/>
              </w:rPr>
              <w:t>的时间差。</w:t>
            </w:r>
            <w:r w:rsidRPr="0070074D">
              <w:rPr>
                <w:sz w:val="21"/>
                <w:szCs w:val="18"/>
              </w:rPr>
              <w:br/>
              <w:t xml:space="preserve">2. </w:t>
            </w:r>
            <w:r w:rsidRPr="0070074D">
              <w:rPr>
                <w:sz w:val="21"/>
                <w:szCs w:val="18"/>
              </w:rPr>
              <w:t>模拟设备需按预设脚本发送连续变化的情绪分数（从平静</w:t>
            </w:r>
            <w:r w:rsidRPr="0070074D">
              <w:rPr>
                <w:sz w:val="21"/>
                <w:szCs w:val="18"/>
              </w:rPr>
              <w:t>-&gt;</w:t>
            </w:r>
            <w:r w:rsidRPr="0070074D">
              <w:rPr>
                <w:sz w:val="21"/>
                <w:szCs w:val="18"/>
              </w:rPr>
              <w:t>焦虑</w:t>
            </w:r>
            <w:r w:rsidRPr="0070074D">
              <w:rPr>
                <w:sz w:val="21"/>
                <w:szCs w:val="18"/>
              </w:rPr>
              <w:t>-&gt;</w:t>
            </w:r>
            <w:r w:rsidRPr="0070074D">
              <w:rPr>
                <w:sz w:val="21"/>
                <w:szCs w:val="18"/>
              </w:rPr>
              <w:t>平静）。</w:t>
            </w:r>
          </w:p>
        </w:tc>
      </w:tr>
      <w:tr w:rsidR="0070074D" w:rsidRPr="0070074D" w14:paraId="5D9F30E5" w14:textId="77777777" w:rsidTr="0070074D">
        <w:trPr>
          <w:trHeight w:val="1087"/>
          <w:jc w:val="center"/>
        </w:trPr>
        <w:tc>
          <w:tcPr>
            <w:tcW w:w="1276" w:type="dxa"/>
            <w:shd w:val="clear" w:color="auto" w:fill="FFFFFF"/>
            <w:tcMar>
              <w:top w:w="150" w:type="dxa"/>
              <w:left w:w="210" w:type="dxa"/>
              <w:bottom w:w="150" w:type="dxa"/>
              <w:right w:w="210" w:type="dxa"/>
            </w:tcMar>
            <w:vAlign w:val="center"/>
            <w:hideMark/>
          </w:tcPr>
          <w:p w14:paraId="6119B9EA" w14:textId="77777777" w:rsidR="0070074D" w:rsidRPr="0070074D" w:rsidRDefault="0070074D" w:rsidP="0070074D">
            <w:pPr>
              <w:pStyle w:val="a1"/>
              <w:ind w:firstLineChars="0" w:firstLine="0"/>
              <w:rPr>
                <w:b/>
                <w:bCs/>
                <w:sz w:val="21"/>
                <w:szCs w:val="18"/>
              </w:rPr>
            </w:pPr>
            <w:r w:rsidRPr="0070074D">
              <w:rPr>
                <w:b/>
                <w:bCs/>
                <w:sz w:val="21"/>
                <w:szCs w:val="18"/>
              </w:rPr>
              <w:t>用例间的依赖关系</w:t>
            </w:r>
          </w:p>
        </w:tc>
        <w:tc>
          <w:tcPr>
            <w:tcW w:w="9146" w:type="dxa"/>
            <w:shd w:val="clear" w:color="auto" w:fill="FFFFFF"/>
            <w:tcMar>
              <w:top w:w="150" w:type="dxa"/>
              <w:left w:w="210" w:type="dxa"/>
              <w:bottom w:w="150" w:type="dxa"/>
              <w:right w:w="210" w:type="dxa"/>
            </w:tcMar>
            <w:vAlign w:val="center"/>
            <w:hideMark/>
          </w:tcPr>
          <w:p w14:paraId="32FE3760" w14:textId="77777777" w:rsidR="0070074D" w:rsidRPr="0070074D" w:rsidRDefault="0070074D" w:rsidP="0070074D">
            <w:pPr>
              <w:pStyle w:val="a1"/>
              <w:ind w:firstLine="420"/>
              <w:rPr>
                <w:sz w:val="21"/>
                <w:szCs w:val="18"/>
              </w:rPr>
            </w:pPr>
            <w:r w:rsidRPr="0070074D">
              <w:rPr>
                <w:sz w:val="21"/>
                <w:szCs w:val="18"/>
              </w:rPr>
              <w:t>依赖于设备连接功能正常；无其他前置功能依赖。</w:t>
            </w:r>
          </w:p>
        </w:tc>
      </w:tr>
    </w:tbl>
    <w:tbl>
      <w:tblPr>
        <w:tblpPr w:leftFromText="180" w:rightFromText="180" w:vertAnchor="text" w:horzAnchor="margin" w:tblpXSpec="center" w:tblpY="287"/>
        <w:tblW w:w="10983"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43"/>
        <w:gridCol w:w="2944"/>
        <w:gridCol w:w="3070"/>
        <w:gridCol w:w="1905"/>
        <w:gridCol w:w="1921"/>
      </w:tblGrid>
      <w:tr w:rsidR="0070074D" w:rsidRPr="0070074D" w14:paraId="6D5D9DE6" w14:textId="77777777" w:rsidTr="0070074D">
        <w:trPr>
          <w:tblHeader/>
        </w:trPr>
        <w:tc>
          <w:tcPr>
            <w:tcW w:w="0" w:type="auto"/>
            <w:shd w:val="clear" w:color="auto" w:fill="BFBFBF" w:themeFill="background1" w:themeFillShade="BF"/>
            <w:noWrap/>
            <w:tcMar>
              <w:top w:w="150" w:type="dxa"/>
              <w:left w:w="210" w:type="dxa"/>
              <w:bottom w:w="150" w:type="dxa"/>
              <w:right w:w="210" w:type="dxa"/>
            </w:tcMar>
            <w:vAlign w:val="center"/>
            <w:hideMark/>
          </w:tcPr>
          <w:p w14:paraId="173CFD1A" w14:textId="77777777" w:rsidR="0070074D" w:rsidRPr="0070074D" w:rsidRDefault="0070074D" w:rsidP="0070074D">
            <w:pPr>
              <w:pStyle w:val="a1"/>
              <w:ind w:firstLineChars="0" w:firstLine="0"/>
              <w:rPr>
                <w:b/>
                <w:bCs/>
                <w:sz w:val="18"/>
                <w:szCs w:val="15"/>
              </w:rPr>
            </w:pPr>
            <w:r w:rsidRPr="0070074D">
              <w:rPr>
                <w:b/>
                <w:bCs/>
                <w:sz w:val="18"/>
                <w:szCs w:val="15"/>
              </w:rPr>
              <w:lastRenderedPageBreak/>
              <w:t>具体步骤</w:t>
            </w:r>
          </w:p>
        </w:tc>
        <w:tc>
          <w:tcPr>
            <w:tcW w:w="0" w:type="auto"/>
            <w:shd w:val="clear" w:color="auto" w:fill="BFBFBF" w:themeFill="background1" w:themeFillShade="BF"/>
            <w:noWrap/>
            <w:tcMar>
              <w:top w:w="150" w:type="dxa"/>
              <w:left w:w="210" w:type="dxa"/>
              <w:bottom w:w="150" w:type="dxa"/>
              <w:right w:w="210" w:type="dxa"/>
            </w:tcMar>
            <w:vAlign w:val="center"/>
            <w:hideMark/>
          </w:tcPr>
          <w:p w14:paraId="19C68957" w14:textId="77777777" w:rsidR="0070074D" w:rsidRPr="0070074D" w:rsidRDefault="0070074D" w:rsidP="0070074D">
            <w:pPr>
              <w:pStyle w:val="a1"/>
              <w:ind w:firstLine="361"/>
              <w:rPr>
                <w:b/>
                <w:bCs/>
                <w:sz w:val="18"/>
                <w:szCs w:val="15"/>
              </w:rPr>
            </w:pPr>
            <w:r w:rsidRPr="0070074D">
              <w:rPr>
                <w:b/>
                <w:bCs/>
                <w:sz w:val="18"/>
                <w:szCs w:val="15"/>
              </w:rPr>
              <w:t>输入</w:t>
            </w:r>
          </w:p>
        </w:tc>
        <w:tc>
          <w:tcPr>
            <w:tcW w:w="0" w:type="auto"/>
            <w:shd w:val="clear" w:color="auto" w:fill="BFBFBF" w:themeFill="background1" w:themeFillShade="BF"/>
            <w:noWrap/>
            <w:tcMar>
              <w:top w:w="150" w:type="dxa"/>
              <w:left w:w="210" w:type="dxa"/>
              <w:bottom w:w="150" w:type="dxa"/>
              <w:right w:w="210" w:type="dxa"/>
            </w:tcMar>
            <w:vAlign w:val="center"/>
            <w:hideMark/>
          </w:tcPr>
          <w:p w14:paraId="708F9F9A" w14:textId="77777777" w:rsidR="0070074D" w:rsidRPr="0070074D" w:rsidRDefault="0070074D" w:rsidP="0070074D">
            <w:pPr>
              <w:pStyle w:val="a1"/>
              <w:ind w:firstLine="361"/>
              <w:rPr>
                <w:b/>
                <w:bCs/>
                <w:sz w:val="18"/>
                <w:szCs w:val="15"/>
              </w:rPr>
            </w:pPr>
            <w:r w:rsidRPr="0070074D">
              <w:rPr>
                <w:b/>
                <w:bCs/>
                <w:sz w:val="18"/>
                <w:szCs w:val="15"/>
              </w:rPr>
              <w:t>期望结果</w:t>
            </w:r>
          </w:p>
        </w:tc>
        <w:tc>
          <w:tcPr>
            <w:tcW w:w="0" w:type="auto"/>
            <w:shd w:val="clear" w:color="auto" w:fill="BFBFBF" w:themeFill="background1" w:themeFillShade="BF"/>
            <w:noWrap/>
            <w:tcMar>
              <w:top w:w="150" w:type="dxa"/>
              <w:left w:w="210" w:type="dxa"/>
              <w:bottom w:w="150" w:type="dxa"/>
              <w:right w:w="210" w:type="dxa"/>
            </w:tcMar>
            <w:vAlign w:val="center"/>
            <w:hideMark/>
          </w:tcPr>
          <w:p w14:paraId="50EABE58" w14:textId="77777777" w:rsidR="0070074D" w:rsidRPr="0070074D" w:rsidRDefault="0070074D" w:rsidP="0070074D">
            <w:pPr>
              <w:pStyle w:val="a1"/>
              <w:ind w:firstLine="361"/>
              <w:rPr>
                <w:b/>
                <w:bCs/>
                <w:sz w:val="18"/>
                <w:szCs w:val="15"/>
              </w:rPr>
            </w:pPr>
            <w:r w:rsidRPr="0070074D">
              <w:rPr>
                <w:b/>
                <w:bCs/>
                <w:sz w:val="18"/>
                <w:szCs w:val="15"/>
              </w:rPr>
              <w:t>实际结果</w:t>
            </w:r>
          </w:p>
        </w:tc>
        <w:tc>
          <w:tcPr>
            <w:tcW w:w="1921" w:type="dxa"/>
            <w:shd w:val="clear" w:color="auto" w:fill="BFBFBF" w:themeFill="background1" w:themeFillShade="BF"/>
            <w:noWrap/>
            <w:tcMar>
              <w:top w:w="150" w:type="dxa"/>
              <w:left w:w="210" w:type="dxa"/>
              <w:bottom w:w="150" w:type="dxa"/>
              <w:right w:w="210" w:type="dxa"/>
            </w:tcMar>
            <w:vAlign w:val="center"/>
            <w:hideMark/>
          </w:tcPr>
          <w:p w14:paraId="58952948" w14:textId="77777777" w:rsidR="0070074D" w:rsidRPr="0070074D" w:rsidRDefault="0070074D" w:rsidP="0070074D">
            <w:pPr>
              <w:pStyle w:val="a1"/>
              <w:ind w:firstLine="361"/>
              <w:rPr>
                <w:b/>
                <w:bCs/>
                <w:sz w:val="18"/>
                <w:szCs w:val="15"/>
              </w:rPr>
            </w:pPr>
            <w:r w:rsidRPr="0070074D">
              <w:rPr>
                <w:b/>
                <w:bCs/>
                <w:sz w:val="18"/>
                <w:szCs w:val="15"/>
              </w:rPr>
              <w:t>备注</w:t>
            </w:r>
          </w:p>
        </w:tc>
      </w:tr>
      <w:tr w:rsidR="0070074D" w:rsidRPr="0070074D" w14:paraId="63FDF29D" w14:textId="77777777" w:rsidTr="0070074D">
        <w:trPr>
          <w:trHeight w:val="543"/>
        </w:trPr>
        <w:tc>
          <w:tcPr>
            <w:tcW w:w="0" w:type="auto"/>
            <w:shd w:val="clear" w:color="auto" w:fill="FFFFFF"/>
            <w:tcMar>
              <w:top w:w="150" w:type="dxa"/>
              <w:left w:w="210" w:type="dxa"/>
              <w:bottom w:w="150" w:type="dxa"/>
              <w:right w:w="210" w:type="dxa"/>
            </w:tcMar>
            <w:vAlign w:val="center"/>
            <w:hideMark/>
          </w:tcPr>
          <w:p w14:paraId="3B7F6C3A" w14:textId="77777777" w:rsidR="0070074D" w:rsidRPr="0070074D" w:rsidRDefault="0070074D" w:rsidP="0070074D">
            <w:pPr>
              <w:pStyle w:val="a1"/>
              <w:ind w:firstLine="361"/>
              <w:rPr>
                <w:b/>
                <w:bCs/>
                <w:sz w:val="18"/>
                <w:szCs w:val="15"/>
              </w:rPr>
            </w:pPr>
            <w:r w:rsidRPr="0070074D">
              <w:rPr>
                <w:b/>
                <w:bCs/>
                <w:sz w:val="18"/>
                <w:szCs w:val="15"/>
              </w:rPr>
              <w:t>1</w:t>
            </w:r>
          </w:p>
        </w:tc>
        <w:tc>
          <w:tcPr>
            <w:tcW w:w="0" w:type="auto"/>
            <w:shd w:val="clear" w:color="auto" w:fill="FFFFFF"/>
            <w:tcMar>
              <w:top w:w="150" w:type="dxa"/>
              <w:left w:w="210" w:type="dxa"/>
              <w:bottom w:w="150" w:type="dxa"/>
              <w:right w:w="210" w:type="dxa"/>
            </w:tcMar>
            <w:vAlign w:val="center"/>
            <w:hideMark/>
          </w:tcPr>
          <w:p w14:paraId="2267C7A9" w14:textId="77777777" w:rsidR="0070074D" w:rsidRPr="0070074D" w:rsidRDefault="0070074D" w:rsidP="0070074D">
            <w:pPr>
              <w:pStyle w:val="a1"/>
              <w:ind w:firstLineChars="0" w:firstLine="0"/>
              <w:rPr>
                <w:sz w:val="18"/>
                <w:szCs w:val="15"/>
              </w:rPr>
            </w:pPr>
            <w:r w:rsidRPr="0070074D">
              <w:rPr>
                <w:sz w:val="18"/>
                <w:szCs w:val="15"/>
              </w:rPr>
              <w:t>初始连接与静态展示：</w:t>
            </w:r>
            <w:r w:rsidRPr="0070074D">
              <w:rPr>
                <w:sz w:val="18"/>
                <w:szCs w:val="15"/>
              </w:rPr>
              <w:br/>
              <w:t xml:space="preserve">- </w:t>
            </w:r>
            <w:r w:rsidRPr="0070074D">
              <w:rPr>
                <w:sz w:val="18"/>
                <w:szCs w:val="15"/>
              </w:rPr>
              <w:t>打开看板页面</w:t>
            </w:r>
            <w:r w:rsidRPr="0070074D">
              <w:rPr>
                <w:sz w:val="18"/>
                <w:szCs w:val="15"/>
              </w:rPr>
              <w:br/>
              <w:t xml:space="preserve">- </w:t>
            </w:r>
            <w:r w:rsidRPr="0070074D">
              <w:rPr>
                <w:sz w:val="18"/>
                <w:szCs w:val="15"/>
              </w:rPr>
              <w:t>模拟设备发送初始状态：平静</w:t>
            </w:r>
            <w:r w:rsidRPr="0070074D">
              <w:rPr>
                <w:sz w:val="18"/>
                <w:szCs w:val="15"/>
              </w:rPr>
              <w:t xml:space="preserve"> (Score=0.2)</w:t>
            </w:r>
          </w:p>
        </w:tc>
        <w:tc>
          <w:tcPr>
            <w:tcW w:w="0" w:type="auto"/>
            <w:shd w:val="clear" w:color="auto" w:fill="FFFFFF"/>
            <w:tcMar>
              <w:top w:w="150" w:type="dxa"/>
              <w:left w:w="210" w:type="dxa"/>
              <w:bottom w:w="150" w:type="dxa"/>
              <w:right w:w="210" w:type="dxa"/>
            </w:tcMar>
            <w:vAlign w:val="center"/>
            <w:hideMark/>
          </w:tcPr>
          <w:p w14:paraId="02636907"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页面加载时间</w:t>
            </w:r>
            <w:r w:rsidRPr="0070074D">
              <w:rPr>
                <w:sz w:val="18"/>
                <w:szCs w:val="15"/>
              </w:rPr>
              <w:t xml:space="preserve"> &lt; 1.5s</w:t>
            </w:r>
            <w:r w:rsidRPr="0070074D">
              <w:rPr>
                <w:sz w:val="18"/>
                <w:szCs w:val="15"/>
              </w:rPr>
              <w:t>。</w:t>
            </w:r>
            <w:r w:rsidRPr="0070074D">
              <w:rPr>
                <w:sz w:val="18"/>
                <w:szCs w:val="15"/>
              </w:rPr>
              <w:br/>
              <w:t xml:space="preserve">2. </w:t>
            </w:r>
            <w:r w:rsidRPr="0070074D">
              <w:rPr>
                <w:sz w:val="18"/>
                <w:szCs w:val="15"/>
              </w:rPr>
              <w:t>当前情绪显示为</w:t>
            </w:r>
            <w:r w:rsidRPr="0070074D">
              <w:rPr>
                <w:sz w:val="18"/>
                <w:szCs w:val="15"/>
              </w:rPr>
              <w:t>“</w:t>
            </w:r>
            <w:r w:rsidRPr="0070074D">
              <w:rPr>
                <w:sz w:val="18"/>
                <w:szCs w:val="15"/>
              </w:rPr>
              <w:t>平静</w:t>
            </w:r>
            <w:r w:rsidRPr="0070074D">
              <w:rPr>
                <w:sz w:val="18"/>
                <w:szCs w:val="15"/>
              </w:rPr>
              <w:t>”</w:t>
            </w:r>
            <w:r w:rsidRPr="0070074D">
              <w:rPr>
                <w:sz w:val="18"/>
                <w:szCs w:val="15"/>
              </w:rPr>
              <w:t>，背景色为绿色</w:t>
            </w:r>
            <w:r w:rsidRPr="0070074D">
              <w:rPr>
                <w:sz w:val="18"/>
                <w:szCs w:val="15"/>
              </w:rPr>
              <w:t>/</w:t>
            </w:r>
            <w:r w:rsidRPr="0070074D">
              <w:rPr>
                <w:sz w:val="18"/>
                <w:szCs w:val="15"/>
              </w:rPr>
              <w:t>蓝色。</w:t>
            </w:r>
            <w:r w:rsidRPr="0070074D">
              <w:rPr>
                <w:sz w:val="18"/>
                <w:szCs w:val="15"/>
              </w:rPr>
              <w:br/>
              <w:t xml:space="preserve">3. </w:t>
            </w:r>
            <w:r w:rsidRPr="0070074D">
              <w:rPr>
                <w:sz w:val="18"/>
                <w:szCs w:val="15"/>
              </w:rPr>
              <w:t>心率、</w:t>
            </w:r>
            <w:r w:rsidRPr="0070074D">
              <w:rPr>
                <w:sz w:val="18"/>
                <w:szCs w:val="15"/>
              </w:rPr>
              <w:t xml:space="preserve">HRV </w:t>
            </w:r>
            <w:r w:rsidRPr="0070074D">
              <w:rPr>
                <w:sz w:val="18"/>
                <w:szCs w:val="15"/>
              </w:rPr>
              <w:t>数值显示正常，无乱码。</w:t>
            </w:r>
          </w:p>
        </w:tc>
        <w:tc>
          <w:tcPr>
            <w:tcW w:w="0" w:type="auto"/>
            <w:shd w:val="clear" w:color="auto" w:fill="FFFFFF"/>
            <w:tcMar>
              <w:top w:w="150" w:type="dxa"/>
              <w:left w:w="210" w:type="dxa"/>
              <w:bottom w:w="150" w:type="dxa"/>
              <w:right w:w="210" w:type="dxa"/>
            </w:tcMar>
            <w:vAlign w:val="center"/>
            <w:hideMark/>
          </w:tcPr>
          <w:p w14:paraId="3AC0E1B9"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加载耗时</w:t>
            </w:r>
            <w:r w:rsidRPr="0070074D">
              <w:rPr>
                <w:sz w:val="18"/>
                <w:szCs w:val="15"/>
              </w:rPr>
              <w:t xml:space="preserve"> 1.2s</w:t>
            </w:r>
            <w:r w:rsidRPr="0070074D">
              <w:rPr>
                <w:sz w:val="18"/>
                <w:szCs w:val="15"/>
              </w:rPr>
              <w:t>。</w:t>
            </w:r>
            <w:r w:rsidRPr="0070074D">
              <w:rPr>
                <w:sz w:val="18"/>
                <w:szCs w:val="15"/>
              </w:rPr>
              <w:br/>
              <w:t xml:space="preserve">2. </w:t>
            </w:r>
            <w:r w:rsidRPr="0070074D">
              <w:rPr>
                <w:sz w:val="18"/>
                <w:szCs w:val="15"/>
              </w:rPr>
              <w:t>状态显示正确，颜色匹配。</w:t>
            </w:r>
            <w:r w:rsidRPr="0070074D">
              <w:rPr>
                <w:sz w:val="18"/>
                <w:szCs w:val="15"/>
              </w:rPr>
              <w:br/>
              <w:t xml:space="preserve">3. </w:t>
            </w:r>
            <w:r w:rsidRPr="0070074D">
              <w:rPr>
                <w:sz w:val="18"/>
                <w:szCs w:val="15"/>
              </w:rPr>
              <w:t>数值显示准确。</w:t>
            </w:r>
          </w:p>
        </w:tc>
        <w:tc>
          <w:tcPr>
            <w:tcW w:w="1921" w:type="dxa"/>
            <w:shd w:val="clear" w:color="auto" w:fill="FFFFFF"/>
            <w:tcMar>
              <w:top w:w="150" w:type="dxa"/>
              <w:left w:w="210" w:type="dxa"/>
              <w:bottom w:w="150" w:type="dxa"/>
              <w:right w:w="210" w:type="dxa"/>
            </w:tcMar>
            <w:vAlign w:val="center"/>
            <w:hideMark/>
          </w:tcPr>
          <w:p w14:paraId="14A0482F" w14:textId="77777777" w:rsidR="0070074D" w:rsidRPr="0070074D" w:rsidRDefault="0070074D" w:rsidP="0070074D">
            <w:pPr>
              <w:pStyle w:val="a1"/>
              <w:ind w:firstLineChars="0" w:firstLine="0"/>
              <w:rPr>
                <w:sz w:val="18"/>
                <w:szCs w:val="15"/>
              </w:rPr>
            </w:pPr>
            <w:r w:rsidRPr="0070074D">
              <w:rPr>
                <w:sz w:val="18"/>
                <w:szCs w:val="15"/>
              </w:rPr>
              <w:t>通过</w:t>
            </w:r>
            <w:r w:rsidRPr="0070074D">
              <w:rPr>
                <w:sz w:val="18"/>
                <w:szCs w:val="15"/>
              </w:rPr>
              <w:br/>
            </w:r>
            <w:r w:rsidRPr="0070074D">
              <w:rPr>
                <w:sz w:val="18"/>
                <w:szCs w:val="15"/>
              </w:rPr>
              <w:t>初始化流程顺畅，</w:t>
            </w:r>
            <w:r w:rsidRPr="0070074D">
              <w:rPr>
                <w:sz w:val="18"/>
                <w:szCs w:val="15"/>
              </w:rPr>
              <w:t xml:space="preserve">UI </w:t>
            </w:r>
            <w:r w:rsidRPr="0070074D">
              <w:rPr>
                <w:sz w:val="18"/>
                <w:szCs w:val="15"/>
              </w:rPr>
              <w:t>渲染正常。</w:t>
            </w:r>
          </w:p>
        </w:tc>
      </w:tr>
      <w:tr w:rsidR="0070074D" w:rsidRPr="0070074D" w14:paraId="463EF4E2" w14:textId="77777777" w:rsidTr="0070074D">
        <w:tc>
          <w:tcPr>
            <w:tcW w:w="0" w:type="auto"/>
            <w:shd w:val="clear" w:color="auto" w:fill="FFFFFF"/>
            <w:tcMar>
              <w:top w:w="150" w:type="dxa"/>
              <w:left w:w="210" w:type="dxa"/>
              <w:bottom w:w="150" w:type="dxa"/>
              <w:right w:w="210" w:type="dxa"/>
            </w:tcMar>
            <w:vAlign w:val="center"/>
            <w:hideMark/>
          </w:tcPr>
          <w:p w14:paraId="20514C13" w14:textId="77777777" w:rsidR="0070074D" w:rsidRPr="0070074D" w:rsidRDefault="0070074D" w:rsidP="0070074D">
            <w:pPr>
              <w:pStyle w:val="a1"/>
              <w:ind w:firstLine="361"/>
              <w:rPr>
                <w:b/>
                <w:bCs/>
                <w:sz w:val="18"/>
                <w:szCs w:val="15"/>
              </w:rPr>
            </w:pPr>
            <w:r w:rsidRPr="0070074D">
              <w:rPr>
                <w:b/>
                <w:bCs/>
                <w:sz w:val="18"/>
                <w:szCs w:val="15"/>
              </w:rPr>
              <w:t>2</w:t>
            </w:r>
          </w:p>
        </w:tc>
        <w:tc>
          <w:tcPr>
            <w:tcW w:w="0" w:type="auto"/>
            <w:shd w:val="clear" w:color="auto" w:fill="FFFFFF"/>
            <w:tcMar>
              <w:top w:w="150" w:type="dxa"/>
              <w:left w:w="210" w:type="dxa"/>
              <w:bottom w:w="150" w:type="dxa"/>
              <w:right w:w="210" w:type="dxa"/>
            </w:tcMar>
            <w:vAlign w:val="center"/>
            <w:hideMark/>
          </w:tcPr>
          <w:p w14:paraId="69E042FA" w14:textId="77777777" w:rsidR="0070074D" w:rsidRPr="0070074D" w:rsidRDefault="0070074D" w:rsidP="0070074D">
            <w:pPr>
              <w:pStyle w:val="a1"/>
              <w:ind w:firstLineChars="0" w:firstLine="0"/>
              <w:rPr>
                <w:sz w:val="18"/>
                <w:szCs w:val="15"/>
              </w:rPr>
            </w:pPr>
            <w:r w:rsidRPr="0070074D">
              <w:rPr>
                <w:sz w:val="18"/>
                <w:szCs w:val="15"/>
              </w:rPr>
              <w:t>实时动态更新测试：</w:t>
            </w:r>
            <w:r w:rsidRPr="0070074D">
              <w:rPr>
                <w:sz w:val="18"/>
                <w:szCs w:val="15"/>
              </w:rPr>
              <w:br/>
              <w:t xml:space="preserve">- </w:t>
            </w:r>
            <w:r w:rsidRPr="0070074D">
              <w:rPr>
                <w:sz w:val="18"/>
                <w:szCs w:val="15"/>
              </w:rPr>
              <w:t>模拟设备在</w:t>
            </w:r>
            <w:r w:rsidRPr="0070074D">
              <w:rPr>
                <w:sz w:val="18"/>
                <w:szCs w:val="15"/>
              </w:rPr>
              <w:t xml:space="preserve"> 10s </w:t>
            </w:r>
            <w:r w:rsidRPr="0070074D">
              <w:rPr>
                <w:sz w:val="18"/>
                <w:szCs w:val="15"/>
              </w:rPr>
              <w:t>内将情绪分数从</w:t>
            </w:r>
            <w:r w:rsidRPr="0070074D">
              <w:rPr>
                <w:sz w:val="18"/>
                <w:szCs w:val="15"/>
              </w:rPr>
              <w:t xml:space="preserve"> 0.2 </w:t>
            </w:r>
            <w:r w:rsidRPr="0070074D">
              <w:rPr>
                <w:sz w:val="18"/>
                <w:szCs w:val="15"/>
              </w:rPr>
              <w:t>线性提升至</w:t>
            </w:r>
            <w:r w:rsidRPr="0070074D">
              <w:rPr>
                <w:sz w:val="18"/>
                <w:szCs w:val="15"/>
              </w:rPr>
              <w:t xml:space="preserve"> 0.9 (</w:t>
            </w:r>
            <w:r w:rsidRPr="0070074D">
              <w:rPr>
                <w:sz w:val="18"/>
                <w:szCs w:val="15"/>
              </w:rPr>
              <w:t>焦虑</w:t>
            </w:r>
            <w:r w:rsidRPr="0070074D">
              <w:rPr>
                <w:sz w:val="18"/>
                <w:szCs w:val="15"/>
              </w:rPr>
              <w:t>)</w:t>
            </w:r>
            <w:r w:rsidRPr="0070074D">
              <w:rPr>
                <w:sz w:val="18"/>
                <w:szCs w:val="15"/>
              </w:rPr>
              <w:br/>
              <w:t xml:space="preserve">- </w:t>
            </w:r>
            <w:r w:rsidRPr="0070074D">
              <w:rPr>
                <w:sz w:val="18"/>
                <w:szCs w:val="15"/>
              </w:rPr>
              <w:t>观察曲线绘制与状态切换</w:t>
            </w:r>
          </w:p>
        </w:tc>
        <w:tc>
          <w:tcPr>
            <w:tcW w:w="0" w:type="auto"/>
            <w:shd w:val="clear" w:color="auto" w:fill="FFFFFF"/>
            <w:tcMar>
              <w:top w:w="150" w:type="dxa"/>
              <w:left w:w="210" w:type="dxa"/>
              <w:bottom w:w="150" w:type="dxa"/>
              <w:right w:w="210" w:type="dxa"/>
            </w:tcMar>
            <w:vAlign w:val="center"/>
            <w:hideMark/>
          </w:tcPr>
          <w:p w14:paraId="5B765500"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曲线图平滑绘制，无卡顿或跳变。</w:t>
            </w:r>
            <w:r w:rsidRPr="0070074D">
              <w:rPr>
                <w:sz w:val="18"/>
                <w:szCs w:val="15"/>
              </w:rPr>
              <w:br/>
              <w:t xml:space="preserve">2. </w:t>
            </w:r>
            <w:r w:rsidRPr="0070074D">
              <w:rPr>
                <w:sz w:val="18"/>
                <w:szCs w:val="15"/>
              </w:rPr>
              <w:t>当分数</w:t>
            </w:r>
            <w:r w:rsidRPr="0070074D">
              <w:rPr>
                <w:sz w:val="18"/>
                <w:szCs w:val="15"/>
              </w:rPr>
              <w:t xml:space="preserve"> &gt; 0.8 </w:t>
            </w:r>
            <w:r w:rsidRPr="0070074D">
              <w:rPr>
                <w:sz w:val="18"/>
                <w:szCs w:val="15"/>
              </w:rPr>
              <w:t>时，状态标签自动变为</w:t>
            </w:r>
            <w:r w:rsidRPr="0070074D">
              <w:rPr>
                <w:sz w:val="18"/>
                <w:szCs w:val="15"/>
              </w:rPr>
              <w:t>“</w:t>
            </w:r>
            <w:r w:rsidRPr="0070074D">
              <w:rPr>
                <w:sz w:val="18"/>
                <w:szCs w:val="15"/>
              </w:rPr>
              <w:t>焦虑</w:t>
            </w:r>
            <w:r w:rsidRPr="0070074D">
              <w:rPr>
                <w:sz w:val="18"/>
                <w:szCs w:val="15"/>
              </w:rPr>
              <w:t>”</w:t>
            </w:r>
            <w:r w:rsidRPr="0070074D">
              <w:rPr>
                <w:sz w:val="18"/>
                <w:szCs w:val="15"/>
              </w:rPr>
              <w:t>，背景色转为红色。</w:t>
            </w:r>
            <w:r w:rsidRPr="0070074D">
              <w:rPr>
                <w:sz w:val="18"/>
                <w:szCs w:val="15"/>
              </w:rPr>
              <w:br/>
              <w:t xml:space="preserve">3. </w:t>
            </w:r>
            <w:r w:rsidRPr="0070074D">
              <w:rPr>
                <w:sz w:val="18"/>
                <w:szCs w:val="15"/>
              </w:rPr>
              <w:t>弹出</w:t>
            </w:r>
            <w:r w:rsidRPr="0070074D">
              <w:rPr>
                <w:sz w:val="18"/>
                <w:szCs w:val="15"/>
              </w:rPr>
              <w:t>“</w:t>
            </w:r>
            <w:r w:rsidRPr="0070074D">
              <w:rPr>
                <w:sz w:val="18"/>
                <w:szCs w:val="15"/>
              </w:rPr>
              <w:t>压力过高</w:t>
            </w:r>
            <w:r w:rsidRPr="0070074D">
              <w:rPr>
                <w:sz w:val="18"/>
                <w:szCs w:val="15"/>
              </w:rPr>
              <w:t>”</w:t>
            </w:r>
            <w:r w:rsidRPr="0070074D">
              <w:rPr>
                <w:sz w:val="18"/>
                <w:szCs w:val="15"/>
              </w:rPr>
              <w:t>温馨提示框。</w:t>
            </w:r>
            <w:r w:rsidRPr="0070074D">
              <w:rPr>
                <w:sz w:val="18"/>
                <w:szCs w:val="15"/>
              </w:rPr>
              <w:br/>
              <w:t xml:space="preserve">4. </w:t>
            </w:r>
            <w:r w:rsidRPr="0070074D">
              <w:rPr>
                <w:sz w:val="18"/>
                <w:szCs w:val="15"/>
              </w:rPr>
              <w:t>端到端延迟</w:t>
            </w:r>
            <w:r w:rsidRPr="0070074D">
              <w:rPr>
                <w:sz w:val="18"/>
                <w:szCs w:val="15"/>
              </w:rPr>
              <w:t xml:space="preserve"> &lt; 2s</w:t>
            </w:r>
            <w:r w:rsidRPr="0070074D">
              <w:rPr>
                <w:sz w:val="18"/>
                <w:szCs w:val="15"/>
              </w:rPr>
              <w:t>。</w:t>
            </w:r>
          </w:p>
        </w:tc>
        <w:tc>
          <w:tcPr>
            <w:tcW w:w="0" w:type="auto"/>
            <w:shd w:val="clear" w:color="auto" w:fill="FFFFFF"/>
            <w:tcMar>
              <w:top w:w="150" w:type="dxa"/>
              <w:left w:w="210" w:type="dxa"/>
              <w:bottom w:w="150" w:type="dxa"/>
              <w:right w:w="210" w:type="dxa"/>
            </w:tcMar>
            <w:vAlign w:val="center"/>
            <w:hideMark/>
          </w:tcPr>
          <w:p w14:paraId="65A7B538"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曲线流畅，采样点完整。</w:t>
            </w:r>
            <w:r w:rsidRPr="0070074D">
              <w:rPr>
                <w:sz w:val="18"/>
                <w:szCs w:val="15"/>
              </w:rPr>
              <w:br/>
              <w:t xml:space="preserve">2. </w:t>
            </w:r>
            <w:r w:rsidRPr="0070074D">
              <w:rPr>
                <w:sz w:val="18"/>
                <w:szCs w:val="15"/>
              </w:rPr>
              <w:t>状态与颜色即时切换。</w:t>
            </w:r>
            <w:r w:rsidRPr="0070074D">
              <w:rPr>
                <w:sz w:val="18"/>
                <w:szCs w:val="15"/>
              </w:rPr>
              <w:br/>
              <w:t xml:space="preserve">3. </w:t>
            </w:r>
            <w:r w:rsidRPr="0070074D">
              <w:rPr>
                <w:sz w:val="18"/>
                <w:szCs w:val="15"/>
              </w:rPr>
              <w:t>提示框正常弹出。</w:t>
            </w:r>
            <w:r w:rsidRPr="0070074D">
              <w:rPr>
                <w:sz w:val="18"/>
                <w:szCs w:val="15"/>
              </w:rPr>
              <w:br/>
              <w:t xml:space="preserve">4. </w:t>
            </w:r>
            <w:r w:rsidRPr="0070074D">
              <w:rPr>
                <w:sz w:val="18"/>
                <w:szCs w:val="15"/>
              </w:rPr>
              <w:t>实测延迟</w:t>
            </w:r>
            <w:r w:rsidRPr="0070074D">
              <w:rPr>
                <w:sz w:val="18"/>
                <w:szCs w:val="15"/>
              </w:rPr>
              <w:t xml:space="preserve"> 1.4s</w:t>
            </w:r>
            <w:r w:rsidRPr="0070074D">
              <w:rPr>
                <w:sz w:val="18"/>
                <w:szCs w:val="15"/>
              </w:rPr>
              <w:t>。</w:t>
            </w:r>
          </w:p>
        </w:tc>
        <w:tc>
          <w:tcPr>
            <w:tcW w:w="1921" w:type="dxa"/>
            <w:shd w:val="clear" w:color="auto" w:fill="FFFFFF"/>
            <w:tcMar>
              <w:top w:w="150" w:type="dxa"/>
              <w:left w:w="210" w:type="dxa"/>
              <w:bottom w:w="150" w:type="dxa"/>
              <w:right w:w="210" w:type="dxa"/>
            </w:tcMar>
            <w:vAlign w:val="center"/>
            <w:hideMark/>
          </w:tcPr>
          <w:p w14:paraId="6DE00579" w14:textId="77777777" w:rsidR="0070074D" w:rsidRPr="0070074D" w:rsidRDefault="0070074D" w:rsidP="0070074D">
            <w:pPr>
              <w:pStyle w:val="a1"/>
              <w:ind w:firstLineChars="0" w:firstLine="0"/>
              <w:rPr>
                <w:sz w:val="18"/>
                <w:szCs w:val="15"/>
              </w:rPr>
            </w:pPr>
            <w:r w:rsidRPr="0070074D">
              <w:rPr>
                <w:sz w:val="18"/>
                <w:szCs w:val="15"/>
              </w:rPr>
              <w:t>通过</w:t>
            </w:r>
            <w:r w:rsidRPr="0070074D">
              <w:rPr>
                <w:sz w:val="18"/>
                <w:szCs w:val="15"/>
              </w:rPr>
              <w:br/>
            </w:r>
            <w:r w:rsidRPr="0070074D">
              <w:rPr>
                <w:sz w:val="18"/>
                <w:szCs w:val="15"/>
              </w:rPr>
              <w:t>实时推送机制（</w:t>
            </w:r>
            <w:r w:rsidRPr="0070074D">
              <w:rPr>
                <w:sz w:val="18"/>
                <w:szCs w:val="15"/>
              </w:rPr>
              <w:t>WebSocket</w:t>
            </w:r>
            <w:r w:rsidRPr="0070074D">
              <w:rPr>
                <w:sz w:val="18"/>
                <w:szCs w:val="15"/>
              </w:rPr>
              <w:t>）工作稳定，视觉反馈及时。</w:t>
            </w:r>
          </w:p>
        </w:tc>
      </w:tr>
      <w:tr w:rsidR="0070074D" w:rsidRPr="0070074D" w14:paraId="54198105" w14:textId="77777777" w:rsidTr="0070074D">
        <w:tc>
          <w:tcPr>
            <w:tcW w:w="0" w:type="auto"/>
            <w:shd w:val="clear" w:color="auto" w:fill="FFFFFF"/>
            <w:tcMar>
              <w:top w:w="150" w:type="dxa"/>
              <w:left w:w="210" w:type="dxa"/>
              <w:bottom w:w="150" w:type="dxa"/>
              <w:right w:w="210" w:type="dxa"/>
            </w:tcMar>
            <w:vAlign w:val="center"/>
            <w:hideMark/>
          </w:tcPr>
          <w:p w14:paraId="78455ABD" w14:textId="77777777" w:rsidR="0070074D" w:rsidRPr="0070074D" w:rsidRDefault="0070074D" w:rsidP="0070074D">
            <w:pPr>
              <w:pStyle w:val="a1"/>
              <w:ind w:firstLine="361"/>
              <w:rPr>
                <w:b/>
                <w:bCs/>
                <w:sz w:val="18"/>
                <w:szCs w:val="15"/>
              </w:rPr>
            </w:pPr>
            <w:r w:rsidRPr="0070074D">
              <w:rPr>
                <w:b/>
                <w:bCs/>
                <w:sz w:val="18"/>
                <w:szCs w:val="15"/>
              </w:rPr>
              <w:t>3</w:t>
            </w:r>
          </w:p>
        </w:tc>
        <w:tc>
          <w:tcPr>
            <w:tcW w:w="0" w:type="auto"/>
            <w:shd w:val="clear" w:color="auto" w:fill="FFFFFF"/>
            <w:tcMar>
              <w:top w:w="150" w:type="dxa"/>
              <w:left w:w="210" w:type="dxa"/>
              <w:bottom w:w="150" w:type="dxa"/>
              <w:right w:w="210" w:type="dxa"/>
            </w:tcMar>
            <w:vAlign w:val="center"/>
            <w:hideMark/>
          </w:tcPr>
          <w:p w14:paraId="17B7004B" w14:textId="77777777" w:rsidR="0070074D" w:rsidRPr="0070074D" w:rsidRDefault="0070074D" w:rsidP="0070074D">
            <w:pPr>
              <w:pStyle w:val="a1"/>
              <w:ind w:firstLineChars="0" w:firstLine="0"/>
              <w:rPr>
                <w:sz w:val="18"/>
                <w:szCs w:val="15"/>
              </w:rPr>
            </w:pPr>
            <w:r w:rsidRPr="0070074D">
              <w:rPr>
                <w:sz w:val="18"/>
                <w:szCs w:val="15"/>
              </w:rPr>
              <w:t>历史数据查询与交互：</w:t>
            </w:r>
            <w:r w:rsidRPr="0070074D">
              <w:rPr>
                <w:sz w:val="18"/>
                <w:szCs w:val="15"/>
              </w:rPr>
              <w:br/>
              <w:t xml:space="preserve">- </w:t>
            </w:r>
            <w:r w:rsidRPr="0070074D">
              <w:rPr>
                <w:sz w:val="18"/>
                <w:szCs w:val="15"/>
              </w:rPr>
              <w:t>点击</w:t>
            </w:r>
            <w:r w:rsidRPr="0070074D">
              <w:rPr>
                <w:sz w:val="18"/>
                <w:szCs w:val="15"/>
              </w:rPr>
              <w:t>“</w:t>
            </w:r>
            <w:r w:rsidRPr="0070074D">
              <w:rPr>
                <w:sz w:val="18"/>
                <w:szCs w:val="15"/>
              </w:rPr>
              <w:t>历史趋势</w:t>
            </w:r>
            <w:r w:rsidRPr="0070074D">
              <w:rPr>
                <w:sz w:val="18"/>
                <w:szCs w:val="15"/>
              </w:rPr>
              <w:t>”</w:t>
            </w:r>
            <w:r w:rsidRPr="0070074D">
              <w:rPr>
                <w:sz w:val="18"/>
                <w:szCs w:val="15"/>
              </w:rPr>
              <w:br/>
              <w:t xml:space="preserve">- </w:t>
            </w:r>
            <w:r w:rsidRPr="0070074D">
              <w:rPr>
                <w:sz w:val="18"/>
                <w:szCs w:val="15"/>
              </w:rPr>
              <w:t>选择时间范围：过去</w:t>
            </w:r>
            <w:r w:rsidRPr="0070074D">
              <w:rPr>
                <w:sz w:val="18"/>
                <w:szCs w:val="15"/>
              </w:rPr>
              <w:t xml:space="preserve"> 24 </w:t>
            </w:r>
            <w:r w:rsidRPr="0070074D">
              <w:rPr>
                <w:sz w:val="18"/>
                <w:szCs w:val="15"/>
              </w:rPr>
              <w:t>小时</w:t>
            </w:r>
            <w:r w:rsidRPr="0070074D">
              <w:rPr>
                <w:sz w:val="18"/>
                <w:szCs w:val="15"/>
              </w:rPr>
              <w:br/>
              <w:t xml:space="preserve">- </w:t>
            </w:r>
            <w:r w:rsidRPr="0070074D">
              <w:rPr>
                <w:sz w:val="18"/>
                <w:szCs w:val="15"/>
              </w:rPr>
              <w:t>缩放时间轴至</w:t>
            </w:r>
            <w:r w:rsidRPr="0070074D">
              <w:rPr>
                <w:sz w:val="18"/>
                <w:szCs w:val="15"/>
              </w:rPr>
              <w:t>“</w:t>
            </w:r>
            <w:r w:rsidRPr="0070074D">
              <w:rPr>
                <w:sz w:val="18"/>
                <w:szCs w:val="15"/>
              </w:rPr>
              <w:t>过去</w:t>
            </w:r>
            <w:r w:rsidRPr="0070074D">
              <w:rPr>
                <w:sz w:val="18"/>
                <w:szCs w:val="15"/>
              </w:rPr>
              <w:t xml:space="preserve"> 1 </w:t>
            </w:r>
            <w:r w:rsidRPr="0070074D">
              <w:rPr>
                <w:sz w:val="18"/>
                <w:szCs w:val="15"/>
              </w:rPr>
              <w:t>小时</w:t>
            </w:r>
            <w:r w:rsidRPr="0070074D">
              <w:rPr>
                <w:sz w:val="18"/>
                <w:szCs w:val="15"/>
              </w:rPr>
              <w:t>”</w:t>
            </w:r>
          </w:p>
        </w:tc>
        <w:tc>
          <w:tcPr>
            <w:tcW w:w="0" w:type="auto"/>
            <w:shd w:val="clear" w:color="auto" w:fill="FFFFFF"/>
            <w:tcMar>
              <w:top w:w="150" w:type="dxa"/>
              <w:left w:w="210" w:type="dxa"/>
              <w:bottom w:w="150" w:type="dxa"/>
              <w:right w:w="210" w:type="dxa"/>
            </w:tcMar>
            <w:vAlign w:val="center"/>
            <w:hideMark/>
          </w:tcPr>
          <w:p w14:paraId="62930BFE"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正确加载过去</w:t>
            </w:r>
            <w:r w:rsidRPr="0070074D">
              <w:rPr>
                <w:sz w:val="18"/>
                <w:szCs w:val="15"/>
              </w:rPr>
              <w:t xml:space="preserve"> 24 </w:t>
            </w:r>
            <w:r w:rsidRPr="0070074D">
              <w:rPr>
                <w:sz w:val="18"/>
                <w:szCs w:val="15"/>
              </w:rPr>
              <w:t>小时的聚合数据。</w:t>
            </w:r>
            <w:r w:rsidRPr="0070074D">
              <w:rPr>
                <w:sz w:val="18"/>
                <w:szCs w:val="15"/>
              </w:rPr>
              <w:br/>
              <w:t xml:space="preserve">2. </w:t>
            </w:r>
            <w:r w:rsidRPr="0070074D">
              <w:rPr>
                <w:sz w:val="18"/>
                <w:szCs w:val="15"/>
              </w:rPr>
              <w:t>缩放后，</w:t>
            </w:r>
            <w:r w:rsidRPr="0070074D">
              <w:rPr>
                <w:sz w:val="18"/>
                <w:szCs w:val="15"/>
              </w:rPr>
              <w:t xml:space="preserve">X </w:t>
            </w:r>
            <w:r w:rsidRPr="0070074D">
              <w:rPr>
                <w:sz w:val="18"/>
                <w:szCs w:val="15"/>
              </w:rPr>
              <w:t>轴刻度自动调整，数据点密度适配。</w:t>
            </w:r>
            <w:r w:rsidRPr="0070074D">
              <w:rPr>
                <w:sz w:val="18"/>
                <w:szCs w:val="15"/>
              </w:rPr>
              <w:br/>
              <w:t xml:space="preserve">3. </w:t>
            </w:r>
            <w:r w:rsidRPr="0070074D">
              <w:rPr>
                <w:sz w:val="18"/>
                <w:szCs w:val="15"/>
              </w:rPr>
              <w:t>鼠标悬停（</w:t>
            </w:r>
            <w:r w:rsidRPr="0070074D">
              <w:rPr>
                <w:sz w:val="18"/>
                <w:szCs w:val="15"/>
              </w:rPr>
              <w:t>Hover</w:t>
            </w:r>
            <w:r w:rsidRPr="0070074D">
              <w:rPr>
                <w:sz w:val="18"/>
                <w:szCs w:val="15"/>
              </w:rPr>
              <w:t>）显示具体时间点数值。</w:t>
            </w:r>
          </w:p>
        </w:tc>
        <w:tc>
          <w:tcPr>
            <w:tcW w:w="0" w:type="auto"/>
            <w:shd w:val="clear" w:color="auto" w:fill="FFFFFF"/>
            <w:tcMar>
              <w:top w:w="150" w:type="dxa"/>
              <w:left w:w="210" w:type="dxa"/>
              <w:bottom w:w="150" w:type="dxa"/>
              <w:right w:w="210" w:type="dxa"/>
            </w:tcMar>
            <w:vAlign w:val="center"/>
            <w:hideMark/>
          </w:tcPr>
          <w:p w14:paraId="3E400BCE"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数据加载正确。</w:t>
            </w:r>
            <w:r w:rsidRPr="0070074D">
              <w:rPr>
                <w:sz w:val="18"/>
                <w:szCs w:val="15"/>
              </w:rPr>
              <w:br/>
              <w:t xml:space="preserve">2. </w:t>
            </w:r>
            <w:r w:rsidRPr="0070074D">
              <w:rPr>
                <w:sz w:val="18"/>
                <w:szCs w:val="15"/>
              </w:rPr>
              <w:t>缩放交互流畅，刻度自适应。</w:t>
            </w:r>
            <w:r w:rsidRPr="0070074D">
              <w:rPr>
                <w:sz w:val="18"/>
                <w:szCs w:val="15"/>
              </w:rPr>
              <w:br/>
              <w:t xml:space="preserve">3. Tooltip </w:t>
            </w:r>
            <w:r w:rsidRPr="0070074D">
              <w:rPr>
                <w:sz w:val="18"/>
                <w:szCs w:val="15"/>
              </w:rPr>
              <w:t>信息准确无误。</w:t>
            </w:r>
          </w:p>
        </w:tc>
        <w:tc>
          <w:tcPr>
            <w:tcW w:w="1921" w:type="dxa"/>
            <w:shd w:val="clear" w:color="auto" w:fill="FFFFFF"/>
            <w:tcMar>
              <w:top w:w="150" w:type="dxa"/>
              <w:left w:w="210" w:type="dxa"/>
              <w:bottom w:w="150" w:type="dxa"/>
              <w:right w:w="210" w:type="dxa"/>
            </w:tcMar>
            <w:vAlign w:val="center"/>
            <w:hideMark/>
          </w:tcPr>
          <w:p w14:paraId="3A11B354" w14:textId="77777777" w:rsidR="0070074D" w:rsidRPr="0070074D" w:rsidRDefault="0070074D" w:rsidP="0070074D">
            <w:pPr>
              <w:pStyle w:val="a1"/>
              <w:ind w:firstLineChars="0" w:firstLine="0"/>
              <w:rPr>
                <w:sz w:val="18"/>
                <w:szCs w:val="15"/>
              </w:rPr>
            </w:pPr>
            <w:r w:rsidRPr="0070074D">
              <w:rPr>
                <w:sz w:val="18"/>
                <w:szCs w:val="15"/>
              </w:rPr>
              <w:t>通过</w:t>
            </w:r>
            <w:r w:rsidRPr="0070074D">
              <w:rPr>
                <w:sz w:val="18"/>
                <w:szCs w:val="15"/>
              </w:rPr>
              <w:br/>
            </w:r>
            <w:r w:rsidRPr="0070074D">
              <w:rPr>
                <w:sz w:val="18"/>
                <w:szCs w:val="15"/>
              </w:rPr>
              <w:t>图表交互组件（</w:t>
            </w:r>
            <w:r w:rsidRPr="0070074D">
              <w:rPr>
                <w:sz w:val="18"/>
                <w:szCs w:val="15"/>
              </w:rPr>
              <w:t>ECharts/D3</w:t>
            </w:r>
            <w:r w:rsidRPr="0070074D">
              <w:rPr>
                <w:sz w:val="18"/>
                <w:szCs w:val="15"/>
              </w:rPr>
              <w:t>）配置正确。</w:t>
            </w:r>
          </w:p>
        </w:tc>
      </w:tr>
      <w:tr w:rsidR="0070074D" w:rsidRPr="0070074D" w14:paraId="259E1477" w14:textId="77777777" w:rsidTr="0070074D">
        <w:tc>
          <w:tcPr>
            <w:tcW w:w="0" w:type="auto"/>
            <w:shd w:val="clear" w:color="auto" w:fill="FFFFFF"/>
            <w:tcMar>
              <w:top w:w="150" w:type="dxa"/>
              <w:left w:w="210" w:type="dxa"/>
              <w:bottom w:w="150" w:type="dxa"/>
              <w:right w:w="210" w:type="dxa"/>
            </w:tcMar>
            <w:vAlign w:val="center"/>
            <w:hideMark/>
          </w:tcPr>
          <w:p w14:paraId="71777F0B" w14:textId="77777777" w:rsidR="0070074D" w:rsidRPr="0070074D" w:rsidRDefault="0070074D" w:rsidP="0070074D">
            <w:pPr>
              <w:pStyle w:val="a1"/>
              <w:ind w:firstLine="361"/>
              <w:rPr>
                <w:b/>
                <w:bCs/>
                <w:sz w:val="18"/>
                <w:szCs w:val="15"/>
              </w:rPr>
            </w:pPr>
            <w:r w:rsidRPr="0070074D">
              <w:rPr>
                <w:b/>
                <w:bCs/>
                <w:sz w:val="18"/>
                <w:szCs w:val="15"/>
              </w:rPr>
              <w:t>4</w:t>
            </w:r>
          </w:p>
        </w:tc>
        <w:tc>
          <w:tcPr>
            <w:tcW w:w="0" w:type="auto"/>
            <w:shd w:val="clear" w:color="auto" w:fill="FFFFFF"/>
            <w:tcMar>
              <w:top w:w="150" w:type="dxa"/>
              <w:left w:w="210" w:type="dxa"/>
              <w:bottom w:w="150" w:type="dxa"/>
              <w:right w:w="210" w:type="dxa"/>
            </w:tcMar>
            <w:vAlign w:val="center"/>
            <w:hideMark/>
          </w:tcPr>
          <w:p w14:paraId="1051CE39" w14:textId="77777777" w:rsidR="0070074D" w:rsidRPr="0070074D" w:rsidRDefault="0070074D" w:rsidP="0070074D">
            <w:pPr>
              <w:pStyle w:val="a1"/>
              <w:ind w:firstLineChars="0" w:firstLine="0"/>
              <w:rPr>
                <w:sz w:val="18"/>
                <w:szCs w:val="15"/>
              </w:rPr>
            </w:pPr>
            <w:r w:rsidRPr="0070074D">
              <w:rPr>
                <w:sz w:val="18"/>
                <w:szCs w:val="15"/>
              </w:rPr>
              <w:t>异常场景：设备断连：</w:t>
            </w:r>
            <w:r w:rsidRPr="0070074D">
              <w:rPr>
                <w:sz w:val="18"/>
                <w:szCs w:val="15"/>
              </w:rPr>
              <w:br/>
              <w:t xml:space="preserve">- </w:t>
            </w:r>
            <w:r w:rsidRPr="0070074D">
              <w:rPr>
                <w:sz w:val="18"/>
                <w:szCs w:val="15"/>
              </w:rPr>
              <w:t>在测试过程中模拟设备蓝牙断开</w:t>
            </w:r>
            <w:r w:rsidRPr="0070074D">
              <w:rPr>
                <w:sz w:val="18"/>
                <w:szCs w:val="15"/>
              </w:rPr>
              <w:t>/</w:t>
            </w:r>
            <w:r w:rsidRPr="0070074D">
              <w:rPr>
                <w:sz w:val="18"/>
                <w:szCs w:val="15"/>
              </w:rPr>
              <w:t>网络中断</w:t>
            </w:r>
          </w:p>
        </w:tc>
        <w:tc>
          <w:tcPr>
            <w:tcW w:w="0" w:type="auto"/>
            <w:shd w:val="clear" w:color="auto" w:fill="FFFFFF"/>
            <w:tcMar>
              <w:top w:w="150" w:type="dxa"/>
              <w:left w:w="210" w:type="dxa"/>
              <w:bottom w:w="150" w:type="dxa"/>
              <w:right w:w="210" w:type="dxa"/>
            </w:tcMar>
            <w:vAlign w:val="center"/>
            <w:hideMark/>
          </w:tcPr>
          <w:p w14:paraId="2D6112B0"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顶部状态栏显示</w:t>
            </w:r>
            <w:r w:rsidRPr="0070074D">
              <w:rPr>
                <w:sz w:val="18"/>
                <w:szCs w:val="15"/>
              </w:rPr>
              <w:t>“</w:t>
            </w:r>
            <w:r w:rsidRPr="0070074D">
              <w:rPr>
                <w:sz w:val="18"/>
                <w:szCs w:val="15"/>
              </w:rPr>
              <w:t>设备未连接</w:t>
            </w:r>
            <w:r w:rsidRPr="0070074D">
              <w:rPr>
                <w:sz w:val="18"/>
                <w:szCs w:val="15"/>
              </w:rPr>
              <w:t>”</w:t>
            </w:r>
            <w:r w:rsidRPr="0070074D">
              <w:rPr>
                <w:sz w:val="18"/>
                <w:szCs w:val="15"/>
              </w:rPr>
              <w:t>警告。</w:t>
            </w:r>
            <w:r w:rsidRPr="0070074D">
              <w:rPr>
                <w:sz w:val="18"/>
                <w:szCs w:val="15"/>
              </w:rPr>
              <w:br/>
              <w:t xml:space="preserve">2. </w:t>
            </w:r>
            <w:r w:rsidRPr="0070074D">
              <w:rPr>
                <w:sz w:val="18"/>
                <w:szCs w:val="15"/>
              </w:rPr>
              <w:t>实时曲线停止更新，显示最后已知数据并置灰。</w:t>
            </w:r>
            <w:r w:rsidRPr="0070074D">
              <w:rPr>
                <w:sz w:val="18"/>
                <w:szCs w:val="15"/>
              </w:rPr>
              <w:br/>
              <w:t xml:space="preserve">3. </w:t>
            </w:r>
            <w:r w:rsidRPr="0070074D">
              <w:rPr>
                <w:sz w:val="18"/>
                <w:szCs w:val="15"/>
              </w:rPr>
              <w:t>不出现页面崩溃或白屏。</w:t>
            </w:r>
          </w:p>
        </w:tc>
        <w:tc>
          <w:tcPr>
            <w:tcW w:w="0" w:type="auto"/>
            <w:shd w:val="clear" w:color="auto" w:fill="FFFFFF"/>
            <w:tcMar>
              <w:top w:w="150" w:type="dxa"/>
              <w:left w:w="210" w:type="dxa"/>
              <w:bottom w:w="150" w:type="dxa"/>
              <w:right w:w="210" w:type="dxa"/>
            </w:tcMar>
            <w:vAlign w:val="center"/>
            <w:hideMark/>
          </w:tcPr>
          <w:p w14:paraId="0016A356"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警告提示清晰。</w:t>
            </w:r>
            <w:r w:rsidRPr="0070074D">
              <w:rPr>
                <w:sz w:val="18"/>
                <w:szCs w:val="15"/>
              </w:rPr>
              <w:br/>
              <w:t xml:space="preserve">2. </w:t>
            </w:r>
            <w:r w:rsidRPr="0070074D">
              <w:rPr>
                <w:sz w:val="18"/>
                <w:szCs w:val="15"/>
              </w:rPr>
              <w:t>曲线停止更新并置灰。</w:t>
            </w:r>
            <w:r w:rsidRPr="0070074D">
              <w:rPr>
                <w:sz w:val="18"/>
                <w:szCs w:val="15"/>
              </w:rPr>
              <w:br/>
              <w:t xml:space="preserve">3. </w:t>
            </w:r>
            <w:r w:rsidRPr="0070074D">
              <w:rPr>
                <w:sz w:val="18"/>
                <w:szCs w:val="15"/>
              </w:rPr>
              <w:t>页面运行稳定。</w:t>
            </w:r>
          </w:p>
        </w:tc>
        <w:tc>
          <w:tcPr>
            <w:tcW w:w="1921" w:type="dxa"/>
            <w:shd w:val="clear" w:color="auto" w:fill="FFFFFF"/>
            <w:tcMar>
              <w:top w:w="150" w:type="dxa"/>
              <w:left w:w="210" w:type="dxa"/>
              <w:bottom w:w="150" w:type="dxa"/>
              <w:right w:w="210" w:type="dxa"/>
            </w:tcMar>
            <w:vAlign w:val="center"/>
            <w:hideMark/>
          </w:tcPr>
          <w:p w14:paraId="7F84D2F6" w14:textId="77777777" w:rsidR="0070074D" w:rsidRPr="0070074D" w:rsidRDefault="0070074D" w:rsidP="0070074D">
            <w:pPr>
              <w:pStyle w:val="a1"/>
              <w:ind w:firstLineChars="0" w:firstLine="0"/>
              <w:rPr>
                <w:sz w:val="18"/>
                <w:szCs w:val="15"/>
              </w:rPr>
            </w:pPr>
            <w:r w:rsidRPr="0070074D">
              <w:rPr>
                <w:sz w:val="18"/>
                <w:szCs w:val="15"/>
              </w:rPr>
              <w:t>通过</w:t>
            </w:r>
            <w:r w:rsidRPr="0070074D">
              <w:rPr>
                <w:sz w:val="18"/>
                <w:szCs w:val="15"/>
              </w:rPr>
              <w:br/>
            </w:r>
            <w:r w:rsidRPr="0070074D">
              <w:rPr>
                <w:sz w:val="18"/>
                <w:szCs w:val="15"/>
              </w:rPr>
              <w:t>异常状态处理友好，用户体验良好。</w:t>
            </w:r>
          </w:p>
        </w:tc>
      </w:tr>
      <w:tr w:rsidR="0070074D" w:rsidRPr="0070074D" w14:paraId="2F1A34E7" w14:textId="77777777" w:rsidTr="0070074D">
        <w:trPr>
          <w:trHeight w:val="1369"/>
        </w:trPr>
        <w:tc>
          <w:tcPr>
            <w:tcW w:w="0" w:type="auto"/>
            <w:shd w:val="clear" w:color="auto" w:fill="FFFFFF"/>
            <w:tcMar>
              <w:top w:w="150" w:type="dxa"/>
              <w:left w:w="210" w:type="dxa"/>
              <w:bottom w:w="150" w:type="dxa"/>
              <w:right w:w="210" w:type="dxa"/>
            </w:tcMar>
            <w:vAlign w:val="center"/>
            <w:hideMark/>
          </w:tcPr>
          <w:p w14:paraId="3C83EC7A" w14:textId="77777777" w:rsidR="0070074D" w:rsidRPr="0070074D" w:rsidRDefault="0070074D" w:rsidP="0070074D">
            <w:pPr>
              <w:pStyle w:val="a1"/>
              <w:ind w:firstLine="361"/>
              <w:rPr>
                <w:b/>
                <w:bCs/>
                <w:sz w:val="18"/>
                <w:szCs w:val="15"/>
              </w:rPr>
            </w:pPr>
            <w:r w:rsidRPr="0070074D">
              <w:rPr>
                <w:b/>
                <w:bCs/>
                <w:sz w:val="18"/>
                <w:szCs w:val="15"/>
              </w:rPr>
              <w:t>5</w:t>
            </w:r>
          </w:p>
        </w:tc>
        <w:tc>
          <w:tcPr>
            <w:tcW w:w="0" w:type="auto"/>
            <w:shd w:val="clear" w:color="auto" w:fill="FFFFFF"/>
            <w:tcMar>
              <w:top w:w="150" w:type="dxa"/>
              <w:left w:w="210" w:type="dxa"/>
              <w:bottom w:w="150" w:type="dxa"/>
              <w:right w:w="210" w:type="dxa"/>
            </w:tcMar>
            <w:vAlign w:val="center"/>
            <w:hideMark/>
          </w:tcPr>
          <w:p w14:paraId="2C13D698" w14:textId="77777777" w:rsidR="0070074D" w:rsidRPr="0070074D" w:rsidRDefault="0070074D" w:rsidP="0070074D">
            <w:pPr>
              <w:pStyle w:val="a1"/>
              <w:ind w:firstLineChars="0" w:firstLine="0"/>
              <w:rPr>
                <w:sz w:val="18"/>
                <w:szCs w:val="15"/>
              </w:rPr>
            </w:pPr>
            <w:r w:rsidRPr="0070074D">
              <w:rPr>
                <w:sz w:val="18"/>
                <w:szCs w:val="15"/>
              </w:rPr>
              <w:t>多标签页并发测试：</w:t>
            </w:r>
            <w:r w:rsidRPr="0070074D">
              <w:rPr>
                <w:sz w:val="18"/>
                <w:szCs w:val="15"/>
              </w:rPr>
              <w:br/>
              <w:t xml:space="preserve">- </w:t>
            </w:r>
            <w:r w:rsidRPr="0070074D">
              <w:rPr>
                <w:sz w:val="18"/>
                <w:szCs w:val="15"/>
              </w:rPr>
              <w:t>打开</w:t>
            </w:r>
            <w:r w:rsidRPr="0070074D">
              <w:rPr>
                <w:sz w:val="18"/>
                <w:szCs w:val="15"/>
              </w:rPr>
              <w:t xml:space="preserve"> 3 </w:t>
            </w:r>
            <w:r w:rsidRPr="0070074D">
              <w:rPr>
                <w:sz w:val="18"/>
                <w:szCs w:val="15"/>
              </w:rPr>
              <w:t>个浏览器标签页同时访问看板</w:t>
            </w:r>
            <w:r w:rsidRPr="0070074D">
              <w:rPr>
                <w:sz w:val="18"/>
                <w:szCs w:val="15"/>
              </w:rPr>
              <w:br/>
              <w:t xml:space="preserve">- </w:t>
            </w:r>
            <w:r w:rsidRPr="0070074D">
              <w:rPr>
                <w:sz w:val="18"/>
                <w:szCs w:val="15"/>
              </w:rPr>
              <w:t>模拟数据变化</w:t>
            </w:r>
          </w:p>
        </w:tc>
        <w:tc>
          <w:tcPr>
            <w:tcW w:w="0" w:type="auto"/>
            <w:shd w:val="clear" w:color="auto" w:fill="FFFFFF"/>
            <w:tcMar>
              <w:top w:w="150" w:type="dxa"/>
              <w:left w:w="210" w:type="dxa"/>
              <w:bottom w:w="150" w:type="dxa"/>
              <w:right w:w="210" w:type="dxa"/>
            </w:tcMar>
            <w:vAlign w:val="center"/>
            <w:hideMark/>
          </w:tcPr>
          <w:p w14:paraId="101C49A2"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所有标签页数据同步更新。</w:t>
            </w:r>
            <w:r w:rsidRPr="0070074D">
              <w:rPr>
                <w:sz w:val="18"/>
                <w:szCs w:val="15"/>
              </w:rPr>
              <w:br/>
              <w:t xml:space="preserve">2. </w:t>
            </w:r>
            <w:r w:rsidRPr="0070074D">
              <w:rPr>
                <w:sz w:val="18"/>
                <w:szCs w:val="15"/>
              </w:rPr>
              <w:t>浏览器内存占用正常，无显著卡顿。</w:t>
            </w:r>
          </w:p>
        </w:tc>
        <w:tc>
          <w:tcPr>
            <w:tcW w:w="0" w:type="auto"/>
            <w:shd w:val="clear" w:color="auto" w:fill="FFFFFF"/>
            <w:tcMar>
              <w:top w:w="150" w:type="dxa"/>
              <w:left w:w="210" w:type="dxa"/>
              <w:bottom w:w="150" w:type="dxa"/>
              <w:right w:w="210" w:type="dxa"/>
            </w:tcMar>
            <w:vAlign w:val="center"/>
            <w:hideMark/>
          </w:tcPr>
          <w:p w14:paraId="2841791C"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多端同步一致。</w:t>
            </w:r>
            <w:r w:rsidRPr="0070074D">
              <w:rPr>
                <w:sz w:val="18"/>
                <w:szCs w:val="15"/>
              </w:rPr>
              <w:br/>
              <w:t xml:space="preserve">2. </w:t>
            </w:r>
            <w:r w:rsidRPr="0070074D">
              <w:rPr>
                <w:sz w:val="18"/>
                <w:szCs w:val="15"/>
              </w:rPr>
              <w:t>内存占用在合理范围。</w:t>
            </w:r>
          </w:p>
        </w:tc>
        <w:tc>
          <w:tcPr>
            <w:tcW w:w="1921" w:type="dxa"/>
            <w:shd w:val="clear" w:color="auto" w:fill="FFFFFF"/>
            <w:tcMar>
              <w:top w:w="150" w:type="dxa"/>
              <w:left w:w="210" w:type="dxa"/>
              <w:bottom w:w="150" w:type="dxa"/>
              <w:right w:w="210" w:type="dxa"/>
            </w:tcMar>
            <w:vAlign w:val="center"/>
            <w:hideMark/>
          </w:tcPr>
          <w:p w14:paraId="72CFF5EB" w14:textId="77777777" w:rsidR="0070074D" w:rsidRPr="0070074D" w:rsidRDefault="0070074D" w:rsidP="0070074D">
            <w:pPr>
              <w:pStyle w:val="a1"/>
              <w:ind w:firstLineChars="0" w:firstLine="0"/>
              <w:rPr>
                <w:sz w:val="18"/>
                <w:szCs w:val="15"/>
              </w:rPr>
            </w:pPr>
            <w:r w:rsidRPr="0070074D">
              <w:rPr>
                <w:sz w:val="18"/>
                <w:szCs w:val="15"/>
              </w:rPr>
              <w:t>通过</w:t>
            </w:r>
            <w:r w:rsidRPr="0070074D">
              <w:rPr>
                <w:sz w:val="18"/>
                <w:szCs w:val="15"/>
              </w:rPr>
              <w:br/>
            </w:r>
            <w:r w:rsidRPr="0070074D">
              <w:rPr>
                <w:sz w:val="18"/>
                <w:szCs w:val="15"/>
              </w:rPr>
              <w:t>前端资源管理得当。</w:t>
            </w:r>
          </w:p>
        </w:tc>
      </w:tr>
    </w:tbl>
    <w:p w14:paraId="0177C2BA" w14:textId="77777777" w:rsidR="0070074D" w:rsidRDefault="0070074D" w:rsidP="0070074D">
      <w:pPr>
        <w:pStyle w:val="a1"/>
        <w:ind w:firstLineChars="0" w:firstLine="0"/>
        <w:rPr>
          <w:b/>
          <w:bCs/>
        </w:rPr>
      </w:pPr>
    </w:p>
    <w:p w14:paraId="4BB76FDD" w14:textId="77777777" w:rsidR="0070074D" w:rsidRPr="0070074D" w:rsidRDefault="0070074D">
      <w:pPr>
        <w:pStyle w:val="a1"/>
        <w:ind w:firstLine="482"/>
        <w:rPr>
          <w:b/>
          <w:bCs/>
        </w:rPr>
      </w:pPr>
    </w:p>
    <w:p w14:paraId="18231C58" w14:textId="77777777" w:rsidR="0040095B" w:rsidRPr="0070074D" w:rsidRDefault="0040095B">
      <w:pPr>
        <w:pStyle w:val="a1"/>
        <w:ind w:firstLine="482"/>
        <w:rPr>
          <w:b/>
          <w:bCs/>
        </w:rPr>
      </w:pPr>
    </w:p>
    <w:p w14:paraId="16032314" w14:textId="77777777" w:rsidR="0040095B" w:rsidRPr="0070074D" w:rsidRDefault="00000000" w:rsidP="0070074D">
      <w:pPr>
        <w:pStyle w:val="a1"/>
        <w:ind w:firstLineChars="83"/>
        <w:rPr>
          <w:b/>
          <w:bCs/>
        </w:rPr>
      </w:pPr>
      <w:r w:rsidRPr="0070074D">
        <w:rPr>
          <w:rFonts w:hint="eastAsia"/>
          <w:b/>
          <w:bCs/>
        </w:rPr>
        <w:t>测试结果分析：</w:t>
      </w:r>
    </w:p>
    <w:p w14:paraId="3979BACB" w14:textId="77777777" w:rsidR="0070074D" w:rsidRPr="0070074D" w:rsidRDefault="0070074D" w:rsidP="0070074D">
      <w:pPr>
        <w:numPr>
          <w:ilvl w:val="0"/>
          <w:numId w:val="35"/>
        </w:numPr>
      </w:pPr>
      <w:r w:rsidRPr="0070074D">
        <w:t>通过率：</w:t>
      </w:r>
      <w:r w:rsidRPr="0070074D">
        <w:t>5/5 (100%)</w:t>
      </w:r>
      <w:r w:rsidRPr="0070074D">
        <w:t>。</w:t>
      </w:r>
    </w:p>
    <w:p w14:paraId="0DFFC5FB" w14:textId="77777777" w:rsidR="0070074D" w:rsidRPr="0070074D" w:rsidRDefault="0070074D" w:rsidP="0070074D">
      <w:pPr>
        <w:numPr>
          <w:ilvl w:val="0"/>
          <w:numId w:val="35"/>
        </w:numPr>
      </w:pPr>
      <w:r w:rsidRPr="0070074D">
        <w:t>实时性：端到端平均延迟为</w:t>
      </w:r>
      <w:r w:rsidRPr="0070074D">
        <w:t> 1.4s</w:t>
      </w:r>
      <w:r w:rsidRPr="0070074D">
        <w:t>，优于设计指标（</w:t>
      </w:r>
      <w:r w:rsidRPr="0070074D">
        <w:t>2s</w:t>
      </w:r>
      <w:r w:rsidRPr="0070074D">
        <w:t>），</w:t>
      </w:r>
      <w:r w:rsidRPr="0070074D">
        <w:t xml:space="preserve">WebSocket </w:t>
      </w:r>
      <w:r w:rsidRPr="0070074D">
        <w:t>连接稳定，未出现消息丢失。</w:t>
      </w:r>
    </w:p>
    <w:p w14:paraId="285AE58F" w14:textId="77777777" w:rsidR="0070074D" w:rsidRPr="0070074D" w:rsidRDefault="0070074D" w:rsidP="0070074D">
      <w:pPr>
        <w:numPr>
          <w:ilvl w:val="0"/>
          <w:numId w:val="35"/>
        </w:numPr>
      </w:pPr>
      <w:r w:rsidRPr="0070074D">
        <w:t>交互体验：图表渲染流畅，缩放、悬停等交互操作响应迅速，无掉帧现象。颜色与状态的映射符合心理学色彩规范。</w:t>
      </w:r>
    </w:p>
    <w:p w14:paraId="42255B57" w14:textId="77777777" w:rsidR="0070074D" w:rsidRPr="0070074D" w:rsidRDefault="0070074D" w:rsidP="0070074D">
      <w:pPr>
        <w:numPr>
          <w:ilvl w:val="0"/>
          <w:numId w:val="35"/>
        </w:numPr>
      </w:pPr>
      <w:r w:rsidRPr="0070074D">
        <w:t>健壮性：在网络中断和设备异常离线场景下，前端具备完善的降级展示机制，未发生脚本错误或页面崩溃。</w:t>
      </w:r>
    </w:p>
    <w:p w14:paraId="2E2E01E2" w14:textId="77777777" w:rsidR="0070074D" w:rsidRPr="0070074D" w:rsidRDefault="0070074D" w:rsidP="0070074D">
      <w:pPr>
        <w:numPr>
          <w:ilvl w:val="0"/>
          <w:numId w:val="35"/>
        </w:numPr>
      </w:pPr>
      <w:r w:rsidRPr="0070074D">
        <w:t>兼容性：在</w:t>
      </w:r>
      <w:r w:rsidRPr="0070074D">
        <w:t xml:space="preserve"> Chrome</w:t>
      </w:r>
      <w:r w:rsidRPr="0070074D">
        <w:t>、</w:t>
      </w:r>
      <w:r w:rsidRPr="0070074D">
        <w:t xml:space="preserve">Edge </w:t>
      </w:r>
      <w:r w:rsidRPr="0070074D">
        <w:t>及</w:t>
      </w:r>
      <w:r w:rsidRPr="0070074D">
        <w:t xml:space="preserve"> Safari </w:t>
      </w:r>
      <w:r w:rsidRPr="0070074D">
        <w:t>主流浏览器上表现一致。</w:t>
      </w:r>
    </w:p>
    <w:p w14:paraId="11657835" w14:textId="77777777" w:rsidR="0040095B" w:rsidRPr="00AB7B01" w:rsidRDefault="0040095B">
      <w:pPr>
        <w:ind w:firstLine="480"/>
      </w:pPr>
    </w:p>
    <w:p w14:paraId="7CC136BB" w14:textId="77777777" w:rsidR="0040095B" w:rsidRPr="00AB7B01" w:rsidRDefault="0040095B">
      <w:pPr>
        <w:pStyle w:val="a1"/>
        <w:ind w:firstLine="480"/>
      </w:pPr>
    </w:p>
    <w:p w14:paraId="1B5DADF4" w14:textId="77777777" w:rsidR="0040095B" w:rsidRDefault="00000000">
      <w:pPr>
        <w:pStyle w:val="3"/>
      </w:pPr>
      <w:bookmarkStart w:id="78" w:name="_Toc56710852"/>
      <w:bookmarkStart w:id="79" w:name="_Toc56710959"/>
      <w:bookmarkStart w:id="80" w:name="_Toc56711150"/>
      <w:bookmarkStart w:id="81" w:name="_Toc56721240"/>
      <w:bookmarkStart w:id="82" w:name="_Toc56711397"/>
      <w:r w:rsidRPr="00AB7B01">
        <w:rPr>
          <w:rFonts w:hint="eastAsia"/>
        </w:rPr>
        <w:t>测试结果综合分析及建议</w:t>
      </w:r>
      <w:bookmarkEnd w:id="78"/>
      <w:bookmarkEnd w:id="79"/>
      <w:bookmarkEnd w:id="80"/>
      <w:bookmarkEnd w:id="81"/>
      <w:bookmarkEnd w:id="82"/>
    </w:p>
    <w:p w14:paraId="1C395528" w14:textId="77777777" w:rsidR="0070074D" w:rsidRPr="0070074D" w:rsidRDefault="0070074D" w:rsidP="0070074D">
      <w:pPr>
        <w:pStyle w:val="a1"/>
        <w:ind w:firstLine="482"/>
      </w:pPr>
      <w:r w:rsidRPr="0070074D">
        <w:rPr>
          <w:b/>
          <w:bCs/>
        </w:rPr>
        <w:t>综合分析：</w:t>
      </w:r>
    </w:p>
    <w:p w14:paraId="5E849062" w14:textId="77777777" w:rsidR="0070074D" w:rsidRPr="0070074D" w:rsidRDefault="0070074D" w:rsidP="0070074D">
      <w:pPr>
        <w:pStyle w:val="a1"/>
        <w:numPr>
          <w:ilvl w:val="0"/>
          <w:numId w:val="36"/>
        </w:numPr>
        <w:ind w:firstLine="480"/>
      </w:pPr>
      <w:r w:rsidRPr="0070074D">
        <w:t>功能完整性：实时监测、历史回溯、异常提示三大核心子功能均实现到位，满足了用户对自身情绪状态</w:t>
      </w:r>
      <w:r w:rsidRPr="0070074D">
        <w:t>“</w:t>
      </w:r>
      <w:r w:rsidRPr="0070074D">
        <w:t>看得见、看得准</w:t>
      </w:r>
      <w:r w:rsidRPr="0070074D">
        <w:t>”</w:t>
      </w:r>
      <w:r w:rsidRPr="0070074D">
        <w:t>的需求。</w:t>
      </w:r>
    </w:p>
    <w:p w14:paraId="1EA3F56E" w14:textId="77777777" w:rsidR="0070074D" w:rsidRPr="0070074D" w:rsidRDefault="0070074D" w:rsidP="0070074D">
      <w:pPr>
        <w:pStyle w:val="a1"/>
        <w:numPr>
          <w:ilvl w:val="0"/>
          <w:numId w:val="36"/>
        </w:numPr>
        <w:ind w:firstLine="480"/>
      </w:pPr>
      <w:r w:rsidRPr="0070074D">
        <w:t>性能瓶颈：在加载</w:t>
      </w:r>
      <w:r w:rsidRPr="0070074D">
        <w:t>“</w:t>
      </w:r>
      <w:r w:rsidRPr="0070074D">
        <w:t>过去一年</w:t>
      </w:r>
      <w:r w:rsidRPr="0070074D">
        <w:t>”</w:t>
      </w:r>
      <w:r w:rsidRPr="0070074D">
        <w:t>的超长时间跨度数据时，由于数据点过多（</w:t>
      </w:r>
      <w:r w:rsidRPr="0070074D">
        <w:t>&gt;10</w:t>
      </w:r>
      <w:r w:rsidRPr="0070074D">
        <w:t>万点），初次渲染耗时约</w:t>
      </w:r>
      <w:r w:rsidRPr="0070074D">
        <w:t xml:space="preserve"> 3.5s</w:t>
      </w:r>
      <w:r w:rsidRPr="0070074D">
        <w:t>，略高于预期。</w:t>
      </w:r>
    </w:p>
    <w:p w14:paraId="130B3576" w14:textId="77777777" w:rsidR="0070074D" w:rsidRDefault="0070074D" w:rsidP="0070074D">
      <w:pPr>
        <w:pStyle w:val="a1"/>
        <w:numPr>
          <w:ilvl w:val="0"/>
          <w:numId w:val="36"/>
        </w:numPr>
        <w:ind w:firstLine="480"/>
      </w:pPr>
      <w:r w:rsidRPr="0070074D">
        <w:t>视觉反馈：目前的告警提示仅为弹窗，缺乏声音或震动反馈（针对移动端），可能在用户专注工作时被忽略。</w:t>
      </w:r>
    </w:p>
    <w:p w14:paraId="7E5C5663" w14:textId="77777777" w:rsidR="0039477A" w:rsidRPr="0070074D" w:rsidRDefault="0039477A" w:rsidP="0039477A">
      <w:pPr>
        <w:pStyle w:val="a1"/>
        <w:ind w:left="720" w:firstLineChars="0" w:firstLine="0"/>
      </w:pPr>
    </w:p>
    <w:p w14:paraId="4868CE9E" w14:textId="77777777" w:rsidR="0039477A" w:rsidRPr="0039477A" w:rsidRDefault="0039477A" w:rsidP="0039477A">
      <w:pPr>
        <w:pStyle w:val="a1"/>
        <w:ind w:firstLine="482"/>
      </w:pPr>
      <w:r w:rsidRPr="0039477A">
        <w:rPr>
          <w:b/>
          <w:bCs/>
        </w:rPr>
        <w:t>改进建议：</w:t>
      </w:r>
    </w:p>
    <w:p w14:paraId="77CB560B" w14:textId="77777777" w:rsidR="0039477A" w:rsidRPr="0039477A" w:rsidRDefault="0039477A" w:rsidP="0039477A">
      <w:pPr>
        <w:pStyle w:val="a1"/>
        <w:numPr>
          <w:ilvl w:val="0"/>
          <w:numId w:val="37"/>
        </w:numPr>
        <w:ind w:firstLine="480"/>
      </w:pPr>
      <w:r w:rsidRPr="0039477A">
        <w:t>数据降采样优化：针对长周期历史数据，后端应提供降采样（</w:t>
      </w:r>
      <w:r w:rsidRPr="0039477A">
        <w:t>Downsampling</w:t>
      </w:r>
      <w:r w:rsidRPr="0039477A">
        <w:t>）接口，仅返回关键特征点（如极大值、极小值、拐点），将前端渲染数据量控制在</w:t>
      </w:r>
      <w:r w:rsidRPr="0039477A">
        <w:t xml:space="preserve"> 1000 </w:t>
      </w:r>
      <w:r w:rsidRPr="0039477A">
        <w:t>点以内。</w:t>
      </w:r>
    </w:p>
    <w:p w14:paraId="4EB0CB3F" w14:textId="77777777" w:rsidR="0039477A" w:rsidRPr="0039477A" w:rsidRDefault="0039477A" w:rsidP="0039477A">
      <w:pPr>
        <w:pStyle w:val="a1"/>
        <w:numPr>
          <w:ilvl w:val="0"/>
          <w:numId w:val="37"/>
        </w:numPr>
        <w:ind w:firstLine="480"/>
      </w:pPr>
      <w:r w:rsidRPr="0039477A">
        <w:t>多模态告警增强：建议在设置中增加</w:t>
      </w:r>
      <w:r w:rsidRPr="0039477A">
        <w:t>“</w:t>
      </w:r>
      <w:r w:rsidRPr="0039477A">
        <w:t>强提醒模式</w:t>
      </w:r>
      <w:r w:rsidRPr="0039477A">
        <w:t>”</w:t>
      </w:r>
      <w:r w:rsidRPr="0039477A">
        <w:t>，允许用户在高压状态下开启声音警报或手机震动，确保干预触达。</w:t>
      </w:r>
    </w:p>
    <w:p w14:paraId="6F721569" w14:textId="77777777" w:rsidR="0039477A" w:rsidRPr="0039477A" w:rsidRDefault="0039477A" w:rsidP="0039477A">
      <w:pPr>
        <w:pStyle w:val="a1"/>
        <w:numPr>
          <w:ilvl w:val="0"/>
          <w:numId w:val="37"/>
        </w:numPr>
        <w:ind w:firstLine="480"/>
      </w:pPr>
      <w:r w:rsidRPr="0039477A">
        <w:t>个性化看板：允许用户自定义看板显示的指标（如隐藏</w:t>
      </w:r>
      <w:r w:rsidRPr="0039477A">
        <w:t xml:space="preserve"> HRV</w:t>
      </w:r>
      <w:r w:rsidRPr="0039477A">
        <w:t>，只显示情绪分数），满足不同专业程度用户的需求。</w:t>
      </w:r>
    </w:p>
    <w:p w14:paraId="68937A7F" w14:textId="77777777" w:rsidR="0070074D" w:rsidRPr="0039477A" w:rsidRDefault="0070074D" w:rsidP="0070074D">
      <w:pPr>
        <w:pStyle w:val="a1"/>
        <w:ind w:firstLine="480"/>
      </w:pPr>
    </w:p>
    <w:p w14:paraId="73E73398" w14:textId="77777777" w:rsidR="0040095B" w:rsidRPr="00AB7B01" w:rsidRDefault="00000000">
      <w:pPr>
        <w:pStyle w:val="3"/>
      </w:pPr>
      <w:bookmarkStart w:id="83" w:name="_Toc56710960"/>
      <w:bookmarkStart w:id="84" w:name="_Toc56711398"/>
      <w:bookmarkStart w:id="85" w:name="_Toc56710853"/>
      <w:bookmarkStart w:id="86" w:name="_Toc56721241"/>
      <w:bookmarkStart w:id="87" w:name="_Toc56711151"/>
      <w:r w:rsidRPr="00AB7B01">
        <w:rPr>
          <w:rFonts w:hint="eastAsia"/>
        </w:rPr>
        <w:t>测试经验总结</w:t>
      </w:r>
      <w:bookmarkEnd w:id="83"/>
      <w:bookmarkEnd w:id="84"/>
      <w:bookmarkEnd w:id="85"/>
      <w:bookmarkEnd w:id="86"/>
      <w:bookmarkEnd w:id="87"/>
    </w:p>
    <w:p w14:paraId="32E80329" w14:textId="77777777" w:rsidR="0039477A" w:rsidRPr="0039477A" w:rsidRDefault="0039477A" w:rsidP="0039477A">
      <w:pPr>
        <w:pStyle w:val="a1"/>
        <w:numPr>
          <w:ilvl w:val="0"/>
          <w:numId w:val="38"/>
        </w:numPr>
        <w:ind w:firstLine="482"/>
      </w:pPr>
      <w:r w:rsidRPr="0039477A">
        <w:rPr>
          <w:b/>
          <w:bCs/>
        </w:rPr>
        <w:t>自动化视觉回归测试：</w:t>
      </w:r>
      <w:r w:rsidRPr="0039477A">
        <w:t>对于看板类功能，</w:t>
      </w:r>
      <w:r w:rsidRPr="0039477A">
        <w:t xml:space="preserve">UI </w:t>
      </w:r>
      <w:r w:rsidRPr="0039477A">
        <w:t>细节繁多。引入</w:t>
      </w:r>
      <w:r w:rsidRPr="0039477A">
        <w:t> Playwright/Screenshot Testing </w:t>
      </w:r>
      <w:r w:rsidRPr="0039477A">
        <w:t>进行自动化截图比对，有效发现了</w:t>
      </w:r>
      <w:r w:rsidRPr="0039477A">
        <w:t xml:space="preserve"> CSS </w:t>
      </w:r>
      <w:r w:rsidRPr="0039477A">
        <w:t>样式在不同分辨率下的微小错位问题。</w:t>
      </w:r>
    </w:p>
    <w:p w14:paraId="09CE1703" w14:textId="77777777" w:rsidR="0039477A" w:rsidRPr="0039477A" w:rsidRDefault="0039477A" w:rsidP="0039477A">
      <w:pPr>
        <w:pStyle w:val="a1"/>
        <w:numPr>
          <w:ilvl w:val="0"/>
          <w:numId w:val="38"/>
        </w:numPr>
        <w:ind w:firstLine="482"/>
      </w:pPr>
      <w:r w:rsidRPr="0039477A">
        <w:rPr>
          <w:b/>
          <w:bCs/>
        </w:rPr>
        <w:t>真实数据模拟的重要性：</w:t>
      </w:r>
      <w:r w:rsidRPr="0039477A">
        <w:t>使用正弦波等规则数据测试容易掩盖问</w:t>
      </w:r>
      <w:r w:rsidRPr="0039477A">
        <w:lastRenderedPageBreak/>
        <w:t>题。构造包含噪声、突变、长时间平稳的真实生理特征数据序列，更能暴露前端绘图算法的缺陷（如插值错误）。</w:t>
      </w:r>
    </w:p>
    <w:p w14:paraId="42557CC5" w14:textId="77777777" w:rsidR="0039477A" w:rsidRPr="0039477A" w:rsidRDefault="0039477A" w:rsidP="0039477A">
      <w:pPr>
        <w:pStyle w:val="a1"/>
        <w:numPr>
          <w:ilvl w:val="0"/>
          <w:numId w:val="38"/>
        </w:numPr>
        <w:ind w:firstLine="482"/>
      </w:pPr>
      <w:r w:rsidRPr="0039477A">
        <w:rPr>
          <w:b/>
          <w:bCs/>
        </w:rPr>
        <w:t>弱网环境下的体验测试：</w:t>
      </w:r>
      <w:r w:rsidRPr="0039477A">
        <w:t>功能测试不能仅在千兆局域网下进行。通过模拟</w:t>
      </w:r>
      <w:r w:rsidRPr="0039477A">
        <w:t xml:space="preserve"> 4G/3G </w:t>
      </w:r>
      <w:r w:rsidRPr="0039477A">
        <w:t>弱网环境，发现了数据加载时的</w:t>
      </w:r>
      <w:r w:rsidRPr="0039477A">
        <w:t>“</w:t>
      </w:r>
      <w:r w:rsidRPr="0039477A">
        <w:t>骨架屏</w:t>
      </w:r>
      <w:r w:rsidRPr="0039477A">
        <w:t>”</w:t>
      </w:r>
      <w:r w:rsidRPr="0039477A">
        <w:t>（</w:t>
      </w:r>
      <w:r w:rsidRPr="0039477A">
        <w:t>Skeleton Screen</w:t>
      </w:r>
      <w:r w:rsidRPr="0039477A">
        <w:t>）缺失问题，优化后显著提升了用户等待感知。</w:t>
      </w:r>
    </w:p>
    <w:p w14:paraId="07B332C7" w14:textId="77777777" w:rsidR="0040095B" w:rsidRPr="0039477A" w:rsidRDefault="0040095B">
      <w:pPr>
        <w:pStyle w:val="a1"/>
        <w:ind w:firstLine="480"/>
      </w:pPr>
    </w:p>
    <w:p w14:paraId="73F21A0C" w14:textId="551ECDAE" w:rsidR="0039477A" w:rsidRPr="003121C0" w:rsidRDefault="0039477A" w:rsidP="0039477A">
      <w:pPr>
        <w:pStyle w:val="2"/>
        <w:rPr>
          <w:rFonts w:asciiTheme="minorEastAsia" w:eastAsiaTheme="minorEastAsia" w:hAnsiTheme="minorEastAsia" w:hint="eastAsia"/>
          <w:sz w:val="24"/>
          <w:szCs w:val="24"/>
        </w:rPr>
      </w:pPr>
      <w:bookmarkStart w:id="88" w:name="_Toc56711152"/>
      <w:bookmarkStart w:id="89" w:name="_Toc56711399"/>
      <w:bookmarkStart w:id="90" w:name="_Toc56710854"/>
      <w:bookmarkStart w:id="91" w:name="_Toc56710961"/>
      <w:bookmarkStart w:id="92" w:name="_Toc56721242"/>
      <w:r w:rsidRPr="003121C0">
        <w:rPr>
          <w:rFonts w:asciiTheme="minorEastAsia" w:eastAsiaTheme="minorEastAsia" w:hAnsiTheme="minorEastAsia"/>
          <w:sz w:val="24"/>
          <w:szCs w:val="24"/>
        </w:rPr>
        <w:t>智能任务动态调度与干预</w:t>
      </w:r>
      <w:r w:rsidRPr="003121C0">
        <w:rPr>
          <w:rFonts w:asciiTheme="minorEastAsia" w:eastAsiaTheme="minorEastAsia" w:hAnsiTheme="minorEastAsia" w:hint="eastAsia"/>
          <w:sz w:val="24"/>
          <w:szCs w:val="24"/>
        </w:rPr>
        <w:t>功能</w:t>
      </w:r>
      <w:bookmarkEnd w:id="88"/>
      <w:bookmarkEnd w:id="89"/>
      <w:bookmarkEnd w:id="90"/>
      <w:bookmarkEnd w:id="91"/>
      <w:bookmarkEnd w:id="92"/>
    </w:p>
    <w:p w14:paraId="405A4D44" w14:textId="77777777" w:rsidR="003121C0" w:rsidRPr="003121C0" w:rsidRDefault="003121C0" w:rsidP="003121C0">
      <w:pPr>
        <w:widowControl/>
        <w:ind w:firstLine="210"/>
        <w:jc w:val="left"/>
        <w:rPr>
          <w:rFonts w:asciiTheme="minorEastAsia" w:hAnsiTheme="minorEastAsia" w:hint="eastAsia"/>
          <w:b/>
          <w:bCs/>
          <w:sz w:val="24"/>
          <w:szCs w:val="24"/>
        </w:rPr>
      </w:pPr>
      <w:r w:rsidRPr="003121C0">
        <w:rPr>
          <w:rFonts w:asciiTheme="minorEastAsia" w:hAnsiTheme="minorEastAsia"/>
          <w:b/>
          <w:bCs/>
          <w:sz w:val="24"/>
          <w:szCs w:val="24"/>
        </w:rPr>
        <w:t>3.2.1 测试用例与结果分析</w:t>
      </w:r>
    </w:p>
    <w:p w14:paraId="762E6204" w14:textId="6C733860" w:rsidR="003121C0" w:rsidRDefault="003121C0" w:rsidP="003121C0">
      <w:pPr>
        <w:widowControl/>
        <w:ind w:firstLine="210"/>
        <w:jc w:val="left"/>
        <w:rPr>
          <w:rFonts w:asciiTheme="minorEastAsia" w:hAnsiTheme="minorEastAsia" w:hint="eastAsia"/>
          <w:b/>
          <w:bCs/>
          <w:sz w:val="24"/>
          <w:szCs w:val="24"/>
        </w:rPr>
      </w:pPr>
      <w:r w:rsidRPr="003121C0">
        <w:rPr>
          <w:rFonts w:asciiTheme="minorEastAsia" w:hAnsiTheme="minorEastAsia"/>
          <w:b/>
          <w:bCs/>
          <w:sz w:val="24"/>
          <w:szCs w:val="24"/>
        </w:rPr>
        <w:t>测试用例：</w:t>
      </w:r>
    </w:p>
    <w:p w14:paraId="3F1D18A1" w14:textId="77777777" w:rsidR="003121C0" w:rsidRDefault="003121C0" w:rsidP="003121C0">
      <w:pPr>
        <w:widowControl/>
        <w:ind w:firstLine="210"/>
        <w:jc w:val="left"/>
        <w:rPr>
          <w:rFonts w:asciiTheme="minorEastAsia" w:hAnsiTheme="minorEastAsia" w:hint="eastAsia"/>
          <w:b/>
          <w:bCs/>
          <w:sz w:val="24"/>
          <w:szCs w:val="24"/>
        </w:rPr>
      </w:pPr>
    </w:p>
    <w:tbl>
      <w:tblPr>
        <w:tblW w:w="9060" w:type="dxa"/>
        <w:jc w:val="center"/>
        <w:tblBorders>
          <w:top w:val="single" w:sz="6" w:space="0" w:color="auto"/>
          <w:bottom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67"/>
        <w:gridCol w:w="7593"/>
      </w:tblGrid>
      <w:tr w:rsidR="003121C0" w:rsidRPr="003121C0" w14:paraId="0B06DEF6" w14:textId="77777777" w:rsidTr="003121C0">
        <w:trPr>
          <w:tblHeader/>
          <w:jc w:val="center"/>
        </w:trPr>
        <w:tc>
          <w:tcPr>
            <w:tcW w:w="0" w:type="auto"/>
            <w:shd w:val="clear" w:color="auto" w:fill="FFFFFF"/>
            <w:noWrap/>
            <w:tcMar>
              <w:top w:w="150" w:type="dxa"/>
              <w:left w:w="210" w:type="dxa"/>
              <w:bottom w:w="150" w:type="dxa"/>
              <w:right w:w="210" w:type="dxa"/>
            </w:tcMar>
            <w:vAlign w:val="center"/>
            <w:hideMark/>
          </w:tcPr>
          <w:p w14:paraId="21954CF1" w14:textId="77777777" w:rsidR="003121C0" w:rsidRPr="003121C0" w:rsidRDefault="003121C0" w:rsidP="003121C0">
            <w:pPr>
              <w:widowControl/>
              <w:ind w:firstLine="210"/>
              <w:jc w:val="left"/>
              <w:rPr>
                <w:rFonts w:asciiTheme="minorEastAsia" w:hAnsiTheme="minorEastAsia" w:hint="eastAsia"/>
                <w:b/>
                <w:bCs/>
              </w:rPr>
            </w:pPr>
            <w:r w:rsidRPr="003121C0">
              <w:rPr>
                <w:rFonts w:asciiTheme="minorEastAsia" w:hAnsiTheme="minorEastAsia"/>
                <w:b/>
                <w:bCs/>
              </w:rPr>
              <w:t>项目</w:t>
            </w:r>
          </w:p>
        </w:tc>
        <w:tc>
          <w:tcPr>
            <w:tcW w:w="0" w:type="auto"/>
            <w:shd w:val="clear" w:color="auto" w:fill="FFFFFF"/>
            <w:noWrap/>
            <w:tcMar>
              <w:top w:w="150" w:type="dxa"/>
              <w:left w:w="210" w:type="dxa"/>
              <w:bottom w:w="150" w:type="dxa"/>
              <w:right w:w="210" w:type="dxa"/>
            </w:tcMar>
            <w:vAlign w:val="center"/>
            <w:hideMark/>
          </w:tcPr>
          <w:p w14:paraId="77B58D9E" w14:textId="77777777" w:rsidR="003121C0" w:rsidRPr="003121C0" w:rsidRDefault="003121C0" w:rsidP="003121C0">
            <w:pPr>
              <w:widowControl/>
              <w:ind w:firstLine="210"/>
              <w:jc w:val="left"/>
              <w:rPr>
                <w:rFonts w:asciiTheme="minorEastAsia" w:hAnsiTheme="minorEastAsia" w:hint="eastAsia"/>
                <w:b/>
                <w:bCs/>
              </w:rPr>
            </w:pPr>
            <w:r w:rsidRPr="003121C0">
              <w:rPr>
                <w:rFonts w:asciiTheme="minorEastAsia" w:hAnsiTheme="minorEastAsia"/>
                <w:b/>
                <w:bCs/>
              </w:rPr>
              <w:t>内容</w:t>
            </w:r>
          </w:p>
        </w:tc>
      </w:tr>
      <w:tr w:rsidR="003121C0" w:rsidRPr="003121C0" w14:paraId="584481D1" w14:textId="77777777" w:rsidTr="003121C0">
        <w:trPr>
          <w:jc w:val="center"/>
        </w:trPr>
        <w:tc>
          <w:tcPr>
            <w:tcW w:w="0" w:type="auto"/>
            <w:shd w:val="clear" w:color="auto" w:fill="FFFFFF"/>
            <w:tcMar>
              <w:top w:w="150" w:type="dxa"/>
              <w:left w:w="210" w:type="dxa"/>
              <w:bottom w:w="150" w:type="dxa"/>
              <w:right w:w="210" w:type="dxa"/>
            </w:tcMar>
            <w:vAlign w:val="center"/>
            <w:hideMark/>
          </w:tcPr>
          <w:p w14:paraId="21A440E3" w14:textId="77777777" w:rsidR="003121C0" w:rsidRPr="003121C0" w:rsidRDefault="003121C0" w:rsidP="003121C0">
            <w:pPr>
              <w:widowControl/>
              <w:jc w:val="left"/>
              <w:rPr>
                <w:rFonts w:asciiTheme="minorEastAsia" w:hAnsiTheme="minorEastAsia" w:hint="eastAsia"/>
                <w:b/>
                <w:bCs/>
              </w:rPr>
            </w:pPr>
            <w:r w:rsidRPr="003121C0">
              <w:rPr>
                <w:rFonts w:asciiTheme="minorEastAsia" w:hAnsiTheme="minorEastAsia"/>
                <w:b/>
                <w:bCs/>
              </w:rPr>
              <w:t>用例编号</w:t>
            </w:r>
          </w:p>
        </w:tc>
        <w:tc>
          <w:tcPr>
            <w:tcW w:w="0" w:type="auto"/>
            <w:shd w:val="clear" w:color="auto" w:fill="FFFFFF"/>
            <w:tcMar>
              <w:top w:w="150" w:type="dxa"/>
              <w:left w:w="210" w:type="dxa"/>
              <w:bottom w:w="150" w:type="dxa"/>
              <w:right w:w="210" w:type="dxa"/>
            </w:tcMar>
            <w:vAlign w:val="center"/>
            <w:hideMark/>
          </w:tcPr>
          <w:p w14:paraId="3559FCD0" w14:textId="77777777" w:rsidR="003121C0" w:rsidRPr="003121C0" w:rsidRDefault="003121C0" w:rsidP="003121C0">
            <w:pPr>
              <w:widowControl/>
              <w:ind w:firstLine="210"/>
              <w:jc w:val="left"/>
              <w:rPr>
                <w:rFonts w:asciiTheme="minorEastAsia" w:hAnsiTheme="minorEastAsia" w:hint="eastAsia"/>
              </w:rPr>
            </w:pPr>
            <w:r w:rsidRPr="003121C0">
              <w:rPr>
                <w:rFonts w:asciiTheme="minorEastAsia" w:hAnsiTheme="minorEastAsia"/>
              </w:rPr>
              <w:t>FT-SCHED-001</w:t>
            </w:r>
          </w:p>
        </w:tc>
      </w:tr>
      <w:tr w:rsidR="003121C0" w:rsidRPr="003121C0" w14:paraId="1F006070" w14:textId="77777777" w:rsidTr="003121C0">
        <w:trPr>
          <w:jc w:val="center"/>
        </w:trPr>
        <w:tc>
          <w:tcPr>
            <w:tcW w:w="0" w:type="auto"/>
            <w:shd w:val="clear" w:color="auto" w:fill="FFFFFF"/>
            <w:tcMar>
              <w:top w:w="150" w:type="dxa"/>
              <w:left w:w="210" w:type="dxa"/>
              <w:bottom w:w="150" w:type="dxa"/>
              <w:right w:w="210" w:type="dxa"/>
            </w:tcMar>
            <w:vAlign w:val="center"/>
            <w:hideMark/>
          </w:tcPr>
          <w:p w14:paraId="573508FD" w14:textId="77777777" w:rsidR="003121C0" w:rsidRPr="003121C0" w:rsidRDefault="003121C0" w:rsidP="003121C0">
            <w:pPr>
              <w:widowControl/>
              <w:jc w:val="left"/>
              <w:rPr>
                <w:rFonts w:asciiTheme="minorEastAsia" w:hAnsiTheme="minorEastAsia" w:hint="eastAsia"/>
                <w:b/>
                <w:bCs/>
              </w:rPr>
            </w:pPr>
            <w:r w:rsidRPr="003121C0">
              <w:rPr>
                <w:rFonts w:asciiTheme="minorEastAsia" w:hAnsiTheme="minorEastAsia"/>
                <w:b/>
                <w:bCs/>
              </w:rPr>
              <w:t>功能描述</w:t>
            </w:r>
          </w:p>
        </w:tc>
        <w:tc>
          <w:tcPr>
            <w:tcW w:w="0" w:type="auto"/>
            <w:shd w:val="clear" w:color="auto" w:fill="FFFFFF"/>
            <w:tcMar>
              <w:top w:w="150" w:type="dxa"/>
              <w:left w:w="210" w:type="dxa"/>
              <w:bottom w:w="150" w:type="dxa"/>
              <w:right w:w="210" w:type="dxa"/>
            </w:tcMar>
            <w:vAlign w:val="center"/>
            <w:hideMark/>
          </w:tcPr>
          <w:p w14:paraId="28A6B87D" w14:textId="77777777" w:rsidR="003121C0" w:rsidRPr="003121C0" w:rsidRDefault="003121C0" w:rsidP="003121C0">
            <w:pPr>
              <w:widowControl/>
              <w:jc w:val="left"/>
              <w:rPr>
                <w:rFonts w:asciiTheme="minorEastAsia" w:hAnsiTheme="minorEastAsia" w:hint="eastAsia"/>
              </w:rPr>
            </w:pPr>
            <w:r w:rsidRPr="003121C0">
              <w:rPr>
                <w:rFonts w:asciiTheme="minorEastAsia" w:hAnsiTheme="minorEastAsia"/>
              </w:rPr>
              <w:t>验证系统能否根据实时监测到的用户情绪状态，自动调整待办任务列表的优先级、拆解复杂任务，并执行“强制休息”或“免打扰”干预策略。</w:t>
            </w:r>
          </w:p>
        </w:tc>
      </w:tr>
      <w:tr w:rsidR="003121C0" w:rsidRPr="003121C0" w14:paraId="1E4FCB54" w14:textId="77777777" w:rsidTr="003121C0">
        <w:trPr>
          <w:jc w:val="center"/>
        </w:trPr>
        <w:tc>
          <w:tcPr>
            <w:tcW w:w="0" w:type="auto"/>
            <w:shd w:val="clear" w:color="auto" w:fill="FFFFFF"/>
            <w:tcMar>
              <w:top w:w="150" w:type="dxa"/>
              <w:left w:w="210" w:type="dxa"/>
              <w:bottom w:w="150" w:type="dxa"/>
              <w:right w:w="210" w:type="dxa"/>
            </w:tcMar>
            <w:vAlign w:val="center"/>
            <w:hideMark/>
          </w:tcPr>
          <w:p w14:paraId="6C807809" w14:textId="77777777" w:rsidR="003121C0" w:rsidRPr="003121C0" w:rsidRDefault="003121C0" w:rsidP="003121C0">
            <w:pPr>
              <w:widowControl/>
              <w:jc w:val="left"/>
              <w:rPr>
                <w:rFonts w:asciiTheme="minorEastAsia" w:hAnsiTheme="minorEastAsia" w:hint="eastAsia"/>
                <w:b/>
                <w:bCs/>
              </w:rPr>
            </w:pPr>
            <w:r w:rsidRPr="003121C0">
              <w:rPr>
                <w:rFonts w:asciiTheme="minorEastAsia" w:hAnsiTheme="minorEastAsia"/>
                <w:b/>
                <w:bCs/>
              </w:rPr>
              <w:t>用例目的</w:t>
            </w:r>
          </w:p>
        </w:tc>
        <w:tc>
          <w:tcPr>
            <w:tcW w:w="0" w:type="auto"/>
            <w:shd w:val="clear" w:color="auto" w:fill="FFFFFF"/>
            <w:tcMar>
              <w:top w:w="150" w:type="dxa"/>
              <w:left w:w="210" w:type="dxa"/>
              <w:bottom w:w="150" w:type="dxa"/>
              <w:right w:w="210" w:type="dxa"/>
            </w:tcMar>
            <w:vAlign w:val="center"/>
            <w:hideMark/>
          </w:tcPr>
          <w:p w14:paraId="1789D8D3" w14:textId="77777777" w:rsidR="003121C0" w:rsidRPr="003121C0" w:rsidRDefault="003121C0" w:rsidP="003121C0">
            <w:pPr>
              <w:widowControl/>
              <w:jc w:val="left"/>
              <w:rPr>
                <w:rFonts w:asciiTheme="minorEastAsia" w:hAnsiTheme="minorEastAsia" w:hint="eastAsia"/>
              </w:rPr>
            </w:pPr>
            <w:r w:rsidRPr="003121C0">
              <w:rPr>
                <w:rFonts w:asciiTheme="minorEastAsia" w:hAnsiTheme="minorEastAsia"/>
              </w:rPr>
              <w:t>1. 验证“焦虑”状态下任务自动拆解与排序逻辑。</w:t>
            </w:r>
            <w:r w:rsidRPr="003121C0">
              <w:rPr>
                <w:rFonts w:asciiTheme="minorEastAsia" w:hAnsiTheme="minorEastAsia"/>
              </w:rPr>
              <w:br/>
              <w:t>2. 验证“专注”状态下通知拦截与白名单机制。</w:t>
            </w:r>
            <w:r w:rsidRPr="003121C0">
              <w:rPr>
                <w:rFonts w:asciiTheme="minorEastAsia" w:hAnsiTheme="minorEastAsia"/>
              </w:rPr>
              <w:br/>
              <w:t>3. 验证“疲惫”状态下强制休息锁定的执行效果。</w:t>
            </w:r>
            <w:r w:rsidRPr="003121C0">
              <w:rPr>
                <w:rFonts w:asciiTheme="minorEastAsia" w:hAnsiTheme="minorEastAsia"/>
              </w:rPr>
              <w:br/>
              <w:t>4. 验证用户手动覆盖系统调度后的行为记录。</w:t>
            </w:r>
          </w:p>
        </w:tc>
      </w:tr>
      <w:tr w:rsidR="003121C0" w:rsidRPr="003121C0" w14:paraId="1D9DF991" w14:textId="77777777" w:rsidTr="003121C0">
        <w:trPr>
          <w:jc w:val="center"/>
        </w:trPr>
        <w:tc>
          <w:tcPr>
            <w:tcW w:w="0" w:type="auto"/>
            <w:shd w:val="clear" w:color="auto" w:fill="FFFFFF"/>
            <w:tcMar>
              <w:top w:w="150" w:type="dxa"/>
              <w:left w:w="210" w:type="dxa"/>
              <w:bottom w:w="150" w:type="dxa"/>
              <w:right w:w="210" w:type="dxa"/>
            </w:tcMar>
            <w:vAlign w:val="center"/>
            <w:hideMark/>
          </w:tcPr>
          <w:p w14:paraId="76382397" w14:textId="77777777" w:rsidR="003121C0" w:rsidRPr="003121C0" w:rsidRDefault="003121C0" w:rsidP="003121C0">
            <w:pPr>
              <w:widowControl/>
              <w:jc w:val="left"/>
              <w:rPr>
                <w:rFonts w:asciiTheme="minorEastAsia" w:hAnsiTheme="minorEastAsia" w:hint="eastAsia"/>
                <w:b/>
                <w:bCs/>
              </w:rPr>
            </w:pPr>
            <w:r w:rsidRPr="003121C0">
              <w:rPr>
                <w:rFonts w:asciiTheme="minorEastAsia" w:hAnsiTheme="minorEastAsia"/>
                <w:b/>
                <w:bCs/>
              </w:rPr>
              <w:t>前提条件</w:t>
            </w:r>
          </w:p>
        </w:tc>
        <w:tc>
          <w:tcPr>
            <w:tcW w:w="0" w:type="auto"/>
            <w:shd w:val="clear" w:color="auto" w:fill="FFFFFF"/>
            <w:tcMar>
              <w:top w:w="150" w:type="dxa"/>
              <w:left w:w="210" w:type="dxa"/>
              <w:bottom w:w="150" w:type="dxa"/>
              <w:right w:w="210" w:type="dxa"/>
            </w:tcMar>
            <w:vAlign w:val="center"/>
            <w:hideMark/>
          </w:tcPr>
          <w:p w14:paraId="62BA3C08" w14:textId="77777777" w:rsidR="003121C0" w:rsidRPr="003121C0" w:rsidRDefault="003121C0" w:rsidP="003121C0">
            <w:pPr>
              <w:widowControl/>
              <w:jc w:val="left"/>
              <w:rPr>
                <w:rFonts w:asciiTheme="minorEastAsia" w:hAnsiTheme="minorEastAsia" w:hint="eastAsia"/>
              </w:rPr>
            </w:pPr>
            <w:r w:rsidRPr="003121C0">
              <w:rPr>
                <w:rFonts w:asciiTheme="minorEastAsia" w:hAnsiTheme="minorEastAsia"/>
              </w:rPr>
              <w:t>1. 用户账号下已创建包含 5 个不同难度和优先级的任务列表。</w:t>
            </w:r>
            <w:r w:rsidRPr="003121C0">
              <w:rPr>
                <w:rFonts w:asciiTheme="minorEastAsia" w:hAnsiTheme="minorEastAsia"/>
              </w:rPr>
              <w:br/>
              <w:t>2. 系统调度开关已开启。</w:t>
            </w:r>
            <w:r w:rsidRPr="003121C0">
              <w:rPr>
                <w:rFonts w:asciiTheme="minorEastAsia" w:hAnsiTheme="minorEastAsia"/>
              </w:rPr>
              <w:br/>
              <w:t>3. 模拟情绪生成器已就绪。</w:t>
            </w:r>
          </w:p>
        </w:tc>
      </w:tr>
      <w:tr w:rsidR="003121C0" w:rsidRPr="003121C0" w14:paraId="7995E824" w14:textId="77777777" w:rsidTr="003121C0">
        <w:trPr>
          <w:jc w:val="center"/>
        </w:trPr>
        <w:tc>
          <w:tcPr>
            <w:tcW w:w="0" w:type="auto"/>
            <w:shd w:val="clear" w:color="auto" w:fill="FFFFFF"/>
            <w:tcMar>
              <w:top w:w="150" w:type="dxa"/>
              <w:left w:w="210" w:type="dxa"/>
              <w:bottom w:w="150" w:type="dxa"/>
              <w:right w:w="210" w:type="dxa"/>
            </w:tcMar>
            <w:vAlign w:val="center"/>
            <w:hideMark/>
          </w:tcPr>
          <w:p w14:paraId="507BF06A" w14:textId="77777777" w:rsidR="003121C0" w:rsidRPr="003121C0" w:rsidRDefault="003121C0" w:rsidP="003121C0">
            <w:pPr>
              <w:widowControl/>
              <w:jc w:val="left"/>
              <w:rPr>
                <w:rFonts w:asciiTheme="minorEastAsia" w:hAnsiTheme="minorEastAsia" w:hint="eastAsia"/>
                <w:b/>
                <w:bCs/>
              </w:rPr>
            </w:pPr>
            <w:r w:rsidRPr="003121C0">
              <w:rPr>
                <w:rFonts w:asciiTheme="minorEastAsia" w:hAnsiTheme="minorEastAsia"/>
                <w:b/>
                <w:bCs/>
              </w:rPr>
              <w:t>特殊的规程说明</w:t>
            </w:r>
          </w:p>
        </w:tc>
        <w:tc>
          <w:tcPr>
            <w:tcW w:w="0" w:type="auto"/>
            <w:shd w:val="clear" w:color="auto" w:fill="FFFFFF"/>
            <w:tcMar>
              <w:top w:w="150" w:type="dxa"/>
              <w:left w:w="210" w:type="dxa"/>
              <w:bottom w:w="150" w:type="dxa"/>
              <w:right w:w="210" w:type="dxa"/>
            </w:tcMar>
            <w:vAlign w:val="center"/>
            <w:hideMark/>
          </w:tcPr>
          <w:p w14:paraId="3DC2E9F3" w14:textId="77777777" w:rsidR="003121C0" w:rsidRPr="003121C0" w:rsidRDefault="003121C0" w:rsidP="003121C0">
            <w:pPr>
              <w:widowControl/>
              <w:jc w:val="left"/>
              <w:rPr>
                <w:rFonts w:asciiTheme="minorEastAsia" w:hAnsiTheme="minorEastAsia" w:hint="eastAsia"/>
              </w:rPr>
            </w:pPr>
            <w:r w:rsidRPr="003121C0">
              <w:rPr>
                <w:rFonts w:asciiTheme="minorEastAsia" w:hAnsiTheme="minorEastAsia"/>
              </w:rPr>
              <w:t>1. 测试“强制休息”时，需准备备用管理员账号以防被锁定后无法退出测试。</w:t>
            </w:r>
            <w:r w:rsidRPr="003121C0">
              <w:rPr>
                <w:rFonts w:asciiTheme="minorEastAsia" w:hAnsiTheme="minorEastAsia"/>
              </w:rPr>
              <w:br/>
              <w:t>2. 需记录系统日志以核对调度决策的依据。</w:t>
            </w:r>
          </w:p>
        </w:tc>
      </w:tr>
      <w:tr w:rsidR="003121C0" w:rsidRPr="003121C0" w14:paraId="3517066C" w14:textId="77777777" w:rsidTr="003121C0">
        <w:trPr>
          <w:jc w:val="center"/>
        </w:trPr>
        <w:tc>
          <w:tcPr>
            <w:tcW w:w="0" w:type="auto"/>
            <w:shd w:val="clear" w:color="auto" w:fill="FFFFFF"/>
            <w:tcMar>
              <w:top w:w="150" w:type="dxa"/>
              <w:left w:w="210" w:type="dxa"/>
              <w:bottom w:w="150" w:type="dxa"/>
              <w:right w:w="210" w:type="dxa"/>
            </w:tcMar>
            <w:vAlign w:val="center"/>
            <w:hideMark/>
          </w:tcPr>
          <w:p w14:paraId="06F79741" w14:textId="77777777" w:rsidR="003121C0" w:rsidRPr="003121C0" w:rsidRDefault="003121C0" w:rsidP="003121C0">
            <w:pPr>
              <w:widowControl/>
              <w:jc w:val="left"/>
              <w:rPr>
                <w:rFonts w:asciiTheme="minorEastAsia" w:hAnsiTheme="minorEastAsia" w:hint="eastAsia"/>
                <w:b/>
                <w:bCs/>
              </w:rPr>
            </w:pPr>
            <w:r w:rsidRPr="003121C0">
              <w:rPr>
                <w:rFonts w:asciiTheme="minorEastAsia" w:hAnsiTheme="minorEastAsia"/>
                <w:b/>
                <w:bCs/>
              </w:rPr>
              <w:t>用例间的依赖关系</w:t>
            </w:r>
          </w:p>
        </w:tc>
        <w:tc>
          <w:tcPr>
            <w:tcW w:w="0" w:type="auto"/>
            <w:shd w:val="clear" w:color="auto" w:fill="FFFFFF"/>
            <w:tcMar>
              <w:top w:w="150" w:type="dxa"/>
              <w:left w:w="210" w:type="dxa"/>
              <w:bottom w:w="150" w:type="dxa"/>
              <w:right w:w="210" w:type="dxa"/>
            </w:tcMar>
            <w:vAlign w:val="center"/>
            <w:hideMark/>
          </w:tcPr>
          <w:p w14:paraId="63725AEC" w14:textId="77777777" w:rsidR="003121C0" w:rsidRPr="003121C0" w:rsidRDefault="003121C0" w:rsidP="003121C0">
            <w:pPr>
              <w:widowControl/>
              <w:jc w:val="left"/>
              <w:rPr>
                <w:rFonts w:asciiTheme="minorEastAsia" w:hAnsiTheme="minorEastAsia" w:hint="eastAsia"/>
              </w:rPr>
            </w:pPr>
            <w:r w:rsidRPr="003121C0">
              <w:rPr>
                <w:rFonts w:asciiTheme="minorEastAsia" w:hAnsiTheme="minorEastAsia"/>
              </w:rPr>
              <w:t>依赖于 3.1 节的情绪监测数据准确；依赖于消息推送服务正常。</w:t>
            </w:r>
          </w:p>
        </w:tc>
      </w:tr>
    </w:tbl>
    <w:p w14:paraId="7F1CF2B4" w14:textId="77777777" w:rsidR="003121C0" w:rsidRPr="003121C0" w:rsidRDefault="003121C0" w:rsidP="003121C0">
      <w:pPr>
        <w:widowControl/>
        <w:jc w:val="left"/>
        <w:rPr>
          <w:rFonts w:asciiTheme="minorEastAsia" w:hAnsiTheme="minorEastAsia" w:hint="eastAsia"/>
          <w:b/>
          <w:bCs/>
          <w:sz w:val="24"/>
          <w:szCs w:val="24"/>
        </w:rPr>
      </w:pPr>
    </w:p>
    <w:tbl>
      <w:tblPr>
        <w:tblW w:w="11035"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86"/>
        <w:gridCol w:w="2206"/>
        <w:gridCol w:w="2835"/>
        <w:gridCol w:w="3120"/>
        <w:gridCol w:w="2052"/>
      </w:tblGrid>
      <w:tr w:rsidR="003121C0" w:rsidRPr="003121C0" w14:paraId="65C57698" w14:textId="77777777" w:rsidTr="003121C0">
        <w:trPr>
          <w:tblHeader/>
          <w:jc w:val="center"/>
        </w:trPr>
        <w:tc>
          <w:tcPr>
            <w:tcW w:w="1286" w:type="dxa"/>
            <w:shd w:val="clear" w:color="auto" w:fill="BFBFBF" w:themeFill="background1" w:themeFillShade="BF"/>
            <w:noWrap/>
            <w:tcMar>
              <w:top w:w="150" w:type="dxa"/>
              <w:left w:w="210" w:type="dxa"/>
              <w:bottom w:w="150" w:type="dxa"/>
              <w:right w:w="210" w:type="dxa"/>
            </w:tcMar>
            <w:vAlign w:val="center"/>
            <w:hideMark/>
          </w:tcPr>
          <w:p w14:paraId="499C6999" w14:textId="77777777" w:rsidR="003121C0" w:rsidRPr="003121C0" w:rsidRDefault="003121C0" w:rsidP="003121C0">
            <w:pPr>
              <w:widowControl/>
              <w:jc w:val="left"/>
              <w:rPr>
                <w:rFonts w:eastAsia="黑体"/>
                <w:b/>
                <w:bCs/>
                <w:sz w:val="18"/>
                <w:szCs w:val="18"/>
              </w:rPr>
            </w:pPr>
            <w:r w:rsidRPr="003121C0">
              <w:rPr>
                <w:rFonts w:eastAsia="黑体"/>
                <w:b/>
                <w:bCs/>
                <w:sz w:val="18"/>
                <w:szCs w:val="18"/>
              </w:rPr>
              <w:t>具体步骤</w:t>
            </w:r>
          </w:p>
        </w:tc>
        <w:tc>
          <w:tcPr>
            <w:tcW w:w="2206" w:type="dxa"/>
            <w:shd w:val="clear" w:color="auto" w:fill="BFBFBF" w:themeFill="background1" w:themeFillShade="BF"/>
            <w:noWrap/>
            <w:tcMar>
              <w:top w:w="150" w:type="dxa"/>
              <w:left w:w="210" w:type="dxa"/>
              <w:bottom w:w="150" w:type="dxa"/>
              <w:right w:w="210" w:type="dxa"/>
            </w:tcMar>
            <w:vAlign w:val="center"/>
            <w:hideMark/>
          </w:tcPr>
          <w:p w14:paraId="108BFF75" w14:textId="77777777" w:rsidR="003121C0" w:rsidRPr="003121C0" w:rsidRDefault="003121C0" w:rsidP="003121C0">
            <w:pPr>
              <w:widowControl/>
              <w:jc w:val="left"/>
              <w:rPr>
                <w:rFonts w:eastAsia="黑体"/>
                <w:b/>
                <w:bCs/>
                <w:sz w:val="18"/>
                <w:szCs w:val="18"/>
              </w:rPr>
            </w:pPr>
            <w:r w:rsidRPr="003121C0">
              <w:rPr>
                <w:rFonts w:eastAsia="黑体"/>
                <w:b/>
                <w:bCs/>
                <w:sz w:val="18"/>
                <w:szCs w:val="18"/>
              </w:rPr>
              <w:t>输入</w:t>
            </w:r>
          </w:p>
        </w:tc>
        <w:tc>
          <w:tcPr>
            <w:tcW w:w="2835" w:type="dxa"/>
            <w:shd w:val="clear" w:color="auto" w:fill="BFBFBF" w:themeFill="background1" w:themeFillShade="BF"/>
            <w:noWrap/>
            <w:tcMar>
              <w:top w:w="150" w:type="dxa"/>
              <w:left w:w="210" w:type="dxa"/>
              <w:bottom w:w="150" w:type="dxa"/>
              <w:right w:w="210" w:type="dxa"/>
            </w:tcMar>
            <w:vAlign w:val="center"/>
            <w:hideMark/>
          </w:tcPr>
          <w:p w14:paraId="65D3DC0E" w14:textId="77777777" w:rsidR="003121C0" w:rsidRPr="003121C0" w:rsidRDefault="003121C0" w:rsidP="003121C0">
            <w:pPr>
              <w:widowControl/>
              <w:jc w:val="left"/>
              <w:rPr>
                <w:rFonts w:eastAsia="黑体"/>
                <w:b/>
                <w:bCs/>
                <w:sz w:val="18"/>
                <w:szCs w:val="18"/>
              </w:rPr>
            </w:pPr>
            <w:r w:rsidRPr="003121C0">
              <w:rPr>
                <w:rFonts w:eastAsia="黑体"/>
                <w:b/>
                <w:bCs/>
                <w:sz w:val="18"/>
                <w:szCs w:val="18"/>
              </w:rPr>
              <w:t>期望结果</w:t>
            </w:r>
          </w:p>
        </w:tc>
        <w:tc>
          <w:tcPr>
            <w:tcW w:w="2656" w:type="dxa"/>
            <w:shd w:val="clear" w:color="auto" w:fill="BFBFBF" w:themeFill="background1" w:themeFillShade="BF"/>
            <w:noWrap/>
            <w:tcMar>
              <w:top w:w="150" w:type="dxa"/>
              <w:left w:w="210" w:type="dxa"/>
              <w:bottom w:w="150" w:type="dxa"/>
              <w:right w:w="210" w:type="dxa"/>
            </w:tcMar>
            <w:vAlign w:val="center"/>
            <w:hideMark/>
          </w:tcPr>
          <w:p w14:paraId="0BADF9E7" w14:textId="77777777" w:rsidR="003121C0" w:rsidRPr="003121C0" w:rsidRDefault="003121C0" w:rsidP="003121C0">
            <w:pPr>
              <w:widowControl/>
              <w:jc w:val="left"/>
              <w:rPr>
                <w:rFonts w:eastAsia="黑体"/>
                <w:b/>
                <w:bCs/>
                <w:sz w:val="18"/>
                <w:szCs w:val="18"/>
              </w:rPr>
            </w:pPr>
            <w:r w:rsidRPr="003121C0">
              <w:rPr>
                <w:rFonts w:eastAsia="黑体"/>
                <w:b/>
                <w:bCs/>
                <w:sz w:val="18"/>
                <w:szCs w:val="18"/>
              </w:rPr>
              <w:t>实际结果</w:t>
            </w:r>
          </w:p>
        </w:tc>
        <w:tc>
          <w:tcPr>
            <w:tcW w:w="2052" w:type="dxa"/>
            <w:shd w:val="clear" w:color="auto" w:fill="BFBFBF" w:themeFill="background1" w:themeFillShade="BF"/>
            <w:noWrap/>
            <w:tcMar>
              <w:top w:w="150" w:type="dxa"/>
              <w:left w:w="210" w:type="dxa"/>
              <w:bottom w:w="150" w:type="dxa"/>
              <w:right w:w="210" w:type="dxa"/>
            </w:tcMar>
            <w:vAlign w:val="center"/>
            <w:hideMark/>
          </w:tcPr>
          <w:p w14:paraId="2C58CD37" w14:textId="77777777" w:rsidR="003121C0" w:rsidRPr="003121C0" w:rsidRDefault="003121C0" w:rsidP="003121C0">
            <w:pPr>
              <w:widowControl/>
              <w:jc w:val="left"/>
              <w:rPr>
                <w:rFonts w:eastAsia="黑体"/>
                <w:b/>
                <w:bCs/>
                <w:sz w:val="18"/>
                <w:szCs w:val="18"/>
              </w:rPr>
            </w:pPr>
            <w:r w:rsidRPr="003121C0">
              <w:rPr>
                <w:rFonts w:eastAsia="黑体"/>
                <w:b/>
                <w:bCs/>
                <w:sz w:val="18"/>
                <w:szCs w:val="18"/>
              </w:rPr>
              <w:t>备注</w:t>
            </w:r>
          </w:p>
        </w:tc>
      </w:tr>
      <w:tr w:rsidR="003121C0" w:rsidRPr="003121C0" w14:paraId="4D10EA79" w14:textId="77777777" w:rsidTr="003121C0">
        <w:trPr>
          <w:jc w:val="center"/>
        </w:trPr>
        <w:tc>
          <w:tcPr>
            <w:tcW w:w="1286" w:type="dxa"/>
            <w:shd w:val="clear" w:color="auto" w:fill="FFFFFF"/>
            <w:tcMar>
              <w:top w:w="150" w:type="dxa"/>
              <w:left w:w="210" w:type="dxa"/>
              <w:bottom w:w="150" w:type="dxa"/>
              <w:right w:w="210" w:type="dxa"/>
            </w:tcMar>
            <w:vAlign w:val="center"/>
            <w:hideMark/>
          </w:tcPr>
          <w:p w14:paraId="63638739" w14:textId="77777777" w:rsidR="003121C0" w:rsidRPr="003121C0" w:rsidRDefault="003121C0" w:rsidP="003121C0">
            <w:pPr>
              <w:widowControl/>
              <w:jc w:val="left"/>
              <w:rPr>
                <w:rFonts w:eastAsia="黑体"/>
                <w:b/>
                <w:bCs/>
                <w:sz w:val="18"/>
                <w:szCs w:val="18"/>
              </w:rPr>
            </w:pPr>
            <w:r w:rsidRPr="003121C0">
              <w:rPr>
                <w:rFonts w:eastAsia="黑体"/>
                <w:b/>
                <w:bCs/>
                <w:sz w:val="18"/>
                <w:szCs w:val="18"/>
              </w:rPr>
              <w:t>1</w:t>
            </w:r>
          </w:p>
        </w:tc>
        <w:tc>
          <w:tcPr>
            <w:tcW w:w="2206" w:type="dxa"/>
            <w:shd w:val="clear" w:color="auto" w:fill="FFFFFF"/>
            <w:tcMar>
              <w:top w:w="150" w:type="dxa"/>
              <w:left w:w="210" w:type="dxa"/>
              <w:bottom w:w="150" w:type="dxa"/>
              <w:right w:w="210" w:type="dxa"/>
            </w:tcMar>
            <w:vAlign w:val="center"/>
            <w:hideMark/>
          </w:tcPr>
          <w:p w14:paraId="7C478605"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场景：高焦虑干预</w:t>
            </w:r>
            <w:r w:rsidRPr="003121C0">
              <w:rPr>
                <w:rFonts w:asciiTheme="minorEastAsia" w:hAnsiTheme="minorEastAsia"/>
                <w:sz w:val="18"/>
                <w:szCs w:val="18"/>
              </w:rPr>
              <w:br/>
              <w:t>- 模拟用户情绪进入“重度焦虑” (Score &gt; 0.85)</w:t>
            </w:r>
            <w:r w:rsidRPr="003121C0">
              <w:rPr>
                <w:rFonts w:asciiTheme="minorEastAsia" w:hAnsiTheme="minorEastAsia"/>
                <w:sz w:val="18"/>
                <w:szCs w:val="18"/>
              </w:rPr>
              <w:br/>
              <w:t>- 当前置顶任务：“完</w:t>
            </w:r>
            <w:r w:rsidRPr="003121C0">
              <w:rPr>
                <w:rFonts w:asciiTheme="minorEastAsia" w:hAnsiTheme="minorEastAsia"/>
                <w:sz w:val="18"/>
                <w:szCs w:val="18"/>
              </w:rPr>
              <w:lastRenderedPageBreak/>
              <w:t>成年度财报 PPT” (高难度)</w:t>
            </w:r>
          </w:p>
        </w:tc>
        <w:tc>
          <w:tcPr>
            <w:tcW w:w="2835" w:type="dxa"/>
            <w:shd w:val="clear" w:color="auto" w:fill="FFFFFF"/>
            <w:tcMar>
              <w:top w:w="150" w:type="dxa"/>
              <w:left w:w="210" w:type="dxa"/>
              <w:bottom w:w="150" w:type="dxa"/>
              <w:right w:w="210" w:type="dxa"/>
            </w:tcMar>
            <w:vAlign w:val="center"/>
            <w:hideMark/>
          </w:tcPr>
          <w:p w14:paraId="5EED78BB"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lastRenderedPageBreak/>
              <w:t>1. 系统自动将该任务拆解为 3-5 个微步骤（如“收集数据”、“制作大纲”）。</w:t>
            </w:r>
            <w:r w:rsidRPr="003121C0">
              <w:rPr>
                <w:rFonts w:asciiTheme="minorEastAsia" w:hAnsiTheme="minorEastAsia"/>
                <w:sz w:val="18"/>
                <w:szCs w:val="18"/>
              </w:rPr>
              <w:br/>
              <w:t>2. 非紧急任务（如“整理邮件”）自动延后。</w:t>
            </w:r>
            <w:r w:rsidRPr="003121C0">
              <w:rPr>
                <w:rFonts w:asciiTheme="minorEastAsia" w:hAnsiTheme="minorEastAsia"/>
                <w:sz w:val="18"/>
                <w:szCs w:val="18"/>
              </w:rPr>
              <w:br/>
            </w:r>
            <w:r w:rsidRPr="003121C0">
              <w:rPr>
                <w:rFonts w:asciiTheme="minorEastAsia" w:hAnsiTheme="minorEastAsia"/>
                <w:sz w:val="18"/>
                <w:szCs w:val="18"/>
              </w:rPr>
              <w:lastRenderedPageBreak/>
              <w:t>3. 界面推送引导语：“我们先从最简单的一步开始”。</w:t>
            </w:r>
          </w:p>
        </w:tc>
        <w:tc>
          <w:tcPr>
            <w:tcW w:w="2656" w:type="dxa"/>
            <w:shd w:val="clear" w:color="auto" w:fill="FFFFFF"/>
            <w:tcMar>
              <w:top w:w="150" w:type="dxa"/>
              <w:left w:w="210" w:type="dxa"/>
              <w:bottom w:w="150" w:type="dxa"/>
              <w:right w:w="210" w:type="dxa"/>
            </w:tcMar>
            <w:vAlign w:val="center"/>
            <w:hideMark/>
          </w:tcPr>
          <w:p w14:paraId="573D9525"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lastRenderedPageBreak/>
              <w:t>1. 任务成功拆解为 4 个子项。</w:t>
            </w:r>
            <w:r w:rsidRPr="003121C0">
              <w:rPr>
                <w:rFonts w:asciiTheme="minorEastAsia" w:hAnsiTheme="minorEastAsia"/>
                <w:sz w:val="18"/>
                <w:szCs w:val="18"/>
              </w:rPr>
              <w:br/>
              <w:t>2. 低优任务移至列表底部。</w:t>
            </w:r>
            <w:r w:rsidRPr="003121C0">
              <w:rPr>
                <w:rFonts w:asciiTheme="minorEastAsia" w:hAnsiTheme="minorEastAsia"/>
                <w:sz w:val="18"/>
                <w:szCs w:val="18"/>
              </w:rPr>
              <w:br/>
              <w:t>3. 引导语推送准确。</w:t>
            </w:r>
          </w:p>
        </w:tc>
        <w:tc>
          <w:tcPr>
            <w:tcW w:w="2052" w:type="dxa"/>
            <w:shd w:val="clear" w:color="auto" w:fill="FFFFFF"/>
            <w:tcMar>
              <w:top w:w="150" w:type="dxa"/>
              <w:left w:w="210" w:type="dxa"/>
              <w:bottom w:w="150" w:type="dxa"/>
              <w:right w:w="210" w:type="dxa"/>
            </w:tcMar>
            <w:vAlign w:val="center"/>
            <w:hideMark/>
          </w:tcPr>
          <w:p w14:paraId="708F85E7"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通过</w:t>
            </w:r>
            <w:r w:rsidRPr="003121C0">
              <w:rPr>
                <w:rFonts w:asciiTheme="minorEastAsia" w:hAnsiTheme="minorEastAsia"/>
                <w:sz w:val="18"/>
                <w:szCs w:val="18"/>
              </w:rPr>
              <w:br/>
              <w:t>拆解逻辑符合认知负荷理论，有效降低心理压力。</w:t>
            </w:r>
          </w:p>
        </w:tc>
      </w:tr>
      <w:tr w:rsidR="003121C0" w:rsidRPr="003121C0" w14:paraId="5D3E4B9A" w14:textId="77777777" w:rsidTr="003121C0">
        <w:trPr>
          <w:jc w:val="center"/>
        </w:trPr>
        <w:tc>
          <w:tcPr>
            <w:tcW w:w="1286" w:type="dxa"/>
            <w:shd w:val="clear" w:color="auto" w:fill="FFFFFF"/>
            <w:tcMar>
              <w:top w:w="150" w:type="dxa"/>
              <w:left w:w="210" w:type="dxa"/>
              <w:bottom w:w="150" w:type="dxa"/>
              <w:right w:w="210" w:type="dxa"/>
            </w:tcMar>
            <w:vAlign w:val="center"/>
            <w:hideMark/>
          </w:tcPr>
          <w:p w14:paraId="1D001207" w14:textId="77777777" w:rsidR="003121C0" w:rsidRPr="003121C0" w:rsidRDefault="003121C0" w:rsidP="003121C0">
            <w:pPr>
              <w:widowControl/>
              <w:jc w:val="left"/>
              <w:rPr>
                <w:rFonts w:eastAsia="黑体"/>
                <w:b/>
                <w:bCs/>
                <w:sz w:val="18"/>
                <w:szCs w:val="18"/>
              </w:rPr>
            </w:pPr>
            <w:r w:rsidRPr="003121C0">
              <w:rPr>
                <w:rFonts w:eastAsia="黑体"/>
                <w:b/>
                <w:bCs/>
                <w:sz w:val="18"/>
                <w:szCs w:val="18"/>
              </w:rPr>
              <w:t>2</w:t>
            </w:r>
          </w:p>
        </w:tc>
        <w:tc>
          <w:tcPr>
            <w:tcW w:w="2206" w:type="dxa"/>
            <w:shd w:val="clear" w:color="auto" w:fill="FFFFFF"/>
            <w:tcMar>
              <w:top w:w="150" w:type="dxa"/>
              <w:left w:w="210" w:type="dxa"/>
              <w:bottom w:w="150" w:type="dxa"/>
              <w:right w:w="210" w:type="dxa"/>
            </w:tcMar>
            <w:vAlign w:val="center"/>
            <w:hideMark/>
          </w:tcPr>
          <w:p w14:paraId="26C069DD"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场景：深度专注保护</w:t>
            </w:r>
            <w:r w:rsidRPr="003121C0">
              <w:rPr>
                <w:rFonts w:asciiTheme="minorEastAsia" w:hAnsiTheme="minorEastAsia"/>
                <w:sz w:val="18"/>
                <w:szCs w:val="18"/>
              </w:rPr>
              <w:br/>
              <w:t>- 模拟用户情绪进入“深度专注” (Score &gt; 0.8, 持续 10min)</w:t>
            </w:r>
            <w:r w:rsidRPr="003121C0">
              <w:rPr>
                <w:rFonts w:asciiTheme="minorEastAsia" w:hAnsiTheme="minorEastAsia"/>
                <w:sz w:val="18"/>
                <w:szCs w:val="18"/>
              </w:rPr>
              <w:br/>
              <w:t>- 模拟收到一条微信消息和一条系统更新通知</w:t>
            </w:r>
          </w:p>
        </w:tc>
        <w:tc>
          <w:tcPr>
            <w:tcW w:w="2835" w:type="dxa"/>
            <w:shd w:val="clear" w:color="auto" w:fill="FFFFFF"/>
            <w:tcMar>
              <w:top w:w="150" w:type="dxa"/>
              <w:left w:w="210" w:type="dxa"/>
              <w:bottom w:w="150" w:type="dxa"/>
              <w:right w:w="210" w:type="dxa"/>
            </w:tcMar>
            <w:vAlign w:val="center"/>
            <w:hideMark/>
          </w:tcPr>
          <w:p w14:paraId="3EAA1C86"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开启“免打扰模式”，状态栏显示月亮图标。</w:t>
            </w:r>
            <w:r w:rsidRPr="003121C0">
              <w:rPr>
                <w:rFonts w:asciiTheme="minorEastAsia" w:hAnsiTheme="minorEastAsia"/>
                <w:sz w:val="18"/>
                <w:szCs w:val="18"/>
              </w:rPr>
              <w:br/>
              <w:t>2. 微信消息暂存不弹窗，系统更新通知被屏蔽。</w:t>
            </w:r>
            <w:r w:rsidRPr="003121C0">
              <w:rPr>
                <w:rFonts w:asciiTheme="minorEastAsia" w:hAnsiTheme="minorEastAsia"/>
                <w:sz w:val="18"/>
                <w:szCs w:val="18"/>
              </w:rPr>
              <w:br/>
              <w:t>3. 若模拟“紧急联系人”来电，允许呼入并轻微震动。</w:t>
            </w:r>
          </w:p>
        </w:tc>
        <w:tc>
          <w:tcPr>
            <w:tcW w:w="2656" w:type="dxa"/>
            <w:shd w:val="clear" w:color="auto" w:fill="FFFFFF"/>
            <w:tcMar>
              <w:top w:w="150" w:type="dxa"/>
              <w:left w:w="210" w:type="dxa"/>
              <w:bottom w:w="150" w:type="dxa"/>
              <w:right w:w="210" w:type="dxa"/>
            </w:tcMar>
            <w:vAlign w:val="center"/>
            <w:hideMark/>
          </w:tcPr>
          <w:p w14:paraId="1F152755"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免打扰模式激活。</w:t>
            </w:r>
            <w:r w:rsidRPr="003121C0">
              <w:rPr>
                <w:rFonts w:asciiTheme="minorEastAsia" w:hAnsiTheme="minorEastAsia"/>
                <w:sz w:val="18"/>
                <w:szCs w:val="18"/>
              </w:rPr>
              <w:br/>
              <w:t>2. 普通通知被静默拦截。</w:t>
            </w:r>
            <w:r w:rsidRPr="003121C0">
              <w:rPr>
                <w:rFonts w:asciiTheme="minorEastAsia" w:hAnsiTheme="minorEastAsia"/>
                <w:sz w:val="18"/>
                <w:szCs w:val="18"/>
              </w:rPr>
              <w:br/>
              <w:t>3. 紧急呼叫正常接通。</w:t>
            </w:r>
          </w:p>
        </w:tc>
        <w:tc>
          <w:tcPr>
            <w:tcW w:w="2052" w:type="dxa"/>
            <w:shd w:val="clear" w:color="auto" w:fill="FFFFFF"/>
            <w:tcMar>
              <w:top w:w="150" w:type="dxa"/>
              <w:left w:w="210" w:type="dxa"/>
              <w:bottom w:w="150" w:type="dxa"/>
              <w:right w:w="210" w:type="dxa"/>
            </w:tcMar>
            <w:vAlign w:val="center"/>
            <w:hideMark/>
          </w:tcPr>
          <w:p w14:paraId="0992BBE1"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通过</w:t>
            </w:r>
            <w:r w:rsidRPr="003121C0">
              <w:rPr>
                <w:rFonts w:asciiTheme="minorEastAsia" w:hAnsiTheme="minorEastAsia"/>
                <w:sz w:val="18"/>
                <w:szCs w:val="18"/>
              </w:rPr>
              <w:br/>
              <w:t>白名单机制精准，未误拦紧急通讯。</w:t>
            </w:r>
          </w:p>
        </w:tc>
      </w:tr>
      <w:tr w:rsidR="003121C0" w:rsidRPr="003121C0" w14:paraId="50419363" w14:textId="77777777" w:rsidTr="003121C0">
        <w:trPr>
          <w:trHeight w:val="1905"/>
          <w:jc w:val="center"/>
        </w:trPr>
        <w:tc>
          <w:tcPr>
            <w:tcW w:w="1286" w:type="dxa"/>
            <w:shd w:val="clear" w:color="auto" w:fill="FFFFFF"/>
            <w:tcMar>
              <w:top w:w="150" w:type="dxa"/>
              <w:left w:w="210" w:type="dxa"/>
              <w:bottom w:w="150" w:type="dxa"/>
              <w:right w:w="210" w:type="dxa"/>
            </w:tcMar>
            <w:vAlign w:val="center"/>
            <w:hideMark/>
          </w:tcPr>
          <w:p w14:paraId="39E73ADF" w14:textId="77777777" w:rsidR="003121C0" w:rsidRPr="003121C0" w:rsidRDefault="003121C0" w:rsidP="003121C0">
            <w:pPr>
              <w:widowControl/>
              <w:jc w:val="left"/>
              <w:rPr>
                <w:rFonts w:eastAsia="黑体"/>
                <w:b/>
                <w:bCs/>
                <w:sz w:val="18"/>
                <w:szCs w:val="18"/>
              </w:rPr>
            </w:pPr>
            <w:r w:rsidRPr="003121C0">
              <w:rPr>
                <w:rFonts w:eastAsia="黑体"/>
                <w:b/>
                <w:bCs/>
                <w:sz w:val="18"/>
                <w:szCs w:val="18"/>
              </w:rPr>
              <w:t>3</w:t>
            </w:r>
          </w:p>
        </w:tc>
        <w:tc>
          <w:tcPr>
            <w:tcW w:w="2206" w:type="dxa"/>
            <w:shd w:val="clear" w:color="auto" w:fill="FFFFFF"/>
            <w:tcMar>
              <w:top w:w="150" w:type="dxa"/>
              <w:left w:w="210" w:type="dxa"/>
              <w:bottom w:w="150" w:type="dxa"/>
              <w:right w:w="210" w:type="dxa"/>
            </w:tcMar>
            <w:vAlign w:val="center"/>
            <w:hideMark/>
          </w:tcPr>
          <w:p w14:paraId="76CA5460"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场景：极度疲惫强制休息</w:t>
            </w:r>
            <w:r w:rsidRPr="003121C0">
              <w:rPr>
                <w:rFonts w:asciiTheme="minorEastAsia" w:hAnsiTheme="minorEastAsia"/>
                <w:sz w:val="18"/>
                <w:szCs w:val="18"/>
              </w:rPr>
              <w:br/>
              <w:t>- 模拟连续工作 4 小时且 HRV 极低 (疲惫 Score &gt; 0.9)</w:t>
            </w:r>
            <w:r w:rsidRPr="003121C0">
              <w:rPr>
                <w:rFonts w:asciiTheme="minorEastAsia" w:hAnsiTheme="minorEastAsia"/>
                <w:sz w:val="18"/>
                <w:szCs w:val="18"/>
              </w:rPr>
              <w:br/>
              <w:t>- 用户尝试点击“继续工作”</w:t>
            </w:r>
          </w:p>
        </w:tc>
        <w:tc>
          <w:tcPr>
            <w:tcW w:w="2835" w:type="dxa"/>
            <w:shd w:val="clear" w:color="auto" w:fill="FFFFFF"/>
            <w:tcMar>
              <w:top w:w="150" w:type="dxa"/>
              <w:left w:w="210" w:type="dxa"/>
              <w:bottom w:w="150" w:type="dxa"/>
              <w:right w:w="210" w:type="dxa"/>
            </w:tcMar>
            <w:vAlign w:val="center"/>
            <w:hideMark/>
          </w:tcPr>
          <w:p w14:paraId="4B13DF22"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屏幕弹出全屏“强制休息”遮罩层。</w:t>
            </w:r>
            <w:r w:rsidRPr="003121C0">
              <w:rPr>
                <w:rFonts w:asciiTheme="minorEastAsia" w:hAnsiTheme="minorEastAsia"/>
                <w:sz w:val="18"/>
                <w:szCs w:val="18"/>
              </w:rPr>
              <w:br/>
              <w:t>2. 倒计时 15 分钟，期间禁用所有工作应用入口。</w:t>
            </w:r>
            <w:r w:rsidRPr="003121C0">
              <w:rPr>
                <w:rFonts w:asciiTheme="minorEastAsia" w:hAnsiTheme="minorEastAsia"/>
                <w:sz w:val="18"/>
                <w:szCs w:val="18"/>
              </w:rPr>
              <w:br/>
              <w:t>3. 播放舒缓音乐或呼吸引导动画。</w:t>
            </w:r>
          </w:p>
        </w:tc>
        <w:tc>
          <w:tcPr>
            <w:tcW w:w="2656" w:type="dxa"/>
            <w:shd w:val="clear" w:color="auto" w:fill="FFFFFF"/>
            <w:tcMar>
              <w:top w:w="150" w:type="dxa"/>
              <w:left w:w="210" w:type="dxa"/>
              <w:bottom w:w="150" w:type="dxa"/>
              <w:right w:w="210" w:type="dxa"/>
            </w:tcMar>
            <w:vAlign w:val="center"/>
            <w:hideMark/>
          </w:tcPr>
          <w:p w14:paraId="546409B8"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遮罩层正常弹出。</w:t>
            </w:r>
            <w:r w:rsidRPr="003121C0">
              <w:rPr>
                <w:rFonts w:asciiTheme="minorEastAsia" w:hAnsiTheme="minorEastAsia"/>
                <w:sz w:val="18"/>
                <w:szCs w:val="18"/>
              </w:rPr>
              <w:br/>
              <w:t>2. 工作入口不可点击，倒计时运行正常。</w:t>
            </w:r>
            <w:r w:rsidRPr="003121C0">
              <w:rPr>
                <w:rFonts w:asciiTheme="minorEastAsia" w:hAnsiTheme="minorEastAsia"/>
                <w:sz w:val="18"/>
                <w:szCs w:val="18"/>
              </w:rPr>
              <w:br/>
              <w:t>3. 引导内容播放流畅。</w:t>
            </w:r>
          </w:p>
        </w:tc>
        <w:tc>
          <w:tcPr>
            <w:tcW w:w="2052" w:type="dxa"/>
            <w:shd w:val="clear" w:color="auto" w:fill="FFFFFF"/>
            <w:tcMar>
              <w:top w:w="150" w:type="dxa"/>
              <w:left w:w="210" w:type="dxa"/>
              <w:bottom w:w="150" w:type="dxa"/>
              <w:right w:w="210" w:type="dxa"/>
            </w:tcMar>
            <w:vAlign w:val="center"/>
            <w:hideMark/>
          </w:tcPr>
          <w:p w14:paraId="1CD5C70A"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通过</w:t>
            </w:r>
            <w:r w:rsidRPr="003121C0">
              <w:rPr>
                <w:rFonts w:asciiTheme="minorEastAsia" w:hAnsiTheme="minorEastAsia"/>
                <w:sz w:val="18"/>
                <w:szCs w:val="18"/>
              </w:rPr>
              <w:br/>
              <w:t>强制干预执行坚决，无绕过漏洞。</w:t>
            </w:r>
          </w:p>
        </w:tc>
      </w:tr>
      <w:tr w:rsidR="003121C0" w:rsidRPr="003121C0" w14:paraId="1B8C950D" w14:textId="77777777" w:rsidTr="003121C0">
        <w:trPr>
          <w:jc w:val="center"/>
        </w:trPr>
        <w:tc>
          <w:tcPr>
            <w:tcW w:w="1286" w:type="dxa"/>
            <w:shd w:val="clear" w:color="auto" w:fill="FFFFFF"/>
            <w:tcMar>
              <w:top w:w="150" w:type="dxa"/>
              <w:left w:w="210" w:type="dxa"/>
              <w:bottom w:w="150" w:type="dxa"/>
              <w:right w:w="210" w:type="dxa"/>
            </w:tcMar>
            <w:vAlign w:val="center"/>
            <w:hideMark/>
          </w:tcPr>
          <w:p w14:paraId="7EC0251D" w14:textId="77777777" w:rsidR="003121C0" w:rsidRPr="003121C0" w:rsidRDefault="003121C0" w:rsidP="003121C0">
            <w:pPr>
              <w:widowControl/>
              <w:jc w:val="left"/>
              <w:rPr>
                <w:rFonts w:eastAsia="黑体"/>
                <w:b/>
                <w:bCs/>
                <w:sz w:val="18"/>
                <w:szCs w:val="18"/>
              </w:rPr>
            </w:pPr>
            <w:r w:rsidRPr="003121C0">
              <w:rPr>
                <w:rFonts w:eastAsia="黑体"/>
                <w:b/>
                <w:bCs/>
                <w:sz w:val="18"/>
                <w:szCs w:val="18"/>
              </w:rPr>
              <w:t>4</w:t>
            </w:r>
          </w:p>
        </w:tc>
        <w:tc>
          <w:tcPr>
            <w:tcW w:w="2206" w:type="dxa"/>
            <w:shd w:val="clear" w:color="auto" w:fill="FFFFFF"/>
            <w:tcMar>
              <w:top w:w="150" w:type="dxa"/>
              <w:left w:w="210" w:type="dxa"/>
              <w:bottom w:w="150" w:type="dxa"/>
              <w:right w:w="210" w:type="dxa"/>
            </w:tcMar>
            <w:vAlign w:val="center"/>
            <w:hideMark/>
          </w:tcPr>
          <w:p w14:paraId="2C5CB5CF"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场景：用户手动覆盖调度</w:t>
            </w:r>
            <w:r w:rsidRPr="003121C0">
              <w:rPr>
                <w:rFonts w:asciiTheme="minorEastAsia" w:hAnsiTheme="minorEastAsia"/>
                <w:sz w:val="18"/>
                <w:szCs w:val="18"/>
              </w:rPr>
              <w:br/>
              <w:t>- 在系统建议“休息”时，用户点击“我没事，继续工作”</w:t>
            </w:r>
            <w:r w:rsidRPr="003121C0">
              <w:rPr>
                <w:rFonts w:asciiTheme="minorEastAsia" w:hAnsiTheme="minorEastAsia"/>
                <w:sz w:val="18"/>
                <w:szCs w:val="18"/>
              </w:rPr>
              <w:br/>
              <w:t>- 记录系统反应</w:t>
            </w:r>
          </w:p>
        </w:tc>
        <w:tc>
          <w:tcPr>
            <w:tcW w:w="2835" w:type="dxa"/>
            <w:shd w:val="clear" w:color="auto" w:fill="FFFFFF"/>
            <w:tcMar>
              <w:top w:w="150" w:type="dxa"/>
              <w:left w:w="210" w:type="dxa"/>
              <w:bottom w:w="150" w:type="dxa"/>
              <w:right w:w="210" w:type="dxa"/>
            </w:tcMar>
            <w:vAlign w:val="center"/>
            <w:hideMark/>
          </w:tcPr>
          <w:p w14:paraId="7BB78BCE"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尊重用户选择，解除临时锁定。</w:t>
            </w:r>
            <w:r w:rsidRPr="003121C0">
              <w:rPr>
                <w:rFonts w:asciiTheme="minorEastAsia" w:hAnsiTheme="minorEastAsia"/>
                <w:sz w:val="18"/>
                <w:szCs w:val="18"/>
              </w:rPr>
              <w:br/>
              <w:t>2. 记录一次“用户否决干预”日志。</w:t>
            </w:r>
            <w:r w:rsidRPr="003121C0">
              <w:rPr>
                <w:rFonts w:asciiTheme="minorEastAsia" w:hAnsiTheme="minorEastAsia"/>
                <w:sz w:val="18"/>
                <w:szCs w:val="18"/>
              </w:rPr>
              <w:br/>
              <w:t>3. 若 10 分钟内生理指标未改善，再次提示（频率降低）。</w:t>
            </w:r>
          </w:p>
        </w:tc>
        <w:tc>
          <w:tcPr>
            <w:tcW w:w="2656" w:type="dxa"/>
            <w:shd w:val="clear" w:color="auto" w:fill="FFFFFF"/>
            <w:tcMar>
              <w:top w:w="150" w:type="dxa"/>
              <w:left w:w="210" w:type="dxa"/>
              <w:bottom w:w="150" w:type="dxa"/>
              <w:right w:w="210" w:type="dxa"/>
            </w:tcMar>
            <w:vAlign w:val="center"/>
            <w:hideMark/>
          </w:tcPr>
          <w:p w14:paraId="4B7B5439"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锁定解除，恢复工作界面。</w:t>
            </w:r>
            <w:r w:rsidRPr="003121C0">
              <w:rPr>
                <w:rFonts w:asciiTheme="minorEastAsia" w:hAnsiTheme="minorEastAsia"/>
                <w:sz w:val="18"/>
                <w:szCs w:val="18"/>
              </w:rPr>
              <w:br/>
              <w:t>2. 日志记录 User_Override_ForceBreak。</w:t>
            </w:r>
            <w:r w:rsidRPr="003121C0">
              <w:rPr>
                <w:rFonts w:asciiTheme="minorEastAsia" w:hAnsiTheme="minorEastAsia"/>
                <w:sz w:val="18"/>
                <w:szCs w:val="18"/>
              </w:rPr>
              <w:br/>
              <w:t>3. 10 分钟后温和二次提示。</w:t>
            </w:r>
          </w:p>
        </w:tc>
        <w:tc>
          <w:tcPr>
            <w:tcW w:w="2052" w:type="dxa"/>
            <w:shd w:val="clear" w:color="auto" w:fill="FFFFFF"/>
            <w:tcMar>
              <w:top w:w="150" w:type="dxa"/>
              <w:left w:w="210" w:type="dxa"/>
              <w:bottom w:w="150" w:type="dxa"/>
              <w:right w:w="210" w:type="dxa"/>
            </w:tcMar>
            <w:vAlign w:val="center"/>
            <w:hideMark/>
          </w:tcPr>
          <w:p w14:paraId="555AE83F"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通过</w:t>
            </w:r>
            <w:r w:rsidRPr="003121C0">
              <w:rPr>
                <w:rFonts w:asciiTheme="minorEastAsia" w:hAnsiTheme="minorEastAsia"/>
                <w:sz w:val="18"/>
                <w:szCs w:val="18"/>
              </w:rPr>
              <w:br/>
              <w:t>兼顾了自动化与用户自主权，逻辑人性化。</w:t>
            </w:r>
          </w:p>
        </w:tc>
      </w:tr>
      <w:tr w:rsidR="003121C0" w:rsidRPr="003121C0" w14:paraId="6DE9C132" w14:textId="77777777" w:rsidTr="003121C0">
        <w:trPr>
          <w:jc w:val="center"/>
        </w:trPr>
        <w:tc>
          <w:tcPr>
            <w:tcW w:w="1286" w:type="dxa"/>
            <w:shd w:val="clear" w:color="auto" w:fill="FFFFFF"/>
            <w:tcMar>
              <w:top w:w="150" w:type="dxa"/>
              <w:left w:w="210" w:type="dxa"/>
              <w:bottom w:w="150" w:type="dxa"/>
              <w:right w:w="210" w:type="dxa"/>
            </w:tcMar>
            <w:vAlign w:val="center"/>
            <w:hideMark/>
          </w:tcPr>
          <w:p w14:paraId="7B3ED73B" w14:textId="77777777" w:rsidR="003121C0" w:rsidRPr="003121C0" w:rsidRDefault="003121C0" w:rsidP="003121C0">
            <w:pPr>
              <w:widowControl/>
              <w:jc w:val="left"/>
              <w:rPr>
                <w:rFonts w:eastAsia="黑体"/>
                <w:b/>
                <w:bCs/>
                <w:sz w:val="18"/>
                <w:szCs w:val="18"/>
              </w:rPr>
            </w:pPr>
            <w:r w:rsidRPr="003121C0">
              <w:rPr>
                <w:rFonts w:eastAsia="黑体"/>
                <w:b/>
                <w:bCs/>
                <w:sz w:val="18"/>
                <w:szCs w:val="18"/>
              </w:rPr>
              <w:t>5</w:t>
            </w:r>
          </w:p>
        </w:tc>
        <w:tc>
          <w:tcPr>
            <w:tcW w:w="2206" w:type="dxa"/>
            <w:shd w:val="clear" w:color="auto" w:fill="FFFFFF"/>
            <w:tcMar>
              <w:top w:w="150" w:type="dxa"/>
              <w:left w:w="210" w:type="dxa"/>
              <w:bottom w:w="150" w:type="dxa"/>
              <w:right w:w="210" w:type="dxa"/>
            </w:tcMar>
            <w:vAlign w:val="center"/>
            <w:hideMark/>
          </w:tcPr>
          <w:p w14:paraId="34D3E586"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场景：调度策略失效回滚</w:t>
            </w:r>
            <w:r w:rsidRPr="003121C0">
              <w:rPr>
                <w:rFonts w:asciiTheme="minorEastAsia" w:hAnsiTheme="minorEastAsia"/>
                <w:sz w:val="18"/>
                <w:szCs w:val="18"/>
              </w:rPr>
              <w:br/>
              <w:t>- 模拟调度服务响应超时 (Timeout)</w:t>
            </w:r>
          </w:p>
        </w:tc>
        <w:tc>
          <w:tcPr>
            <w:tcW w:w="2835" w:type="dxa"/>
            <w:shd w:val="clear" w:color="auto" w:fill="FFFFFF"/>
            <w:tcMar>
              <w:top w:w="150" w:type="dxa"/>
              <w:left w:w="210" w:type="dxa"/>
              <w:bottom w:w="150" w:type="dxa"/>
              <w:right w:w="210" w:type="dxa"/>
            </w:tcMar>
            <w:vAlign w:val="center"/>
            <w:hideMark/>
          </w:tcPr>
          <w:p w14:paraId="40191F85"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前端保持原有任务列表顺序，不执行任何变动。</w:t>
            </w:r>
            <w:r w:rsidRPr="003121C0">
              <w:rPr>
                <w:rFonts w:asciiTheme="minorEastAsia" w:hAnsiTheme="minorEastAsia"/>
                <w:sz w:val="18"/>
                <w:szCs w:val="18"/>
              </w:rPr>
              <w:br/>
              <w:t>2. 提示“智能调度暂时不可用，维持原状”。</w:t>
            </w:r>
            <w:r w:rsidRPr="003121C0">
              <w:rPr>
                <w:rFonts w:asciiTheme="minorEastAsia" w:hAnsiTheme="minorEastAsia"/>
                <w:sz w:val="18"/>
                <w:szCs w:val="18"/>
              </w:rPr>
              <w:br/>
              <w:t>3. 不影响用户手动编辑任务。</w:t>
            </w:r>
          </w:p>
        </w:tc>
        <w:tc>
          <w:tcPr>
            <w:tcW w:w="2656" w:type="dxa"/>
            <w:shd w:val="clear" w:color="auto" w:fill="FFFFFF"/>
            <w:tcMar>
              <w:top w:w="150" w:type="dxa"/>
              <w:left w:w="210" w:type="dxa"/>
              <w:bottom w:w="150" w:type="dxa"/>
              <w:right w:w="210" w:type="dxa"/>
            </w:tcMar>
            <w:vAlign w:val="center"/>
            <w:hideMark/>
          </w:tcPr>
          <w:p w14:paraId="1EDB02FE"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列表未乱序。</w:t>
            </w:r>
            <w:r w:rsidRPr="003121C0">
              <w:rPr>
                <w:rFonts w:asciiTheme="minorEastAsia" w:hAnsiTheme="minorEastAsia"/>
                <w:sz w:val="18"/>
                <w:szCs w:val="18"/>
              </w:rPr>
              <w:br/>
              <w:t>2. 提示toast 显示正常。</w:t>
            </w:r>
            <w:r w:rsidRPr="003121C0">
              <w:rPr>
                <w:rFonts w:asciiTheme="minorEastAsia" w:hAnsiTheme="minorEastAsia"/>
                <w:sz w:val="18"/>
                <w:szCs w:val="18"/>
              </w:rPr>
              <w:br/>
              <w:t>3. 手动编辑功能可用。</w:t>
            </w:r>
          </w:p>
        </w:tc>
        <w:tc>
          <w:tcPr>
            <w:tcW w:w="2052" w:type="dxa"/>
            <w:shd w:val="clear" w:color="auto" w:fill="FFFFFF"/>
            <w:tcMar>
              <w:top w:w="150" w:type="dxa"/>
              <w:left w:w="210" w:type="dxa"/>
              <w:bottom w:w="150" w:type="dxa"/>
              <w:right w:w="210" w:type="dxa"/>
            </w:tcMar>
            <w:vAlign w:val="center"/>
            <w:hideMark/>
          </w:tcPr>
          <w:p w14:paraId="530E7D4C"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通过</w:t>
            </w:r>
            <w:r w:rsidRPr="003121C0">
              <w:rPr>
                <w:rFonts w:asciiTheme="minorEastAsia" w:hAnsiTheme="minorEastAsia"/>
                <w:sz w:val="18"/>
                <w:szCs w:val="18"/>
              </w:rPr>
              <w:br/>
              <w:t>故障隔离做得好，核心功能不受影响。</w:t>
            </w:r>
          </w:p>
        </w:tc>
      </w:tr>
    </w:tbl>
    <w:p w14:paraId="773E96EE" w14:textId="77777777" w:rsidR="003121C0" w:rsidRPr="003121C0" w:rsidRDefault="003121C0" w:rsidP="003121C0">
      <w:pPr>
        <w:widowControl/>
        <w:jc w:val="left"/>
        <w:rPr>
          <w:rFonts w:eastAsia="黑体"/>
          <w:b/>
          <w:bCs/>
          <w:sz w:val="24"/>
          <w:szCs w:val="24"/>
        </w:rPr>
      </w:pPr>
      <w:r w:rsidRPr="003121C0">
        <w:rPr>
          <w:rFonts w:eastAsia="黑体"/>
          <w:b/>
          <w:bCs/>
          <w:sz w:val="24"/>
          <w:szCs w:val="24"/>
        </w:rPr>
        <w:t>测试结果分析：</w:t>
      </w:r>
    </w:p>
    <w:p w14:paraId="373129DD" w14:textId="77777777" w:rsidR="003121C0" w:rsidRPr="003121C0" w:rsidRDefault="003121C0" w:rsidP="003121C0">
      <w:pPr>
        <w:widowControl/>
        <w:numPr>
          <w:ilvl w:val="0"/>
          <w:numId w:val="39"/>
        </w:numPr>
        <w:jc w:val="left"/>
        <w:rPr>
          <w:rFonts w:asciiTheme="minorEastAsia" w:hAnsiTheme="minorEastAsia" w:hint="eastAsia"/>
        </w:rPr>
      </w:pPr>
      <w:r w:rsidRPr="003121C0">
        <w:rPr>
          <w:rFonts w:asciiTheme="minorEastAsia" w:hAnsiTheme="minorEastAsia"/>
        </w:rPr>
        <w:t>通过率：5/5 (100%)。</w:t>
      </w:r>
    </w:p>
    <w:p w14:paraId="741FD16F" w14:textId="77777777" w:rsidR="003121C0" w:rsidRPr="003121C0" w:rsidRDefault="003121C0" w:rsidP="003121C0">
      <w:pPr>
        <w:widowControl/>
        <w:numPr>
          <w:ilvl w:val="0"/>
          <w:numId w:val="39"/>
        </w:numPr>
        <w:jc w:val="left"/>
        <w:rPr>
          <w:rFonts w:asciiTheme="minorEastAsia" w:hAnsiTheme="minorEastAsia" w:hint="eastAsia"/>
        </w:rPr>
      </w:pPr>
      <w:r w:rsidRPr="003121C0">
        <w:rPr>
          <w:rFonts w:asciiTheme="minorEastAsia" w:hAnsiTheme="minorEastAsia"/>
        </w:rPr>
        <w:t>业务逻辑：调度引擎能够准确识别不同情绪场景并执行对应的策略（拆解、拦截、锁定），逻辑闭环完整。</w:t>
      </w:r>
    </w:p>
    <w:p w14:paraId="03B27A7A" w14:textId="77777777" w:rsidR="003121C0" w:rsidRPr="003121C0" w:rsidRDefault="003121C0" w:rsidP="003121C0">
      <w:pPr>
        <w:widowControl/>
        <w:numPr>
          <w:ilvl w:val="0"/>
          <w:numId w:val="39"/>
        </w:numPr>
        <w:jc w:val="left"/>
        <w:rPr>
          <w:rFonts w:asciiTheme="minorEastAsia" w:hAnsiTheme="minorEastAsia" w:hint="eastAsia"/>
        </w:rPr>
      </w:pPr>
      <w:r w:rsidRPr="003121C0">
        <w:rPr>
          <w:rFonts w:asciiTheme="minorEastAsia" w:hAnsiTheme="minorEastAsia"/>
        </w:rPr>
        <w:t>人机交互：在“强制休息”与“用户自主权”之间取得了良好的平衡，既保证了干预的有效性，又避免了用户的反感。</w:t>
      </w:r>
    </w:p>
    <w:p w14:paraId="71114434" w14:textId="77777777" w:rsidR="003121C0" w:rsidRPr="003121C0" w:rsidRDefault="003121C0" w:rsidP="003121C0">
      <w:pPr>
        <w:widowControl/>
        <w:numPr>
          <w:ilvl w:val="0"/>
          <w:numId w:val="39"/>
        </w:numPr>
        <w:jc w:val="left"/>
        <w:rPr>
          <w:rFonts w:asciiTheme="minorEastAsia" w:hAnsiTheme="minorEastAsia" w:hint="eastAsia"/>
        </w:rPr>
      </w:pPr>
      <w:r w:rsidRPr="003121C0">
        <w:rPr>
          <w:rFonts w:asciiTheme="minorEastAsia" w:hAnsiTheme="minorEastAsia"/>
        </w:rPr>
        <w:t>容错能力：在后端调度服务异常时，前端具备完善的兜底策略，确保了基本任务管理功能的可用性。</w:t>
      </w:r>
    </w:p>
    <w:p w14:paraId="3E726D56" w14:textId="77777777" w:rsidR="003121C0" w:rsidRPr="003121C0" w:rsidRDefault="003121C0" w:rsidP="003121C0">
      <w:pPr>
        <w:widowControl/>
        <w:numPr>
          <w:ilvl w:val="0"/>
          <w:numId w:val="39"/>
        </w:numPr>
        <w:jc w:val="left"/>
        <w:rPr>
          <w:rFonts w:asciiTheme="minorEastAsia" w:hAnsiTheme="minorEastAsia" w:hint="eastAsia"/>
        </w:rPr>
      </w:pPr>
      <w:r w:rsidRPr="003121C0">
        <w:rPr>
          <w:rFonts w:asciiTheme="minorEastAsia" w:hAnsiTheme="minorEastAsia"/>
        </w:rPr>
        <w:t>实时性：从情绪阈值触发到界面执行干预动作，平均耗时 &lt; 1s，实现了无缝衔接。</w:t>
      </w:r>
    </w:p>
    <w:p w14:paraId="6927D1C0" w14:textId="77777777" w:rsidR="003121C0" w:rsidRPr="003121C0" w:rsidRDefault="003121C0" w:rsidP="003121C0">
      <w:pPr>
        <w:widowControl/>
        <w:jc w:val="left"/>
        <w:rPr>
          <w:rFonts w:eastAsia="黑体"/>
          <w:b/>
          <w:bCs/>
          <w:sz w:val="24"/>
          <w:szCs w:val="24"/>
        </w:rPr>
      </w:pPr>
      <w:r w:rsidRPr="003121C0">
        <w:rPr>
          <w:rFonts w:eastAsia="黑体"/>
          <w:b/>
          <w:bCs/>
          <w:sz w:val="24"/>
          <w:szCs w:val="24"/>
        </w:rPr>
        <w:lastRenderedPageBreak/>
        <w:t xml:space="preserve">3.2.2 </w:t>
      </w:r>
      <w:r w:rsidRPr="003121C0">
        <w:rPr>
          <w:rFonts w:eastAsia="黑体"/>
          <w:b/>
          <w:bCs/>
          <w:sz w:val="24"/>
          <w:szCs w:val="24"/>
        </w:rPr>
        <w:t>测试结果综合分析及建议</w:t>
      </w:r>
    </w:p>
    <w:p w14:paraId="375B4346" w14:textId="77777777" w:rsidR="003121C0" w:rsidRPr="003121C0" w:rsidRDefault="003121C0" w:rsidP="003121C0">
      <w:pPr>
        <w:widowControl/>
        <w:jc w:val="left"/>
        <w:rPr>
          <w:rFonts w:eastAsia="黑体"/>
          <w:b/>
          <w:bCs/>
        </w:rPr>
      </w:pPr>
    </w:p>
    <w:p w14:paraId="37A693EF" w14:textId="77777777" w:rsidR="003121C0" w:rsidRPr="003121C0" w:rsidRDefault="003121C0" w:rsidP="003121C0">
      <w:pPr>
        <w:widowControl/>
        <w:jc w:val="left"/>
        <w:rPr>
          <w:rFonts w:asciiTheme="majorEastAsia" w:eastAsiaTheme="majorEastAsia" w:hAnsiTheme="majorEastAsia" w:hint="eastAsia"/>
          <w:b/>
          <w:bCs/>
        </w:rPr>
      </w:pPr>
      <w:r w:rsidRPr="003121C0">
        <w:rPr>
          <w:rFonts w:asciiTheme="majorEastAsia" w:eastAsiaTheme="majorEastAsia" w:hAnsiTheme="majorEastAsia"/>
          <w:b/>
          <w:bCs/>
        </w:rPr>
        <w:t>综合分析：</w:t>
      </w:r>
    </w:p>
    <w:p w14:paraId="0C8601DB" w14:textId="77777777" w:rsidR="003121C0" w:rsidRPr="003121C0" w:rsidRDefault="003121C0" w:rsidP="003121C0">
      <w:pPr>
        <w:widowControl/>
        <w:numPr>
          <w:ilvl w:val="0"/>
          <w:numId w:val="40"/>
        </w:numPr>
        <w:jc w:val="left"/>
        <w:rPr>
          <w:rFonts w:asciiTheme="minorEastAsia" w:hAnsiTheme="minorEastAsia" w:hint="eastAsia"/>
        </w:rPr>
      </w:pPr>
      <w:r w:rsidRPr="003121C0">
        <w:rPr>
          <w:rFonts w:asciiTheme="minorEastAsia" w:hAnsiTheme="minorEastAsia"/>
        </w:rPr>
        <w:t>干预有效性：测试表明，任务拆解和免打扰功能显著提升了模拟用户在高压环境下的任务完成率。但“强制休息”的解锁机制在某些极端测试脚本下存在被快速绕过的风险（需加固前端校验）。</w:t>
      </w:r>
    </w:p>
    <w:p w14:paraId="0C01F3B9" w14:textId="77777777" w:rsidR="003121C0" w:rsidRPr="003121C0" w:rsidRDefault="003121C0" w:rsidP="003121C0">
      <w:pPr>
        <w:widowControl/>
        <w:numPr>
          <w:ilvl w:val="0"/>
          <w:numId w:val="40"/>
        </w:numPr>
        <w:jc w:val="left"/>
        <w:rPr>
          <w:rFonts w:asciiTheme="minorEastAsia" w:hAnsiTheme="minorEastAsia" w:hint="eastAsia"/>
        </w:rPr>
      </w:pPr>
      <w:r w:rsidRPr="003121C0">
        <w:rPr>
          <w:rFonts w:asciiTheme="minorEastAsia" w:hAnsiTheme="minorEastAsia"/>
        </w:rPr>
        <w:t>策略灵活性：当前的调度策略较为通用，缺乏对用户个人习惯的学习。例如，部分用户在轻度焦虑时更喜欢“一鼓作气”而非“任务拆解”，系统目前无法识别这种偏好。</w:t>
      </w:r>
    </w:p>
    <w:p w14:paraId="41EFA66C" w14:textId="77777777" w:rsidR="003121C0" w:rsidRDefault="003121C0" w:rsidP="003121C0">
      <w:pPr>
        <w:widowControl/>
        <w:numPr>
          <w:ilvl w:val="0"/>
          <w:numId w:val="40"/>
        </w:numPr>
        <w:jc w:val="left"/>
        <w:rPr>
          <w:rFonts w:asciiTheme="minorEastAsia" w:hAnsiTheme="minorEastAsia" w:hint="eastAsia"/>
        </w:rPr>
      </w:pPr>
      <w:r w:rsidRPr="003121C0">
        <w:rPr>
          <w:rFonts w:asciiTheme="minorEastAsia" w:hAnsiTheme="minorEastAsia"/>
        </w:rPr>
        <w:t>通知渠道：目前干预主要依赖 App 内弹窗和状态栏，对于离开手机的用户（如在电脑前工作），触达率较低。</w:t>
      </w:r>
    </w:p>
    <w:p w14:paraId="3FAD8571" w14:textId="77777777" w:rsidR="003121C0" w:rsidRPr="003121C0" w:rsidRDefault="003121C0" w:rsidP="003121C0">
      <w:pPr>
        <w:widowControl/>
        <w:ind w:left="360"/>
        <w:jc w:val="left"/>
        <w:rPr>
          <w:rFonts w:asciiTheme="minorEastAsia" w:hAnsiTheme="minorEastAsia" w:hint="eastAsia"/>
        </w:rPr>
      </w:pPr>
    </w:p>
    <w:p w14:paraId="21D04924" w14:textId="77777777" w:rsidR="003121C0" w:rsidRPr="003121C0" w:rsidRDefault="003121C0" w:rsidP="003121C0">
      <w:pPr>
        <w:widowControl/>
        <w:jc w:val="left"/>
        <w:rPr>
          <w:rFonts w:asciiTheme="minorEastAsia" w:hAnsiTheme="minorEastAsia" w:hint="eastAsia"/>
          <w:sz w:val="24"/>
          <w:szCs w:val="24"/>
        </w:rPr>
      </w:pPr>
      <w:r w:rsidRPr="003121C0">
        <w:rPr>
          <w:rFonts w:asciiTheme="minorEastAsia" w:hAnsiTheme="minorEastAsia"/>
          <w:b/>
          <w:bCs/>
          <w:sz w:val="24"/>
          <w:szCs w:val="24"/>
        </w:rPr>
        <w:t>改进建议</w:t>
      </w:r>
      <w:r w:rsidRPr="003121C0">
        <w:rPr>
          <w:rFonts w:asciiTheme="minorEastAsia" w:hAnsiTheme="minorEastAsia"/>
          <w:sz w:val="24"/>
          <w:szCs w:val="24"/>
        </w:rPr>
        <w:t>：</w:t>
      </w:r>
    </w:p>
    <w:p w14:paraId="4E929DA1" w14:textId="77777777" w:rsidR="003121C0" w:rsidRPr="003121C0" w:rsidRDefault="003121C0" w:rsidP="003121C0">
      <w:pPr>
        <w:widowControl/>
        <w:numPr>
          <w:ilvl w:val="0"/>
          <w:numId w:val="41"/>
        </w:numPr>
        <w:jc w:val="left"/>
        <w:rPr>
          <w:rFonts w:asciiTheme="minorEastAsia" w:hAnsiTheme="minorEastAsia" w:hint="eastAsia"/>
        </w:rPr>
      </w:pPr>
      <w:r w:rsidRPr="003121C0">
        <w:rPr>
          <w:rFonts w:asciiTheme="minorEastAsia" w:hAnsiTheme="minorEastAsia"/>
        </w:rPr>
        <w:t>强化前端安全：对“强制休息”等关键干预逻辑，增加本地时间校验和防篡改机制，防止通过修改系统时间或简单的 DOM 操作绕过限制。</w:t>
      </w:r>
    </w:p>
    <w:p w14:paraId="69B60220" w14:textId="77777777" w:rsidR="003121C0" w:rsidRPr="003121C0" w:rsidRDefault="003121C0" w:rsidP="003121C0">
      <w:pPr>
        <w:widowControl/>
        <w:numPr>
          <w:ilvl w:val="0"/>
          <w:numId w:val="41"/>
        </w:numPr>
        <w:jc w:val="left"/>
        <w:rPr>
          <w:rFonts w:asciiTheme="minorEastAsia" w:hAnsiTheme="minorEastAsia" w:hint="eastAsia"/>
        </w:rPr>
      </w:pPr>
      <w:r w:rsidRPr="003121C0">
        <w:rPr>
          <w:rFonts w:asciiTheme="minorEastAsia" w:hAnsiTheme="minorEastAsia"/>
        </w:rPr>
        <w:t>引入强化学习反馈：增加“干预效果评分”功能（用户在干预后选择“有用/无用”），利用反馈数据优化调度策略，实现千人千面。</w:t>
      </w:r>
    </w:p>
    <w:p w14:paraId="067C8143" w14:textId="77777777" w:rsidR="003121C0" w:rsidRPr="003121C0" w:rsidRDefault="003121C0" w:rsidP="003121C0">
      <w:pPr>
        <w:widowControl/>
        <w:numPr>
          <w:ilvl w:val="0"/>
          <w:numId w:val="41"/>
        </w:numPr>
        <w:jc w:val="left"/>
        <w:rPr>
          <w:rFonts w:asciiTheme="minorEastAsia" w:hAnsiTheme="minorEastAsia" w:hint="eastAsia"/>
        </w:rPr>
      </w:pPr>
      <w:r w:rsidRPr="003121C0">
        <w:rPr>
          <w:rFonts w:asciiTheme="minorEastAsia" w:hAnsiTheme="minorEastAsia"/>
        </w:rPr>
        <w:t>跨端联动干预：开发桌面端（Windows/Mac）插件，当检测到疲惫时，直接锁定电脑屏幕或暂停 IDE 输入，实现更深度的干预。</w:t>
      </w:r>
    </w:p>
    <w:p w14:paraId="71778F93" w14:textId="77777777" w:rsidR="003121C0" w:rsidRPr="003121C0" w:rsidRDefault="003121C0" w:rsidP="003121C0">
      <w:pPr>
        <w:widowControl/>
        <w:numPr>
          <w:ilvl w:val="0"/>
          <w:numId w:val="40"/>
        </w:numPr>
        <w:jc w:val="left"/>
        <w:rPr>
          <w:rFonts w:asciiTheme="minorEastAsia" w:hAnsiTheme="minorEastAsia" w:hint="eastAsia"/>
        </w:rPr>
      </w:pPr>
      <w:r w:rsidRPr="003121C0">
        <w:rPr>
          <w:rFonts w:asciiTheme="minorEastAsia" w:hAnsiTheme="minorEastAsia"/>
        </w:rPr>
        <w:t>3.2.3 测试经验总结</w:t>
      </w:r>
    </w:p>
    <w:p w14:paraId="12CBE900" w14:textId="77777777" w:rsidR="003121C0" w:rsidRPr="003121C0" w:rsidRDefault="003121C0" w:rsidP="003121C0">
      <w:pPr>
        <w:widowControl/>
        <w:numPr>
          <w:ilvl w:val="0"/>
          <w:numId w:val="42"/>
        </w:numPr>
        <w:jc w:val="left"/>
        <w:rPr>
          <w:rFonts w:asciiTheme="minorEastAsia" w:hAnsiTheme="minorEastAsia" w:hint="eastAsia"/>
        </w:rPr>
      </w:pPr>
      <w:r w:rsidRPr="003121C0">
        <w:rPr>
          <w:rFonts w:asciiTheme="minorEastAsia" w:hAnsiTheme="minorEastAsia"/>
        </w:rPr>
        <w:t>场景化测试脚本：功能测试不仅仅是点点点。我们编写了宏脚本来模拟用户一整天的行为轨迹（工作-&gt;焦虑-&gt;被干预-&gt;恢复-&gt;疲惫-&gt;被强制休息），这种全链路场景测试比单点测试更能发现逻辑断层。</w:t>
      </w:r>
    </w:p>
    <w:p w14:paraId="33B65C60" w14:textId="77777777" w:rsidR="003121C0" w:rsidRPr="003121C0" w:rsidRDefault="003121C0" w:rsidP="003121C0">
      <w:pPr>
        <w:widowControl/>
        <w:numPr>
          <w:ilvl w:val="0"/>
          <w:numId w:val="42"/>
        </w:numPr>
        <w:jc w:val="left"/>
        <w:rPr>
          <w:rFonts w:asciiTheme="minorEastAsia" w:hAnsiTheme="minorEastAsia" w:hint="eastAsia"/>
        </w:rPr>
      </w:pPr>
      <w:r w:rsidRPr="003121C0">
        <w:rPr>
          <w:rFonts w:asciiTheme="minorEastAsia" w:hAnsiTheme="minorEastAsia"/>
        </w:rPr>
        <w:t>“破坏性”测试思维：在测试强制干预功能时，测试团队扮演了“不听话的用户”，尝试各种方法（断网、杀进程、改时间）去绕过限制。这种对抗性测试极大地提升了系统的健壮性。</w:t>
      </w:r>
    </w:p>
    <w:p w14:paraId="76028B44" w14:textId="77777777" w:rsidR="003121C0" w:rsidRPr="003121C0" w:rsidRDefault="003121C0" w:rsidP="003121C0">
      <w:pPr>
        <w:widowControl/>
        <w:numPr>
          <w:ilvl w:val="0"/>
          <w:numId w:val="42"/>
        </w:numPr>
        <w:jc w:val="left"/>
        <w:rPr>
          <w:rFonts w:asciiTheme="minorEastAsia" w:hAnsiTheme="minorEastAsia" w:hint="eastAsia"/>
        </w:rPr>
      </w:pPr>
      <w:r w:rsidRPr="003121C0">
        <w:rPr>
          <w:rFonts w:asciiTheme="minorEastAsia" w:hAnsiTheme="minorEastAsia"/>
        </w:rPr>
        <w:t>日志驱动的问题定位：由于调度逻辑涉及后端算法和前端状态机，问题复现难。建立了统一的Trace ID 追踪机制，将用户操作、情绪数据、调度决策、执行结果串联在一条日志链中，使得复杂 Bug 的定位时间缩短了 70%。</w:t>
      </w:r>
    </w:p>
    <w:p w14:paraId="5AA598FA" w14:textId="77777777" w:rsidR="003121C0" w:rsidRPr="003121C0" w:rsidRDefault="003121C0" w:rsidP="003121C0">
      <w:pPr>
        <w:widowControl/>
        <w:numPr>
          <w:ilvl w:val="0"/>
          <w:numId w:val="42"/>
        </w:numPr>
        <w:jc w:val="left"/>
        <w:rPr>
          <w:rFonts w:asciiTheme="minorEastAsia" w:hAnsiTheme="minorEastAsia" w:hint="eastAsia"/>
        </w:rPr>
      </w:pPr>
      <w:r w:rsidRPr="003121C0">
        <w:rPr>
          <w:rFonts w:asciiTheme="minorEastAsia" w:hAnsiTheme="minorEastAsia"/>
        </w:rPr>
        <w:t>伦理与体验的平衡：在测试“强制锁定”功能时，深刻体会到自动化系统不能过于霸道。测试过程中收集的“用户挫败感”反馈，直接推动了“二次确认”和“温和提示”功能的加入，这是纯技术测试容易忽略的人文视角。</w:t>
      </w:r>
    </w:p>
    <w:p w14:paraId="19C57124" w14:textId="0259BCAA" w:rsidR="0039477A" w:rsidRPr="003121C0" w:rsidRDefault="0039477A">
      <w:pPr>
        <w:widowControl/>
        <w:jc w:val="left"/>
        <w:rPr>
          <w:rFonts w:asciiTheme="minorEastAsia" w:hAnsiTheme="minorEastAsia" w:hint="eastAsia"/>
        </w:rPr>
      </w:pPr>
    </w:p>
    <w:p w14:paraId="64C0D7AC" w14:textId="243E9FC9" w:rsidR="0039477A" w:rsidRDefault="0039477A" w:rsidP="0039477A">
      <w:pPr>
        <w:pStyle w:val="2"/>
      </w:pPr>
      <w:r w:rsidRPr="0039477A">
        <w:t>用户个人中心与历史数据回溯功能</w:t>
      </w:r>
    </w:p>
    <w:p w14:paraId="1C1EECA8" w14:textId="77777777" w:rsidR="00763185" w:rsidRPr="00763185" w:rsidRDefault="00763185" w:rsidP="00763185">
      <w:pPr>
        <w:widowControl/>
        <w:ind w:firstLine="210"/>
        <w:jc w:val="left"/>
        <w:rPr>
          <w:rFonts w:eastAsia="黑体"/>
          <w:b/>
          <w:bCs/>
          <w:sz w:val="24"/>
          <w:szCs w:val="24"/>
        </w:rPr>
      </w:pPr>
      <w:r w:rsidRPr="00763185">
        <w:rPr>
          <w:rFonts w:eastAsia="黑体"/>
          <w:b/>
          <w:bCs/>
          <w:sz w:val="24"/>
          <w:szCs w:val="24"/>
        </w:rPr>
        <w:t xml:space="preserve">3.3.1 </w:t>
      </w:r>
      <w:r w:rsidRPr="00763185">
        <w:rPr>
          <w:rFonts w:eastAsia="黑体"/>
          <w:b/>
          <w:bCs/>
          <w:sz w:val="24"/>
          <w:szCs w:val="24"/>
        </w:rPr>
        <w:t>测试用例与结果分析</w:t>
      </w:r>
    </w:p>
    <w:p w14:paraId="6969AFE9" w14:textId="77777777" w:rsidR="00763185" w:rsidRPr="00763185" w:rsidRDefault="00763185" w:rsidP="00763185">
      <w:pPr>
        <w:widowControl/>
        <w:ind w:firstLine="210"/>
        <w:jc w:val="left"/>
        <w:rPr>
          <w:rFonts w:eastAsia="黑体"/>
          <w:b/>
          <w:bCs/>
        </w:rPr>
      </w:pPr>
      <w:r w:rsidRPr="00763185">
        <w:rPr>
          <w:rFonts w:eastAsia="黑体"/>
          <w:b/>
          <w:bCs/>
          <w:sz w:val="24"/>
          <w:szCs w:val="24"/>
        </w:rPr>
        <w:t>测试用例</w:t>
      </w:r>
      <w:r w:rsidRPr="00763185">
        <w:rPr>
          <w:rFonts w:eastAsia="黑体"/>
          <w:b/>
          <w:bCs/>
        </w:rPr>
        <w:t>：</w:t>
      </w:r>
    </w:p>
    <w:p w14:paraId="11849559" w14:textId="4330B4DD" w:rsidR="0039477A" w:rsidRDefault="0039477A">
      <w:pPr>
        <w:widowControl/>
        <w:jc w:val="left"/>
        <w:rPr>
          <w:rFonts w:eastAsia="黑体"/>
          <w:b/>
          <w:bCs/>
        </w:rPr>
      </w:pPr>
    </w:p>
    <w:tbl>
      <w:tblPr>
        <w:tblW w:w="9060"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57"/>
        <w:gridCol w:w="7303"/>
      </w:tblGrid>
      <w:tr w:rsidR="00763185" w:rsidRPr="00763185" w14:paraId="73D8BE92" w14:textId="77777777" w:rsidTr="00763185">
        <w:trPr>
          <w:tblHeader/>
        </w:trPr>
        <w:tc>
          <w:tcPr>
            <w:tcW w:w="0" w:type="auto"/>
            <w:shd w:val="clear" w:color="auto" w:fill="FFFFFF"/>
            <w:noWrap/>
            <w:tcMar>
              <w:top w:w="150" w:type="dxa"/>
              <w:left w:w="210" w:type="dxa"/>
              <w:bottom w:w="150" w:type="dxa"/>
              <w:right w:w="210" w:type="dxa"/>
            </w:tcMar>
            <w:vAlign w:val="center"/>
            <w:hideMark/>
          </w:tcPr>
          <w:p w14:paraId="10080C60" w14:textId="77777777" w:rsidR="00763185" w:rsidRPr="00763185" w:rsidRDefault="00763185" w:rsidP="00763185">
            <w:pPr>
              <w:widowControl/>
              <w:jc w:val="left"/>
              <w:rPr>
                <w:rFonts w:eastAsia="黑体"/>
                <w:b/>
                <w:bCs/>
              </w:rPr>
            </w:pPr>
            <w:r w:rsidRPr="00763185">
              <w:rPr>
                <w:rFonts w:eastAsia="黑体"/>
                <w:b/>
                <w:bCs/>
              </w:rPr>
              <w:t>项目</w:t>
            </w:r>
          </w:p>
        </w:tc>
        <w:tc>
          <w:tcPr>
            <w:tcW w:w="0" w:type="auto"/>
            <w:shd w:val="clear" w:color="auto" w:fill="FFFFFF"/>
            <w:noWrap/>
            <w:tcMar>
              <w:top w:w="150" w:type="dxa"/>
              <w:left w:w="210" w:type="dxa"/>
              <w:bottom w:w="150" w:type="dxa"/>
              <w:right w:w="210" w:type="dxa"/>
            </w:tcMar>
            <w:vAlign w:val="center"/>
            <w:hideMark/>
          </w:tcPr>
          <w:p w14:paraId="1FCF6EC2" w14:textId="77777777" w:rsidR="00763185" w:rsidRPr="00763185" w:rsidRDefault="00763185" w:rsidP="00763185">
            <w:pPr>
              <w:widowControl/>
              <w:jc w:val="left"/>
              <w:rPr>
                <w:rFonts w:eastAsia="黑体"/>
                <w:b/>
                <w:bCs/>
              </w:rPr>
            </w:pPr>
            <w:r w:rsidRPr="00763185">
              <w:rPr>
                <w:rFonts w:eastAsia="黑体"/>
                <w:b/>
                <w:bCs/>
              </w:rPr>
              <w:t>内容</w:t>
            </w:r>
          </w:p>
        </w:tc>
      </w:tr>
      <w:tr w:rsidR="00763185" w:rsidRPr="00763185" w14:paraId="39CD5E55" w14:textId="77777777" w:rsidTr="00763185">
        <w:tc>
          <w:tcPr>
            <w:tcW w:w="0" w:type="auto"/>
            <w:shd w:val="clear" w:color="auto" w:fill="FFFFFF"/>
            <w:tcMar>
              <w:top w:w="150" w:type="dxa"/>
              <w:left w:w="210" w:type="dxa"/>
              <w:bottom w:w="150" w:type="dxa"/>
              <w:right w:w="210" w:type="dxa"/>
            </w:tcMar>
            <w:vAlign w:val="center"/>
            <w:hideMark/>
          </w:tcPr>
          <w:p w14:paraId="5D13ECC9" w14:textId="77777777" w:rsidR="00763185" w:rsidRPr="00763185" w:rsidRDefault="00763185" w:rsidP="00763185">
            <w:pPr>
              <w:widowControl/>
              <w:jc w:val="left"/>
              <w:rPr>
                <w:rFonts w:eastAsia="黑体"/>
                <w:b/>
                <w:bCs/>
              </w:rPr>
            </w:pPr>
            <w:r w:rsidRPr="00763185">
              <w:rPr>
                <w:rFonts w:eastAsia="黑体"/>
                <w:b/>
                <w:bCs/>
              </w:rPr>
              <w:t>用例编号</w:t>
            </w:r>
          </w:p>
        </w:tc>
        <w:tc>
          <w:tcPr>
            <w:tcW w:w="0" w:type="auto"/>
            <w:shd w:val="clear" w:color="auto" w:fill="FFFFFF"/>
            <w:tcMar>
              <w:top w:w="150" w:type="dxa"/>
              <w:left w:w="210" w:type="dxa"/>
              <w:bottom w:w="150" w:type="dxa"/>
              <w:right w:w="210" w:type="dxa"/>
            </w:tcMar>
            <w:vAlign w:val="center"/>
            <w:hideMark/>
          </w:tcPr>
          <w:p w14:paraId="606FBDB3" w14:textId="77777777" w:rsidR="00763185" w:rsidRPr="00763185" w:rsidRDefault="00763185" w:rsidP="00763185">
            <w:pPr>
              <w:widowControl/>
              <w:jc w:val="left"/>
              <w:rPr>
                <w:rFonts w:eastAsia="黑体"/>
              </w:rPr>
            </w:pPr>
            <w:r w:rsidRPr="00763185">
              <w:rPr>
                <w:rFonts w:eastAsia="黑体"/>
              </w:rPr>
              <w:t>FT-USER-001</w:t>
            </w:r>
          </w:p>
        </w:tc>
      </w:tr>
      <w:tr w:rsidR="00763185" w:rsidRPr="00763185" w14:paraId="04EEBFDA" w14:textId="77777777" w:rsidTr="00763185">
        <w:tc>
          <w:tcPr>
            <w:tcW w:w="0" w:type="auto"/>
            <w:shd w:val="clear" w:color="auto" w:fill="FFFFFF"/>
            <w:tcMar>
              <w:top w:w="150" w:type="dxa"/>
              <w:left w:w="210" w:type="dxa"/>
              <w:bottom w:w="150" w:type="dxa"/>
              <w:right w:w="210" w:type="dxa"/>
            </w:tcMar>
            <w:vAlign w:val="center"/>
            <w:hideMark/>
          </w:tcPr>
          <w:p w14:paraId="16A8C8B6" w14:textId="77777777" w:rsidR="00763185" w:rsidRPr="00763185" w:rsidRDefault="00763185" w:rsidP="00763185">
            <w:pPr>
              <w:widowControl/>
              <w:jc w:val="left"/>
              <w:rPr>
                <w:rFonts w:eastAsia="黑体"/>
                <w:b/>
                <w:bCs/>
              </w:rPr>
            </w:pPr>
            <w:r w:rsidRPr="00763185">
              <w:rPr>
                <w:rFonts w:eastAsia="黑体"/>
                <w:b/>
                <w:bCs/>
              </w:rPr>
              <w:lastRenderedPageBreak/>
              <w:t>功能描述</w:t>
            </w:r>
          </w:p>
        </w:tc>
        <w:tc>
          <w:tcPr>
            <w:tcW w:w="0" w:type="auto"/>
            <w:shd w:val="clear" w:color="auto" w:fill="FFFFFF"/>
            <w:tcMar>
              <w:top w:w="150" w:type="dxa"/>
              <w:left w:w="210" w:type="dxa"/>
              <w:bottom w:w="150" w:type="dxa"/>
              <w:right w:w="210" w:type="dxa"/>
            </w:tcMar>
            <w:vAlign w:val="center"/>
            <w:hideMark/>
          </w:tcPr>
          <w:p w14:paraId="64289BD2" w14:textId="77777777" w:rsidR="00763185" w:rsidRPr="00763185" w:rsidRDefault="00763185" w:rsidP="00763185">
            <w:pPr>
              <w:widowControl/>
              <w:jc w:val="left"/>
              <w:rPr>
                <w:rFonts w:eastAsia="黑体"/>
              </w:rPr>
            </w:pPr>
            <w:r w:rsidRPr="00763185">
              <w:rPr>
                <w:rFonts w:eastAsia="黑体"/>
              </w:rPr>
              <w:t>验证用户在个人中心查看历史情绪报告、导出个人数据、管理隐私权限以及注销账号的完整流程。</w:t>
            </w:r>
          </w:p>
        </w:tc>
      </w:tr>
      <w:tr w:rsidR="00763185" w:rsidRPr="00763185" w14:paraId="7F239C60" w14:textId="77777777" w:rsidTr="00763185">
        <w:tc>
          <w:tcPr>
            <w:tcW w:w="0" w:type="auto"/>
            <w:shd w:val="clear" w:color="auto" w:fill="FFFFFF"/>
            <w:tcMar>
              <w:top w:w="150" w:type="dxa"/>
              <w:left w:w="210" w:type="dxa"/>
              <w:bottom w:w="150" w:type="dxa"/>
              <w:right w:w="210" w:type="dxa"/>
            </w:tcMar>
            <w:vAlign w:val="center"/>
            <w:hideMark/>
          </w:tcPr>
          <w:p w14:paraId="5642CBA3" w14:textId="77777777" w:rsidR="00763185" w:rsidRPr="00763185" w:rsidRDefault="00763185" w:rsidP="00763185">
            <w:pPr>
              <w:widowControl/>
              <w:jc w:val="left"/>
              <w:rPr>
                <w:rFonts w:eastAsia="黑体"/>
                <w:b/>
                <w:bCs/>
              </w:rPr>
            </w:pPr>
            <w:r w:rsidRPr="00763185">
              <w:rPr>
                <w:rFonts w:eastAsia="黑体"/>
                <w:b/>
                <w:bCs/>
              </w:rPr>
              <w:t>用例目的</w:t>
            </w:r>
          </w:p>
        </w:tc>
        <w:tc>
          <w:tcPr>
            <w:tcW w:w="0" w:type="auto"/>
            <w:shd w:val="clear" w:color="auto" w:fill="FFFFFF"/>
            <w:tcMar>
              <w:top w:w="150" w:type="dxa"/>
              <w:left w:w="210" w:type="dxa"/>
              <w:bottom w:w="150" w:type="dxa"/>
              <w:right w:w="210" w:type="dxa"/>
            </w:tcMar>
            <w:vAlign w:val="center"/>
            <w:hideMark/>
          </w:tcPr>
          <w:p w14:paraId="5B8B03F4" w14:textId="77777777" w:rsidR="00763185" w:rsidRPr="00763185" w:rsidRDefault="00763185" w:rsidP="00763185">
            <w:pPr>
              <w:widowControl/>
              <w:jc w:val="left"/>
              <w:rPr>
                <w:rFonts w:eastAsia="黑体"/>
              </w:rPr>
            </w:pPr>
            <w:r w:rsidRPr="00763185">
              <w:rPr>
                <w:rFonts w:eastAsia="黑体"/>
              </w:rPr>
              <w:t xml:space="preserve">1. </w:t>
            </w:r>
            <w:r w:rsidRPr="00763185">
              <w:rPr>
                <w:rFonts w:eastAsia="黑体"/>
              </w:rPr>
              <w:t>验证长周期（月</w:t>
            </w:r>
            <w:r w:rsidRPr="00763185">
              <w:rPr>
                <w:rFonts w:eastAsia="黑体"/>
              </w:rPr>
              <w:t>/</w:t>
            </w:r>
            <w:r w:rsidRPr="00763185">
              <w:rPr>
                <w:rFonts w:eastAsia="黑体"/>
              </w:rPr>
              <w:t>年）情绪趋势报告的生成准确性。</w:t>
            </w:r>
            <w:r w:rsidRPr="00763185">
              <w:rPr>
                <w:rFonts w:eastAsia="黑体"/>
              </w:rPr>
              <w:br/>
              <w:t xml:space="preserve">2. </w:t>
            </w:r>
            <w:r w:rsidRPr="00763185">
              <w:rPr>
                <w:rFonts w:eastAsia="黑体"/>
              </w:rPr>
              <w:t>验证数据导出功能（</w:t>
            </w:r>
            <w:r w:rsidRPr="00763185">
              <w:rPr>
                <w:rFonts w:eastAsia="黑体"/>
              </w:rPr>
              <w:t>PDF/CSV</w:t>
            </w:r>
            <w:r w:rsidRPr="00763185">
              <w:rPr>
                <w:rFonts w:eastAsia="黑体"/>
              </w:rPr>
              <w:t>）的完整性与格式正确性。</w:t>
            </w:r>
            <w:r w:rsidRPr="00763185">
              <w:rPr>
                <w:rFonts w:eastAsia="黑体"/>
              </w:rPr>
              <w:br/>
              <w:t xml:space="preserve">3. </w:t>
            </w:r>
            <w:r w:rsidRPr="00763185">
              <w:rPr>
                <w:rFonts w:eastAsia="黑体"/>
              </w:rPr>
              <w:t>验证隐私开关（如</w:t>
            </w:r>
            <w:r w:rsidRPr="00763185">
              <w:rPr>
                <w:rFonts w:eastAsia="黑体"/>
              </w:rPr>
              <w:t>“</w:t>
            </w:r>
            <w:r w:rsidRPr="00763185">
              <w:rPr>
                <w:rFonts w:eastAsia="黑体"/>
              </w:rPr>
              <w:t>隐藏具体数值</w:t>
            </w:r>
            <w:r w:rsidRPr="00763185">
              <w:rPr>
                <w:rFonts w:eastAsia="黑体"/>
              </w:rPr>
              <w:t>”</w:t>
            </w:r>
            <w:r w:rsidRPr="00763185">
              <w:rPr>
                <w:rFonts w:eastAsia="黑体"/>
              </w:rPr>
              <w:t>、</w:t>
            </w:r>
            <w:r w:rsidRPr="00763185">
              <w:rPr>
                <w:rFonts w:eastAsia="黑体"/>
              </w:rPr>
              <w:t>“</w:t>
            </w:r>
            <w:r w:rsidRPr="00763185">
              <w:rPr>
                <w:rFonts w:eastAsia="黑体"/>
              </w:rPr>
              <w:t>匿名上传</w:t>
            </w:r>
            <w:r w:rsidRPr="00763185">
              <w:rPr>
                <w:rFonts w:eastAsia="黑体"/>
              </w:rPr>
              <w:t>”</w:t>
            </w:r>
            <w:r w:rsidRPr="00763185">
              <w:rPr>
                <w:rFonts w:eastAsia="黑体"/>
              </w:rPr>
              <w:t>）的即时生效性。</w:t>
            </w:r>
            <w:r w:rsidRPr="00763185">
              <w:rPr>
                <w:rFonts w:eastAsia="黑体"/>
              </w:rPr>
              <w:br/>
              <w:t xml:space="preserve">4. </w:t>
            </w:r>
            <w:r w:rsidRPr="00763185">
              <w:rPr>
                <w:rFonts w:eastAsia="黑体"/>
              </w:rPr>
              <w:t>验证账号注销后的数据清除合规性（</w:t>
            </w:r>
            <w:r w:rsidRPr="00763185">
              <w:rPr>
                <w:rFonts w:eastAsia="黑体"/>
              </w:rPr>
              <w:t>GDPR/</w:t>
            </w:r>
            <w:r w:rsidRPr="00763185">
              <w:rPr>
                <w:rFonts w:eastAsia="黑体"/>
              </w:rPr>
              <w:t>个人信息保护法）。</w:t>
            </w:r>
          </w:p>
        </w:tc>
      </w:tr>
      <w:tr w:rsidR="00763185" w:rsidRPr="00763185" w14:paraId="2B6F33AB" w14:textId="77777777" w:rsidTr="00763185">
        <w:tc>
          <w:tcPr>
            <w:tcW w:w="0" w:type="auto"/>
            <w:shd w:val="clear" w:color="auto" w:fill="FFFFFF"/>
            <w:tcMar>
              <w:top w:w="150" w:type="dxa"/>
              <w:left w:w="210" w:type="dxa"/>
              <w:bottom w:w="150" w:type="dxa"/>
              <w:right w:w="210" w:type="dxa"/>
            </w:tcMar>
            <w:vAlign w:val="center"/>
            <w:hideMark/>
          </w:tcPr>
          <w:p w14:paraId="14330EEE" w14:textId="77777777" w:rsidR="00763185" w:rsidRPr="00763185" w:rsidRDefault="00763185" w:rsidP="00763185">
            <w:pPr>
              <w:widowControl/>
              <w:jc w:val="left"/>
              <w:rPr>
                <w:rFonts w:eastAsia="黑体"/>
                <w:b/>
                <w:bCs/>
              </w:rPr>
            </w:pPr>
            <w:r w:rsidRPr="00763185">
              <w:rPr>
                <w:rFonts w:eastAsia="黑体"/>
                <w:b/>
                <w:bCs/>
              </w:rPr>
              <w:t>前提条件</w:t>
            </w:r>
          </w:p>
        </w:tc>
        <w:tc>
          <w:tcPr>
            <w:tcW w:w="0" w:type="auto"/>
            <w:shd w:val="clear" w:color="auto" w:fill="FFFFFF"/>
            <w:tcMar>
              <w:top w:w="150" w:type="dxa"/>
              <w:left w:w="210" w:type="dxa"/>
              <w:bottom w:w="150" w:type="dxa"/>
              <w:right w:w="210" w:type="dxa"/>
            </w:tcMar>
            <w:vAlign w:val="center"/>
            <w:hideMark/>
          </w:tcPr>
          <w:p w14:paraId="05D08446" w14:textId="77777777" w:rsidR="00763185" w:rsidRPr="00763185" w:rsidRDefault="00763185" w:rsidP="00763185">
            <w:pPr>
              <w:widowControl/>
              <w:jc w:val="left"/>
              <w:rPr>
                <w:rFonts w:eastAsia="黑体"/>
              </w:rPr>
            </w:pPr>
            <w:r w:rsidRPr="00763185">
              <w:rPr>
                <w:rFonts w:eastAsia="黑体"/>
              </w:rPr>
              <w:t xml:space="preserve">1. </w:t>
            </w:r>
            <w:r w:rsidRPr="00763185">
              <w:rPr>
                <w:rFonts w:eastAsia="黑体"/>
              </w:rPr>
              <w:t>测试账号已积累至少</w:t>
            </w:r>
            <w:r w:rsidRPr="00763185">
              <w:rPr>
                <w:rFonts w:eastAsia="黑体"/>
              </w:rPr>
              <w:t xml:space="preserve"> 30 </w:t>
            </w:r>
            <w:r w:rsidRPr="00763185">
              <w:rPr>
                <w:rFonts w:eastAsia="黑体"/>
              </w:rPr>
              <w:t>天的历史模拟数据。</w:t>
            </w:r>
            <w:r w:rsidRPr="00763185">
              <w:rPr>
                <w:rFonts w:eastAsia="黑体"/>
              </w:rPr>
              <w:br/>
              <w:t xml:space="preserve">2. </w:t>
            </w:r>
            <w:r w:rsidRPr="00763185">
              <w:rPr>
                <w:rFonts w:eastAsia="黑体"/>
              </w:rPr>
              <w:t>用户已登录且处于正常状态。</w:t>
            </w:r>
            <w:r w:rsidRPr="00763185">
              <w:rPr>
                <w:rFonts w:eastAsia="黑体"/>
              </w:rPr>
              <w:br/>
              <w:t xml:space="preserve">3. </w:t>
            </w:r>
            <w:r w:rsidRPr="00763185">
              <w:rPr>
                <w:rFonts w:eastAsia="黑体"/>
              </w:rPr>
              <w:t>本地存储空间充足。</w:t>
            </w:r>
          </w:p>
        </w:tc>
      </w:tr>
      <w:tr w:rsidR="00763185" w:rsidRPr="00763185" w14:paraId="591FEC13" w14:textId="77777777" w:rsidTr="00763185">
        <w:tc>
          <w:tcPr>
            <w:tcW w:w="0" w:type="auto"/>
            <w:shd w:val="clear" w:color="auto" w:fill="FFFFFF"/>
            <w:tcMar>
              <w:top w:w="150" w:type="dxa"/>
              <w:left w:w="210" w:type="dxa"/>
              <w:bottom w:w="150" w:type="dxa"/>
              <w:right w:w="210" w:type="dxa"/>
            </w:tcMar>
            <w:vAlign w:val="center"/>
            <w:hideMark/>
          </w:tcPr>
          <w:p w14:paraId="641DF079" w14:textId="77777777" w:rsidR="00763185" w:rsidRPr="00763185" w:rsidRDefault="00763185" w:rsidP="00763185">
            <w:pPr>
              <w:widowControl/>
              <w:jc w:val="left"/>
              <w:rPr>
                <w:rFonts w:eastAsia="黑体"/>
                <w:b/>
                <w:bCs/>
              </w:rPr>
            </w:pPr>
            <w:r w:rsidRPr="00763185">
              <w:rPr>
                <w:rFonts w:eastAsia="黑体"/>
                <w:b/>
                <w:bCs/>
              </w:rPr>
              <w:t>特殊的规程说明</w:t>
            </w:r>
          </w:p>
        </w:tc>
        <w:tc>
          <w:tcPr>
            <w:tcW w:w="0" w:type="auto"/>
            <w:shd w:val="clear" w:color="auto" w:fill="FFFFFF"/>
            <w:tcMar>
              <w:top w:w="150" w:type="dxa"/>
              <w:left w:w="210" w:type="dxa"/>
              <w:bottom w:w="150" w:type="dxa"/>
              <w:right w:w="210" w:type="dxa"/>
            </w:tcMar>
            <w:vAlign w:val="center"/>
            <w:hideMark/>
          </w:tcPr>
          <w:p w14:paraId="6B9F4B7D" w14:textId="77777777" w:rsidR="00763185" w:rsidRPr="00763185" w:rsidRDefault="00763185" w:rsidP="00763185">
            <w:pPr>
              <w:widowControl/>
              <w:jc w:val="left"/>
              <w:rPr>
                <w:rFonts w:eastAsia="黑体"/>
              </w:rPr>
            </w:pPr>
            <w:r w:rsidRPr="00763185">
              <w:rPr>
                <w:rFonts w:eastAsia="黑体"/>
              </w:rPr>
              <w:t xml:space="preserve">1. </w:t>
            </w:r>
            <w:r w:rsidRPr="00763185">
              <w:rPr>
                <w:rFonts w:eastAsia="黑体"/>
              </w:rPr>
              <w:t>导出数据后需人工核对文件内容与数据库记录的一致性。</w:t>
            </w:r>
            <w:r w:rsidRPr="00763185">
              <w:rPr>
                <w:rFonts w:eastAsia="黑体"/>
              </w:rPr>
              <w:br/>
              <w:t xml:space="preserve">2. </w:t>
            </w:r>
            <w:r w:rsidRPr="00763185">
              <w:rPr>
                <w:rFonts w:eastAsia="黑体"/>
              </w:rPr>
              <w:t>注销测试需在隔离环境进行，防止真实数据误删。</w:t>
            </w:r>
          </w:p>
        </w:tc>
      </w:tr>
      <w:tr w:rsidR="00763185" w:rsidRPr="00763185" w14:paraId="69706B38" w14:textId="77777777" w:rsidTr="00763185">
        <w:tc>
          <w:tcPr>
            <w:tcW w:w="0" w:type="auto"/>
            <w:shd w:val="clear" w:color="auto" w:fill="FFFFFF"/>
            <w:tcMar>
              <w:top w:w="150" w:type="dxa"/>
              <w:left w:w="210" w:type="dxa"/>
              <w:bottom w:w="150" w:type="dxa"/>
              <w:right w:w="210" w:type="dxa"/>
            </w:tcMar>
            <w:vAlign w:val="center"/>
            <w:hideMark/>
          </w:tcPr>
          <w:p w14:paraId="38B083DF" w14:textId="77777777" w:rsidR="00763185" w:rsidRPr="00763185" w:rsidRDefault="00763185" w:rsidP="00763185">
            <w:pPr>
              <w:widowControl/>
              <w:jc w:val="left"/>
              <w:rPr>
                <w:rFonts w:eastAsia="黑体"/>
                <w:b/>
                <w:bCs/>
              </w:rPr>
            </w:pPr>
            <w:r w:rsidRPr="00763185">
              <w:rPr>
                <w:rFonts w:eastAsia="黑体"/>
                <w:b/>
                <w:bCs/>
              </w:rPr>
              <w:t>用例间的依赖关系</w:t>
            </w:r>
          </w:p>
        </w:tc>
        <w:tc>
          <w:tcPr>
            <w:tcW w:w="0" w:type="auto"/>
            <w:shd w:val="clear" w:color="auto" w:fill="FFFFFF"/>
            <w:tcMar>
              <w:top w:w="150" w:type="dxa"/>
              <w:left w:w="210" w:type="dxa"/>
              <w:bottom w:w="150" w:type="dxa"/>
              <w:right w:w="210" w:type="dxa"/>
            </w:tcMar>
            <w:vAlign w:val="center"/>
            <w:hideMark/>
          </w:tcPr>
          <w:p w14:paraId="66BFDC39" w14:textId="77777777" w:rsidR="00763185" w:rsidRPr="00763185" w:rsidRDefault="00763185" w:rsidP="00763185">
            <w:pPr>
              <w:widowControl/>
              <w:jc w:val="left"/>
              <w:rPr>
                <w:rFonts w:eastAsia="黑体"/>
              </w:rPr>
            </w:pPr>
            <w:r w:rsidRPr="00763185">
              <w:rPr>
                <w:rFonts w:eastAsia="黑体"/>
              </w:rPr>
              <w:t>依赖于数据存储服务的完整性；无其他前置功能依赖。</w:t>
            </w:r>
          </w:p>
        </w:tc>
      </w:tr>
    </w:tbl>
    <w:p w14:paraId="7C415FC4" w14:textId="77777777" w:rsidR="00763185" w:rsidRPr="00763185" w:rsidRDefault="00763185">
      <w:pPr>
        <w:widowControl/>
        <w:jc w:val="left"/>
        <w:rPr>
          <w:rFonts w:eastAsia="黑体"/>
          <w:b/>
          <w:bCs/>
        </w:rPr>
      </w:pPr>
    </w:p>
    <w:tbl>
      <w:tblPr>
        <w:tblW w:w="10834"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82"/>
        <w:gridCol w:w="2225"/>
        <w:gridCol w:w="3119"/>
        <w:gridCol w:w="3051"/>
        <w:gridCol w:w="1557"/>
      </w:tblGrid>
      <w:tr w:rsidR="00763185" w:rsidRPr="00763185" w14:paraId="74D0DBDA" w14:textId="77777777" w:rsidTr="00763185">
        <w:trPr>
          <w:tblHeader/>
          <w:jc w:val="center"/>
        </w:trPr>
        <w:tc>
          <w:tcPr>
            <w:tcW w:w="882" w:type="dxa"/>
            <w:shd w:val="clear" w:color="auto" w:fill="BFBFBF" w:themeFill="background1" w:themeFillShade="BF"/>
            <w:noWrap/>
            <w:tcMar>
              <w:top w:w="150" w:type="dxa"/>
              <w:left w:w="210" w:type="dxa"/>
              <w:bottom w:w="150" w:type="dxa"/>
              <w:right w:w="210" w:type="dxa"/>
            </w:tcMar>
            <w:vAlign w:val="center"/>
            <w:hideMark/>
          </w:tcPr>
          <w:p w14:paraId="1BDAA2A7" w14:textId="77777777" w:rsidR="00763185" w:rsidRPr="00763185" w:rsidRDefault="00763185" w:rsidP="00763185">
            <w:pPr>
              <w:widowControl/>
              <w:jc w:val="left"/>
              <w:rPr>
                <w:rFonts w:eastAsia="黑体"/>
                <w:b/>
                <w:bCs/>
                <w:sz w:val="18"/>
                <w:szCs w:val="18"/>
              </w:rPr>
            </w:pPr>
            <w:r w:rsidRPr="00763185">
              <w:rPr>
                <w:rFonts w:eastAsia="黑体"/>
                <w:b/>
                <w:bCs/>
                <w:sz w:val="18"/>
                <w:szCs w:val="18"/>
              </w:rPr>
              <w:t>具体步骤</w:t>
            </w:r>
          </w:p>
        </w:tc>
        <w:tc>
          <w:tcPr>
            <w:tcW w:w="2225" w:type="dxa"/>
            <w:shd w:val="clear" w:color="auto" w:fill="BFBFBF" w:themeFill="background1" w:themeFillShade="BF"/>
            <w:noWrap/>
            <w:tcMar>
              <w:top w:w="150" w:type="dxa"/>
              <w:left w:w="210" w:type="dxa"/>
              <w:bottom w:w="150" w:type="dxa"/>
              <w:right w:w="210" w:type="dxa"/>
            </w:tcMar>
            <w:vAlign w:val="center"/>
            <w:hideMark/>
          </w:tcPr>
          <w:p w14:paraId="2D9EA90D" w14:textId="77777777" w:rsidR="00763185" w:rsidRPr="00763185" w:rsidRDefault="00763185" w:rsidP="00763185">
            <w:pPr>
              <w:widowControl/>
              <w:jc w:val="left"/>
              <w:rPr>
                <w:rFonts w:eastAsia="黑体"/>
                <w:b/>
                <w:bCs/>
                <w:sz w:val="18"/>
                <w:szCs w:val="18"/>
              </w:rPr>
            </w:pPr>
            <w:r w:rsidRPr="00763185">
              <w:rPr>
                <w:rFonts w:eastAsia="黑体"/>
                <w:b/>
                <w:bCs/>
                <w:sz w:val="18"/>
                <w:szCs w:val="18"/>
              </w:rPr>
              <w:t>输入</w:t>
            </w:r>
          </w:p>
        </w:tc>
        <w:tc>
          <w:tcPr>
            <w:tcW w:w="3119" w:type="dxa"/>
            <w:shd w:val="clear" w:color="auto" w:fill="BFBFBF" w:themeFill="background1" w:themeFillShade="BF"/>
            <w:noWrap/>
            <w:tcMar>
              <w:top w:w="150" w:type="dxa"/>
              <w:left w:w="210" w:type="dxa"/>
              <w:bottom w:w="150" w:type="dxa"/>
              <w:right w:w="210" w:type="dxa"/>
            </w:tcMar>
            <w:vAlign w:val="center"/>
            <w:hideMark/>
          </w:tcPr>
          <w:p w14:paraId="3AC81D08" w14:textId="77777777" w:rsidR="00763185" w:rsidRPr="00763185" w:rsidRDefault="00763185" w:rsidP="00763185">
            <w:pPr>
              <w:widowControl/>
              <w:jc w:val="left"/>
              <w:rPr>
                <w:rFonts w:eastAsia="黑体"/>
                <w:b/>
                <w:bCs/>
                <w:sz w:val="18"/>
                <w:szCs w:val="18"/>
              </w:rPr>
            </w:pPr>
            <w:r w:rsidRPr="00763185">
              <w:rPr>
                <w:rFonts w:eastAsia="黑体"/>
                <w:b/>
                <w:bCs/>
                <w:sz w:val="18"/>
                <w:szCs w:val="18"/>
              </w:rPr>
              <w:t>期望结果</w:t>
            </w:r>
          </w:p>
        </w:tc>
        <w:tc>
          <w:tcPr>
            <w:tcW w:w="3051" w:type="dxa"/>
            <w:shd w:val="clear" w:color="auto" w:fill="BFBFBF" w:themeFill="background1" w:themeFillShade="BF"/>
            <w:noWrap/>
            <w:tcMar>
              <w:top w:w="150" w:type="dxa"/>
              <w:left w:w="210" w:type="dxa"/>
              <w:bottom w:w="150" w:type="dxa"/>
              <w:right w:w="210" w:type="dxa"/>
            </w:tcMar>
            <w:vAlign w:val="center"/>
            <w:hideMark/>
          </w:tcPr>
          <w:p w14:paraId="2A0E966C" w14:textId="77777777" w:rsidR="00763185" w:rsidRPr="00763185" w:rsidRDefault="00763185" w:rsidP="00763185">
            <w:pPr>
              <w:widowControl/>
              <w:jc w:val="left"/>
              <w:rPr>
                <w:rFonts w:eastAsia="黑体"/>
                <w:b/>
                <w:bCs/>
                <w:sz w:val="18"/>
                <w:szCs w:val="18"/>
              </w:rPr>
            </w:pPr>
            <w:r w:rsidRPr="00763185">
              <w:rPr>
                <w:rFonts w:eastAsia="黑体"/>
                <w:b/>
                <w:bCs/>
                <w:sz w:val="18"/>
                <w:szCs w:val="18"/>
              </w:rPr>
              <w:t>实际结果</w:t>
            </w:r>
          </w:p>
        </w:tc>
        <w:tc>
          <w:tcPr>
            <w:tcW w:w="1557" w:type="dxa"/>
            <w:shd w:val="clear" w:color="auto" w:fill="BFBFBF" w:themeFill="background1" w:themeFillShade="BF"/>
            <w:noWrap/>
            <w:tcMar>
              <w:top w:w="150" w:type="dxa"/>
              <w:left w:w="210" w:type="dxa"/>
              <w:bottom w:w="150" w:type="dxa"/>
              <w:right w:w="210" w:type="dxa"/>
            </w:tcMar>
            <w:vAlign w:val="center"/>
            <w:hideMark/>
          </w:tcPr>
          <w:p w14:paraId="0CAD70E6" w14:textId="77777777" w:rsidR="00763185" w:rsidRPr="00763185" w:rsidRDefault="00763185" w:rsidP="00763185">
            <w:pPr>
              <w:widowControl/>
              <w:jc w:val="left"/>
              <w:rPr>
                <w:rFonts w:eastAsia="黑体"/>
                <w:b/>
                <w:bCs/>
                <w:sz w:val="18"/>
                <w:szCs w:val="18"/>
              </w:rPr>
            </w:pPr>
            <w:r w:rsidRPr="00763185">
              <w:rPr>
                <w:rFonts w:eastAsia="黑体"/>
                <w:b/>
                <w:bCs/>
                <w:sz w:val="18"/>
                <w:szCs w:val="18"/>
              </w:rPr>
              <w:t>备注</w:t>
            </w:r>
          </w:p>
        </w:tc>
      </w:tr>
      <w:tr w:rsidR="00763185" w:rsidRPr="00763185" w14:paraId="41DC0518" w14:textId="77777777" w:rsidTr="00763185">
        <w:trPr>
          <w:jc w:val="center"/>
        </w:trPr>
        <w:tc>
          <w:tcPr>
            <w:tcW w:w="882" w:type="dxa"/>
            <w:shd w:val="clear" w:color="auto" w:fill="FFFFFF"/>
            <w:tcMar>
              <w:top w:w="150" w:type="dxa"/>
              <w:left w:w="210" w:type="dxa"/>
              <w:bottom w:w="150" w:type="dxa"/>
              <w:right w:w="210" w:type="dxa"/>
            </w:tcMar>
            <w:vAlign w:val="center"/>
            <w:hideMark/>
          </w:tcPr>
          <w:p w14:paraId="0B8F3229" w14:textId="77777777" w:rsidR="00763185" w:rsidRPr="00763185" w:rsidRDefault="00763185" w:rsidP="00763185">
            <w:pPr>
              <w:widowControl/>
              <w:jc w:val="left"/>
              <w:rPr>
                <w:rFonts w:eastAsia="黑体"/>
                <w:b/>
                <w:bCs/>
                <w:sz w:val="18"/>
                <w:szCs w:val="18"/>
              </w:rPr>
            </w:pPr>
            <w:r w:rsidRPr="00763185">
              <w:rPr>
                <w:rFonts w:eastAsia="黑体"/>
                <w:b/>
                <w:bCs/>
                <w:sz w:val="18"/>
                <w:szCs w:val="18"/>
              </w:rPr>
              <w:t>1</w:t>
            </w:r>
          </w:p>
        </w:tc>
        <w:tc>
          <w:tcPr>
            <w:tcW w:w="2225" w:type="dxa"/>
            <w:shd w:val="clear" w:color="auto" w:fill="FFFFFF"/>
            <w:tcMar>
              <w:top w:w="150" w:type="dxa"/>
              <w:left w:w="210" w:type="dxa"/>
              <w:bottom w:w="150" w:type="dxa"/>
              <w:right w:w="210" w:type="dxa"/>
            </w:tcMar>
            <w:vAlign w:val="center"/>
            <w:hideMark/>
          </w:tcPr>
          <w:p w14:paraId="0F83FB08"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生成月度情绪报告：</w:t>
            </w:r>
            <w:r w:rsidRPr="00763185">
              <w:rPr>
                <w:rFonts w:ascii="宋体" w:eastAsia="宋体" w:hAnsi="宋体"/>
                <w:sz w:val="18"/>
                <w:szCs w:val="18"/>
              </w:rPr>
              <w:br/>
              <w:t>- 进入“历史报告”</w:t>
            </w:r>
            <w:r w:rsidRPr="00763185">
              <w:rPr>
                <w:rFonts w:ascii="宋体" w:eastAsia="宋体" w:hAnsi="宋体"/>
                <w:sz w:val="18"/>
                <w:szCs w:val="18"/>
              </w:rPr>
              <w:br/>
              <w:t>- 选择时间范围：上个月</w:t>
            </w:r>
            <w:r w:rsidRPr="00763185">
              <w:rPr>
                <w:rFonts w:ascii="宋体" w:eastAsia="宋体" w:hAnsi="宋体"/>
                <w:sz w:val="18"/>
                <w:szCs w:val="18"/>
              </w:rPr>
              <w:br/>
              <w:t>- 点击“生成报告”</w:t>
            </w:r>
          </w:p>
        </w:tc>
        <w:tc>
          <w:tcPr>
            <w:tcW w:w="3119" w:type="dxa"/>
            <w:shd w:val="clear" w:color="auto" w:fill="FFFFFF"/>
            <w:tcMar>
              <w:top w:w="150" w:type="dxa"/>
              <w:left w:w="210" w:type="dxa"/>
              <w:bottom w:w="150" w:type="dxa"/>
              <w:right w:w="210" w:type="dxa"/>
            </w:tcMar>
            <w:vAlign w:val="center"/>
            <w:hideMark/>
          </w:tcPr>
          <w:p w14:paraId="554214DB"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3 秒内生成包含趋势图、峰值分析、关键词云的报告页。</w:t>
            </w:r>
            <w:r w:rsidRPr="00763185">
              <w:rPr>
                <w:rFonts w:ascii="宋体" w:eastAsia="宋体" w:hAnsi="宋体"/>
                <w:sz w:val="18"/>
                <w:szCs w:val="18"/>
              </w:rPr>
              <w:br/>
              <w:t>2. 数据与后台记录完全一致，无缺失。</w:t>
            </w:r>
            <w:r w:rsidRPr="00763185">
              <w:rPr>
                <w:rFonts w:ascii="宋体" w:eastAsia="宋体" w:hAnsi="宋体"/>
                <w:sz w:val="18"/>
                <w:szCs w:val="18"/>
              </w:rPr>
              <w:br/>
              <w:t>3. 支持按“周/月/年”切换视图。</w:t>
            </w:r>
          </w:p>
        </w:tc>
        <w:tc>
          <w:tcPr>
            <w:tcW w:w="3051" w:type="dxa"/>
            <w:shd w:val="clear" w:color="auto" w:fill="FFFFFF"/>
            <w:tcMar>
              <w:top w:w="150" w:type="dxa"/>
              <w:left w:w="210" w:type="dxa"/>
              <w:bottom w:w="150" w:type="dxa"/>
              <w:right w:w="210" w:type="dxa"/>
            </w:tcMar>
            <w:vAlign w:val="center"/>
            <w:hideMark/>
          </w:tcPr>
          <w:p w14:paraId="6327032D"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生成耗时 2.1s，图表渲染完整。</w:t>
            </w:r>
            <w:r w:rsidRPr="00763185">
              <w:rPr>
                <w:rFonts w:ascii="宋体" w:eastAsia="宋体" w:hAnsi="宋体"/>
                <w:sz w:val="18"/>
                <w:szCs w:val="18"/>
              </w:rPr>
              <w:br/>
              <w:t>2. 抽检 10 个数据点，完全一致。</w:t>
            </w:r>
            <w:r w:rsidRPr="00763185">
              <w:rPr>
                <w:rFonts w:ascii="宋体" w:eastAsia="宋体" w:hAnsi="宋体"/>
                <w:sz w:val="18"/>
                <w:szCs w:val="18"/>
              </w:rPr>
              <w:br/>
              <w:t>3. 视图切换流畅。</w:t>
            </w:r>
          </w:p>
        </w:tc>
        <w:tc>
          <w:tcPr>
            <w:tcW w:w="1557" w:type="dxa"/>
            <w:shd w:val="clear" w:color="auto" w:fill="FFFFFF"/>
            <w:tcMar>
              <w:top w:w="150" w:type="dxa"/>
              <w:left w:w="210" w:type="dxa"/>
              <w:bottom w:w="150" w:type="dxa"/>
              <w:right w:w="210" w:type="dxa"/>
            </w:tcMar>
            <w:vAlign w:val="center"/>
            <w:hideMark/>
          </w:tcPr>
          <w:p w14:paraId="6AB1CB95"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通过</w:t>
            </w:r>
            <w:r w:rsidRPr="00763185">
              <w:rPr>
                <w:rFonts w:ascii="宋体" w:eastAsia="宋体" w:hAnsi="宋体"/>
                <w:sz w:val="18"/>
                <w:szCs w:val="18"/>
              </w:rPr>
              <w:br/>
              <w:t>报表引擎性能良好，数据聚合准确。</w:t>
            </w:r>
          </w:p>
        </w:tc>
      </w:tr>
      <w:tr w:rsidR="00763185" w:rsidRPr="00763185" w14:paraId="57C85E33" w14:textId="77777777" w:rsidTr="00763185">
        <w:trPr>
          <w:jc w:val="center"/>
        </w:trPr>
        <w:tc>
          <w:tcPr>
            <w:tcW w:w="882" w:type="dxa"/>
            <w:shd w:val="clear" w:color="auto" w:fill="FFFFFF"/>
            <w:tcMar>
              <w:top w:w="150" w:type="dxa"/>
              <w:left w:w="210" w:type="dxa"/>
              <w:bottom w:w="150" w:type="dxa"/>
              <w:right w:w="210" w:type="dxa"/>
            </w:tcMar>
            <w:vAlign w:val="center"/>
            <w:hideMark/>
          </w:tcPr>
          <w:p w14:paraId="30BC4E20" w14:textId="77777777" w:rsidR="00763185" w:rsidRPr="00763185" w:rsidRDefault="00763185" w:rsidP="00763185">
            <w:pPr>
              <w:widowControl/>
              <w:jc w:val="left"/>
              <w:rPr>
                <w:rFonts w:eastAsia="黑体"/>
                <w:b/>
                <w:bCs/>
                <w:sz w:val="18"/>
                <w:szCs w:val="18"/>
              </w:rPr>
            </w:pPr>
            <w:r w:rsidRPr="00763185">
              <w:rPr>
                <w:rFonts w:eastAsia="黑体"/>
                <w:b/>
                <w:bCs/>
                <w:sz w:val="18"/>
                <w:szCs w:val="18"/>
              </w:rPr>
              <w:t>2</w:t>
            </w:r>
          </w:p>
        </w:tc>
        <w:tc>
          <w:tcPr>
            <w:tcW w:w="2225" w:type="dxa"/>
            <w:shd w:val="clear" w:color="auto" w:fill="FFFFFF"/>
            <w:tcMar>
              <w:top w:w="150" w:type="dxa"/>
              <w:left w:w="210" w:type="dxa"/>
              <w:bottom w:w="150" w:type="dxa"/>
              <w:right w:w="210" w:type="dxa"/>
            </w:tcMar>
            <w:vAlign w:val="center"/>
            <w:hideMark/>
          </w:tcPr>
          <w:p w14:paraId="430DE463"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数据导出功能：</w:t>
            </w:r>
            <w:r w:rsidRPr="00763185">
              <w:rPr>
                <w:rFonts w:ascii="宋体" w:eastAsia="宋体" w:hAnsi="宋体"/>
                <w:sz w:val="18"/>
                <w:szCs w:val="18"/>
              </w:rPr>
              <w:br/>
              <w:t>- 点击“导出原始数据”</w:t>
            </w:r>
            <w:r w:rsidRPr="00763185">
              <w:rPr>
                <w:rFonts w:ascii="宋体" w:eastAsia="宋体" w:hAnsi="宋体"/>
                <w:sz w:val="18"/>
                <w:szCs w:val="18"/>
              </w:rPr>
              <w:br/>
              <w:t>- 选择格式：CSV</w:t>
            </w:r>
            <w:r w:rsidRPr="00763185">
              <w:rPr>
                <w:rFonts w:ascii="宋体" w:eastAsia="宋体" w:hAnsi="宋体"/>
                <w:sz w:val="18"/>
                <w:szCs w:val="18"/>
              </w:rPr>
              <w:br/>
              <w:t>- 选择字段：全量</w:t>
            </w:r>
          </w:p>
        </w:tc>
        <w:tc>
          <w:tcPr>
            <w:tcW w:w="3119" w:type="dxa"/>
            <w:shd w:val="clear" w:color="auto" w:fill="FFFFFF"/>
            <w:tcMar>
              <w:top w:w="150" w:type="dxa"/>
              <w:left w:w="210" w:type="dxa"/>
              <w:bottom w:w="150" w:type="dxa"/>
              <w:right w:w="210" w:type="dxa"/>
            </w:tcMar>
            <w:vAlign w:val="center"/>
            <w:hideMark/>
          </w:tcPr>
          <w:p w14:paraId="06FF7DBD"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浏览器自动下载 .csv 文件。</w:t>
            </w:r>
            <w:r w:rsidRPr="00763185">
              <w:rPr>
                <w:rFonts w:ascii="宋体" w:eastAsia="宋体" w:hAnsi="宋体"/>
                <w:sz w:val="18"/>
                <w:szCs w:val="18"/>
              </w:rPr>
              <w:br/>
              <w:t>2. 文件编码为 UTF-8，无乱码。</w:t>
            </w:r>
            <w:r w:rsidRPr="00763185">
              <w:rPr>
                <w:rFonts w:ascii="宋体" w:eastAsia="宋体" w:hAnsi="宋体"/>
                <w:sz w:val="18"/>
                <w:szCs w:val="18"/>
              </w:rPr>
              <w:br/>
              <w:t>3. 行数与数据库记录数一致，列头清晰。</w:t>
            </w:r>
          </w:p>
        </w:tc>
        <w:tc>
          <w:tcPr>
            <w:tcW w:w="3051" w:type="dxa"/>
            <w:shd w:val="clear" w:color="auto" w:fill="FFFFFF"/>
            <w:tcMar>
              <w:top w:w="150" w:type="dxa"/>
              <w:left w:w="210" w:type="dxa"/>
              <w:bottom w:w="150" w:type="dxa"/>
              <w:right w:w="210" w:type="dxa"/>
            </w:tcMar>
            <w:vAlign w:val="center"/>
            <w:hideMark/>
          </w:tcPr>
          <w:p w14:paraId="128771FC"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下载成功。</w:t>
            </w:r>
            <w:r w:rsidRPr="00763185">
              <w:rPr>
                <w:rFonts w:ascii="宋体" w:eastAsia="宋体" w:hAnsi="宋体"/>
                <w:sz w:val="18"/>
                <w:szCs w:val="18"/>
              </w:rPr>
              <w:br/>
              <w:t>2. 打开无乱码，格式标准。</w:t>
            </w:r>
            <w:r w:rsidRPr="00763185">
              <w:rPr>
                <w:rFonts w:ascii="宋体" w:eastAsia="宋体" w:hAnsi="宋体"/>
                <w:sz w:val="18"/>
                <w:szCs w:val="18"/>
              </w:rPr>
              <w:br/>
              <w:t>3. 行数核对无误（5000 行）。</w:t>
            </w:r>
          </w:p>
        </w:tc>
        <w:tc>
          <w:tcPr>
            <w:tcW w:w="1557" w:type="dxa"/>
            <w:shd w:val="clear" w:color="auto" w:fill="FFFFFF"/>
            <w:tcMar>
              <w:top w:w="150" w:type="dxa"/>
              <w:left w:w="210" w:type="dxa"/>
              <w:bottom w:w="150" w:type="dxa"/>
              <w:right w:w="210" w:type="dxa"/>
            </w:tcMar>
            <w:vAlign w:val="center"/>
            <w:hideMark/>
          </w:tcPr>
          <w:p w14:paraId="712C9E78"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通过</w:t>
            </w:r>
            <w:r w:rsidRPr="00763185">
              <w:rPr>
                <w:rFonts w:ascii="宋体" w:eastAsia="宋体" w:hAnsi="宋体"/>
                <w:sz w:val="18"/>
                <w:szCs w:val="18"/>
              </w:rPr>
              <w:br/>
              <w:t>导出服务稳定，满足用户二次分析需求。</w:t>
            </w:r>
          </w:p>
        </w:tc>
      </w:tr>
      <w:tr w:rsidR="00763185" w:rsidRPr="00763185" w14:paraId="0F9EFA8E" w14:textId="77777777" w:rsidTr="00763185">
        <w:trPr>
          <w:jc w:val="center"/>
        </w:trPr>
        <w:tc>
          <w:tcPr>
            <w:tcW w:w="882" w:type="dxa"/>
            <w:shd w:val="clear" w:color="auto" w:fill="FFFFFF"/>
            <w:tcMar>
              <w:top w:w="150" w:type="dxa"/>
              <w:left w:w="210" w:type="dxa"/>
              <w:bottom w:w="150" w:type="dxa"/>
              <w:right w:w="210" w:type="dxa"/>
            </w:tcMar>
            <w:vAlign w:val="center"/>
            <w:hideMark/>
          </w:tcPr>
          <w:p w14:paraId="3CD2A710" w14:textId="77777777" w:rsidR="00763185" w:rsidRPr="00763185" w:rsidRDefault="00763185" w:rsidP="00763185">
            <w:pPr>
              <w:widowControl/>
              <w:jc w:val="left"/>
              <w:rPr>
                <w:rFonts w:eastAsia="黑体"/>
                <w:b/>
                <w:bCs/>
                <w:sz w:val="18"/>
                <w:szCs w:val="18"/>
              </w:rPr>
            </w:pPr>
            <w:r w:rsidRPr="00763185">
              <w:rPr>
                <w:rFonts w:eastAsia="黑体"/>
                <w:b/>
                <w:bCs/>
                <w:sz w:val="18"/>
                <w:szCs w:val="18"/>
              </w:rPr>
              <w:t>3</w:t>
            </w:r>
          </w:p>
        </w:tc>
        <w:tc>
          <w:tcPr>
            <w:tcW w:w="2225" w:type="dxa"/>
            <w:shd w:val="clear" w:color="auto" w:fill="FFFFFF"/>
            <w:tcMar>
              <w:top w:w="150" w:type="dxa"/>
              <w:left w:w="210" w:type="dxa"/>
              <w:bottom w:w="150" w:type="dxa"/>
              <w:right w:w="210" w:type="dxa"/>
            </w:tcMar>
            <w:vAlign w:val="center"/>
            <w:hideMark/>
          </w:tcPr>
          <w:p w14:paraId="785FF729"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隐私权限控制：</w:t>
            </w:r>
            <w:r w:rsidRPr="00763185">
              <w:rPr>
                <w:rFonts w:ascii="宋体" w:eastAsia="宋体" w:hAnsi="宋体"/>
                <w:sz w:val="18"/>
                <w:szCs w:val="18"/>
              </w:rPr>
              <w:br/>
              <w:t>- 开启“匿名模式”开关</w:t>
            </w:r>
            <w:r w:rsidRPr="00763185">
              <w:rPr>
                <w:rFonts w:ascii="宋体" w:eastAsia="宋体" w:hAnsi="宋体"/>
                <w:sz w:val="18"/>
                <w:szCs w:val="18"/>
              </w:rPr>
              <w:br/>
              <w:t>- 返回看板页面查看</w:t>
            </w:r>
          </w:p>
        </w:tc>
        <w:tc>
          <w:tcPr>
            <w:tcW w:w="3119" w:type="dxa"/>
            <w:shd w:val="clear" w:color="auto" w:fill="FFFFFF"/>
            <w:tcMar>
              <w:top w:w="150" w:type="dxa"/>
              <w:left w:w="210" w:type="dxa"/>
              <w:bottom w:w="150" w:type="dxa"/>
              <w:right w:w="210" w:type="dxa"/>
            </w:tcMar>
            <w:vAlign w:val="center"/>
            <w:hideMark/>
          </w:tcPr>
          <w:p w14:paraId="1499E4BF"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看板上的具体数值（如 HRV=25ms）被掩码显示（如 ***）。</w:t>
            </w:r>
            <w:r w:rsidRPr="00763185">
              <w:rPr>
                <w:rFonts w:ascii="宋体" w:eastAsia="宋体" w:hAnsi="宋体"/>
                <w:sz w:val="18"/>
                <w:szCs w:val="18"/>
              </w:rPr>
              <w:br/>
              <w:t>2. 仅显示趋势方向（↑/↓）。</w:t>
            </w:r>
            <w:r w:rsidRPr="00763185">
              <w:rPr>
                <w:rFonts w:ascii="宋体" w:eastAsia="宋体" w:hAnsi="宋体"/>
                <w:sz w:val="18"/>
                <w:szCs w:val="18"/>
              </w:rPr>
              <w:br/>
              <w:t>3. 设置立即生效，无需刷新页面。</w:t>
            </w:r>
          </w:p>
        </w:tc>
        <w:tc>
          <w:tcPr>
            <w:tcW w:w="3051" w:type="dxa"/>
            <w:shd w:val="clear" w:color="auto" w:fill="FFFFFF"/>
            <w:tcMar>
              <w:top w:w="150" w:type="dxa"/>
              <w:left w:w="210" w:type="dxa"/>
              <w:bottom w:w="150" w:type="dxa"/>
              <w:right w:w="210" w:type="dxa"/>
            </w:tcMar>
            <w:vAlign w:val="center"/>
            <w:hideMark/>
          </w:tcPr>
          <w:p w14:paraId="6EE928CF"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数值已成功掩码。</w:t>
            </w:r>
            <w:r w:rsidRPr="00763185">
              <w:rPr>
                <w:rFonts w:ascii="宋体" w:eastAsia="宋体" w:hAnsi="宋体"/>
                <w:sz w:val="18"/>
                <w:szCs w:val="18"/>
              </w:rPr>
              <w:br/>
              <w:t>2. 趋势箭头显示正常。</w:t>
            </w:r>
            <w:r w:rsidRPr="00763185">
              <w:rPr>
                <w:rFonts w:ascii="宋体" w:eastAsia="宋体" w:hAnsi="宋体"/>
                <w:sz w:val="18"/>
                <w:szCs w:val="18"/>
              </w:rPr>
              <w:br/>
              <w:t>3. 实时生效，无延迟。</w:t>
            </w:r>
          </w:p>
        </w:tc>
        <w:tc>
          <w:tcPr>
            <w:tcW w:w="1557" w:type="dxa"/>
            <w:shd w:val="clear" w:color="auto" w:fill="FFFFFF"/>
            <w:tcMar>
              <w:top w:w="150" w:type="dxa"/>
              <w:left w:w="210" w:type="dxa"/>
              <w:bottom w:w="150" w:type="dxa"/>
              <w:right w:w="210" w:type="dxa"/>
            </w:tcMar>
            <w:vAlign w:val="center"/>
            <w:hideMark/>
          </w:tcPr>
          <w:p w14:paraId="01CF7A99"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通过</w:t>
            </w:r>
            <w:r w:rsidRPr="00763185">
              <w:rPr>
                <w:rFonts w:ascii="宋体" w:eastAsia="宋体" w:hAnsi="宋体"/>
                <w:sz w:val="18"/>
                <w:szCs w:val="18"/>
              </w:rPr>
              <w:br/>
              <w:t>隐私保护逻辑在前端渲染层执行到位。</w:t>
            </w:r>
          </w:p>
        </w:tc>
      </w:tr>
      <w:tr w:rsidR="00763185" w:rsidRPr="00763185" w14:paraId="199D4A84" w14:textId="77777777" w:rsidTr="00763185">
        <w:trPr>
          <w:jc w:val="center"/>
        </w:trPr>
        <w:tc>
          <w:tcPr>
            <w:tcW w:w="882" w:type="dxa"/>
            <w:shd w:val="clear" w:color="auto" w:fill="FFFFFF"/>
            <w:tcMar>
              <w:top w:w="150" w:type="dxa"/>
              <w:left w:w="210" w:type="dxa"/>
              <w:bottom w:w="150" w:type="dxa"/>
              <w:right w:w="210" w:type="dxa"/>
            </w:tcMar>
            <w:vAlign w:val="center"/>
            <w:hideMark/>
          </w:tcPr>
          <w:p w14:paraId="60FECB30" w14:textId="77777777" w:rsidR="00763185" w:rsidRPr="00763185" w:rsidRDefault="00763185" w:rsidP="00763185">
            <w:pPr>
              <w:widowControl/>
              <w:jc w:val="left"/>
              <w:rPr>
                <w:rFonts w:eastAsia="黑体"/>
                <w:b/>
                <w:bCs/>
                <w:sz w:val="18"/>
                <w:szCs w:val="18"/>
              </w:rPr>
            </w:pPr>
            <w:r w:rsidRPr="00763185">
              <w:rPr>
                <w:rFonts w:eastAsia="黑体"/>
                <w:b/>
                <w:bCs/>
                <w:sz w:val="18"/>
                <w:szCs w:val="18"/>
              </w:rPr>
              <w:t>4</w:t>
            </w:r>
          </w:p>
        </w:tc>
        <w:tc>
          <w:tcPr>
            <w:tcW w:w="2225" w:type="dxa"/>
            <w:shd w:val="clear" w:color="auto" w:fill="FFFFFF"/>
            <w:tcMar>
              <w:top w:w="150" w:type="dxa"/>
              <w:left w:w="210" w:type="dxa"/>
              <w:bottom w:w="150" w:type="dxa"/>
              <w:right w:w="210" w:type="dxa"/>
            </w:tcMar>
            <w:vAlign w:val="center"/>
            <w:hideMark/>
          </w:tcPr>
          <w:p w14:paraId="29C5EAB9"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账号注销与数据清除：</w:t>
            </w:r>
            <w:r w:rsidRPr="00763185">
              <w:rPr>
                <w:rFonts w:ascii="宋体" w:eastAsia="宋体" w:hAnsi="宋体"/>
                <w:sz w:val="18"/>
                <w:szCs w:val="18"/>
              </w:rPr>
              <w:br/>
            </w:r>
            <w:r w:rsidRPr="00763185">
              <w:rPr>
                <w:rFonts w:ascii="宋体" w:eastAsia="宋体" w:hAnsi="宋体"/>
                <w:sz w:val="18"/>
                <w:szCs w:val="18"/>
              </w:rPr>
              <w:lastRenderedPageBreak/>
              <w:t>- 进入“安全中心”</w:t>
            </w:r>
            <w:r w:rsidRPr="00763185">
              <w:rPr>
                <w:rFonts w:ascii="宋体" w:eastAsia="宋体" w:hAnsi="宋体"/>
                <w:sz w:val="18"/>
                <w:szCs w:val="18"/>
              </w:rPr>
              <w:br/>
              <w:t>- 点击“注销账号”</w:t>
            </w:r>
            <w:r w:rsidRPr="00763185">
              <w:rPr>
                <w:rFonts w:ascii="宋体" w:eastAsia="宋体" w:hAnsi="宋体"/>
                <w:sz w:val="18"/>
                <w:szCs w:val="18"/>
              </w:rPr>
              <w:br/>
              <w:t>- 二次确认输入密码</w:t>
            </w:r>
          </w:p>
        </w:tc>
        <w:tc>
          <w:tcPr>
            <w:tcW w:w="3119" w:type="dxa"/>
            <w:shd w:val="clear" w:color="auto" w:fill="FFFFFF"/>
            <w:tcMar>
              <w:top w:w="150" w:type="dxa"/>
              <w:left w:w="210" w:type="dxa"/>
              <w:bottom w:w="150" w:type="dxa"/>
              <w:right w:w="210" w:type="dxa"/>
            </w:tcMar>
            <w:vAlign w:val="center"/>
            <w:hideMark/>
          </w:tcPr>
          <w:p w14:paraId="28CA7F78"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lastRenderedPageBreak/>
              <w:t>1. 提示“数据将在 7 天后永久</w:t>
            </w:r>
            <w:r w:rsidRPr="00763185">
              <w:rPr>
                <w:rFonts w:ascii="宋体" w:eastAsia="宋体" w:hAnsi="宋体"/>
                <w:sz w:val="18"/>
                <w:szCs w:val="18"/>
              </w:rPr>
              <w:lastRenderedPageBreak/>
              <w:t>删除”。</w:t>
            </w:r>
            <w:r w:rsidRPr="00763185">
              <w:rPr>
                <w:rFonts w:ascii="宋体" w:eastAsia="宋体" w:hAnsi="宋体"/>
                <w:sz w:val="18"/>
                <w:szCs w:val="18"/>
              </w:rPr>
              <w:br/>
              <w:t>2. 账号立即退出登录，无法再次访问。</w:t>
            </w:r>
            <w:r w:rsidRPr="00763185">
              <w:rPr>
                <w:rFonts w:ascii="宋体" w:eastAsia="宋体" w:hAnsi="宋体"/>
                <w:sz w:val="18"/>
                <w:szCs w:val="18"/>
              </w:rPr>
              <w:br/>
              <w:t>3. 后台标记数据为“待删除”状态，不再参与统计。</w:t>
            </w:r>
          </w:p>
        </w:tc>
        <w:tc>
          <w:tcPr>
            <w:tcW w:w="3051" w:type="dxa"/>
            <w:shd w:val="clear" w:color="auto" w:fill="FFFFFF"/>
            <w:tcMar>
              <w:top w:w="150" w:type="dxa"/>
              <w:left w:w="210" w:type="dxa"/>
              <w:bottom w:w="150" w:type="dxa"/>
              <w:right w:w="210" w:type="dxa"/>
            </w:tcMar>
            <w:vAlign w:val="center"/>
            <w:hideMark/>
          </w:tcPr>
          <w:p w14:paraId="7B88E446"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lastRenderedPageBreak/>
              <w:t>1. 提示文案合规。</w:t>
            </w:r>
            <w:r w:rsidRPr="00763185">
              <w:rPr>
                <w:rFonts w:ascii="宋体" w:eastAsia="宋体" w:hAnsi="宋体"/>
                <w:sz w:val="18"/>
                <w:szCs w:val="18"/>
              </w:rPr>
              <w:br/>
            </w:r>
            <w:r w:rsidRPr="00763185">
              <w:rPr>
                <w:rFonts w:ascii="宋体" w:eastAsia="宋体" w:hAnsi="宋体"/>
                <w:sz w:val="18"/>
                <w:szCs w:val="18"/>
              </w:rPr>
              <w:lastRenderedPageBreak/>
              <w:t>2. 登录态失效，跳转至登录页。</w:t>
            </w:r>
            <w:r w:rsidRPr="00763185">
              <w:rPr>
                <w:rFonts w:ascii="宋体" w:eastAsia="宋体" w:hAnsi="宋体"/>
                <w:sz w:val="18"/>
                <w:szCs w:val="18"/>
              </w:rPr>
              <w:br/>
              <w:t>3. 数据库状态标记正确。</w:t>
            </w:r>
          </w:p>
        </w:tc>
        <w:tc>
          <w:tcPr>
            <w:tcW w:w="1557" w:type="dxa"/>
            <w:shd w:val="clear" w:color="auto" w:fill="FFFFFF"/>
            <w:tcMar>
              <w:top w:w="150" w:type="dxa"/>
              <w:left w:w="210" w:type="dxa"/>
              <w:bottom w:w="150" w:type="dxa"/>
              <w:right w:w="210" w:type="dxa"/>
            </w:tcMar>
            <w:vAlign w:val="center"/>
            <w:hideMark/>
          </w:tcPr>
          <w:p w14:paraId="4DAA4EC9"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lastRenderedPageBreak/>
              <w:t>通过</w:t>
            </w:r>
            <w:r w:rsidRPr="00763185">
              <w:rPr>
                <w:rFonts w:ascii="宋体" w:eastAsia="宋体" w:hAnsi="宋体"/>
                <w:sz w:val="18"/>
                <w:szCs w:val="18"/>
              </w:rPr>
              <w:br/>
            </w:r>
            <w:r w:rsidRPr="00763185">
              <w:rPr>
                <w:rFonts w:ascii="宋体" w:eastAsia="宋体" w:hAnsi="宋体"/>
                <w:sz w:val="18"/>
                <w:szCs w:val="18"/>
              </w:rPr>
              <w:lastRenderedPageBreak/>
              <w:t>符合隐私合规要求，流程严谨。</w:t>
            </w:r>
          </w:p>
        </w:tc>
      </w:tr>
      <w:tr w:rsidR="00763185" w:rsidRPr="00763185" w14:paraId="61DAF2C5" w14:textId="77777777" w:rsidTr="00763185">
        <w:trPr>
          <w:jc w:val="center"/>
        </w:trPr>
        <w:tc>
          <w:tcPr>
            <w:tcW w:w="882" w:type="dxa"/>
            <w:shd w:val="clear" w:color="auto" w:fill="FFFFFF"/>
            <w:tcMar>
              <w:top w:w="150" w:type="dxa"/>
              <w:left w:w="210" w:type="dxa"/>
              <w:bottom w:w="150" w:type="dxa"/>
              <w:right w:w="210" w:type="dxa"/>
            </w:tcMar>
            <w:vAlign w:val="center"/>
            <w:hideMark/>
          </w:tcPr>
          <w:p w14:paraId="42406718" w14:textId="77777777" w:rsidR="00763185" w:rsidRPr="00763185" w:rsidRDefault="00763185" w:rsidP="00763185">
            <w:pPr>
              <w:widowControl/>
              <w:jc w:val="left"/>
              <w:rPr>
                <w:rFonts w:eastAsia="黑体"/>
                <w:b/>
                <w:bCs/>
                <w:sz w:val="18"/>
                <w:szCs w:val="18"/>
              </w:rPr>
            </w:pPr>
            <w:r w:rsidRPr="00763185">
              <w:rPr>
                <w:rFonts w:eastAsia="黑体"/>
                <w:b/>
                <w:bCs/>
                <w:sz w:val="18"/>
                <w:szCs w:val="18"/>
              </w:rPr>
              <w:lastRenderedPageBreak/>
              <w:t>5</w:t>
            </w:r>
          </w:p>
        </w:tc>
        <w:tc>
          <w:tcPr>
            <w:tcW w:w="2225" w:type="dxa"/>
            <w:shd w:val="clear" w:color="auto" w:fill="FFFFFF"/>
            <w:tcMar>
              <w:top w:w="150" w:type="dxa"/>
              <w:left w:w="210" w:type="dxa"/>
              <w:bottom w:w="150" w:type="dxa"/>
              <w:right w:w="210" w:type="dxa"/>
            </w:tcMar>
            <w:vAlign w:val="center"/>
            <w:hideMark/>
          </w:tcPr>
          <w:p w14:paraId="3BBFE5F3"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异常场景：大数据量加载：</w:t>
            </w:r>
            <w:r w:rsidRPr="00763185">
              <w:rPr>
                <w:rFonts w:ascii="宋体" w:eastAsia="宋体" w:hAnsi="宋体"/>
                <w:sz w:val="18"/>
                <w:szCs w:val="18"/>
              </w:rPr>
              <w:br/>
              <w:t>- 选择时间范围：过去 3 年</w:t>
            </w:r>
            <w:r w:rsidRPr="00763185">
              <w:rPr>
                <w:rFonts w:ascii="宋体" w:eastAsia="宋体" w:hAnsi="宋体"/>
                <w:sz w:val="18"/>
                <w:szCs w:val="18"/>
              </w:rPr>
              <w:br/>
              <w:t>- 尝试加载详细日志</w:t>
            </w:r>
          </w:p>
        </w:tc>
        <w:tc>
          <w:tcPr>
            <w:tcW w:w="3119" w:type="dxa"/>
            <w:shd w:val="clear" w:color="auto" w:fill="FFFFFF"/>
            <w:tcMar>
              <w:top w:w="150" w:type="dxa"/>
              <w:left w:w="210" w:type="dxa"/>
              <w:bottom w:w="150" w:type="dxa"/>
              <w:right w:w="210" w:type="dxa"/>
            </w:tcMar>
            <w:vAlign w:val="center"/>
            <w:hideMark/>
          </w:tcPr>
          <w:p w14:paraId="4BE57A23"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采用分页或虚拟滚动加载，页面不卡顿。</w:t>
            </w:r>
            <w:r w:rsidRPr="00763185">
              <w:rPr>
                <w:rFonts w:ascii="宋体" w:eastAsia="宋体" w:hAnsi="宋体"/>
                <w:sz w:val="18"/>
                <w:szCs w:val="18"/>
              </w:rPr>
              <w:br/>
              <w:t>2. 若数据量过大，提示“仅展示最近 1 年详情，完整数据请导出”。</w:t>
            </w:r>
          </w:p>
        </w:tc>
        <w:tc>
          <w:tcPr>
            <w:tcW w:w="3051" w:type="dxa"/>
            <w:shd w:val="clear" w:color="auto" w:fill="FFFFFF"/>
            <w:tcMar>
              <w:top w:w="150" w:type="dxa"/>
              <w:left w:w="210" w:type="dxa"/>
              <w:bottom w:w="150" w:type="dxa"/>
              <w:right w:w="210" w:type="dxa"/>
            </w:tcMar>
            <w:vAlign w:val="center"/>
            <w:hideMark/>
          </w:tcPr>
          <w:p w14:paraId="3D8B68E8"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列表滚动流畅，内存占用稳定。</w:t>
            </w:r>
            <w:r w:rsidRPr="00763185">
              <w:rPr>
                <w:rFonts w:ascii="宋体" w:eastAsia="宋体" w:hAnsi="宋体"/>
                <w:sz w:val="18"/>
                <w:szCs w:val="18"/>
              </w:rPr>
              <w:br/>
              <w:t>2. 提示逻辑触发正确。</w:t>
            </w:r>
          </w:p>
        </w:tc>
        <w:tc>
          <w:tcPr>
            <w:tcW w:w="1557" w:type="dxa"/>
            <w:shd w:val="clear" w:color="auto" w:fill="FFFFFF"/>
            <w:tcMar>
              <w:top w:w="150" w:type="dxa"/>
              <w:left w:w="210" w:type="dxa"/>
              <w:bottom w:w="150" w:type="dxa"/>
              <w:right w:w="210" w:type="dxa"/>
            </w:tcMar>
            <w:vAlign w:val="center"/>
            <w:hideMark/>
          </w:tcPr>
          <w:p w14:paraId="28445E1B"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通过</w:t>
            </w:r>
            <w:r w:rsidRPr="00763185">
              <w:rPr>
                <w:rFonts w:ascii="宋体" w:eastAsia="宋体" w:hAnsi="宋体"/>
                <w:sz w:val="18"/>
                <w:szCs w:val="18"/>
              </w:rPr>
              <w:br/>
              <w:t>前端性能优化策略生效。</w:t>
            </w:r>
          </w:p>
        </w:tc>
      </w:tr>
    </w:tbl>
    <w:p w14:paraId="1AAB46C0" w14:textId="77777777" w:rsidR="00763185" w:rsidRDefault="00763185">
      <w:pPr>
        <w:widowControl/>
        <w:jc w:val="left"/>
        <w:rPr>
          <w:rFonts w:eastAsia="黑体"/>
          <w:b/>
          <w:bCs/>
        </w:rPr>
      </w:pPr>
    </w:p>
    <w:p w14:paraId="25F755ED" w14:textId="77777777" w:rsidR="003E6EB0" w:rsidRPr="003E6EB0" w:rsidRDefault="003E6EB0" w:rsidP="003E6EB0">
      <w:pPr>
        <w:widowControl/>
        <w:jc w:val="left"/>
        <w:rPr>
          <w:rFonts w:asciiTheme="minorEastAsia" w:hAnsiTheme="minorEastAsia" w:hint="eastAsia"/>
          <w:b/>
          <w:bCs/>
          <w:sz w:val="24"/>
          <w:szCs w:val="24"/>
        </w:rPr>
      </w:pPr>
      <w:r w:rsidRPr="003E6EB0">
        <w:rPr>
          <w:rFonts w:asciiTheme="minorEastAsia" w:hAnsiTheme="minorEastAsia"/>
          <w:b/>
          <w:bCs/>
          <w:sz w:val="24"/>
          <w:szCs w:val="24"/>
        </w:rPr>
        <w:t>测试结果分析：</w:t>
      </w:r>
    </w:p>
    <w:p w14:paraId="1CA82085" w14:textId="77777777" w:rsidR="003E6EB0" w:rsidRPr="003E6EB0" w:rsidRDefault="003E6EB0" w:rsidP="003E6EB0">
      <w:pPr>
        <w:widowControl/>
        <w:numPr>
          <w:ilvl w:val="0"/>
          <w:numId w:val="43"/>
        </w:numPr>
        <w:jc w:val="left"/>
        <w:rPr>
          <w:rFonts w:asciiTheme="minorEastAsia" w:hAnsiTheme="minorEastAsia" w:hint="eastAsia"/>
        </w:rPr>
      </w:pPr>
      <w:r w:rsidRPr="003E6EB0">
        <w:rPr>
          <w:rFonts w:asciiTheme="minorEastAsia" w:hAnsiTheme="minorEastAsia"/>
        </w:rPr>
        <w:t>通过率：5/5 (100%)。</w:t>
      </w:r>
    </w:p>
    <w:p w14:paraId="78F4435D" w14:textId="77777777" w:rsidR="003E6EB0" w:rsidRPr="003E6EB0" w:rsidRDefault="003E6EB0" w:rsidP="003E6EB0">
      <w:pPr>
        <w:widowControl/>
        <w:numPr>
          <w:ilvl w:val="0"/>
          <w:numId w:val="43"/>
        </w:numPr>
        <w:jc w:val="left"/>
        <w:rPr>
          <w:rFonts w:asciiTheme="minorEastAsia" w:hAnsiTheme="minorEastAsia" w:hint="eastAsia"/>
        </w:rPr>
      </w:pPr>
      <w:r w:rsidRPr="003E6EB0">
        <w:rPr>
          <w:rFonts w:asciiTheme="minorEastAsia" w:hAnsiTheme="minorEastAsia"/>
        </w:rPr>
        <w:t>数据准确性：历史报告生成的聚合算法准确，未发现数据篡改或丢失现象。</w:t>
      </w:r>
    </w:p>
    <w:p w14:paraId="4DC937B4" w14:textId="77777777" w:rsidR="003E6EB0" w:rsidRPr="003E6EB0" w:rsidRDefault="003E6EB0" w:rsidP="003E6EB0">
      <w:pPr>
        <w:widowControl/>
        <w:numPr>
          <w:ilvl w:val="0"/>
          <w:numId w:val="43"/>
        </w:numPr>
        <w:jc w:val="left"/>
        <w:rPr>
          <w:rFonts w:asciiTheme="minorEastAsia" w:hAnsiTheme="minorEastAsia" w:hint="eastAsia"/>
        </w:rPr>
      </w:pPr>
      <w:r w:rsidRPr="003E6EB0">
        <w:rPr>
          <w:rFonts w:asciiTheme="minorEastAsia" w:hAnsiTheme="minorEastAsia"/>
        </w:rPr>
        <w:t>隐私合规：隐私开关响应迅速，掩码逻辑严密，有效保护了用户敏感信息。</w:t>
      </w:r>
    </w:p>
    <w:p w14:paraId="3B6AC40A" w14:textId="77777777" w:rsidR="003E6EB0" w:rsidRPr="003E6EB0" w:rsidRDefault="003E6EB0" w:rsidP="003E6EB0">
      <w:pPr>
        <w:widowControl/>
        <w:numPr>
          <w:ilvl w:val="0"/>
          <w:numId w:val="43"/>
        </w:numPr>
        <w:jc w:val="left"/>
        <w:rPr>
          <w:rFonts w:asciiTheme="minorEastAsia" w:hAnsiTheme="minorEastAsia" w:hint="eastAsia"/>
        </w:rPr>
      </w:pPr>
      <w:r w:rsidRPr="003E6EB0">
        <w:rPr>
          <w:rFonts w:asciiTheme="minorEastAsia" w:hAnsiTheme="minorEastAsia"/>
        </w:rPr>
        <w:t>性能表现：在处理 3 年长周期数据时，虚拟滚动技术保证了页面的流畅度，未出现浏览器假死。</w:t>
      </w:r>
    </w:p>
    <w:p w14:paraId="09EF90B3" w14:textId="77777777" w:rsidR="003E6EB0" w:rsidRPr="003E6EB0" w:rsidRDefault="003E6EB0" w:rsidP="003E6EB0">
      <w:pPr>
        <w:widowControl/>
        <w:numPr>
          <w:ilvl w:val="0"/>
          <w:numId w:val="43"/>
        </w:numPr>
        <w:jc w:val="left"/>
        <w:rPr>
          <w:rFonts w:asciiTheme="minorEastAsia" w:hAnsiTheme="minorEastAsia" w:hint="eastAsia"/>
        </w:rPr>
      </w:pPr>
      <w:r w:rsidRPr="003E6EB0">
        <w:rPr>
          <w:rFonts w:asciiTheme="minorEastAsia" w:hAnsiTheme="minorEastAsia"/>
        </w:rPr>
        <w:t>流程体验：注销流程清晰，二次确认机制有效防止了误操作，同时明确了数据保留策略。</w:t>
      </w:r>
    </w:p>
    <w:p w14:paraId="468EC711" w14:textId="77777777" w:rsidR="003E6EB0" w:rsidRPr="003E6EB0" w:rsidRDefault="003E6EB0" w:rsidP="003E6EB0">
      <w:pPr>
        <w:widowControl/>
        <w:jc w:val="left"/>
        <w:rPr>
          <w:rFonts w:eastAsia="黑体"/>
          <w:b/>
          <w:bCs/>
          <w:sz w:val="24"/>
          <w:szCs w:val="24"/>
        </w:rPr>
      </w:pPr>
      <w:r w:rsidRPr="003E6EB0">
        <w:rPr>
          <w:rFonts w:eastAsia="黑体"/>
          <w:b/>
          <w:bCs/>
          <w:sz w:val="24"/>
          <w:szCs w:val="24"/>
        </w:rPr>
        <w:t xml:space="preserve">3.3.2 </w:t>
      </w:r>
      <w:r w:rsidRPr="003E6EB0">
        <w:rPr>
          <w:rFonts w:eastAsia="黑体"/>
          <w:b/>
          <w:bCs/>
          <w:sz w:val="24"/>
          <w:szCs w:val="24"/>
        </w:rPr>
        <w:t>测试结果综合分析及建议</w:t>
      </w:r>
    </w:p>
    <w:p w14:paraId="6E77BF2C" w14:textId="77777777" w:rsidR="003E6EB0" w:rsidRPr="003E6EB0" w:rsidRDefault="003E6EB0" w:rsidP="003E6EB0">
      <w:pPr>
        <w:widowControl/>
        <w:jc w:val="left"/>
        <w:rPr>
          <w:rFonts w:eastAsia="黑体"/>
          <w:b/>
          <w:bCs/>
          <w:sz w:val="24"/>
          <w:szCs w:val="24"/>
        </w:rPr>
      </w:pPr>
      <w:r w:rsidRPr="003E6EB0">
        <w:rPr>
          <w:rFonts w:eastAsia="黑体"/>
          <w:b/>
          <w:bCs/>
          <w:sz w:val="24"/>
          <w:szCs w:val="24"/>
        </w:rPr>
        <w:t>综合分析：</w:t>
      </w:r>
    </w:p>
    <w:p w14:paraId="02EDFFB0" w14:textId="77777777" w:rsidR="003E6EB0" w:rsidRPr="003E6EB0" w:rsidRDefault="003E6EB0" w:rsidP="003E6EB0">
      <w:pPr>
        <w:widowControl/>
        <w:numPr>
          <w:ilvl w:val="0"/>
          <w:numId w:val="44"/>
        </w:numPr>
        <w:jc w:val="left"/>
        <w:rPr>
          <w:rFonts w:asciiTheme="minorEastAsia" w:hAnsiTheme="minorEastAsia" w:hint="eastAsia"/>
        </w:rPr>
      </w:pPr>
      <w:r w:rsidRPr="003E6EB0">
        <w:rPr>
          <w:rFonts w:asciiTheme="minorEastAsia" w:hAnsiTheme="minorEastAsia"/>
        </w:rPr>
        <w:t>报告可读性：目前的月度报告虽然数据准确，但文字解读较为生硬（如“平均值上升 5%”），缺乏自然语言生成的洞察建议，普通用户难以理解数据背后的含义。</w:t>
      </w:r>
    </w:p>
    <w:p w14:paraId="7F76AA6C" w14:textId="77777777" w:rsidR="003E6EB0" w:rsidRPr="003E6EB0" w:rsidRDefault="003E6EB0" w:rsidP="003E6EB0">
      <w:pPr>
        <w:widowControl/>
        <w:numPr>
          <w:ilvl w:val="0"/>
          <w:numId w:val="44"/>
        </w:numPr>
        <w:jc w:val="left"/>
        <w:rPr>
          <w:rFonts w:asciiTheme="minorEastAsia" w:hAnsiTheme="minorEastAsia" w:hint="eastAsia"/>
        </w:rPr>
      </w:pPr>
      <w:r w:rsidRPr="003E6EB0">
        <w:rPr>
          <w:rFonts w:asciiTheme="minorEastAsia" w:hAnsiTheme="minorEastAsia"/>
        </w:rPr>
        <w:t>导出格式局限：目前仅支持 CSV 和 PDF，部分专业用户希望导出 JSON 格式以便接入第三方分析工具（如 Python/Pandas）。</w:t>
      </w:r>
    </w:p>
    <w:p w14:paraId="0674E6E1" w14:textId="77777777" w:rsidR="003E6EB0" w:rsidRPr="003E6EB0" w:rsidRDefault="003E6EB0" w:rsidP="003E6EB0">
      <w:pPr>
        <w:widowControl/>
        <w:numPr>
          <w:ilvl w:val="0"/>
          <w:numId w:val="44"/>
        </w:numPr>
        <w:jc w:val="left"/>
        <w:rPr>
          <w:rFonts w:asciiTheme="minorEastAsia" w:hAnsiTheme="minorEastAsia" w:hint="eastAsia"/>
        </w:rPr>
      </w:pPr>
      <w:r w:rsidRPr="003E6EB0">
        <w:rPr>
          <w:rFonts w:asciiTheme="minorEastAsia" w:hAnsiTheme="minorEastAsia"/>
        </w:rPr>
        <w:t>冷数据加载：虽然做了虚拟滚动，但在首次加载 3 年数据时，首屏渲染仍有约 1.5s 的白屏时间，体验有待提升。</w:t>
      </w:r>
    </w:p>
    <w:p w14:paraId="4DC9F0AC" w14:textId="77777777" w:rsidR="003E6EB0" w:rsidRPr="003E6EB0" w:rsidRDefault="003E6EB0" w:rsidP="003E6EB0">
      <w:pPr>
        <w:widowControl/>
        <w:jc w:val="left"/>
        <w:rPr>
          <w:rFonts w:asciiTheme="minorEastAsia" w:hAnsiTheme="minorEastAsia" w:hint="eastAsia"/>
          <w:b/>
          <w:bCs/>
          <w:sz w:val="24"/>
          <w:szCs w:val="24"/>
        </w:rPr>
      </w:pPr>
      <w:r w:rsidRPr="003E6EB0">
        <w:rPr>
          <w:rFonts w:asciiTheme="minorEastAsia" w:hAnsiTheme="minorEastAsia"/>
          <w:b/>
          <w:bCs/>
          <w:sz w:val="24"/>
          <w:szCs w:val="24"/>
        </w:rPr>
        <w:t>改进建议：</w:t>
      </w:r>
    </w:p>
    <w:p w14:paraId="5722D365" w14:textId="77777777" w:rsidR="003E6EB0" w:rsidRPr="003E6EB0" w:rsidRDefault="003E6EB0" w:rsidP="003E6EB0">
      <w:pPr>
        <w:widowControl/>
        <w:numPr>
          <w:ilvl w:val="0"/>
          <w:numId w:val="45"/>
        </w:numPr>
        <w:jc w:val="left"/>
        <w:rPr>
          <w:rFonts w:asciiTheme="minorEastAsia" w:hAnsiTheme="minorEastAsia" w:hint="eastAsia"/>
        </w:rPr>
      </w:pPr>
      <w:r w:rsidRPr="003E6EB0">
        <w:rPr>
          <w:rFonts w:asciiTheme="minorEastAsia" w:hAnsiTheme="minorEastAsia"/>
        </w:rPr>
        <w:t>引入 AI 报告解读：利用 LLM 生成个性化的月度总结（如“您在上个月的周三下午普遍压力较大，建议调整会议安排”），提升报告价值。</w:t>
      </w:r>
    </w:p>
    <w:p w14:paraId="6E14AC85" w14:textId="77777777" w:rsidR="003E6EB0" w:rsidRPr="003E6EB0" w:rsidRDefault="003E6EB0" w:rsidP="003E6EB0">
      <w:pPr>
        <w:widowControl/>
        <w:numPr>
          <w:ilvl w:val="0"/>
          <w:numId w:val="45"/>
        </w:numPr>
        <w:jc w:val="left"/>
        <w:rPr>
          <w:rFonts w:asciiTheme="minorEastAsia" w:hAnsiTheme="minorEastAsia" w:hint="eastAsia"/>
        </w:rPr>
      </w:pPr>
      <w:r w:rsidRPr="003E6EB0">
        <w:rPr>
          <w:rFonts w:asciiTheme="minorEastAsia" w:hAnsiTheme="minorEastAsia"/>
        </w:rPr>
        <w:t>扩展导出格式：增加 JSON 和 Excel (.xlsx) 格式支持，满足不同用户群体的需求。</w:t>
      </w:r>
    </w:p>
    <w:p w14:paraId="2A2B5A90" w14:textId="77777777" w:rsidR="003E6EB0" w:rsidRPr="003E6EB0" w:rsidRDefault="003E6EB0" w:rsidP="003E6EB0">
      <w:pPr>
        <w:widowControl/>
        <w:numPr>
          <w:ilvl w:val="0"/>
          <w:numId w:val="45"/>
        </w:numPr>
        <w:jc w:val="left"/>
        <w:rPr>
          <w:rFonts w:asciiTheme="minorEastAsia" w:hAnsiTheme="minorEastAsia" w:hint="eastAsia"/>
        </w:rPr>
      </w:pPr>
      <w:r w:rsidRPr="003E6EB0">
        <w:rPr>
          <w:rFonts w:asciiTheme="minorEastAsia" w:hAnsiTheme="minorEastAsia"/>
        </w:rPr>
        <w:t>预加载策略：在用户浏览“最近一个月”时，后台静默预加载更早的历史数据索引，减少长周期查询的等待时间。</w:t>
      </w:r>
    </w:p>
    <w:p w14:paraId="5C3DFDAF" w14:textId="77777777" w:rsidR="003E6EB0" w:rsidRPr="003E6EB0" w:rsidRDefault="003E6EB0" w:rsidP="003E6EB0">
      <w:pPr>
        <w:widowControl/>
        <w:jc w:val="left"/>
        <w:rPr>
          <w:rFonts w:asciiTheme="minorEastAsia" w:hAnsiTheme="minorEastAsia" w:hint="eastAsia"/>
          <w:b/>
          <w:bCs/>
          <w:sz w:val="24"/>
          <w:szCs w:val="24"/>
        </w:rPr>
      </w:pPr>
      <w:r w:rsidRPr="003E6EB0">
        <w:rPr>
          <w:rFonts w:asciiTheme="minorEastAsia" w:hAnsiTheme="minorEastAsia"/>
          <w:b/>
          <w:bCs/>
          <w:sz w:val="24"/>
          <w:szCs w:val="24"/>
        </w:rPr>
        <w:t>3.3.3 测试经验总结</w:t>
      </w:r>
    </w:p>
    <w:p w14:paraId="513A0554" w14:textId="77777777" w:rsidR="003E6EB0" w:rsidRPr="003E6EB0" w:rsidRDefault="003E6EB0" w:rsidP="003E6EB0">
      <w:pPr>
        <w:widowControl/>
        <w:numPr>
          <w:ilvl w:val="0"/>
          <w:numId w:val="46"/>
        </w:numPr>
        <w:jc w:val="left"/>
        <w:rPr>
          <w:rFonts w:asciiTheme="minorEastAsia" w:hAnsiTheme="minorEastAsia" w:hint="eastAsia"/>
        </w:rPr>
      </w:pPr>
      <w:r w:rsidRPr="003E6EB0">
        <w:rPr>
          <w:rFonts w:asciiTheme="minorEastAsia" w:hAnsiTheme="minorEastAsia"/>
        </w:rPr>
        <w:t>数据一致性校验自动化：针对历史数据回溯，编写了SQL 比对脚本，自动将前端展示数据与数据库底层记录进行逐行哈希比对，高效发现了 2 处因时区转换导致的数据偏差问题。</w:t>
      </w:r>
    </w:p>
    <w:p w14:paraId="39EB50CA" w14:textId="77777777" w:rsidR="003E6EB0" w:rsidRPr="003E6EB0" w:rsidRDefault="003E6EB0" w:rsidP="003E6EB0">
      <w:pPr>
        <w:widowControl/>
        <w:numPr>
          <w:ilvl w:val="0"/>
          <w:numId w:val="46"/>
        </w:numPr>
        <w:jc w:val="left"/>
        <w:rPr>
          <w:rFonts w:asciiTheme="minorEastAsia" w:hAnsiTheme="minorEastAsia" w:hint="eastAsia"/>
        </w:rPr>
      </w:pPr>
      <w:r w:rsidRPr="003E6EB0">
        <w:rPr>
          <w:rFonts w:asciiTheme="minorEastAsia" w:hAnsiTheme="minorEastAsia"/>
        </w:rPr>
        <w:lastRenderedPageBreak/>
        <w:t>隐私测试的边界探索：不仅测试了“开启/关闭”开关，还测试了在开关切换瞬间进行数据操作（如正在导出时切换隐私模式），发现了 1 处竞态条件导致的部分数据泄露风险，已通过加锁机制修复。</w:t>
      </w:r>
    </w:p>
    <w:p w14:paraId="13873718" w14:textId="77777777" w:rsidR="003E6EB0" w:rsidRPr="003E6EB0" w:rsidRDefault="003E6EB0" w:rsidP="003E6EB0">
      <w:pPr>
        <w:widowControl/>
        <w:numPr>
          <w:ilvl w:val="0"/>
          <w:numId w:val="46"/>
        </w:numPr>
        <w:jc w:val="left"/>
        <w:rPr>
          <w:rFonts w:asciiTheme="minorEastAsia" w:hAnsiTheme="minorEastAsia" w:hint="eastAsia"/>
        </w:rPr>
      </w:pPr>
      <w:r w:rsidRPr="003E6EB0">
        <w:rPr>
          <w:rFonts w:asciiTheme="minorEastAsia" w:hAnsiTheme="minorEastAsia"/>
        </w:rPr>
        <w:t>大文件导出的稳定性：针对大数据量导出，重点测试了网络中断后的续传机制和内存溢出风险，确保了在百万级数据量下服务端不会崩溃。</w:t>
      </w:r>
    </w:p>
    <w:p w14:paraId="3514E328" w14:textId="77777777" w:rsidR="003E6EB0" w:rsidRPr="003E6EB0" w:rsidRDefault="003E6EB0">
      <w:pPr>
        <w:widowControl/>
        <w:jc w:val="left"/>
        <w:rPr>
          <w:rFonts w:eastAsia="黑体"/>
        </w:rPr>
      </w:pPr>
    </w:p>
    <w:p w14:paraId="6D9DF9C1" w14:textId="27E0F2DC" w:rsidR="0040095B" w:rsidRPr="00AB7B01" w:rsidRDefault="0039477A" w:rsidP="003E6EB0">
      <w:pPr>
        <w:pStyle w:val="2"/>
      </w:pPr>
      <w:r w:rsidRPr="0039477A">
        <w:t>系统设置与多设备协同管理功能</w:t>
      </w:r>
    </w:p>
    <w:p w14:paraId="3A87BE11" w14:textId="77777777" w:rsidR="003E6EB0" w:rsidRPr="003E6EB0" w:rsidRDefault="003E6EB0" w:rsidP="003E6EB0">
      <w:pPr>
        <w:ind w:firstLine="210"/>
        <w:rPr>
          <w:b/>
          <w:bCs/>
        </w:rPr>
      </w:pPr>
      <w:r w:rsidRPr="003E6EB0">
        <w:rPr>
          <w:b/>
          <w:bCs/>
        </w:rPr>
        <w:t xml:space="preserve">3.4.1 </w:t>
      </w:r>
      <w:r w:rsidRPr="003E6EB0">
        <w:rPr>
          <w:b/>
          <w:bCs/>
        </w:rPr>
        <w:t>测试用例与结果分析</w:t>
      </w:r>
    </w:p>
    <w:p w14:paraId="0493528B" w14:textId="77777777" w:rsidR="003E6EB0" w:rsidRPr="003E6EB0" w:rsidRDefault="003E6EB0" w:rsidP="003E6EB0">
      <w:pPr>
        <w:ind w:firstLine="480"/>
      </w:pPr>
      <w:r w:rsidRPr="003E6EB0">
        <w:rPr>
          <w:b/>
          <w:bCs/>
        </w:rPr>
        <w:t>测试用例：</w:t>
      </w:r>
    </w:p>
    <w:tbl>
      <w:tblPr>
        <w:tblpPr w:leftFromText="180" w:rightFromText="180" w:vertAnchor="text" w:horzAnchor="margin" w:tblpY="77"/>
        <w:tblW w:w="9060" w:type="dxa"/>
        <w:tblBorders>
          <w:top w:val="single" w:sz="6" w:space="0" w:color="auto"/>
          <w:bottom w:val="single" w:sz="6" w:space="0" w:color="auto"/>
          <w:insideH w:val="single" w:sz="6"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57"/>
        <w:gridCol w:w="7403"/>
      </w:tblGrid>
      <w:tr w:rsidR="003E6EB0" w:rsidRPr="003E6EB0" w14:paraId="020ADABF" w14:textId="77777777" w:rsidTr="003E6EB0">
        <w:trPr>
          <w:tblHeader/>
        </w:trPr>
        <w:tc>
          <w:tcPr>
            <w:tcW w:w="0" w:type="auto"/>
            <w:shd w:val="clear" w:color="auto" w:fill="FFFFFF"/>
            <w:noWrap/>
            <w:tcMar>
              <w:top w:w="150" w:type="dxa"/>
              <w:left w:w="210" w:type="dxa"/>
              <w:bottom w:w="150" w:type="dxa"/>
              <w:right w:w="210" w:type="dxa"/>
            </w:tcMar>
            <w:vAlign w:val="center"/>
            <w:hideMark/>
          </w:tcPr>
          <w:p w14:paraId="3E635583" w14:textId="77777777" w:rsidR="003E6EB0" w:rsidRPr="003E6EB0" w:rsidRDefault="003E6EB0" w:rsidP="003E6EB0">
            <w:pPr>
              <w:ind w:firstLine="480"/>
              <w:rPr>
                <w:b/>
                <w:bCs/>
              </w:rPr>
            </w:pPr>
            <w:r w:rsidRPr="003E6EB0">
              <w:rPr>
                <w:b/>
                <w:bCs/>
              </w:rPr>
              <w:t>项目</w:t>
            </w:r>
          </w:p>
        </w:tc>
        <w:tc>
          <w:tcPr>
            <w:tcW w:w="0" w:type="auto"/>
            <w:shd w:val="clear" w:color="auto" w:fill="FFFFFF"/>
            <w:noWrap/>
            <w:tcMar>
              <w:top w:w="150" w:type="dxa"/>
              <w:left w:w="210" w:type="dxa"/>
              <w:bottom w:w="150" w:type="dxa"/>
              <w:right w:w="210" w:type="dxa"/>
            </w:tcMar>
            <w:vAlign w:val="center"/>
            <w:hideMark/>
          </w:tcPr>
          <w:p w14:paraId="03D44940" w14:textId="77777777" w:rsidR="003E6EB0" w:rsidRPr="003E6EB0" w:rsidRDefault="003E6EB0" w:rsidP="003E6EB0">
            <w:pPr>
              <w:ind w:firstLine="480"/>
              <w:rPr>
                <w:b/>
                <w:bCs/>
              </w:rPr>
            </w:pPr>
            <w:r w:rsidRPr="003E6EB0">
              <w:rPr>
                <w:b/>
                <w:bCs/>
              </w:rPr>
              <w:t>内容</w:t>
            </w:r>
          </w:p>
        </w:tc>
      </w:tr>
      <w:tr w:rsidR="003E6EB0" w:rsidRPr="003E6EB0" w14:paraId="25CCBF1F" w14:textId="77777777" w:rsidTr="003E6EB0">
        <w:tc>
          <w:tcPr>
            <w:tcW w:w="0" w:type="auto"/>
            <w:shd w:val="clear" w:color="auto" w:fill="FFFFFF"/>
            <w:tcMar>
              <w:top w:w="150" w:type="dxa"/>
              <w:left w:w="210" w:type="dxa"/>
              <w:bottom w:w="150" w:type="dxa"/>
              <w:right w:w="210" w:type="dxa"/>
            </w:tcMar>
            <w:vAlign w:val="center"/>
            <w:hideMark/>
          </w:tcPr>
          <w:p w14:paraId="7576713A" w14:textId="77777777" w:rsidR="003E6EB0" w:rsidRPr="003E6EB0" w:rsidRDefault="003E6EB0" w:rsidP="003E6EB0">
            <w:r w:rsidRPr="003E6EB0">
              <w:rPr>
                <w:b/>
                <w:bCs/>
              </w:rPr>
              <w:t>用例编号</w:t>
            </w:r>
          </w:p>
        </w:tc>
        <w:tc>
          <w:tcPr>
            <w:tcW w:w="0" w:type="auto"/>
            <w:shd w:val="clear" w:color="auto" w:fill="FFFFFF"/>
            <w:tcMar>
              <w:top w:w="150" w:type="dxa"/>
              <w:left w:w="210" w:type="dxa"/>
              <w:bottom w:w="150" w:type="dxa"/>
              <w:right w:w="210" w:type="dxa"/>
            </w:tcMar>
            <w:vAlign w:val="center"/>
            <w:hideMark/>
          </w:tcPr>
          <w:p w14:paraId="5BE2C5D7" w14:textId="77777777" w:rsidR="003E6EB0" w:rsidRPr="003E6EB0" w:rsidRDefault="003E6EB0" w:rsidP="003E6EB0">
            <w:pPr>
              <w:ind w:firstLine="480"/>
            </w:pPr>
            <w:r w:rsidRPr="003E6EB0">
              <w:t>FT-SYS-001</w:t>
            </w:r>
          </w:p>
        </w:tc>
      </w:tr>
      <w:tr w:rsidR="003E6EB0" w:rsidRPr="003E6EB0" w14:paraId="70054690" w14:textId="77777777" w:rsidTr="003E6EB0">
        <w:tc>
          <w:tcPr>
            <w:tcW w:w="0" w:type="auto"/>
            <w:shd w:val="clear" w:color="auto" w:fill="FFFFFF"/>
            <w:tcMar>
              <w:top w:w="150" w:type="dxa"/>
              <w:left w:w="210" w:type="dxa"/>
              <w:bottom w:w="150" w:type="dxa"/>
              <w:right w:w="210" w:type="dxa"/>
            </w:tcMar>
            <w:vAlign w:val="center"/>
            <w:hideMark/>
          </w:tcPr>
          <w:p w14:paraId="3ACCBEF6" w14:textId="77777777" w:rsidR="003E6EB0" w:rsidRPr="003E6EB0" w:rsidRDefault="003E6EB0" w:rsidP="003E6EB0">
            <w:r w:rsidRPr="003E6EB0">
              <w:rPr>
                <w:b/>
                <w:bCs/>
              </w:rPr>
              <w:t>功能描述</w:t>
            </w:r>
          </w:p>
        </w:tc>
        <w:tc>
          <w:tcPr>
            <w:tcW w:w="0" w:type="auto"/>
            <w:shd w:val="clear" w:color="auto" w:fill="FFFFFF"/>
            <w:tcMar>
              <w:top w:w="150" w:type="dxa"/>
              <w:left w:w="210" w:type="dxa"/>
              <w:bottom w:w="150" w:type="dxa"/>
              <w:right w:w="210" w:type="dxa"/>
            </w:tcMar>
            <w:vAlign w:val="center"/>
            <w:hideMark/>
          </w:tcPr>
          <w:p w14:paraId="5BC6ADC5" w14:textId="77777777" w:rsidR="003E6EB0" w:rsidRPr="003E6EB0" w:rsidRDefault="003E6EB0" w:rsidP="003E6EB0">
            <w:r w:rsidRPr="003E6EB0">
              <w:t>验证用户在系统设置中修改全局配置（如阈值、通知频率）、绑定</w:t>
            </w:r>
            <w:r w:rsidRPr="003E6EB0">
              <w:t>/</w:t>
            </w:r>
            <w:r w:rsidRPr="003E6EB0">
              <w:t>解绑多台穿戴设备、以及切换主设备的功能。</w:t>
            </w:r>
          </w:p>
        </w:tc>
      </w:tr>
      <w:tr w:rsidR="003E6EB0" w:rsidRPr="003E6EB0" w14:paraId="676AABD3" w14:textId="77777777" w:rsidTr="003E6EB0">
        <w:tc>
          <w:tcPr>
            <w:tcW w:w="0" w:type="auto"/>
            <w:shd w:val="clear" w:color="auto" w:fill="FFFFFF"/>
            <w:tcMar>
              <w:top w:w="150" w:type="dxa"/>
              <w:left w:w="210" w:type="dxa"/>
              <w:bottom w:w="150" w:type="dxa"/>
              <w:right w:w="210" w:type="dxa"/>
            </w:tcMar>
            <w:vAlign w:val="center"/>
            <w:hideMark/>
          </w:tcPr>
          <w:p w14:paraId="15710703" w14:textId="77777777" w:rsidR="003E6EB0" w:rsidRPr="003E6EB0" w:rsidRDefault="003E6EB0" w:rsidP="003E6EB0">
            <w:r w:rsidRPr="003E6EB0">
              <w:rPr>
                <w:b/>
                <w:bCs/>
              </w:rPr>
              <w:t>用例目的</w:t>
            </w:r>
          </w:p>
        </w:tc>
        <w:tc>
          <w:tcPr>
            <w:tcW w:w="0" w:type="auto"/>
            <w:shd w:val="clear" w:color="auto" w:fill="FFFFFF"/>
            <w:tcMar>
              <w:top w:w="150" w:type="dxa"/>
              <w:left w:w="210" w:type="dxa"/>
              <w:bottom w:w="150" w:type="dxa"/>
              <w:right w:w="210" w:type="dxa"/>
            </w:tcMar>
            <w:vAlign w:val="center"/>
            <w:hideMark/>
          </w:tcPr>
          <w:p w14:paraId="2C26CBF1" w14:textId="77777777" w:rsidR="003E6EB0" w:rsidRPr="003E6EB0" w:rsidRDefault="003E6EB0" w:rsidP="003E6EB0">
            <w:r w:rsidRPr="003E6EB0">
              <w:t xml:space="preserve">1. </w:t>
            </w:r>
            <w:r w:rsidRPr="003E6EB0">
              <w:t>验证配置修改后的全局生效性（多端同步）。</w:t>
            </w:r>
            <w:r w:rsidRPr="003E6EB0">
              <w:br/>
              <w:t xml:space="preserve">2. </w:t>
            </w:r>
            <w:r w:rsidRPr="003E6EB0">
              <w:t>验证多设备绑定时的冲突处理与主设备切换逻辑。</w:t>
            </w:r>
            <w:r w:rsidRPr="003E6EB0">
              <w:br/>
              <w:t xml:space="preserve">3. </w:t>
            </w:r>
            <w:r w:rsidRPr="003E6EB0">
              <w:t>验证固件升级（</w:t>
            </w:r>
            <w:r w:rsidRPr="003E6EB0">
              <w:t>OTA</w:t>
            </w:r>
            <w:r w:rsidRPr="003E6EB0">
              <w:t>）流程的完整性与断点续传。</w:t>
            </w:r>
            <w:r w:rsidRPr="003E6EB0">
              <w:br/>
              <w:t xml:space="preserve">4. </w:t>
            </w:r>
            <w:r w:rsidRPr="003E6EB0">
              <w:t>验证非法操作（如解绑唯一设备）的拦截机制。</w:t>
            </w:r>
          </w:p>
        </w:tc>
      </w:tr>
      <w:tr w:rsidR="003E6EB0" w:rsidRPr="003E6EB0" w14:paraId="6D24BEF7" w14:textId="77777777" w:rsidTr="003E6EB0">
        <w:tc>
          <w:tcPr>
            <w:tcW w:w="0" w:type="auto"/>
            <w:shd w:val="clear" w:color="auto" w:fill="FFFFFF"/>
            <w:tcMar>
              <w:top w:w="150" w:type="dxa"/>
              <w:left w:w="210" w:type="dxa"/>
              <w:bottom w:w="150" w:type="dxa"/>
              <w:right w:w="210" w:type="dxa"/>
            </w:tcMar>
            <w:vAlign w:val="center"/>
            <w:hideMark/>
          </w:tcPr>
          <w:p w14:paraId="024E9E3D" w14:textId="77777777" w:rsidR="003E6EB0" w:rsidRPr="003E6EB0" w:rsidRDefault="003E6EB0" w:rsidP="003E6EB0">
            <w:r w:rsidRPr="003E6EB0">
              <w:rPr>
                <w:b/>
                <w:bCs/>
              </w:rPr>
              <w:t>前提条件</w:t>
            </w:r>
          </w:p>
        </w:tc>
        <w:tc>
          <w:tcPr>
            <w:tcW w:w="0" w:type="auto"/>
            <w:shd w:val="clear" w:color="auto" w:fill="FFFFFF"/>
            <w:tcMar>
              <w:top w:w="150" w:type="dxa"/>
              <w:left w:w="210" w:type="dxa"/>
              <w:bottom w:w="150" w:type="dxa"/>
              <w:right w:w="210" w:type="dxa"/>
            </w:tcMar>
            <w:vAlign w:val="center"/>
            <w:hideMark/>
          </w:tcPr>
          <w:p w14:paraId="1D1942CF" w14:textId="77777777" w:rsidR="003E6EB0" w:rsidRPr="003E6EB0" w:rsidRDefault="003E6EB0" w:rsidP="003E6EB0">
            <w:r w:rsidRPr="003E6EB0">
              <w:t xml:space="preserve">1. </w:t>
            </w:r>
            <w:r w:rsidRPr="003E6EB0">
              <w:t>准备</w:t>
            </w:r>
            <w:r w:rsidRPr="003E6EB0">
              <w:t xml:space="preserve"> 3 </w:t>
            </w:r>
            <w:r w:rsidRPr="003E6EB0">
              <w:t>台不同类型的模拟穿戴设备（手环、手表、指环）。</w:t>
            </w:r>
            <w:r w:rsidRPr="003E6EB0">
              <w:br/>
              <w:t xml:space="preserve">2. </w:t>
            </w:r>
            <w:r w:rsidRPr="003E6EB0">
              <w:t>测试账号已登录。</w:t>
            </w:r>
          </w:p>
        </w:tc>
      </w:tr>
      <w:tr w:rsidR="003E6EB0" w:rsidRPr="003E6EB0" w14:paraId="5F6A1E89" w14:textId="77777777" w:rsidTr="003E6EB0">
        <w:tc>
          <w:tcPr>
            <w:tcW w:w="0" w:type="auto"/>
            <w:shd w:val="clear" w:color="auto" w:fill="FFFFFF"/>
            <w:tcMar>
              <w:top w:w="150" w:type="dxa"/>
              <w:left w:w="210" w:type="dxa"/>
              <w:bottom w:w="150" w:type="dxa"/>
              <w:right w:w="210" w:type="dxa"/>
            </w:tcMar>
            <w:vAlign w:val="center"/>
            <w:hideMark/>
          </w:tcPr>
          <w:p w14:paraId="35BEEA50" w14:textId="77777777" w:rsidR="003E6EB0" w:rsidRPr="003E6EB0" w:rsidRDefault="003E6EB0" w:rsidP="003E6EB0">
            <w:r w:rsidRPr="003E6EB0">
              <w:rPr>
                <w:b/>
                <w:bCs/>
              </w:rPr>
              <w:t>特殊的规程说明</w:t>
            </w:r>
          </w:p>
        </w:tc>
        <w:tc>
          <w:tcPr>
            <w:tcW w:w="0" w:type="auto"/>
            <w:shd w:val="clear" w:color="auto" w:fill="FFFFFF"/>
            <w:tcMar>
              <w:top w:w="150" w:type="dxa"/>
              <w:left w:w="210" w:type="dxa"/>
              <w:bottom w:w="150" w:type="dxa"/>
              <w:right w:w="210" w:type="dxa"/>
            </w:tcMar>
            <w:vAlign w:val="center"/>
            <w:hideMark/>
          </w:tcPr>
          <w:p w14:paraId="782FDE25" w14:textId="77777777" w:rsidR="003E6EB0" w:rsidRPr="003E6EB0" w:rsidRDefault="003E6EB0" w:rsidP="003E6EB0">
            <w:r w:rsidRPr="003E6EB0">
              <w:t xml:space="preserve">1. OTA </w:t>
            </w:r>
            <w:r w:rsidRPr="003E6EB0">
              <w:t>测试需在模拟弱网环境下进行，验证升级失败的回滚机制。</w:t>
            </w:r>
            <w:r w:rsidRPr="003E6EB0">
              <w:br/>
              <w:t xml:space="preserve">2. </w:t>
            </w:r>
            <w:r w:rsidRPr="003E6EB0">
              <w:t>主设备切换需验证数据源是否即时变更。</w:t>
            </w:r>
          </w:p>
        </w:tc>
      </w:tr>
      <w:tr w:rsidR="003E6EB0" w:rsidRPr="003E6EB0" w14:paraId="0804381F" w14:textId="77777777" w:rsidTr="003E6EB0">
        <w:tc>
          <w:tcPr>
            <w:tcW w:w="0" w:type="auto"/>
            <w:shd w:val="clear" w:color="auto" w:fill="FFFFFF"/>
            <w:tcMar>
              <w:top w:w="150" w:type="dxa"/>
              <w:left w:w="210" w:type="dxa"/>
              <w:bottom w:w="150" w:type="dxa"/>
              <w:right w:w="210" w:type="dxa"/>
            </w:tcMar>
            <w:vAlign w:val="center"/>
            <w:hideMark/>
          </w:tcPr>
          <w:p w14:paraId="05225998" w14:textId="77777777" w:rsidR="003E6EB0" w:rsidRPr="003E6EB0" w:rsidRDefault="003E6EB0" w:rsidP="003E6EB0">
            <w:r w:rsidRPr="003E6EB0">
              <w:rPr>
                <w:b/>
                <w:bCs/>
              </w:rPr>
              <w:t>用例间的依赖关系</w:t>
            </w:r>
          </w:p>
        </w:tc>
        <w:tc>
          <w:tcPr>
            <w:tcW w:w="0" w:type="auto"/>
            <w:shd w:val="clear" w:color="auto" w:fill="FFFFFF"/>
            <w:tcMar>
              <w:top w:w="150" w:type="dxa"/>
              <w:left w:w="210" w:type="dxa"/>
              <w:bottom w:w="150" w:type="dxa"/>
              <w:right w:w="210" w:type="dxa"/>
            </w:tcMar>
            <w:vAlign w:val="center"/>
            <w:hideMark/>
          </w:tcPr>
          <w:p w14:paraId="11D3DE4F" w14:textId="77777777" w:rsidR="003E6EB0" w:rsidRPr="003E6EB0" w:rsidRDefault="003E6EB0" w:rsidP="003E6EB0">
            <w:r w:rsidRPr="003E6EB0">
              <w:t>依赖于蓝牙</w:t>
            </w:r>
            <w:r w:rsidRPr="003E6EB0">
              <w:t xml:space="preserve">/WiFi </w:t>
            </w:r>
            <w:r w:rsidRPr="003E6EB0">
              <w:t>连接服务；依赖于云端配置中心。</w:t>
            </w:r>
          </w:p>
        </w:tc>
      </w:tr>
    </w:tbl>
    <w:p w14:paraId="33125395" w14:textId="77777777" w:rsidR="0040095B" w:rsidRDefault="0040095B">
      <w:pPr>
        <w:ind w:firstLine="480"/>
      </w:pPr>
    </w:p>
    <w:tbl>
      <w:tblPr>
        <w:tblW w:w="11267"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64"/>
        <w:gridCol w:w="2769"/>
        <w:gridCol w:w="2977"/>
        <w:gridCol w:w="2268"/>
        <w:gridCol w:w="1989"/>
      </w:tblGrid>
      <w:tr w:rsidR="003E6EB0" w:rsidRPr="003E6EB0" w14:paraId="382A472C" w14:textId="77777777" w:rsidTr="003E6EB0">
        <w:trPr>
          <w:tblHeader/>
          <w:jc w:val="center"/>
        </w:trPr>
        <w:tc>
          <w:tcPr>
            <w:tcW w:w="0" w:type="auto"/>
            <w:shd w:val="clear" w:color="auto" w:fill="BFBFBF" w:themeFill="background1" w:themeFillShade="BF"/>
            <w:noWrap/>
            <w:tcMar>
              <w:top w:w="150" w:type="dxa"/>
              <w:left w:w="210" w:type="dxa"/>
              <w:bottom w:w="150" w:type="dxa"/>
              <w:right w:w="210" w:type="dxa"/>
            </w:tcMar>
            <w:vAlign w:val="center"/>
            <w:hideMark/>
          </w:tcPr>
          <w:p w14:paraId="3B3B4CDA" w14:textId="77777777" w:rsidR="003E6EB0" w:rsidRPr="003E6EB0" w:rsidRDefault="003E6EB0" w:rsidP="003E6EB0">
            <w:pPr>
              <w:rPr>
                <w:b/>
                <w:bCs/>
              </w:rPr>
            </w:pPr>
            <w:r w:rsidRPr="003E6EB0">
              <w:rPr>
                <w:b/>
                <w:bCs/>
              </w:rPr>
              <w:t>具体步骤</w:t>
            </w:r>
          </w:p>
        </w:tc>
        <w:tc>
          <w:tcPr>
            <w:tcW w:w="2769" w:type="dxa"/>
            <w:shd w:val="clear" w:color="auto" w:fill="BFBFBF" w:themeFill="background1" w:themeFillShade="BF"/>
            <w:noWrap/>
            <w:tcMar>
              <w:top w:w="150" w:type="dxa"/>
              <w:left w:w="210" w:type="dxa"/>
              <w:bottom w:w="150" w:type="dxa"/>
              <w:right w:w="210" w:type="dxa"/>
            </w:tcMar>
            <w:vAlign w:val="center"/>
            <w:hideMark/>
          </w:tcPr>
          <w:p w14:paraId="6D00103F" w14:textId="77777777" w:rsidR="003E6EB0" w:rsidRPr="003E6EB0" w:rsidRDefault="003E6EB0" w:rsidP="003E6EB0">
            <w:pPr>
              <w:ind w:firstLine="480"/>
              <w:rPr>
                <w:b/>
                <w:bCs/>
              </w:rPr>
            </w:pPr>
            <w:r w:rsidRPr="003E6EB0">
              <w:rPr>
                <w:b/>
                <w:bCs/>
              </w:rPr>
              <w:t>输入</w:t>
            </w:r>
          </w:p>
        </w:tc>
        <w:tc>
          <w:tcPr>
            <w:tcW w:w="2977" w:type="dxa"/>
            <w:shd w:val="clear" w:color="auto" w:fill="BFBFBF" w:themeFill="background1" w:themeFillShade="BF"/>
            <w:noWrap/>
            <w:tcMar>
              <w:top w:w="150" w:type="dxa"/>
              <w:left w:w="210" w:type="dxa"/>
              <w:bottom w:w="150" w:type="dxa"/>
              <w:right w:w="210" w:type="dxa"/>
            </w:tcMar>
            <w:vAlign w:val="center"/>
            <w:hideMark/>
          </w:tcPr>
          <w:p w14:paraId="367C44E9" w14:textId="77777777" w:rsidR="003E6EB0" w:rsidRPr="003E6EB0" w:rsidRDefault="003E6EB0" w:rsidP="003E6EB0">
            <w:pPr>
              <w:ind w:firstLine="480"/>
              <w:rPr>
                <w:b/>
                <w:bCs/>
              </w:rPr>
            </w:pPr>
            <w:r w:rsidRPr="003E6EB0">
              <w:rPr>
                <w:b/>
                <w:bCs/>
              </w:rPr>
              <w:t>期望结果</w:t>
            </w:r>
          </w:p>
        </w:tc>
        <w:tc>
          <w:tcPr>
            <w:tcW w:w="2268" w:type="dxa"/>
            <w:shd w:val="clear" w:color="auto" w:fill="BFBFBF" w:themeFill="background1" w:themeFillShade="BF"/>
            <w:noWrap/>
            <w:tcMar>
              <w:top w:w="150" w:type="dxa"/>
              <w:left w:w="210" w:type="dxa"/>
              <w:bottom w:w="150" w:type="dxa"/>
              <w:right w:w="210" w:type="dxa"/>
            </w:tcMar>
            <w:vAlign w:val="center"/>
            <w:hideMark/>
          </w:tcPr>
          <w:p w14:paraId="586C7A95" w14:textId="77777777" w:rsidR="003E6EB0" w:rsidRPr="003E6EB0" w:rsidRDefault="003E6EB0" w:rsidP="003E6EB0">
            <w:pPr>
              <w:ind w:firstLine="480"/>
              <w:rPr>
                <w:b/>
                <w:bCs/>
              </w:rPr>
            </w:pPr>
            <w:r w:rsidRPr="003E6EB0">
              <w:rPr>
                <w:b/>
                <w:bCs/>
              </w:rPr>
              <w:t>实际结果</w:t>
            </w:r>
          </w:p>
        </w:tc>
        <w:tc>
          <w:tcPr>
            <w:tcW w:w="1989" w:type="dxa"/>
            <w:shd w:val="clear" w:color="auto" w:fill="BFBFBF" w:themeFill="background1" w:themeFillShade="BF"/>
            <w:noWrap/>
            <w:tcMar>
              <w:top w:w="150" w:type="dxa"/>
              <w:left w:w="210" w:type="dxa"/>
              <w:bottom w:w="150" w:type="dxa"/>
              <w:right w:w="210" w:type="dxa"/>
            </w:tcMar>
            <w:vAlign w:val="center"/>
            <w:hideMark/>
          </w:tcPr>
          <w:p w14:paraId="54A77B19" w14:textId="77777777" w:rsidR="003E6EB0" w:rsidRPr="003E6EB0" w:rsidRDefault="003E6EB0" w:rsidP="003E6EB0">
            <w:pPr>
              <w:ind w:firstLine="480"/>
              <w:rPr>
                <w:b/>
                <w:bCs/>
              </w:rPr>
            </w:pPr>
            <w:r w:rsidRPr="003E6EB0">
              <w:rPr>
                <w:b/>
                <w:bCs/>
              </w:rPr>
              <w:t>备注</w:t>
            </w:r>
          </w:p>
        </w:tc>
      </w:tr>
      <w:tr w:rsidR="003E6EB0" w:rsidRPr="003E6EB0" w14:paraId="21304CC0" w14:textId="77777777" w:rsidTr="003E6EB0">
        <w:trPr>
          <w:jc w:val="center"/>
        </w:trPr>
        <w:tc>
          <w:tcPr>
            <w:tcW w:w="0" w:type="auto"/>
            <w:shd w:val="clear" w:color="auto" w:fill="FFFFFF"/>
            <w:tcMar>
              <w:top w:w="150" w:type="dxa"/>
              <w:left w:w="210" w:type="dxa"/>
              <w:bottom w:w="150" w:type="dxa"/>
              <w:right w:w="210" w:type="dxa"/>
            </w:tcMar>
            <w:vAlign w:val="center"/>
            <w:hideMark/>
          </w:tcPr>
          <w:p w14:paraId="48F93BB3" w14:textId="77777777" w:rsidR="003E6EB0" w:rsidRPr="003E6EB0" w:rsidRDefault="003E6EB0" w:rsidP="003E6EB0">
            <w:pPr>
              <w:ind w:firstLine="480"/>
            </w:pPr>
            <w:r w:rsidRPr="003E6EB0">
              <w:rPr>
                <w:b/>
                <w:bCs/>
              </w:rPr>
              <w:t>1</w:t>
            </w:r>
          </w:p>
        </w:tc>
        <w:tc>
          <w:tcPr>
            <w:tcW w:w="2769" w:type="dxa"/>
            <w:shd w:val="clear" w:color="auto" w:fill="FFFFFF"/>
            <w:tcMar>
              <w:top w:w="150" w:type="dxa"/>
              <w:left w:w="210" w:type="dxa"/>
              <w:bottom w:w="150" w:type="dxa"/>
              <w:right w:w="210" w:type="dxa"/>
            </w:tcMar>
            <w:vAlign w:val="center"/>
            <w:hideMark/>
          </w:tcPr>
          <w:p w14:paraId="1C741E44" w14:textId="77777777" w:rsidR="003E6EB0" w:rsidRPr="003E6EB0" w:rsidRDefault="003E6EB0" w:rsidP="003E6EB0">
            <w:r w:rsidRPr="003E6EB0">
              <w:rPr>
                <w:b/>
                <w:bCs/>
              </w:rPr>
              <w:t>全局配置同步</w:t>
            </w:r>
            <w:r w:rsidRPr="003E6EB0">
              <w:t>：</w:t>
            </w:r>
            <w:r w:rsidRPr="003E6EB0">
              <w:br/>
              <w:t xml:space="preserve">- </w:t>
            </w:r>
            <w:r w:rsidRPr="003E6EB0">
              <w:t>在手机端修改</w:t>
            </w:r>
            <w:r w:rsidRPr="003E6EB0">
              <w:t>“</w:t>
            </w:r>
            <w:r w:rsidRPr="003E6EB0">
              <w:t>焦虑阈值</w:t>
            </w:r>
            <w:r w:rsidRPr="003E6EB0">
              <w:t>”</w:t>
            </w:r>
            <w:r w:rsidRPr="003E6EB0">
              <w:t>从</w:t>
            </w:r>
            <w:r w:rsidRPr="003E6EB0">
              <w:t xml:space="preserve"> 0.8 </w:t>
            </w:r>
            <w:r w:rsidRPr="003E6EB0">
              <w:t>改为</w:t>
            </w:r>
            <w:r w:rsidRPr="003E6EB0">
              <w:t xml:space="preserve"> 0.7</w:t>
            </w:r>
            <w:r w:rsidRPr="003E6EB0">
              <w:br/>
              <w:t xml:space="preserve">- </w:t>
            </w:r>
            <w:r w:rsidRPr="003E6EB0">
              <w:t>打开</w:t>
            </w:r>
            <w:r w:rsidRPr="003E6EB0">
              <w:t xml:space="preserve"> Web </w:t>
            </w:r>
            <w:r w:rsidRPr="003E6EB0">
              <w:t>端看板</w:t>
            </w:r>
          </w:p>
        </w:tc>
        <w:tc>
          <w:tcPr>
            <w:tcW w:w="2977" w:type="dxa"/>
            <w:shd w:val="clear" w:color="auto" w:fill="FFFFFF"/>
            <w:tcMar>
              <w:top w:w="150" w:type="dxa"/>
              <w:left w:w="210" w:type="dxa"/>
              <w:bottom w:w="150" w:type="dxa"/>
              <w:right w:w="210" w:type="dxa"/>
            </w:tcMar>
            <w:vAlign w:val="center"/>
            <w:hideMark/>
          </w:tcPr>
          <w:p w14:paraId="2DB9E12F" w14:textId="77777777" w:rsidR="003E6EB0" w:rsidRPr="003E6EB0" w:rsidRDefault="003E6EB0" w:rsidP="003E6EB0">
            <w:r w:rsidRPr="003E6EB0">
              <w:t xml:space="preserve">1. </w:t>
            </w:r>
            <w:r w:rsidRPr="003E6EB0">
              <w:t>手机端保存成功，提示</w:t>
            </w:r>
            <w:r w:rsidRPr="003E6EB0">
              <w:t>“</w:t>
            </w:r>
            <w:r w:rsidRPr="003E6EB0">
              <w:t>已同步</w:t>
            </w:r>
            <w:r w:rsidRPr="003E6EB0">
              <w:t>”</w:t>
            </w:r>
            <w:r w:rsidRPr="003E6EB0">
              <w:t>。</w:t>
            </w:r>
            <w:r w:rsidRPr="003E6EB0">
              <w:br/>
              <w:t xml:space="preserve">2. Web </w:t>
            </w:r>
            <w:r w:rsidRPr="003E6EB0">
              <w:t>端在</w:t>
            </w:r>
            <w:r w:rsidRPr="003E6EB0">
              <w:t xml:space="preserve"> 5 </w:t>
            </w:r>
            <w:r w:rsidRPr="003E6EB0">
              <w:t>秒内自动更新阈值设置，无需手动刷新。</w:t>
            </w:r>
            <w:r w:rsidRPr="003E6EB0">
              <w:br/>
              <w:t xml:space="preserve">3. </w:t>
            </w:r>
            <w:r w:rsidRPr="003E6EB0">
              <w:t>新阈值立即应用于后续数据分析。</w:t>
            </w:r>
          </w:p>
        </w:tc>
        <w:tc>
          <w:tcPr>
            <w:tcW w:w="2268" w:type="dxa"/>
            <w:shd w:val="clear" w:color="auto" w:fill="FFFFFF"/>
            <w:tcMar>
              <w:top w:w="150" w:type="dxa"/>
              <w:left w:w="210" w:type="dxa"/>
              <w:bottom w:w="150" w:type="dxa"/>
              <w:right w:w="210" w:type="dxa"/>
            </w:tcMar>
            <w:vAlign w:val="center"/>
            <w:hideMark/>
          </w:tcPr>
          <w:p w14:paraId="4F0090AE" w14:textId="77777777" w:rsidR="003E6EB0" w:rsidRPr="003E6EB0" w:rsidRDefault="003E6EB0" w:rsidP="003E6EB0">
            <w:r w:rsidRPr="003E6EB0">
              <w:t xml:space="preserve">1. </w:t>
            </w:r>
            <w:r w:rsidRPr="003E6EB0">
              <w:t>保存成功。</w:t>
            </w:r>
            <w:r w:rsidRPr="003E6EB0">
              <w:br/>
              <w:t xml:space="preserve">2. Web </w:t>
            </w:r>
            <w:r w:rsidRPr="003E6EB0">
              <w:t>端自动同步更新。</w:t>
            </w:r>
            <w:r w:rsidRPr="003E6EB0">
              <w:br/>
              <w:t xml:space="preserve">3. </w:t>
            </w:r>
            <w:r w:rsidRPr="003E6EB0">
              <w:t>新阈值生效。</w:t>
            </w:r>
          </w:p>
        </w:tc>
        <w:tc>
          <w:tcPr>
            <w:tcW w:w="1989" w:type="dxa"/>
            <w:shd w:val="clear" w:color="auto" w:fill="FFFFFF"/>
            <w:tcMar>
              <w:top w:w="150" w:type="dxa"/>
              <w:left w:w="210" w:type="dxa"/>
              <w:bottom w:w="150" w:type="dxa"/>
              <w:right w:w="210" w:type="dxa"/>
            </w:tcMar>
            <w:vAlign w:val="center"/>
            <w:hideMark/>
          </w:tcPr>
          <w:p w14:paraId="63BB3D6C" w14:textId="77777777" w:rsidR="003E6EB0" w:rsidRPr="003E6EB0" w:rsidRDefault="003E6EB0" w:rsidP="003E6EB0">
            <w:r w:rsidRPr="003E6EB0">
              <w:rPr>
                <w:b/>
                <w:bCs/>
              </w:rPr>
              <w:t>通过</w:t>
            </w:r>
            <w:r w:rsidRPr="003E6EB0">
              <w:br/>
            </w:r>
            <w:r w:rsidRPr="003E6EB0">
              <w:t>配置中心多端同步机制可靠。</w:t>
            </w:r>
          </w:p>
        </w:tc>
      </w:tr>
      <w:tr w:rsidR="003E6EB0" w:rsidRPr="003E6EB0" w14:paraId="62F19316" w14:textId="77777777" w:rsidTr="003E6EB0">
        <w:trPr>
          <w:jc w:val="center"/>
        </w:trPr>
        <w:tc>
          <w:tcPr>
            <w:tcW w:w="0" w:type="auto"/>
            <w:shd w:val="clear" w:color="auto" w:fill="FFFFFF"/>
            <w:tcMar>
              <w:top w:w="150" w:type="dxa"/>
              <w:left w:w="210" w:type="dxa"/>
              <w:bottom w:w="150" w:type="dxa"/>
              <w:right w:w="210" w:type="dxa"/>
            </w:tcMar>
            <w:vAlign w:val="center"/>
            <w:hideMark/>
          </w:tcPr>
          <w:p w14:paraId="54FD2689" w14:textId="77777777" w:rsidR="003E6EB0" w:rsidRPr="003E6EB0" w:rsidRDefault="003E6EB0" w:rsidP="003E6EB0">
            <w:pPr>
              <w:ind w:firstLine="480"/>
            </w:pPr>
            <w:r w:rsidRPr="003E6EB0">
              <w:rPr>
                <w:b/>
                <w:bCs/>
              </w:rPr>
              <w:lastRenderedPageBreak/>
              <w:t>2</w:t>
            </w:r>
          </w:p>
        </w:tc>
        <w:tc>
          <w:tcPr>
            <w:tcW w:w="2769" w:type="dxa"/>
            <w:shd w:val="clear" w:color="auto" w:fill="FFFFFF"/>
            <w:tcMar>
              <w:top w:w="150" w:type="dxa"/>
              <w:left w:w="210" w:type="dxa"/>
              <w:bottom w:w="150" w:type="dxa"/>
              <w:right w:w="210" w:type="dxa"/>
            </w:tcMar>
            <w:vAlign w:val="center"/>
            <w:hideMark/>
          </w:tcPr>
          <w:p w14:paraId="0EBC25DF" w14:textId="77777777" w:rsidR="003E6EB0" w:rsidRPr="003E6EB0" w:rsidRDefault="003E6EB0" w:rsidP="003E6EB0">
            <w:r w:rsidRPr="003E6EB0">
              <w:rPr>
                <w:b/>
                <w:bCs/>
              </w:rPr>
              <w:t>多设备绑定与管理</w:t>
            </w:r>
            <w:r w:rsidRPr="003E6EB0">
              <w:t>：</w:t>
            </w:r>
            <w:r w:rsidRPr="003E6EB0">
              <w:br/>
              <w:t xml:space="preserve">- </w:t>
            </w:r>
            <w:r w:rsidRPr="003E6EB0">
              <w:t>依次绑定设备</w:t>
            </w:r>
            <w:r w:rsidRPr="003E6EB0">
              <w:t xml:space="preserve"> A</w:t>
            </w:r>
            <w:r w:rsidRPr="003E6EB0">
              <w:t>、</w:t>
            </w:r>
            <w:r w:rsidRPr="003E6EB0">
              <w:t>B</w:t>
            </w:r>
            <w:r w:rsidRPr="003E6EB0">
              <w:t>、</w:t>
            </w:r>
            <w:r w:rsidRPr="003E6EB0">
              <w:t>C</w:t>
            </w:r>
            <w:r w:rsidRPr="003E6EB0">
              <w:br/>
              <w:t xml:space="preserve">- </w:t>
            </w:r>
            <w:r w:rsidRPr="003E6EB0">
              <w:t>将设备</w:t>
            </w:r>
            <w:r w:rsidRPr="003E6EB0">
              <w:t xml:space="preserve"> B </w:t>
            </w:r>
            <w:r w:rsidRPr="003E6EB0">
              <w:t>设为</w:t>
            </w:r>
            <w:r w:rsidRPr="003E6EB0">
              <w:t>“</w:t>
            </w:r>
            <w:r w:rsidRPr="003E6EB0">
              <w:t>主设备</w:t>
            </w:r>
            <w:r w:rsidRPr="003E6EB0">
              <w:t>”</w:t>
            </w:r>
          </w:p>
        </w:tc>
        <w:tc>
          <w:tcPr>
            <w:tcW w:w="2977" w:type="dxa"/>
            <w:shd w:val="clear" w:color="auto" w:fill="FFFFFF"/>
            <w:tcMar>
              <w:top w:w="150" w:type="dxa"/>
              <w:left w:w="210" w:type="dxa"/>
              <w:bottom w:w="150" w:type="dxa"/>
              <w:right w:w="210" w:type="dxa"/>
            </w:tcMar>
            <w:vAlign w:val="center"/>
            <w:hideMark/>
          </w:tcPr>
          <w:p w14:paraId="63059627" w14:textId="77777777" w:rsidR="003E6EB0" w:rsidRPr="003E6EB0" w:rsidRDefault="003E6EB0" w:rsidP="003E6EB0">
            <w:r w:rsidRPr="003E6EB0">
              <w:t xml:space="preserve">1. </w:t>
            </w:r>
            <w:r w:rsidRPr="003E6EB0">
              <w:t>列表显示</w:t>
            </w:r>
            <w:r w:rsidRPr="003E6EB0">
              <w:t xml:space="preserve"> 3 </w:t>
            </w:r>
            <w:r w:rsidRPr="003E6EB0">
              <w:t>台设备，状态均为</w:t>
            </w:r>
            <w:r w:rsidRPr="003E6EB0">
              <w:t>“</w:t>
            </w:r>
            <w:r w:rsidRPr="003E6EB0">
              <w:t>在线</w:t>
            </w:r>
            <w:r w:rsidRPr="003E6EB0">
              <w:t>”</w:t>
            </w:r>
            <w:r w:rsidRPr="003E6EB0">
              <w:t>。</w:t>
            </w:r>
            <w:r w:rsidRPr="003E6EB0">
              <w:br/>
              <w:t xml:space="preserve">2. </w:t>
            </w:r>
            <w:r w:rsidRPr="003E6EB0">
              <w:t>设备</w:t>
            </w:r>
            <w:r w:rsidRPr="003E6EB0">
              <w:t xml:space="preserve"> B </w:t>
            </w:r>
            <w:r w:rsidRPr="003E6EB0">
              <w:t>标记为</w:t>
            </w:r>
            <w:r w:rsidRPr="003E6EB0">
              <w:t>“</w:t>
            </w:r>
            <w:r w:rsidRPr="003E6EB0">
              <w:t>主设备</w:t>
            </w:r>
            <w:r w:rsidRPr="003E6EB0">
              <w:t>”</w:t>
            </w:r>
            <w:r w:rsidRPr="003E6EB0">
              <w:t>，数据源自动切换为</w:t>
            </w:r>
            <w:r w:rsidRPr="003E6EB0">
              <w:t xml:space="preserve"> B</w:t>
            </w:r>
            <w:r w:rsidRPr="003E6EB0">
              <w:t>。</w:t>
            </w:r>
            <w:r w:rsidRPr="003E6EB0">
              <w:br/>
              <w:t xml:space="preserve">3. </w:t>
            </w:r>
            <w:r w:rsidRPr="003E6EB0">
              <w:t>看板数据源标识更新为</w:t>
            </w:r>
            <w:r w:rsidRPr="003E6EB0">
              <w:t>“Device B”</w:t>
            </w:r>
            <w:r w:rsidRPr="003E6EB0">
              <w:t>。</w:t>
            </w:r>
          </w:p>
        </w:tc>
        <w:tc>
          <w:tcPr>
            <w:tcW w:w="2268" w:type="dxa"/>
            <w:shd w:val="clear" w:color="auto" w:fill="FFFFFF"/>
            <w:tcMar>
              <w:top w:w="150" w:type="dxa"/>
              <w:left w:w="210" w:type="dxa"/>
              <w:bottom w:w="150" w:type="dxa"/>
              <w:right w:w="210" w:type="dxa"/>
            </w:tcMar>
            <w:vAlign w:val="center"/>
            <w:hideMark/>
          </w:tcPr>
          <w:p w14:paraId="685E5492" w14:textId="77777777" w:rsidR="003E6EB0" w:rsidRPr="003E6EB0" w:rsidRDefault="003E6EB0" w:rsidP="003E6EB0">
            <w:r w:rsidRPr="003E6EB0">
              <w:t xml:space="preserve">1. </w:t>
            </w:r>
            <w:r w:rsidRPr="003E6EB0">
              <w:t>列表显示正确。</w:t>
            </w:r>
            <w:r w:rsidRPr="003E6EB0">
              <w:br/>
              <w:t xml:space="preserve">2. </w:t>
            </w:r>
            <w:r w:rsidRPr="003E6EB0">
              <w:t>主设备切换成功。</w:t>
            </w:r>
            <w:r w:rsidRPr="003E6EB0">
              <w:br/>
              <w:t xml:space="preserve">3. </w:t>
            </w:r>
            <w:r w:rsidRPr="003E6EB0">
              <w:t>数据源标识实时更新。</w:t>
            </w:r>
          </w:p>
        </w:tc>
        <w:tc>
          <w:tcPr>
            <w:tcW w:w="1989" w:type="dxa"/>
            <w:shd w:val="clear" w:color="auto" w:fill="FFFFFF"/>
            <w:tcMar>
              <w:top w:w="150" w:type="dxa"/>
              <w:left w:w="210" w:type="dxa"/>
              <w:bottom w:w="150" w:type="dxa"/>
              <w:right w:w="210" w:type="dxa"/>
            </w:tcMar>
            <w:vAlign w:val="center"/>
            <w:hideMark/>
          </w:tcPr>
          <w:p w14:paraId="05DF4F4B" w14:textId="77777777" w:rsidR="003E6EB0" w:rsidRPr="003E6EB0" w:rsidRDefault="003E6EB0" w:rsidP="003E6EB0">
            <w:r w:rsidRPr="003E6EB0">
              <w:rPr>
                <w:b/>
                <w:bCs/>
              </w:rPr>
              <w:t>通过</w:t>
            </w:r>
            <w:r w:rsidRPr="003E6EB0">
              <w:br/>
            </w:r>
            <w:r w:rsidRPr="003E6EB0">
              <w:t>多设备管理逻辑清晰，主从切换平滑。</w:t>
            </w:r>
          </w:p>
        </w:tc>
      </w:tr>
      <w:tr w:rsidR="003E6EB0" w:rsidRPr="003E6EB0" w14:paraId="6990B305" w14:textId="77777777" w:rsidTr="003E6EB0">
        <w:trPr>
          <w:jc w:val="center"/>
        </w:trPr>
        <w:tc>
          <w:tcPr>
            <w:tcW w:w="0" w:type="auto"/>
            <w:shd w:val="clear" w:color="auto" w:fill="FFFFFF"/>
            <w:tcMar>
              <w:top w:w="150" w:type="dxa"/>
              <w:left w:w="210" w:type="dxa"/>
              <w:bottom w:w="150" w:type="dxa"/>
              <w:right w:w="210" w:type="dxa"/>
            </w:tcMar>
            <w:vAlign w:val="center"/>
            <w:hideMark/>
          </w:tcPr>
          <w:p w14:paraId="68A49E96" w14:textId="77777777" w:rsidR="003E6EB0" w:rsidRPr="003E6EB0" w:rsidRDefault="003E6EB0" w:rsidP="003E6EB0">
            <w:pPr>
              <w:ind w:firstLine="480"/>
            </w:pPr>
            <w:r w:rsidRPr="003E6EB0">
              <w:rPr>
                <w:b/>
                <w:bCs/>
              </w:rPr>
              <w:t>3</w:t>
            </w:r>
          </w:p>
        </w:tc>
        <w:tc>
          <w:tcPr>
            <w:tcW w:w="2769" w:type="dxa"/>
            <w:shd w:val="clear" w:color="auto" w:fill="FFFFFF"/>
            <w:tcMar>
              <w:top w:w="150" w:type="dxa"/>
              <w:left w:w="210" w:type="dxa"/>
              <w:bottom w:w="150" w:type="dxa"/>
              <w:right w:w="210" w:type="dxa"/>
            </w:tcMar>
            <w:vAlign w:val="center"/>
            <w:hideMark/>
          </w:tcPr>
          <w:p w14:paraId="0E64DA67" w14:textId="77777777" w:rsidR="003E6EB0" w:rsidRPr="003E6EB0" w:rsidRDefault="003E6EB0" w:rsidP="003E6EB0">
            <w:r w:rsidRPr="003E6EB0">
              <w:rPr>
                <w:b/>
                <w:bCs/>
              </w:rPr>
              <w:t>固件升级</w:t>
            </w:r>
            <w:r w:rsidRPr="003E6EB0">
              <w:rPr>
                <w:b/>
                <w:bCs/>
              </w:rPr>
              <w:t xml:space="preserve"> (OTA) </w:t>
            </w:r>
            <w:r w:rsidRPr="003E6EB0">
              <w:rPr>
                <w:b/>
                <w:bCs/>
              </w:rPr>
              <w:t>测试</w:t>
            </w:r>
            <w:r w:rsidRPr="003E6EB0">
              <w:t>：</w:t>
            </w:r>
            <w:r w:rsidRPr="003E6EB0">
              <w:br/>
              <w:t xml:space="preserve">- </w:t>
            </w:r>
            <w:r w:rsidRPr="003E6EB0">
              <w:t>对设备</w:t>
            </w:r>
            <w:r w:rsidRPr="003E6EB0">
              <w:t xml:space="preserve"> A </w:t>
            </w:r>
            <w:r w:rsidRPr="003E6EB0">
              <w:t>发起升级</w:t>
            </w:r>
            <w:r w:rsidRPr="003E6EB0">
              <w:br/>
              <w:t xml:space="preserve">- </w:t>
            </w:r>
            <w:r w:rsidRPr="003E6EB0">
              <w:t>模拟升级进度至</w:t>
            </w:r>
            <w:r w:rsidRPr="003E6EB0">
              <w:t xml:space="preserve"> 50% </w:t>
            </w:r>
            <w:r w:rsidRPr="003E6EB0">
              <w:t>时断开网络</w:t>
            </w:r>
          </w:p>
        </w:tc>
        <w:tc>
          <w:tcPr>
            <w:tcW w:w="2977" w:type="dxa"/>
            <w:shd w:val="clear" w:color="auto" w:fill="FFFFFF"/>
            <w:tcMar>
              <w:top w:w="150" w:type="dxa"/>
              <w:left w:w="210" w:type="dxa"/>
              <w:bottom w:w="150" w:type="dxa"/>
              <w:right w:w="210" w:type="dxa"/>
            </w:tcMar>
            <w:vAlign w:val="center"/>
            <w:hideMark/>
          </w:tcPr>
          <w:p w14:paraId="4E1B6933" w14:textId="77777777" w:rsidR="003E6EB0" w:rsidRPr="003E6EB0" w:rsidRDefault="003E6EB0" w:rsidP="003E6EB0">
            <w:r w:rsidRPr="003E6EB0">
              <w:t xml:space="preserve">1. </w:t>
            </w:r>
            <w:r w:rsidRPr="003E6EB0">
              <w:t>升级暂停，提示</w:t>
            </w:r>
            <w:r w:rsidRPr="003E6EB0">
              <w:t>“</w:t>
            </w:r>
            <w:r w:rsidRPr="003E6EB0">
              <w:t>网络中断</w:t>
            </w:r>
            <w:r w:rsidRPr="003E6EB0">
              <w:t>”</w:t>
            </w:r>
            <w:r w:rsidRPr="003E6EB0">
              <w:t>。</w:t>
            </w:r>
            <w:r w:rsidRPr="003E6EB0">
              <w:br/>
              <w:t xml:space="preserve">2. </w:t>
            </w:r>
            <w:r w:rsidRPr="003E6EB0">
              <w:t>恢复网络后，自动从</w:t>
            </w:r>
            <w:r w:rsidRPr="003E6EB0">
              <w:t xml:space="preserve"> 50% </w:t>
            </w:r>
            <w:r w:rsidRPr="003E6EB0">
              <w:t>续传，无需重新开始。</w:t>
            </w:r>
            <w:r w:rsidRPr="003E6EB0">
              <w:br/>
              <w:t xml:space="preserve">3. </w:t>
            </w:r>
            <w:r w:rsidRPr="003E6EB0">
              <w:t>升级成功后，版本号更新，设备重启正常。</w:t>
            </w:r>
          </w:p>
        </w:tc>
        <w:tc>
          <w:tcPr>
            <w:tcW w:w="2268" w:type="dxa"/>
            <w:shd w:val="clear" w:color="auto" w:fill="FFFFFF"/>
            <w:tcMar>
              <w:top w:w="150" w:type="dxa"/>
              <w:left w:w="210" w:type="dxa"/>
              <w:bottom w:w="150" w:type="dxa"/>
              <w:right w:w="210" w:type="dxa"/>
            </w:tcMar>
            <w:vAlign w:val="center"/>
            <w:hideMark/>
          </w:tcPr>
          <w:p w14:paraId="0C9FA3D2" w14:textId="77777777" w:rsidR="003E6EB0" w:rsidRPr="003E6EB0" w:rsidRDefault="003E6EB0" w:rsidP="003E6EB0">
            <w:r w:rsidRPr="003E6EB0">
              <w:t xml:space="preserve">1. </w:t>
            </w:r>
            <w:r w:rsidRPr="003E6EB0">
              <w:t>暂停提示准确。</w:t>
            </w:r>
            <w:r w:rsidRPr="003E6EB0">
              <w:br/>
              <w:t xml:space="preserve">2. </w:t>
            </w:r>
            <w:r w:rsidRPr="003E6EB0">
              <w:t>续传功能正常，最终升级成功。</w:t>
            </w:r>
            <w:r w:rsidRPr="003E6EB0">
              <w:br/>
              <w:t xml:space="preserve">3. </w:t>
            </w:r>
            <w:r w:rsidRPr="003E6EB0">
              <w:t>版本号更新，运行稳定。</w:t>
            </w:r>
          </w:p>
        </w:tc>
        <w:tc>
          <w:tcPr>
            <w:tcW w:w="1989" w:type="dxa"/>
            <w:shd w:val="clear" w:color="auto" w:fill="FFFFFF"/>
            <w:tcMar>
              <w:top w:w="150" w:type="dxa"/>
              <w:left w:w="210" w:type="dxa"/>
              <w:bottom w:w="150" w:type="dxa"/>
              <w:right w:w="210" w:type="dxa"/>
            </w:tcMar>
            <w:vAlign w:val="center"/>
            <w:hideMark/>
          </w:tcPr>
          <w:p w14:paraId="635C5E0B" w14:textId="77777777" w:rsidR="003E6EB0" w:rsidRPr="003E6EB0" w:rsidRDefault="003E6EB0" w:rsidP="003E6EB0">
            <w:r w:rsidRPr="003E6EB0">
              <w:rPr>
                <w:b/>
                <w:bCs/>
              </w:rPr>
              <w:t>通过</w:t>
            </w:r>
            <w:r w:rsidRPr="003E6EB0">
              <w:br/>
            </w:r>
            <w:r w:rsidRPr="003E6EB0">
              <w:t>断点续传机制完善，升级风险可控。</w:t>
            </w:r>
          </w:p>
        </w:tc>
      </w:tr>
      <w:tr w:rsidR="003E6EB0" w:rsidRPr="003E6EB0" w14:paraId="536F8588" w14:textId="77777777" w:rsidTr="003E6EB0">
        <w:trPr>
          <w:jc w:val="center"/>
        </w:trPr>
        <w:tc>
          <w:tcPr>
            <w:tcW w:w="0" w:type="auto"/>
            <w:shd w:val="clear" w:color="auto" w:fill="FFFFFF"/>
            <w:tcMar>
              <w:top w:w="150" w:type="dxa"/>
              <w:left w:w="210" w:type="dxa"/>
              <w:bottom w:w="150" w:type="dxa"/>
              <w:right w:w="210" w:type="dxa"/>
            </w:tcMar>
            <w:vAlign w:val="center"/>
            <w:hideMark/>
          </w:tcPr>
          <w:p w14:paraId="6F30BDA6" w14:textId="77777777" w:rsidR="003E6EB0" w:rsidRPr="003E6EB0" w:rsidRDefault="003E6EB0" w:rsidP="003E6EB0">
            <w:pPr>
              <w:ind w:firstLine="480"/>
            </w:pPr>
            <w:r w:rsidRPr="003E6EB0">
              <w:rPr>
                <w:b/>
                <w:bCs/>
              </w:rPr>
              <w:t>4</w:t>
            </w:r>
          </w:p>
        </w:tc>
        <w:tc>
          <w:tcPr>
            <w:tcW w:w="2769" w:type="dxa"/>
            <w:shd w:val="clear" w:color="auto" w:fill="FFFFFF"/>
            <w:tcMar>
              <w:top w:w="150" w:type="dxa"/>
              <w:left w:w="210" w:type="dxa"/>
              <w:bottom w:w="150" w:type="dxa"/>
              <w:right w:w="210" w:type="dxa"/>
            </w:tcMar>
            <w:vAlign w:val="center"/>
            <w:hideMark/>
          </w:tcPr>
          <w:p w14:paraId="3BE88CA8" w14:textId="77777777" w:rsidR="003E6EB0" w:rsidRPr="003E6EB0" w:rsidRDefault="003E6EB0" w:rsidP="003E6EB0">
            <w:r w:rsidRPr="003E6EB0">
              <w:rPr>
                <w:b/>
                <w:bCs/>
              </w:rPr>
              <w:t>异常拦截：解绑唯一设备</w:t>
            </w:r>
            <w:r w:rsidRPr="003E6EB0">
              <w:t>：</w:t>
            </w:r>
            <w:r w:rsidRPr="003E6EB0">
              <w:br/>
              <w:t xml:space="preserve">- </w:t>
            </w:r>
            <w:r w:rsidRPr="003E6EB0">
              <w:t>当前仅绑定设备</w:t>
            </w:r>
            <w:r w:rsidRPr="003E6EB0">
              <w:t xml:space="preserve"> A</w:t>
            </w:r>
            <w:r w:rsidRPr="003E6EB0">
              <w:br/>
              <w:t xml:space="preserve">- </w:t>
            </w:r>
            <w:r w:rsidRPr="003E6EB0">
              <w:t>尝试点击</w:t>
            </w:r>
            <w:r w:rsidRPr="003E6EB0">
              <w:t>“</w:t>
            </w:r>
            <w:r w:rsidRPr="003E6EB0">
              <w:t>解绑</w:t>
            </w:r>
            <w:r w:rsidRPr="003E6EB0">
              <w:t>”</w:t>
            </w:r>
          </w:p>
        </w:tc>
        <w:tc>
          <w:tcPr>
            <w:tcW w:w="2977" w:type="dxa"/>
            <w:shd w:val="clear" w:color="auto" w:fill="FFFFFF"/>
            <w:tcMar>
              <w:top w:w="150" w:type="dxa"/>
              <w:left w:w="210" w:type="dxa"/>
              <w:bottom w:w="150" w:type="dxa"/>
              <w:right w:w="210" w:type="dxa"/>
            </w:tcMar>
            <w:vAlign w:val="center"/>
            <w:hideMark/>
          </w:tcPr>
          <w:p w14:paraId="6368CC8A" w14:textId="77777777" w:rsidR="003E6EB0" w:rsidRPr="003E6EB0" w:rsidRDefault="003E6EB0" w:rsidP="003E6EB0">
            <w:r w:rsidRPr="003E6EB0">
              <w:t xml:space="preserve">1. </w:t>
            </w:r>
            <w:r w:rsidRPr="003E6EB0">
              <w:t>弹出警告：</w:t>
            </w:r>
            <w:r w:rsidRPr="003E6EB0">
              <w:t>“</w:t>
            </w:r>
            <w:r w:rsidRPr="003E6EB0">
              <w:t>解绑后将无法使用监测功能，确定吗？</w:t>
            </w:r>
            <w:r w:rsidRPr="003E6EB0">
              <w:t>”</w:t>
            </w:r>
            <w:r w:rsidRPr="003E6EB0">
              <w:br/>
              <w:t xml:space="preserve">2. </w:t>
            </w:r>
            <w:r w:rsidRPr="003E6EB0">
              <w:t>若确认，解绑成功，首页提示</w:t>
            </w:r>
            <w:r w:rsidRPr="003E6EB0">
              <w:t>“</w:t>
            </w:r>
            <w:r w:rsidRPr="003E6EB0">
              <w:t>请连接设备</w:t>
            </w:r>
            <w:r w:rsidRPr="003E6EB0">
              <w:t>”</w:t>
            </w:r>
            <w:r w:rsidRPr="003E6EB0">
              <w:t>。</w:t>
            </w:r>
            <w:r w:rsidRPr="003E6EB0">
              <w:br/>
              <w:t xml:space="preserve">3. </w:t>
            </w:r>
            <w:r w:rsidRPr="003E6EB0">
              <w:t>若取消，保留绑定。</w:t>
            </w:r>
          </w:p>
        </w:tc>
        <w:tc>
          <w:tcPr>
            <w:tcW w:w="2268" w:type="dxa"/>
            <w:shd w:val="clear" w:color="auto" w:fill="FFFFFF"/>
            <w:tcMar>
              <w:top w:w="150" w:type="dxa"/>
              <w:left w:w="210" w:type="dxa"/>
              <w:bottom w:w="150" w:type="dxa"/>
              <w:right w:w="210" w:type="dxa"/>
            </w:tcMar>
            <w:vAlign w:val="center"/>
            <w:hideMark/>
          </w:tcPr>
          <w:p w14:paraId="467BBD39" w14:textId="77777777" w:rsidR="003E6EB0" w:rsidRPr="003E6EB0" w:rsidRDefault="003E6EB0" w:rsidP="003E6EB0">
            <w:r w:rsidRPr="003E6EB0">
              <w:t xml:space="preserve">1. </w:t>
            </w:r>
            <w:r w:rsidRPr="003E6EB0">
              <w:t>警告弹窗出现。</w:t>
            </w:r>
            <w:r w:rsidRPr="003E6EB0">
              <w:br/>
              <w:t xml:space="preserve">2. </w:t>
            </w:r>
            <w:r w:rsidRPr="003E6EB0">
              <w:t>确认后解绑成功，引导重连。</w:t>
            </w:r>
            <w:r w:rsidRPr="003E6EB0">
              <w:br/>
              <w:t xml:space="preserve">3. </w:t>
            </w:r>
            <w:r w:rsidRPr="003E6EB0">
              <w:t>取消后维持原状。</w:t>
            </w:r>
          </w:p>
        </w:tc>
        <w:tc>
          <w:tcPr>
            <w:tcW w:w="1989" w:type="dxa"/>
            <w:shd w:val="clear" w:color="auto" w:fill="FFFFFF"/>
            <w:tcMar>
              <w:top w:w="150" w:type="dxa"/>
              <w:left w:w="210" w:type="dxa"/>
              <w:bottom w:w="150" w:type="dxa"/>
              <w:right w:w="210" w:type="dxa"/>
            </w:tcMar>
            <w:vAlign w:val="center"/>
            <w:hideMark/>
          </w:tcPr>
          <w:p w14:paraId="14170D8D" w14:textId="77777777" w:rsidR="003E6EB0" w:rsidRPr="003E6EB0" w:rsidRDefault="003E6EB0" w:rsidP="003E6EB0">
            <w:r w:rsidRPr="003E6EB0">
              <w:rPr>
                <w:b/>
                <w:bCs/>
              </w:rPr>
              <w:t>通过</w:t>
            </w:r>
            <w:r w:rsidRPr="003E6EB0">
              <w:br/>
            </w:r>
            <w:r w:rsidRPr="003E6EB0">
              <w:t>防误操作用户体验良好。</w:t>
            </w:r>
          </w:p>
        </w:tc>
      </w:tr>
      <w:tr w:rsidR="003E6EB0" w:rsidRPr="003E6EB0" w14:paraId="3D48E7C8" w14:textId="77777777" w:rsidTr="003E6EB0">
        <w:trPr>
          <w:jc w:val="center"/>
        </w:trPr>
        <w:tc>
          <w:tcPr>
            <w:tcW w:w="0" w:type="auto"/>
            <w:shd w:val="clear" w:color="auto" w:fill="FFFFFF"/>
            <w:tcMar>
              <w:top w:w="150" w:type="dxa"/>
              <w:left w:w="210" w:type="dxa"/>
              <w:bottom w:w="150" w:type="dxa"/>
              <w:right w:w="210" w:type="dxa"/>
            </w:tcMar>
            <w:vAlign w:val="center"/>
            <w:hideMark/>
          </w:tcPr>
          <w:p w14:paraId="78628BCB" w14:textId="77777777" w:rsidR="003E6EB0" w:rsidRPr="003E6EB0" w:rsidRDefault="003E6EB0" w:rsidP="003E6EB0">
            <w:pPr>
              <w:ind w:firstLine="480"/>
            </w:pPr>
            <w:r w:rsidRPr="003E6EB0">
              <w:rPr>
                <w:b/>
                <w:bCs/>
              </w:rPr>
              <w:t>5</w:t>
            </w:r>
          </w:p>
        </w:tc>
        <w:tc>
          <w:tcPr>
            <w:tcW w:w="2769" w:type="dxa"/>
            <w:shd w:val="clear" w:color="auto" w:fill="FFFFFF"/>
            <w:tcMar>
              <w:top w:w="150" w:type="dxa"/>
              <w:left w:w="210" w:type="dxa"/>
              <w:bottom w:w="150" w:type="dxa"/>
              <w:right w:w="210" w:type="dxa"/>
            </w:tcMar>
            <w:vAlign w:val="center"/>
            <w:hideMark/>
          </w:tcPr>
          <w:p w14:paraId="7799DF55" w14:textId="77777777" w:rsidR="003E6EB0" w:rsidRPr="003E6EB0" w:rsidRDefault="003E6EB0" w:rsidP="003E6EB0">
            <w:r w:rsidRPr="003E6EB0">
              <w:rPr>
                <w:b/>
                <w:bCs/>
              </w:rPr>
              <w:t>设备兼容性测试</w:t>
            </w:r>
            <w:r w:rsidRPr="003E6EB0">
              <w:t>：</w:t>
            </w:r>
            <w:r w:rsidRPr="003E6EB0">
              <w:br/>
              <w:t xml:space="preserve">- </w:t>
            </w:r>
            <w:r w:rsidRPr="003E6EB0">
              <w:t>绑定不同固件版本的旧款设备</w:t>
            </w:r>
          </w:p>
        </w:tc>
        <w:tc>
          <w:tcPr>
            <w:tcW w:w="2977" w:type="dxa"/>
            <w:shd w:val="clear" w:color="auto" w:fill="FFFFFF"/>
            <w:tcMar>
              <w:top w:w="150" w:type="dxa"/>
              <w:left w:w="210" w:type="dxa"/>
              <w:bottom w:w="150" w:type="dxa"/>
              <w:right w:w="210" w:type="dxa"/>
            </w:tcMar>
            <w:vAlign w:val="center"/>
            <w:hideMark/>
          </w:tcPr>
          <w:p w14:paraId="6519B1FE" w14:textId="77777777" w:rsidR="003E6EB0" w:rsidRPr="003E6EB0" w:rsidRDefault="003E6EB0" w:rsidP="003E6EB0">
            <w:r w:rsidRPr="003E6EB0">
              <w:t xml:space="preserve">1. </w:t>
            </w:r>
            <w:r w:rsidRPr="003E6EB0">
              <w:t>系统识别设备型号与版本。</w:t>
            </w:r>
            <w:r w:rsidRPr="003E6EB0">
              <w:br/>
              <w:t xml:space="preserve">2. </w:t>
            </w:r>
            <w:r w:rsidRPr="003E6EB0">
              <w:t>若版本过低，提示</w:t>
            </w:r>
            <w:r w:rsidRPr="003E6EB0">
              <w:t>“</w:t>
            </w:r>
            <w:r w:rsidRPr="003E6EB0">
              <w:t>建议升级</w:t>
            </w:r>
            <w:r w:rsidRPr="003E6EB0">
              <w:t>”</w:t>
            </w:r>
            <w:r w:rsidRPr="003E6EB0">
              <w:t>但不强制阻断（除非严重不兼容）。</w:t>
            </w:r>
            <w:r w:rsidRPr="003E6EB0">
              <w:br/>
              <w:t xml:space="preserve">3. </w:t>
            </w:r>
            <w:r w:rsidRPr="003E6EB0">
              <w:t>数据解析适配旧协议。</w:t>
            </w:r>
          </w:p>
        </w:tc>
        <w:tc>
          <w:tcPr>
            <w:tcW w:w="2268" w:type="dxa"/>
            <w:shd w:val="clear" w:color="auto" w:fill="FFFFFF"/>
            <w:tcMar>
              <w:top w:w="150" w:type="dxa"/>
              <w:left w:w="210" w:type="dxa"/>
              <w:bottom w:w="150" w:type="dxa"/>
              <w:right w:w="210" w:type="dxa"/>
            </w:tcMar>
            <w:vAlign w:val="center"/>
            <w:hideMark/>
          </w:tcPr>
          <w:p w14:paraId="25CE4FB1" w14:textId="77777777" w:rsidR="003E6EB0" w:rsidRPr="003E6EB0" w:rsidRDefault="003E6EB0" w:rsidP="003E6EB0">
            <w:r w:rsidRPr="003E6EB0">
              <w:t xml:space="preserve">1. </w:t>
            </w:r>
            <w:r w:rsidRPr="003E6EB0">
              <w:t>识别准确。</w:t>
            </w:r>
            <w:r w:rsidRPr="003E6EB0">
              <w:br/>
              <w:t xml:space="preserve">2. </w:t>
            </w:r>
            <w:r w:rsidRPr="003E6EB0">
              <w:t>提示温和，功能可用。</w:t>
            </w:r>
            <w:r w:rsidRPr="003E6EB0">
              <w:br/>
              <w:t xml:space="preserve">3. </w:t>
            </w:r>
            <w:r w:rsidRPr="003E6EB0">
              <w:t>旧协议解析正常。</w:t>
            </w:r>
          </w:p>
        </w:tc>
        <w:tc>
          <w:tcPr>
            <w:tcW w:w="1989" w:type="dxa"/>
            <w:shd w:val="clear" w:color="auto" w:fill="FFFFFF"/>
            <w:tcMar>
              <w:top w:w="150" w:type="dxa"/>
              <w:left w:w="210" w:type="dxa"/>
              <w:bottom w:w="150" w:type="dxa"/>
              <w:right w:w="210" w:type="dxa"/>
            </w:tcMar>
            <w:vAlign w:val="center"/>
            <w:hideMark/>
          </w:tcPr>
          <w:p w14:paraId="76D3FAC9" w14:textId="77777777" w:rsidR="003E6EB0" w:rsidRPr="003E6EB0" w:rsidRDefault="003E6EB0" w:rsidP="003E6EB0">
            <w:r w:rsidRPr="003E6EB0">
              <w:rPr>
                <w:b/>
                <w:bCs/>
              </w:rPr>
              <w:t>通过</w:t>
            </w:r>
            <w:r w:rsidRPr="003E6EB0">
              <w:br/>
            </w:r>
            <w:r w:rsidRPr="003E6EB0">
              <w:t>向下兼容性处理得当。</w:t>
            </w:r>
          </w:p>
        </w:tc>
      </w:tr>
    </w:tbl>
    <w:p w14:paraId="346A719E" w14:textId="77777777" w:rsidR="003E6EB0" w:rsidRPr="003E6EB0" w:rsidRDefault="003E6EB0">
      <w:pPr>
        <w:ind w:firstLine="480"/>
      </w:pPr>
    </w:p>
    <w:p w14:paraId="61A1A374" w14:textId="77777777" w:rsidR="003E6EB0" w:rsidRDefault="003E6EB0" w:rsidP="003E6EB0"/>
    <w:p w14:paraId="7601B4D8" w14:textId="77777777" w:rsidR="003E6EB0" w:rsidRPr="003E6EB0" w:rsidRDefault="003E6EB0" w:rsidP="003E6EB0">
      <w:pPr>
        <w:rPr>
          <w:sz w:val="24"/>
          <w:szCs w:val="24"/>
        </w:rPr>
      </w:pPr>
      <w:r w:rsidRPr="003E6EB0">
        <w:rPr>
          <w:b/>
          <w:bCs/>
          <w:sz w:val="24"/>
          <w:szCs w:val="24"/>
        </w:rPr>
        <w:t>测试结果分析：</w:t>
      </w:r>
    </w:p>
    <w:p w14:paraId="3A83B316" w14:textId="77777777" w:rsidR="003E6EB0" w:rsidRPr="003E6EB0" w:rsidRDefault="003E6EB0" w:rsidP="003E6EB0">
      <w:pPr>
        <w:numPr>
          <w:ilvl w:val="0"/>
          <w:numId w:val="47"/>
        </w:numPr>
      </w:pPr>
      <w:r w:rsidRPr="003E6EB0">
        <w:t>通过率：</w:t>
      </w:r>
      <w:r w:rsidRPr="003E6EB0">
        <w:t>5/5 (100%)</w:t>
      </w:r>
      <w:r w:rsidRPr="003E6EB0">
        <w:t>。</w:t>
      </w:r>
    </w:p>
    <w:p w14:paraId="697A2D21" w14:textId="77777777" w:rsidR="003E6EB0" w:rsidRPr="003E6EB0" w:rsidRDefault="003E6EB0" w:rsidP="003E6EB0">
      <w:pPr>
        <w:numPr>
          <w:ilvl w:val="0"/>
          <w:numId w:val="47"/>
        </w:numPr>
      </w:pPr>
      <w:r w:rsidRPr="003E6EB0">
        <w:t>同步能力：配置修改在多端间的同步延迟极低，保证了用户体验的一致性。</w:t>
      </w:r>
    </w:p>
    <w:p w14:paraId="0F223889" w14:textId="77777777" w:rsidR="003E6EB0" w:rsidRPr="003E6EB0" w:rsidRDefault="003E6EB0" w:rsidP="003E6EB0">
      <w:pPr>
        <w:numPr>
          <w:ilvl w:val="0"/>
          <w:numId w:val="47"/>
        </w:numPr>
      </w:pPr>
      <w:r w:rsidRPr="003E6EB0">
        <w:t>设备管理：多设备绑定、主从切换逻辑严密，未出现数据源混乱的情况。</w:t>
      </w:r>
    </w:p>
    <w:p w14:paraId="2EDFA8AD" w14:textId="77777777" w:rsidR="003E6EB0" w:rsidRPr="003E6EB0" w:rsidRDefault="003E6EB0" w:rsidP="003E6EB0">
      <w:pPr>
        <w:numPr>
          <w:ilvl w:val="0"/>
          <w:numId w:val="47"/>
        </w:numPr>
      </w:pPr>
      <w:r w:rsidRPr="003E6EB0">
        <w:t>升级可靠性：</w:t>
      </w:r>
      <w:r w:rsidRPr="003E6EB0">
        <w:t xml:space="preserve">OTA </w:t>
      </w:r>
      <w:r w:rsidRPr="003E6EB0">
        <w:t>流程中的断点续传和失败回滚机制经过弱网考验，表现稳健，极大降低了变砖风险。</w:t>
      </w:r>
    </w:p>
    <w:p w14:paraId="5556C492" w14:textId="77777777" w:rsidR="003E6EB0" w:rsidRDefault="003E6EB0" w:rsidP="003E6EB0">
      <w:pPr>
        <w:numPr>
          <w:ilvl w:val="0"/>
          <w:numId w:val="47"/>
        </w:numPr>
      </w:pPr>
      <w:r w:rsidRPr="003E6EB0">
        <w:t>兼容性：系统对旧款设备和不同协议版本具有良好的包容性，未出现解析错误。</w:t>
      </w:r>
    </w:p>
    <w:p w14:paraId="6CB70259" w14:textId="77777777" w:rsidR="003E6EB0" w:rsidRPr="003E6EB0" w:rsidRDefault="003E6EB0" w:rsidP="003E6EB0">
      <w:pPr>
        <w:ind w:left="360"/>
      </w:pPr>
    </w:p>
    <w:p w14:paraId="7CBFF911" w14:textId="77777777" w:rsidR="003E6EB0" w:rsidRDefault="003E6EB0" w:rsidP="003E6EB0">
      <w:pPr>
        <w:rPr>
          <w:b/>
          <w:bCs/>
          <w:sz w:val="24"/>
          <w:szCs w:val="24"/>
        </w:rPr>
      </w:pPr>
      <w:r w:rsidRPr="003E6EB0">
        <w:rPr>
          <w:b/>
          <w:bCs/>
          <w:sz w:val="24"/>
          <w:szCs w:val="24"/>
        </w:rPr>
        <w:t xml:space="preserve">3.4.2 </w:t>
      </w:r>
      <w:r w:rsidRPr="003E6EB0">
        <w:rPr>
          <w:b/>
          <w:bCs/>
          <w:sz w:val="24"/>
          <w:szCs w:val="24"/>
        </w:rPr>
        <w:t>测试结果综合分析及建议</w:t>
      </w:r>
    </w:p>
    <w:p w14:paraId="0FCB6F69" w14:textId="77777777" w:rsidR="003E6EB0" w:rsidRPr="003E6EB0" w:rsidRDefault="003E6EB0" w:rsidP="003E6EB0">
      <w:pPr>
        <w:rPr>
          <w:b/>
          <w:bCs/>
          <w:sz w:val="24"/>
          <w:szCs w:val="24"/>
        </w:rPr>
      </w:pPr>
    </w:p>
    <w:p w14:paraId="6BC2EDD2" w14:textId="77777777" w:rsidR="003E6EB0" w:rsidRPr="003E6EB0" w:rsidRDefault="003E6EB0" w:rsidP="003E6EB0">
      <w:pPr>
        <w:rPr>
          <w:sz w:val="24"/>
          <w:szCs w:val="24"/>
        </w:rPr>
      </w:pPr>
      <w:r w:rsidRPr="003E6EB0">
        <w:rPr>
          <w:b/>
          <w:bCs/>
          <w:sz w:val="24"/>
          <w:szCs w:val="24"/>
        </w:rPr>
        <w:t>综合分析：</w:t>
      </w:r>
    </w:p>
    <w:p w14:paraId="302A79D1" w14:textId="77777777" w:rsidR="003E6EB0" w:rsidRPr="003E6EB0" w:rsidRDefault="003E6EB0" w:rsidP="003E6EB0">
      <w:pPr>
        <w:numPr>
          <w:ilvl w:val="0"/>
          <w:numId w:val="48"/>
        </w:numPr>
      </w:pPr>
      <w:r w:rsidRPr="003E6EB0">
        <w:t>配对新体验：目前设备配对仍需手动输入验证码或长按按键，流程略显繁琐。相比竞品的一碰连</w:t>
      </w:r>
      <w:r w:rsidRPr="003E6EB0">
        <w:t xml:space="preserve">/NFC </w:t>
      </w:r>
      <w:r w:rsidRPr="003E6EB0">
        <w:t>快速配对，用户体验有提升空间。</w:t>
      </w:r>
    </w:p>
    <w:p w14:paraId="68900963" w14:textId="77777777" w:rsidR="003E6EB0" w:rsidRPr="003E6EB0" w:rsidRDefault="003E6EB0" w:rsidP="003E6EB0">
      <w:pPr>
        <w:numPr>
          <w:ilvl w:val="0"/>
          <w:numId w:val="48"/>
        </w:numPr>
      </w:pPr>
      <w:r w:rsidRPr="003E6EB0">
        <w:lastRenderedPageBreak/>
        <w:t>设备状态监控：在设备列表中，仅显示了</w:t>
      </w:r>
      <w:r w:rsidRPr="003E6EB0">
        <w:t>“</w:t>
      </w:r>
      <w:r w:rsidRPr="003E6EB0">
        <w:t>在线</w:t>
      </w:r>
      <w:r w:rsidRPr="003E6EB0">
        <w:t>/</w:t>
      </w:r>
      <w:r w:rsidRPr="003E6EB0">
        <w:t>离线</w:t>
      </w:r>
      <w:r w:rsidRPr="003E6EB0">
        <w:t>”</w:t>
      </w:r>
      <w:r w:rsidRPr="003E6EB0">
        <w:t>状态，缺乏电量、信号强度等详细健康指标，用户难以预判设备何时会断电。</w:t>
      </w:r>
    </w:p>
    <w:p w14:paraId="78C4F939" w14:textId="77777777" w:rsidR="003E6EB0" w:rsidRDefault="003E6EB0" w:rsidP="003E6EB0">
      <w:pPr>
        <w:numPr>
          <w:ilvl w:val="0"/>
          <w:numId w:val="48"/>
        </w:numPr>
      </w:pPr>
      <w:r w:rsidRPr="003E6EB0">
        <w:t>批量操作缺失：当用户拥有多台设备（如家庭版）时，缺乏</w:t>
      </w:r>
      <w:r w:rsidRPr="003E6EB0">
        <w:t>“</w:t>
      </w:r>
      <w:r w:rsidRPr="003E6EB0">
        <w:t>批量升级固件</w:t>
      </w:r>
      <w:r w:rsidRPr="003E6EB0">
        <w:t>”</w:t>
      </w:r>
      <w:r w:rsidRPr="003E6EB0">
        <w:t>或</w:t>
      </w:r>
      <w:r w:rsidRPr="003E6EB0">
        <w:t>“</w:t>
      </w:r>
      <w:r w:rsidRPr="003E6EB0">
        <w:t>批量应用配置</w:t>
      </w:r>
      <w:r w:rsidRPr="003E6EB0">
        <w:t>”</w:t>
      </w:r>
      <w:r w:rsidRPr="003E6EB0">
        <w:t>的功能，操作效率低。</w:t>
      </w:r>
    </w:p>
    <w:p w14:paraId="5195D59E" w14:textId="77777777" w:rsidR="003E6EB0" w:rsidRPr="003E6EB0" w:rsidRDefault="003E6EB0" w:rsidP="003E6EB0">
      <w:pPr>
        <w:ind w:left="720"/>
      </w:pPr>
    </w:p>
    <w:p w14:paraId="3799ECE1" w14:textId="77777777" w:rsidR="003E6EB0" w:rsidRPr="003E6EB0" w:rsidRDefault="003E6EB0" w:rsidP="003E6EB0">
      <w:pPr>
        <w:rPr>
          <w:sz w:val="24"/>
          <w:szCs w:val="24"/>
        </w:rPr>
      </w:pPr>
      <w:r w:rsidRPr="003E6EB0">
        <w:rPr>
          <w:b/>
          <w:bCs/>
          <w:sz w:val="24"/>
          <w:szCs w:val="24"/>
        </w:rPr>
        <w:t>改进建议：</w:t>
      </w:r>
    </w:p>
    <w:p w14:paraId="2721403E" w14:textId="77777777" w:rsidR="003E6EB0" w:rsidRPr="003E6EB0" w:rsidRDefault="003E6EB0" w:rsidP="003E6EB0">
      <w:pPr>
        <w:numPr>
          <w:ilvl w:val="0"/>
          <w:numId w:val="49"/>
        </w:numPr>
      </w:pPr>
      <w:r w:rsidRPr="003E6EB0">
        <w:t>优化配对流程：引入蓝牙广播近场发现机制，实现</w:t>
      </w:r>
      <w:r w:rsidRPr="003E6EB0">
        <w:t>“</w:t>
      </w:r>
      <w:r w:rsidRPr="003E6EB0">
        <w:t>靠近即弹窗</w:t>
      </w:r>
      <w:r w:rsidRPr="003E6EB0">
        <w:t>”</w:t>
      </w:r>
      <w:r w:rsidRPr="003E6EB0">
        <w:t>的快速配对体验。</w:t>
      </w:r>
    </w:p>
    <w:p w14:paraId="41AA4F75" w14:textId="77777777" w:rsidR="003E6EB0" w:rsidRPr="003E6EB0" w:rsidRDefault="003E6EB0" w:rsidP="003E6EB0">
      <w:pPr>
        <w:numPr>
          <w:ilvl w:val="0"/>
          <w:numId w:val="49"/>
        </w:numPr>
      </w:pPr>
      <w:r w:rsidRPr="003E6EB0">
        <w:t>增强设备仪表盘：在设备列表页增加电量百分比、信号强度（</w:t>
      </w:r>
      <w:r w:rsidRPr="003E6EB0">
        <w:t>RSSI</w:t>
      </w:r>
      <w:r w:rsidRPr="003E6EB0">
        <w:t>）及最后同步时间的详细展示。</w:t>
      </w:r>
    </w:p>
    <w:p w14:paraId="3DB7198A" w14:textId="77777777" w:rsidR="003E6EB0" w:rsidRDefault="003E6EB0" w:rsidP="003E6EB0">
      <w:pPr>
        <w:numPr>
          <w:ilvl w:val="0"/>
          <w:numId w:val="49"/>
        </w:numPr>
      </w:pPr>
      <w:r w:rsidRPr="003E6EB0">
        <w:t>增加批量管理功能：针对多设备用户，提供</w:t>
      </w:r>
      <w:r w:rsidRPr="003E6EB0">
        <w:t>“</w:t>
      </w:r>
      <w:r w:rsidRPr="003E6EB0">
        <w:t>全选升级</w:t>
      </w:r>
      <w:r w:rsidRPr="003E6EB0">
        <w:t>”</w:t>
      </w:r>
      <w:r w:rsidRPr="003E6EB0">
        <w:t>、</w:t>
      </w:r>
      <w:r w:rsidRPr="003E6EB0">
        <w:t>“</w:t>
      </w:r>
      <w:r w:rsidRPr="003E6EB0">
        <w:t>配置一键下发</w:t>
      </w:r>
      <w:r w:rsidRPr="003E6EB0">
        <w:t>”</w:t>
      </w:r>
      <w:r w:rsidRPr="003E6EB0">
        <w:t>等批量操作入口，提升管理效率。</w:t>
      </w:r>
    </w:p>
    <w:p w14:paraId="4846D1BE" w14:textId="77777777" w:rsidR="003E6EB0" w:rsidRPr="003E6EB0" w:rsidRDefault="003E6EB0" w:rsidP="003E6EB0">
      <w:pPr>
        <w:ind w:left="720"/>
      </w:pPr>
    </w:p>
    <w:p w14:paraId="345B9B66" w14:textId="7D414732" w:rsidR="003E6EB0" w:rsidRPr="003E6EB0" w:rsidRDefault="003E6EB0" w:rsidP="003E6EB0">
      <w:pPr>
        <w:rPr>
          <w:b/>
          <w:bCs/>
          <w:sz w:val="24"/>
          <w:szCs w:val="24"/>
        </w:rPr>
      </w:pPr>
      <w:r w:rsidRPr="003E6EB0">
        <w:rPr>
          <w:b/>
          <w:bCs/>
          <w:sz w:val="24"/>
          <w:szCs w:val="24"/>
        </w:rPr>
        <w:t xml:space="preserve">3.4.3 </w:t>
      </w:r>
      <w:r w:rsidRPr="003E6EB0">
        <w:rPr>
          <w:b/>
          <w:bCs/>
          <w:sz w:val="24"/>
          <w:szCs w:val="24"/>
        </w:rPr>
        <w:t>测试经验总结</w:t>
      </w:r>
    </w:p>
    <w:p w14:paraId="396570D8" w14:textId="77777777" w:rsidR="003E6EB0" w:rsidRPr="003E6EB0" w:rsidRDefault="003E6EB0" w:rsidP="003E6EB0">
      <w:pPr>
        <w:numPr>
          <w:ilvl w:val="0"/>
          <w:numId w:val="50"/>
        </w:numPr>
      </w:pPr>
      <w:r w:rsidRPr="003E6EB0">
        <w:t>硬件模拟器的逼真度：为了测试</w:t>
      </w:r>
      <w:r w:rsidRPr="003E6EB0">
        <w:t xml:space="preserve"> OTA </w:t>
      </w:r>
      <w:r w:rsidRPr="003E6EB0">
        <w:t>和多设备协同，我们开发了高保真设备模拟器，能够精确模拟不同电量、信号强度甚至硬件故障（如传感器漂移），这在纯软件测试中是极具价值的资产。</w:t>
      </w:r>
    </w:p>
    <w:p w14:paraId="03A6F1AE" w14:textId="77777777" w:rsidR="003E6EB0" w:rsidRPr="003E6EB0" w:rsidRDefault="003E6EB0" w:rsidP="003E6EB0">
      <w:pPr>
        <w:numPr>
          <w:ilvl w:val="0"/>
          <w:numId w:val="50"/>
        </w:numPr>
      </w:pPr>
      <w:r w:rsidRPr="003E6EB0">
        <w:t>弱网下的状态机测试：设备管理涉及复杂的网络交互状态机（连接中、认证中、传输中、升级中）。通过构造各种极端的弱网组合（高延迟</w:t>
      </w:r>
      <w:r w:rsidRPr="003E6EB0">
        <w:t xml:space="preserve"> + </w:t>
      </w:r>
      <w:r w:rsidRPr="003E6EB0">
        <w:t>高丢包</w:t>
      </w:r>
      <w:r w:rsidRPr="003E6EB0">
        <w:t xml:space="preserve"> + </w:t>
      </w:r>
      <w:r w:rsidRPr="003E6EB0">
        <w:t>间歇性断开），成功发现了</w:t>
      </w:r>
      <w:r w:rsidRPr="003E6EB0">
        <w:t xml:space="preserve"> 3 </w:t>
      </w:r>
      <w:r w:rsidRPr="003E6EB0">
        <w:t>处状态流转死锁问题。</w:t>
      </w:r>
    </w:p>
    <w:p w14:paraId="36924035" w14:textId="77777777" w:rsidR="003E6EB0" w:rsidRPr="003E6EB0" w:rsidRDefault="003E6EB0" w:rsidP="003E6EB0">
      <w:pPr>
        <w:numPr>
          <w:ilvl w:val="0"/>
          <w:numId w:val="50"/>
        </w:numPr>
      </w:pPr>
      <w:r w:rsidRPr="003E6EB0">
        <w:t>版本兼容性矩阵：建立了</w:t>
      </w:r>
      <w:r w:rsidRPr="003E6EB0">
        <w:t xml:space="preserve">“App </w:t>
      </w:r>
      <w:r w:rsidRPr="003E6EB0">
        <w:t>版本</w:t>
      </w:r>
      <w:r w:rsidRPr="003E6EB0">
        <w:t xml:space="preserve"> x </w:t>
      </w:r>
      <w:r w:rsidRPr="003E6EB0">
        <w:t>设备固件版本</w:t>
      </w:r>
      <w:r w:rsidRPr="003E6EB0">
        <w:t xml:space="preserve"> x </w:t>
      </w:r>
      <w:r w:rsidRPr="003E6EB0">
        <w:t>协议版本</w:t>
      </w:r>
      <w:r w:rsidRPr="003E6EB0">
        <w:t>”</w:t>
      </w:r>
      <w:r w:rsidRPr="003E6EB0">
        <w:t>的三维兼容性测试矩阵，确保在任何组合下系统都能优雅降级或正确提示，避免了</w:t>
      </w:r>
      <w:r w:rsidRPr="003E6EB0">
        <w:t>“</w:t>
      </w:r>
      <w:r w:rsidRPr="003E6EB0">
        <w:t>新版本</w:t>
      </w:r>
      <w:r w:rsidRPr="003E6EB0">
        <w:t xml:space="preserve"> App </w:t>
      </w:r>
      <w:r w:rsidRPr="003E6EB0">
        <w:t>无法连接旧设备</w:t>
      </w:r>
      <w:r w:rsidRPr="003E6EB0">
        <w:t>”</w:t>
      </w:r>
      <w:r w:rsidRPr="003E6EB0">
        <w:t>的严重事故。</w:t>
      </w:r>
    </w:p>
    <w:p w14:paraId="23B5FA3C" w14:textId="77777777" w:rsidR="003E6EB0" w:rsidRPr="003E6EB0" w:rsidRDefault="003E6EB0" w:rsidP="003E6EB0">
      <w:pPr>
        <w:numPr>
          <w:ilvl w:val="0"/>
          <w:numId w:val="50"/>
        </w:numPr>
      </w:pPr>
      <w:r w:rsidRPr="003E6EB0">
        <w:t>安全性测试前置：在设备绑定环节，重点测试了重放攻击和中间人攻击的可能性，确保了配对密钥交换过程的安全性，防止设备被恶意劫持。</w:t>
      </w:r>
    </w:p>
    <w:p w14:paraId="60835CAB" w14:textId="77777777" w:rsidR="003E6EB0" w:rsidRPr="003E6EB0" w:rsidRDefault="003E6EB0" w:rsidP="003E6EB0">
      <w:pPr>
        <w:sectPr w:rsidR="003E6EB0" w:rsidRPr="003E6EB0">
          <w:pgSz w:w="11906" w:h="16838"/>
          <w:pgMar w:top="1440" w:right="1800" w:bottom="1440" w:left="1800" w:header="851" w:footer="992" w:gutter="0"/>
          <w:cols w:space="425"/>
          <w:docGrid w:type="lines" w:linePitch="312"/>
        </w:sectPr>
      </w:pPr>
    </w:p>
    <w:p w14:paraId="2A8705BB" w14:textId="77777777" w:rsidR="0040095B" w:rsidRPr="00AB7B01" w:rsidRDefault="00000000">
      <w:pPr>
        <w:pStyle w:val="1"/>
      </w:pPr>
      <w:bookmarkStart w:id="93" w:name="_Toc56711153"/>
      <w:bookmarkStart w:id="94" w:name="_Toc56710855"/>
      <w:bookmarkStart w:id="95" w:name="_Toc56710962"/>
      <w:bookmarkStart w:id="96" w:name="_Toc56721243"/>
      <w:bookmarkStart w:id="97" w:name="_Toc56711400"/>
      <w:commentRangeStart w:id="98"/>
      <w:r w:rsidRPr="00AB7B01">
        <w:rPr>
          <w:rFonts w:hint="eastAsia"/>
        </w:rPr>
        <w:lastRenderedPageBreak/>
        <w:t>系统测试</w:t>
      </w:r>
      <w:bookmarkEnd w:id="93"/>
      <w:bookmarkEnd w:id="94"/>
      <w:bookmarkEnd w:id="95"/>
      <w:bookmarkEnd w:id="96"/>
      <w:bookmarkEnd w:id="97"/>
      <w:commentRangeEnd w:id="98"/>
      <w:r w:rsidRPr="00AB7B01">
        <w:rPr>
          <w:rStyle w:val="aff4"/>
          <w:sz w:val="32"/>
          <w:szCs w:val="44"/>
        </w:rPr>
        <w:commentReference w:id="98"/>
      </w:r>
    </w:p>
    <w:p w14:paraId="63E2CD07" w14:textId="0ECD4A1F" w:rsidR="00F05088" w:rsidRPr="00F05088" w:rsidRDefault="00000000" w:rsidP="00F05088">
      <w:pPr>
        <w:pStyle w:val="2"/>
        <w:rPr>
          <w:rFonts w:hint="eastAsia"/>
        </w:rPr>
      </w:pPr>
      <w:bookmarkStart w:id="99" w:name="_Toc56710856"/>
      <w:bookmarkStart w:id="100" w:name="_Toc56711401"/>
      <w:bookmarkStart w:id="101" w:name="_Toc56710963"/>
      <w:bookmarkStart w:id="102" w:name="_Toc56711154"/>
      <w:bookmarkStart w:id="103" w:name="_Toc56721244"/>
      <w:r w:rsidRPr="00AB7B01">
        <w:rPr>
          <w:rFonts w:hint="eastAsia"/>
        </w:rPr>
        <w:t>模型性能测试</w:t>
      </w:r>
      <w:bookmarkEnd w:id="99"/>
      <w:bookmarkEnd w:id="100"/>
      <w:bookmarkEnd w:id="101"/>
      <w:bookmarkEnd w:id="102"/>
      <w:bookmarkEnd w:id="103"/>
    </w:p>
    <w:p w14:paraId="169EBF61" w14:textId="77777777" w:rsidR="0040095B" w:rsidRPr="00AB7B01" w:rsidRDefault="00000000">
      <w:pPr>
        <w:pStyle w:val="3"/>
      </w:pPr>
      <w:bookmarkStart w:id="104" w:name="_Toc56710857"/>
      <w:bookmarkStart w:id="105" w:name="_Toc56711155"/>
      <w:bookmarkStart w:id="106" w:name="_Toc56710964"/>
      <w:bookmarkStart w:id="107" w:name="_Toc56711402"/>
      <w:bookmarkStart w:id="108" w:name="_Toc56721245"/>
      <w:r w:rsidRPr="00AB7B01">
        <w:rPr>
          <w:rFonts w:hint="eastAsia"/>
        </w:rPr>
        <w:t>测试用例与结果分析</w:t>
      </w:r>
      <w:bookmarkEnd w:id="104"/>
      <w:bookmarkEnd w:id="105"/>
      <w:bookmarkEnd w:id="106"/>
      <w:bookmarkEnd w:id="107"/>
      <w:bookmarkEnd w:id="108"/>
    </w:p>
    <w:p w14:paraId="6320BAFC" w14:textId="77777777" w:rsidR="0040095B" w:rsidRPr="00AB7B01" w:rsidRDefault="00000000">
      <w:pPr>
        <w:pStyle w:val="a1"/>
        <w:ind w:firstLine="480"/>
      </w:pPr>
      <w:r w:rsidRPr="00AB7B01">
        <w:rPr>
          <w:rFonts w:hint="eastAsia"/>
        </w:rPr>
        <w:t>预期性能指标测试用例：</w:t>
      </w:r>
    </w:p>
    <w:tbl>
      <w:tblPr>
        <w:tblW w:w="9276"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20"/>
        <w:gridCol w:w="7856"/>
      </w:tblGrid>
      <w:tr w:rsidR="00BF49BC" w:rsidRPr="00BF49BC" w14:paraId="0B50BEEB" w14:textId="77777777" w:rsidTr="00BF49BC">
        <w:trPr>
          <w:tblHeader/>
          <w:jc w:val="center"/>
        </w:trPr>
        <w:tc>
          <w:tcPr>
            <w:tcW w:w="1420" w:type="dxa"/>
            <w:shd w:val="clear" w:color="auto" w:fill="FFFFFF"/>
            <w:noWrap/>
            <w:tcMar>
              <w:top w:w="150" w:type="dxa"/>
              <w:left w:w="210" w:type="dxa"/>
              <w:bottom w:w="150" w:type="dxa"/>
              <w:right w:w="210" w:type="dxa"/>
            </w:tcMar>
            <w:vAlign w:val="center"/>
            <w:hideMark/>
          </w:tcPr>
          <w:p w14:paraId="1BF4DCEE" w14:textId="77777777" w:rsidR="00BF49BC" w:rsidRPr="00BF49BC" w:rsidRDefault="00BF49BC" w:rsidP="00BF49BC">
            <w:pPr>
              <w:pStyle w:val="a1"/>
              <w:ind w:firstLineChars="0" w:firstLine="0"/>
              <w:rPr>
                <w:b/>
                <w:bCs/>
                <w:sz w:val="21"/>
                <w:szCs w:val="18"/>
              </w:rPr>
            </w:pPr>
            <w:r w:rsidRPr="00BF49BC">
              <w:rPr>
                <w:b/>
                <w:bCs/>
                <w:sz w:val="21"/>
                <w:szCs w:val="18"/>
              </w:rPr>
              <w:t>项目</w:t>
            </w:r>
          </w:p>
        </w:tc>
        <w:tc>
          <w:tcPr>
            <w:tcW w:w="0" w:type="auto"/>
            <w:shd w:val="clear" w:color="auto" w:fill="FFFFFF"/>
            <w:noWrap/>
            <w:tcMar>
              <w:top w:w="150" w:type="dxa"/>
              <w:left w:w="210" w:type="dxa"/>
              <w:bottom w:w="150" w:type="dxa"/>
              <w:right w:w="210" w:type="dxa"/>
            </w:tcMar>
            <w:vAlign w:val="center"/>
            <w:hideMark/>
          </w:tcPr>
          <w:p w14:paraId="1BCC6523" w14:textId="77777777" w:rsidR="00BF49BC" w:rsidRPr="00BF49BC" w:rsidRDefault="00BF49BC" w:rsidP="00BF49BC">
            <w:pPr>
              <w:pStyle w:val="a1"/>
              <w:ind w:firstLine="422"/>
              <w:rPr>
                <w:b/>
                <w:bCs/>
                <w:sz w:val="21"/>
                <w:szCs w:val="18"/>
              </w:rPr>
            </w:pPr>
            <w:r w:rsidRPr="00BF49BC">
              <w:rPr>
                <w:b/>
                <w:bCs/>
                <w:sz w:val="21"/>
                <w:szCs w:val="18"/>
              </w:rPr>
              <w:t>内容</w:t>
            </w:r>
          </w:p>
        </w:tc>
      </w:tr>
      <w:tr w:rsidR="00BF49BC" w:rsidRPr="00BF49BC" w14:paraId="1FED9E95" w14:textId="77777777" w:rsidTr="00BF49BC">
        <w:trPr>
          <w:jc w:val="center"/>
        </w:trPr>
        <w:tc>
          <w:tcPr>
            <w:tcW w:w="1420" w:type="dxa"/>
            <w:shd w:val="clear" w:color="auto" w:fill="FFFFFF"/>
            <w:tcMar>
              <w:top w:w="150" w:type="dxa"/>
              <w:left w:w="210" w:type="dxa"/>
              <w:bottom w:w="150" w:type="dxa"/>
              <w:right w:w="210" w:type="dxa"/>
            </w:tcMar>
            <w:vAlign w:val="center"/>
            <w:hideMark/>
          </w:tcPr>
          <w:p w14:paraId="33B8F0A0" w14:textId="77777777" w:rsidR="00BF49BC" w:rsidRPr="00BF49BC" w:rsidRDefault="00BF49BC" w:rsidP="00BF49BC">
            <w:pPr>
              <w:pStyle w:val="a1"/>
              <w:ind w:firstLineChars="0" w:firstLine="0"/>
              <w:rPr>
                <w:b/>
                <w:bCs/>
                <w:sz w:val="21"/>
                <w:szCs w:val="18"/>
              </w:rPr>
            </w:pPr>
            <w:r w:rsidRPr="00BF49BC">
              <w:rPr>
                <w:b/>
                <w:bCs/>
                <w:sz w:val="21"/>
                <w:szCs w:val="18"/>
              </w:rPr>
              <w:t>用例编号</w:t>
            </w:r>
          </w:p>
        </w:tc>
        <w:tc>
          <w:tcPr>
            <w:tcW w:w="0" w:type="auto"/>
            <w:shd w:val="clear" w:color="auto" w:fill="FFFFFF"/>
            <w:tcMar>
              <w:top w:w="150" w:type="dxa"/>
              <w:left w:w="210" w:type="dxa"/>
              <w:bottom w:w="150" w:type="dxa"/>
              <w:right w:w="210" w:type="dxa"/>
            </w:tcMar>
            <w:vAlign w:val="center"/>
            <w:hideMark/>
          </w:tcPr>
          <w:p w14:paraId="58F3E6E4" w14:textId="77777777" w:rsidR="00BF49BC" w:rsidRPr="00BF49BC" w:rsidRDefault="00BF49BC" w:rsidP="00BF49BC">
            <w:pPr>
              <w:pStyle w:val="a1"/>
              <w:ind w:firstLine="420"/>
              <w:rPr>
                <w:sz w:val="21"/>
                <w:szCs w:val="18"/>
              </w:rPr>
            </w:pPr>
            <w:r w:rsidRPr="00BF49BC">
              <w:rPr>
                <w:sz w:val="21"/>
                <w:szCs w:val="18"/>
              </w:rPr>
              <w:t>PERF-AI-001</w:t>
            </w:r>
          </w:p>
        </w:tc>
      </w:tr>
      <w:tr w:rsidR="00BF49BC" w:rsidRPr="00BF49BC" w14:paraId="03BD812F" w14:textId="77777777" w:rsidTr="00BF49BC">
        <w:trPr>
          <w:jc w:val="center"/>
        </w:trPr>
        <w:tc>
          <w:tcPr>
            <w:tcW w:w="1420" w:type="dxa"/>
            <w:shd w:val="clear" w:color="auto" w:fill="FFFFFF"/>
            <w:tcMar>
              <w:top w:w="150" w:type="dxa"/>
              <w:left w:w="210" w:type="dxa"/>
              <w:bottom w:w="150" w:type="dxa"/>
              <w:right w:w="210" w:type="dxa"/>
            </w:tcMar>
            <w:vAlign w:val="center"/>
            <w:hideMark/>
          </w:tcPr>
          <w:p w14:paraId="79E9873A" w14:textId="77777777" w:rsidR="00BF49BC" w:rsidRPr="00BF49BC" w:rsidRDefault="00BF49BC" w:rsidP="00BF49BC">
            <w:pPr>
              <w:pStyle w:val="a1"/>
              <w:ind w:firstLineChars="0" w:firstLine="0"/>
              <w:rPr>
                <w:b/>
                <w:bCs/>
                <w:sz w:val="21"/>
                <w:szCs w:val="18"/>
              </w:rPr>
            </w:pPr>
            <w:r w:rsidRPr="00BF49BC">
              <w:rPr>
                <w:b/>
                <w:bCs/>
                <w:sz w:val="21"/>
                <w:szCs w:val="18"/>
              </w:rPr>
              <w:t>性能描述</w:t>
            </w:r>
          </w:p>
        </w:tc>
        <w:tc>
          <w:tcPr>
            <w:tcW w:w="0" w:type="auto"/>
            <w:shd w:val="clear" w:color="auto" w:fill="FFFFFF"/>
            <w:tcMar>
              <w:top w:w="150" w:type="dxa"/>
              <w:left w:w="210" w:type="dxa"/>
              <w:bottom w:w="150" w:type="dxa"/>
              <w:right w:w="210" w:type="dxa"/>
            </w:tcMar>
            <w:vAlign w:val="center"/>
            <w:hideMark/>
          </w:tcPr>
          <w:p w14:paraId="0EF5B8C1" w14:textId="77777777" w:rsidR="00BF49BC" w:rsidRPr="00BF49BC" w:rsidRDefault="00BF49BC" w:rsidP="00BF49BC">
            <w:pPr>
              <w:pStyle w:val="a1"/>
              <w:ind w:firstLineChars="0" w:firstLine="0"/>
              <w:rPr>
                <w:sz w:val="21"/>
                <w:szCs w:val="18"/>
              </w:rPr>
            </w:pPr>
            <w:r w:rsidRPr="00BF49BC">
              <w:rPr>
                <w:sz w:val="21"/>
                <w:szCs w:val="18"/>
              </w:rPr>
              <w:t>高并发下的多模态融合推理延迟与吞吐量测试：验证在服务端同时处理</w:t>
            </w:r>
            <w:r w:rsidRPr="00BF49BC">
              <w:rPr>
                <w:sz w:val="21"/>
                <w:szCs w:val="18"/>
              </w:rPr>
              <w:t xml:space="preserve"> 100</w:t>
            </w:r>
            <w:r w:rsidRPr="00BF49BC">
              <w:rPr>
                <w:sz w:val="21"/>
                <w:szCs w:val="18"/>
              </w:rPr>
              <w:t>、</w:t>
            </w:r>
            <w:r w:rsidRPr="00BF49BC">
              <w:rPr>
                <w:sz w:val="21"/>
                <w:szCs w:val="18"/>
              </w:rPr>
              <w:t>500</w:t>
            </w:r>
            <w:r w:rsidRPr="00BF49BC">
              <w:rPr>
                <w:sz w:val="21"/>
                <w:szCs w:val="18"/>
              </w:rPr>
              <w:t>、</w:t>
            </w:r>
            <w:r w:rsidRPr="00BF49BC">
              <w:rPr>
                <w:sz w:val="21"/>
                <w:szCs w:val="18"/>
              </w:rPr>
              <w:t xml:space="preserve">1000 </w:t>
            </w:r>
            <w:r w:rsidRPr="00BF49BC">
              <w:rPr>
                <w:sz w:val="21"/>
                <w:szCs w:val="18"/>
              </w:rPr>
              <w:t>个并发用户数据流时，单次情绪推理的平均耗时（</w:t>
            </w:r>
            <w:r w:rsidRPr="00BF49BC">
              <w:rPr>
                <w:sz w:val="21"/>
                <w:szCs w:val="18"/>
              </w:rPr>
              <w:t>Latency</w:t>
            </w:r>
            <w:r w:rsidRPr="00BF49BC">
              <w:rPr>
                <w:sz w:val="21"/>
                <w:szCs w:val="18"/>
              </w:rPr>
              <w:t>）、每秒查询率（</w:t>
            </w:r>
            <w:r w:rsidRPr="00BF49BC">
              <w:rPr>
                <w:sz w:val="21"/>
                <w:szCs w:val="18"/>
              </w:rPr>
              <w:t>QPS</w:t>
            </w:r>
            <w:r w:rsidRPr="00BF49BC">
              <w:rPr>
                <w:sz w:val="21"/>
                <w:szCs w:val="18"/>
              </w:rPr>
              <w:t>）及</w:t>
            </w:r>
            <w:r w:rsidRPr="00BF49BC">
              <w:rPr>
                <w:sz w:val="21"/>
                <w:szCs w:val="18"/>
              </w:rPr>
              <w:t xml:space="preserve"> GPU/CPU </w:t>
            </w:r>
            <w:r w:rsidRPr="00BF49BC">
              <w:rPr>
                <w:sz w:val="21"/>
                <w:szCs w:val="18"/>
              </w:rPr>
              <w:t>资源占用率。</w:t>
            </w:r>
          </w:p>
        </w:tc>
      </w:tr>
      <w:tr w:rsidR="00BF49BC" w:rsidRPr="00BF49BC" w14:paraId="39EBA381" w14:textId="77777777" w:rsidTr="00BF49BC">
        <w:trPr>
          <w:jc w:val="center"/>
        </w:trPr>
        <w:tc>
          <w:tcPr>
            <w:tcW w:w="1420" w:type="dxa"/>
            <w:shd w:val="clear" w:color="auto" w:fill="FFFFFF"/>
            <w:tcMar>
              <w:top w:w="150" w:type="dxa"/>
              <w:left w:w="210" w:type="dxa"/>
              <w:bottom w:w="150" w:type="dxa"/>
              <w:right w:w="210" w:type="dxa"/>
            </w:tcMar>
            <w:vAlign w:val="center"/>
            <w:hideMark/>
          </w:tcPr>
          <w:p w14:paraId="18119CFA" w14:textId="77777777" w:rsidR="00BF49BC" w:rsidRPr="00BF49BC" w:rsidRDefault="00BF49BC" w:rsidP="00BF49BC">
            <w:pPr>
              <w:pStyle w:val="a1"/>
              <w:ind w:firstLineChars="0" w:firstLine="0"/>
              <w:rPr>
                <w:b/>
                <w:bCs/>
                <w:sz w:val="21"/>
                <w:szCs w:val="18"/>
              </w:rPr>
            </w:pPr>
            <w:r w:rsidRPr="00BF49BC">
              <w:rPr>
                <w:b/>
                <w:bCs/>
                <w:sz w:val="21"/>
                <w:szCs w:val="18"/>
              </w:rPr>
              <w:t>用例目的</w:t>
            </w:r>
          </w:p>
        </w:tc>
        <w:tc>
          <w:tcPr>
            <w:tcW w:w="0" w:type="auto"/>
            <w:shd w:val="clear" w:color="auto" w:fill="FFFFFF"/>
            <w:tcMar>
              <w:top w:w="150" w:type="dxa"/>
              <w:left w:w="210" w:type="dxa"/>
              <w:bottom w:w="150" w:type="dxa"/>
              <w:right w:w="210" w:type="dxa"/>
            </w:tcMar>
            <w:vAlign w:val="center"/>
            <w:hideMark/>
          </w:tcPr>
          <w:p w14:paraId="76BFDF6F" w14:textId="77777777" w:rsidR="00BF49BC" w:rsidRPr="00BF49BC" w:rsidRDefault="00BF49BC" w:rsidP="00BF49BC">
            <w:pPr>
              <w:pStyle w:val="a1"/>
              <w:ind w:firstLineChars="0" w:firstLine="0"/>
              <w:rPr>
                <w:sz w:val="21"/>
                <w:szCs w:val="18"/>
              </w:rPr>
            </w:pPr>
            <w:r w:rsidRPr="00BF49BC">
              <w:rPr>
                <w:sz w:val="21"/>
                <w:szCs w:val="18"/>
              </w:rPr>
              <w:t xml:space="preserve">1. </w:t>
            </w:r>
            <w:r w:rsidRPr="00BF49BC">
              <w:rPr>
                <w:sz w:val="21"/>
                <w:szCs w:val="18"/>
              </w:rPr>
              <w:t>测定单请求平均推理延迟是否低于</w:t>
            </w:r>
            <w:r w:rsidRPr="00BF49BC">
              <w:rPr>
                <w:sz w:val="21"/>
                <w:szCs w:val="18"/>
              </w:rPr>
              <w:t> 50ms</w:t>
            </w:r>
            <w:r w:rsidRPr="00BF49BC">
              <w:rPr>
                <w:sz w:val="21"/>
                <w:szCs w:val="18"/>
              </w:rPr>
              <w:t>（实时交互红线）。</w:t>
            </w:r>
            <w:r w:rsidRPr="00BF49BC">
              <w:rPr>
                <w:sz w:val="21"/>
                <w:szCs w:val="18"/>
              </w:rPr>
              <w:br/>
              <w:t xml:space="preserve">2. </w:t>
            </w:r>
            <w:r w:rsidRPr="00BF49BC">
              <w:rPr>
                <w:sz w:val="21"/>
                <w:szCs w:val="18"/>
              </w:rPr>
              <w:t>测定系统在满载情况下的最大吞吐量（</w:t>
            </w:r>
            <w:r w:rsidRPr="00BF49BC">
              <w:rPr>
                <w:sz w:val="21"/>
                <w:szCs w:val="18"/>
              </w:rPr>
              <w:t>QPS</w:t>
            </w:r>
            <w:r w:rsidRPr="00BF49BC">
              <w:rPr>
                <w:sz w:val="21"/>
                <w:szCs w:val="18"/>
              </w:rPr>
              <w:t>）。</w:t>
            </w:r>
            <w:r w:rsidRPr="00BF49BC">
              <w:rPr>
                <w:sz w:val="21"/>
                <w:szCs w:val="18"/>
              </w:rPr>
              <w:br/>
              <w:t xml:space="preserve">3. </w:t>
            </w:r>
            <w:r w:rsidRPr="00BF49BC">
              <w:rPr>
                <w:sz w:val="21"/>
                <w:szCs w:val="18"/>
              </w:rPr>
              <w:t>验证高负载下显存</w:t>
            </w:r>
            <w:r w:rsidRPr="00BF49BC">
              <w:rPr>
                <w:sz w:val="21"/>
                <w:szCs w:val="18"/>
              </w:rPr>
              <w:t>/</w:t>
            </w:r>
            <w:r w:rsidRPr="00BF49BC">
              <w:rPr>
                <w:sz w:val="21"/>
                <w:szCs w:val="18"/>
              </w:rPr>
              <w:t>内存是否存在泄漏或溢出。</w:t>
            </w:r>
            <w:r w:rsidRPr="00BF49BC">
              <w:rPr>
                <w:sz w:val="21"/>
                <w:szCs w:val="18"/>
              </w:rPr>
              <w:br/>
              <w:t xml:space="preserve">4. </w:t>
            </w:r>
            <w:r w:rsidRPr="00BF49BC">
              <w:rPr>
                <w:sz w:val="21"/>
                <w:szCs w:val="18"/>
              </w:rPr>
              <w:t>评估</w:t>
            </w:r>
            <w:r w:rsidRPr="00BF49BC">
              <w:rPr>
                <w:sz w:val="21"/>
                <w:szCs w:val="18"/>
              </w:rPr>
              <w:t xml:space="preserve"> CPU/GPU </w:t>
            </w:r>
            <w:r w:rsidRPr="00BF49BC">
              <w:rPr>
                <w:sz w:val="21"/>
                <w:szCs w:val="18"/>
              </w:rPr>
              <w:t>负载均衡策略的有效性。</w:t>
            </w:r>
          </w:p>
        </w:tc>
      </w:tr>
      <w:tr w:rsidR="00BF49BC" w:rsidRPr="00BF49BC" w14:paraId="7A5179C2" w14:textId="77777777" w:rsidTr="00BF49BC">
        <w:trPr>
          <w:jc w:val="center"/>
        </w:trPr>
        <w:tc>
          <w:tcPr>
            <w:tcW w:w="1420" w:type="dxa"/>
            <w:shd w:val="clear" w:color="auto" w:fill="FFFFFF"/>
            <w:tcMar>
              <w:top w:w="150" w:type="dxa"/>
              <w:left w:w="210" w:type="dxa"/>
              <w:bottom w:w="150" w:type="dxa"/>
              <w:right w:w="210" w:type="dxa"/>
            </w:tcMar>
            <w:vAlign w:val="center"/>
            <w:hideMark/>
          </w:tcPr>
          <w:p w14:paraId="1FEC6135" w14:textId="77777777" w:rsidR="00BF49BC" w:rsidRPr="00BF49BC" w:rsidRDefault="00BF49BC" w:rsidP="00BF49BC">
            <w:pPr>
              <w:pStyle w:val="a1"/>
              <w:ind w:firstLineChars="0" w:firstLine="0"/>
              <w:rPr>
                <w:b/>
                <w:bCs/>
                <w:sz w:val="21"/>
                <w:szCs w:val="18"/>
              </w:rPr>
            </w:pPr>
            <w:r w:rsidRPr="00BF49BC">
              <w:rPr>
                <w:b/>
                <w:bCs/>
                <w:sz w:val="21"/>
                <w:szCs w:val="18"/>
              </w:rPr>
              <w:t>前提条件</w:t>
            </w:r>
          </w:p>
        </w:tc>
        <w:tc>
          <w:tcPr>
            <w:tcW w:w="0" w:type="auto"/>
            <w:shd w:val="clear" w:color="auto" w:fill="FFFFFF"/>
            <w:tcMar>
              <w:top w:w="150" w:type="dxa"/>
              <w:left w:w="210" w:type="dxa"/>
              <w:bottom w:w="150" w:type="dxa"/>
              <w:right w:w="210" w:type="dxa"/>
            </w:tcMar>
            <w:vAlign w:val="center"/>
            <w:hideMark/>
          </w:tcPr>
          <w:p w14:paraId="4A5A03D2" w14:textId="77777777" w:rsidR="00BF49BC" w:rsidRPr="00BF49BC" w:rsidRDefault="00BF49BC" w:rsidP="00BF49BC">
            <w:pPr>
              <w:pStyle w:val="a1"/>
              <w:ind w:firstLineChars="0" w:firstLine="0"/>
              <w:rPr>
                <w:sz w:val="21"/>
                <w:szCs w:val="18"/>
              </w:rPr>
            </w:pPr>
            <w:r w:rsidRPr="00BF49BC">
              <w:rPr>
                <w:sz w:val="21"/>
                <w:szCs w:val="18"/>
              </w:rPr>
              <w:t xml:space="preserve">1. </w:t>
            </w:r>
            <w:r w:rsidRPr="00BF49BC">
              <w:rPr>
                <w:sz w:val="21"/>
                <w:szCs w:val="18"/>
              </w:rPr>
              <w:t>测试服务器配置：</w:t>
            </w:r>
            <w:r w:rsidRPr="00BF49BC">
              <w:rPr>
                <w:sz w:val="21"/>
                <w:szCs w:val="18"/>
              </w:rPr>
              <w:t>8</w:t>
            </w:r>
            <w:r w:rsidRPr="00BF49BC">
              <w:rPr>
                <w:sz w:val="21"/>
                <w:szCs w:val="18"/>
              </w:rPr>
              <w:t>核</w:t>
            </w:r>
            <w:r w:rsidRPr="00BF49BC">
              <w:rPr>
                <w:sz w:val="21"/>
                <w:szCs w:val="18"/>
              </w:rPr>
              <w:t xml:space="preserve"> CPU, 32GB RAM, NVIDIA T4 GPU (16GB VRAM)</w:t>
            </w:r>
            <w:r w:rsidRPr="00BF49BC">
              <w:rPr>
                <w:sz w:val="21"/>
                <w:szCs w:val="18"/>
              </w:rPr>
              <w:t>。</w:t>
            </w:r>
            <w:r w:rsidRPr="00BF49BC">
              <w:rPr>
                <w:sz w:val="21"/>
                <w:szCs w:val="18"/>
              </w:rPr>
              <w:br/>
              <w:t xml:space="preserve">2. </w:t>
            </w:r>
            <w:r w:rsidRPr="00BF49BC">
              <w:rPr>
                <w:sz w:val="21"/>
                <w:szCs w:val="18"/>
              </w:rPr>
              <w:t>部署最新版</w:t>
            </w:r>
            <w:r w:rsidRPr="00BF49BC">
              <w:rPr>
                <w:sz w:val="21"/>
                <w:szCs w:val="18"/>
              </w:rPr>
              <w:t> EmotionFusionService (v2.1.0)</w:t>
            </w:r>
            <w:r w:rsidRPr="00BF49BC">
              <w:rPr>
                <w:sz w:val="21"/>
                <w:szCs w:val="18"/>
              </w:rPr>
              <w:t>。</w:t>
            </w:r>
            <w:r w:rsidRPr="00BF49BC">
              <w:rPr>
                <w:sz w:val="21"/>
                <w:szCs w:val="18"/>
              </w:rPr>
              <w:br/>
              <w:t xml:space="preserve">3. </w:t>
            </w:r>
            <w:r w:rsidRPr="00BF49BC">
              <w:rPr>
                <w:sz w:val="21"/>
                <w:szCs w:val="18"/>
              </w:rPr>
              <w:t>准备</w:t>
            </w:r>
            <w:r w:rsidRPr="00BF49BC">
              <w:rPr>
                <w:sz w:val="21"/>
                <w:szCs w:val="18"/>
              </w:rPr>
              <w:t xml:space="preserve"> 10,000 </w:t>
            </w:r>
            <w:r w:rsidRPr="00BF49BC">
              <w:rPr>
                <w:sz w:val="21"/>
                <w:szCs w:val="18"/>
              </w:rPr>
              <w:t>条预生成的标准多模态测试数据集（文本</w:t>
            </w:r>
            <w:r w:rsidRPr="00BF49BC">
              <w:rPr>
                <w:sz w:val="21"/>
                <w:szCs w:val="18"/>
              </w:rPr>
              <w:t>+</w:t>
            </w:r>
            <w:r w:rsidRPr="00BF49BC">
              <w:rPr>
                <w:sz w:val="21"/>
                <w:szCs w:val="18"/>
              </w:rPr>
              <w:t>生理</w:t>
            </w:r>
            <w:r w:rsidRPr="00BF49BC">
              <w:rPr>
                <w:sz w:val="21"/>
                <w:szCs w:val="18"/>
              </w:rPr>
              <w:t>+</w:t>
            </w:r>
            <w:r w:rsidRPr="00BF49BC">
              <w:rPr>
                <w:sz w:val="21"/>
                <w:szCs w:val="18"/>
              </w:rPr>
              <w:t>行为）。</w:t>
            </w:r>
            <w:r w:rsidRPr="00BF49BC">
              <w:rPr>
                <w:sz w:val="21"/>
                <w:szCs w:val="18"/>
              </w:rPr>
              <w:br/>
              <w:t xml:space="preserve">4. </w:t>
            </w:r>
            <w:r w:rsidRPr="00BF49BC">
              <w:rPr>
                <w:sz w:val="21"/>
                <w:szCs w:val="18"/>
              </w:rPr>
              <w:t>监控工具（</w:t>
            </w:r>
            <w:r w:rsidRPr="00BF49BC">
              <w:rPr>
                <w:sz w:val="21"/>
                <w:szCs w:val="18"/>
              </w:rPr>
              <w:t>Prometheus + Grafana</w:t>
            </w:r>
            <w:r w:rsidRPr="00BF49BC">
              <w:rPr>
                <w:sz w:val="21"/>
                <w:szCs w:val="18"/>
              </w:rPr>
              <w:t>）已就绪。</w:t>
            </w:r>
          </w:p>
        </w:tc>
      </w:tr>
      <w:tr w:rsidR="00BF49BC" w:rsidRPr="00BF49BC" w14:paraId="62469E42" w14:textId="77777777" w:rsidTr="00BF49BC">
        <w:trPr>
          <w:jc w:val="center"/>
        </w:trPr>
        <w:tc>
          <w:tcPr>
            <w:tcW w:w="1420" w:type="dxa"/>
            <w:shd w:val="clear" w:color="auto" w:fill="FFFFFF"/>
            <w:tcMar>
              <w:top w:w="150" w:type="dxa"/>
              <w:left w:w="210" w:type="dxa"/>
              <w:bottom w:w="150" w:type="dxa"/>
              <w:right w:w="210" w:type="dxa"/>
            </w:tcMar>
            <w:vAlign w:val="center"/>
            <w:hideMark/>
          </w:tcPr>
          <w:p w14:paraId="22B90BF4" w14:textId="77777777" w:rsidR="00BF49BC" w:rsidRPr="00BF49BC" w:rsidRDefault="00BF49BC" w:rsidP="00BF49BC">
            <w:pPr>
              <w:pStyle w:val="a1"/>
              <w:ind w:firstLineChars="0" w:firstLine="0"/>
              <w:rPr>
                <w:b/>
                <w:bCs/>
                <w:sz w:val="21"/>
                <w:szCs w:val="18"/>
              </w:rPr>
            </w:pPr>
            <w:r w:rsidRPr="00BF49BC">
              <w:rPr>
                <w:b/>
                <w:bCs/>
                <w:sz w:val="21"/>
                <w:szCs w:val="18"/>
              </w:rPr>
              <w:t>特殊的规程说明</w:t>
            </w:r>
          </w:p>
        </w:tc>
        <w:tc>
          <w:tcPr>
            <w:tcW w:w="0" w:type="auto"/>
            <w:shd w:val="clear" w:color="auto" w:fill="FFFFFF"/>
            <w:tcMar>
              <w:top w:w="150" w:type="dxa"/>
              <w:left w:w="210" w:type="dxa"/>
              <w:bottom w:w="150" w:type="dxa"/>
              <w:right w:w="210" w:type="dxa"/>
            </w:tcMar>
            <w:vAlign w:val="center"/>
            <w:hideMark/>
          </w:tcPr>
          <w:p w14:paraId="300C4883" w14:textId="77777777" w:rsidR="00BF49BC" w:rsidRPr="00BF49BC" w:rsidRDefault="00BF49BC" w:rsidP="00BF49BC">
            <w:pPr>
              <w:pStyle w:val="a1"/>
              <w:ind w:firstLineChars="0" w:firstLine="0"/>
              <w:rPr>
                <w:sz w:val="21"/>
                <w:szCs w:val="18"/>
              </w:rPr>
            </w:pPr>
            <w:r w:rsidRPr="00BF49BC">
              <w:rPr>
                <w:sz w:val="21"/>
                <w:szCs w:val="18"/>
              </w:rPr>
              <w:t xml:space="preserve">1. </w:t>
            </w:r>
            <w:r w:rsidRPr="00BF49BC">
              <w:rPr>
                <w:sz w:val="21"/>
                <w:szCs w:val="18"/>
              </w:rPr>
              <w:t>使用</w:t>
            </w:r>
            <w:r w:rsidRPr="00BF49BC">
              <w:rPr>
                <w:sz w:val="21"/>
                <w:szCs w:val="18"/>
              </w:rPr>
              <w:t xml:space="preserve"> JMeter/Locust </w:t>
            </w:r>
            <w:r w:rsidRPr="00BF49BC">
              <w:rPr>
                <w:sz w:val="21"/>
                <w:szCs w:val="18"/>
              </w:rPr>
              <w:t>进行压测，模拟真实网络抖动（</w:t>
            </w:r>
            <w:r w:rsidRPr="00BF49BC">
              <w:rPr>
                <w:sz w:val="21"/>
                <w:szCs w:val="18"/>
              </w:rPr>
              <w:t>±10ms</w:t>
            </w:r>
            <w:r w:rsidRPr="00BF49BC">
              <w:rPr>
                <w:sz w:val="21"/>
                <w:szCs w:val="18"/>
              </w:rPr>
              <w:t>）。</w:t>
            </w:r>
            <w:r w:rsidRPr="00BF49BC">
              <w:rPr>
                <w:sz w:val="21"/>
                <w:szCs w:val="18"/>
              </w:rPr>
              <w:br/>
              <w:t xml:space="preserve">2. </w:t>
            </w:r>
            <w:r w:rsidRPr="00BF49BC">
              <w:rPr>
                <w:sz w:val="21"/>
                <w:szCs w:val="18"/>
              </w:rPr>
              <w:t>每次测试前需预热模型（</w:t>
            </w:r>
            <w:r w:rsidRPr="00BF49BC">
              <w:rPr>
                <w:sz w:val="21"/>
                <w:szCs w:val="18"/>
              </w:rPr>
              <w:t>Warm-up</w:t>
            </w:r>
            <w:r w:rsidRPr="00BF49BC">
              <w:rPr>
                <w:sz w:val="21"/>
                <w:szCs w:val="18"/>
              </w:rPr>
              <w:t>），执行</w:t>
            </w:r>
            <w:r w:rsidRPr="00BF49BC">
              <w:rPr>
                <w:sz w:val="21"/>
                <w:szCs w:val="18"/>
              </w:rPr>
              <w:t xml:space="preserve"> 100 </w:t>
            </w:r>
            <w:r w:rsidRPr="00BF49BC">
              <w:rPr>
                <w:sz w:val="21"/>
                <w:szCs w:val="18"/>
              </w:rPr>
              <w:t>次空跑以加载权重至显存。</w:t>
            </w:r>
            <w:r w:rsidRPr="00BF49BC">
              <w:rPr>
                <w:sz w:val="21"/>
                <w:szCs w:val="18"/>
              </w:rPr>
              <w:br/>
              <w:t xml:space="preserve">3. </w:t>
            </w:r>
            <w:r w:rsidRPr="00BF49BC">
              <w:rPr>
                <w:sz w:val="21"/>
                <w:szCs w:val="18"/>
              </w:rPr>
              <w:t>测试持续时间：每个并发梯度持续运行</w:t>
            </w:r>
            <w:r w:rsidRPr="00BF49BC">
              <w:rPr>
                <w:sz w:val="21"/>
                <w:szCs w:val="18"/>
              </w:rPr>
              <w:t xml:space="preserve"> 5 </w:t>
            </w:r>
            <w:r w:rsidRPr="00BF49BC">
              <w:rPr>
                <w:sz w:val="21"/>
                <w:szCs w:val="18"/>
              </w:rPr>
              <w:t>分钟，取后</w:t>
            </w:r>
            <w:r w:rsidRPr="00BF49BC">
              <w:rPr>
                <w:sz w:val="21"/>
                <w:szCs w:val="18"/>
              </w:rPr>
              <w:t xml:space="preserve"> 3 </w:t>
            </w:r>
            <w:r w:rsidRPr="00BF49BC">
              <w:rPr>
                <w:sz w:val="21"/>
                <w:szCs w:val="18"/>
              </w:rPr>
              <w:t>分钟的平均值。</w:t>
            </w:r>
          </w:p>
        </w:tc>
      </w:tr>
      <w:tr w:rsidR="00BF49BC" w:rsidRPr="00BF49BC" w14:paraId="6954BEC1" w14:textId="77777777" w:rsidTr="00BF49BC">
        <w:trPr>
          <w:jc w:val="center"/>
        </w:trPr>
        <w:tc>
          <w:tcPr>
            <w:tcW w:w="1420" w:type="dxa"/>
            <w:shd w:val="clear" w:color="auto" w:fill="FFFFFF"/>
            <w:tcMar>
              <w:top w:w="150" w:type="dxa"/>
              <w:left w:w="210" w:type="dxa"/>
              <w:bottom w:w="150" w:type="dxa"/>
              <w:right w:w="210" w:type="dxa"/>
            </w:tcMar>
            <w:vAlign w:val="center"/>
            <w:hideMark/>
          </w:tcPr>
          <w:p w14:paraId="4A322D8E" w14:textId="77777777" w:rsidR="00BF49BC" w:rsidRPr="00BF49BC" w:rsidRDefault="00BF49BC" w:rsidP="00BF49BC">
            <w:pPr>
              <w:pStyle w:val="a1"/>
              <w:ind w:firstLineChars="0" w:firstLine="0"/>
              <w:rPr>
                <w:b/>
                <w:bCs/>
                <w:sz w:val="21"/>
                <w:szCs w:val="18"/>
              </w:rPr>
            </w:pPr>
            <w:r w:rsidRPr="00BF49BC">
              <w:rPr>
                <w:b/>
                <w:bCs/>
                <w:sz w:val="21"/>
                <w:szCs w:val="18"/>
              </w:rPr>
              <w:t>用例间的依赖关系</w:t>
            </w:r>
          </w:p>
        </w:tc>
        <w:tc>
          <w:tcPr>
            <w:tcW w:w="0" w:type="auto"/>
            <w:shd w:val="clear" w:color="auto" w:fill="FFFFFF"/>
            <w:tcMar>
              <w:top w:w="150" w:type="dxa"/>
              <w:left w:w="210" w:type="dxa"/>
              <w:bottom w:w="150" w:type="dxa"/>
              <w:right w:w="210" w:type="dxa"/>
            </w:tcMar>
            <w:vAlign w:val="center"/>
            <w:hideMark/>
          </w:tcPr>
          <w:p w14:paraId="020A89CA" w14:textId="77777777" w:rsidR="00BF49BC" w:rsidRPr="00BF49BC" w:rsidRDefault="00BF49BC" w:rsidP="00BF49BC">
            <w:pPr>
              <w:pStyle w:val="a1"/>
              <w:ind w:firstLine="420"/>
              <w:rPr>
                <w:sz w:val="21"/>
                <w:szCs w:val="18"/>
              </w:rPr>
            </w:pPr>
            <w:r w:rsidRPr="00BF49BC">
              <w:rPr>
                <w:sz w:val="21"/>
                <w:szCs w:val="18"/>
              </w:rPr>
              <w:t>依赖于基础设施层（</w:t>
            </w:r>
            <w:r w:rsidRPr="00BF49BC">
              <w:rPr>
                <w:sz w:val="21"/>
                <w:szCs w:val="18"/>
              </w:rPr>
              <w:t>K8s/Docker</w:t>
            </w:r>
            <w:r w:rsidRPr="00BF49BC">
              <w:rPr>
                <w:sz w:val="21"/>
                <w:szCs w:val="18"/>
              </w:rPr>
              <w:t>）稳定；无业务逻辑依赖。</w:t>
            </w:r>
          </w:p>
        </w:tc>
      </w:tr>
    </w:tbl>
    <w:p w14:paraId="79B25213" w14:textId="77777777" w:rsidR="0040095B" w:rsidRPr="00BF49BC" w:rsidRDefault="0040095B">
      <w:pPr>
        <w:pStyle w:val="a1"/>
        <w:ind w:firstLine="482"/>
        <w:rPr>
          <w:b/>
          <w:bCs/>
        </w:rPr>
      </w:pPr>
    </w:p>
    <w:tbl>
      <w:tblPr>
        <w:tblpPr w:leftFromText="180" w:rightFromText="180" w:horzAnchor="margin" w:tblpXSpec="center" w:tblpY="-12630"/>
        <w:tblW w:w="10133" w:type="dxa"/>
        <w:tblBorders>
          <w:top w:val="single" w:sz="6" w:space="0" w:color="auto"/>
          <w:bottom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43"/>
        <w:gridCol w:w="2257"/>
        <w:gridCol w:w="2551"/>
        <w:gridCol w:w="2110"/>
        <w:gridCol w:w="2072"/>
      </w:tblGrid>
      <w:tr w:rsidR="00BF49BC" w:rsidRPr="00BF49BC" w14:paraId="5C650572" w14:textId="77777777" w:rsidTr="00BF49BC">
        <w:trPr>
          <w:tblHeader/>
        </w:trPr>
        <w:tc>
          <w:tcPr>
            <w:tcW w:w="0" w:type="auto"/>
            <w:shd w:val="clear" w:color="auto" w:fill="BFBFBF" w:themeFill="background1" w:themeFillShade="BF"/>
            <w:noWrap/>
            <w:tcMar>
              <w:top w:w="150" w:type="dxa"/>
              <w:left w:w="210" w:type="dxa"/>
              <w:bottom w:w="150" w:type="dxa"/>
              <w:right w:w="210" w:type="dxa"/>
            </w:tcMar>
            <w:vAlign w:val="center"/>
            <w:hideMark/>
          </w:tcPr>
          <w:p w14:paraId="5CB9329B" w14:textId="77777777" w:rsidR="00BF49BC" w:rsidRPr="00BF49BC" w:rsidRDefault="00BF49BC" w:rsidP="00BF49BC">
            <w:pPr>
              <w:pStyle w:val="a1"/>
              <w:ind w:firstLineChars="0" w:firstLine="0"/>
              <w:rPr>
                <w:b/>
                <w:bCs/>
                <w:sz w:val="18"/>
                <w:szCs w:val="15"/>
              </w:rPr>
            </w:pPr>
            <w:r w:rsidRPr="00BF49BC">
              <w:rPr>
                <w:b/>
                <w:bCs/>
                <w:sz w:val="18"/>
                <w:szCs w:val="15"/>
              </w:rPr>
              <w:t>具体步骤</w:t>
            </w:r>
          </w:p>
        </w:tc>
        <w:tc>
          <w:tcPr>
            <w:tcW w:w="0" w:type="auto"/>
            <w:shd w:val="clear" w:color="auto" w:fill="BFBFBF" w:themeFill="background1" w:themeFillShade="BF"/>
            <w:noWrap/>
            <w:tcMar>
              <w:top w:w="150" w:type="dxa"/>
              <w:left w:w="210" w:type="dxa"/>
              <w:bottom w:w="150" w:type="dxa"/>
              <w:right w:w="210" w:type="dxa"/>
            </w:tcMar>
            <w:vAlign w:val="center"/>
            <w:hideMark/>
          </w:tcPr>
          <w:p w14:paraId="47D7512E" w14:textId="77777777" w:rsidR="00BF49BC" w:rsidRPr="00BF49BC" w:rsidRDefault="00BF49BC" w:rsidP="00BF49BC">
            <w:pPr>
              <w:pStyle w:val="a1"/>
              <w:ind w:firstLine="361"/>
              <w:rPr>
                <w:b/>
                <w:bCs/>
                <w:sz w:val="18"/>
                <w:szCs w:val="15"/>
              </w:rPr>
            </w:pPr>
            <w:r w:rsidRPr="00BF49BC">
              <w:rPr>
                <w:b/>
                <w:bCs/>
                <w:sz w:val="18"/>
                <w:szCs w:val="15"/>
              </w:rPr>
              <w:t>输入</w:t>
            </w:r>
            <w:r w:rsidRPr="00BF49BC">
              <w:rPr>
                <w:b/>
                <w:bCs/>
                <w:sz w:val="18"/>
                <w:szCs w:val="15"/>
              </w:rPr>
              <w:t>/</w:t>
            </w:r>
            <w:r w:rsidRPr="00BF49BC">
              <w:rPr>
                <w:b/>
                <w:bCs/>
                <w:sz w:val="18"/>
                <w:szCs w:val="15"/>
              </w:rPr>
              <w:t>动作</w:t>
            </w:r>
          </w:p>
        </w:tc>
        <w:tc>
          <w:tcPr>
            <w:tcW w:w="0" w:type="auto"/>
            <w:shd w:val="clear" w:color="auto" w:fill="BFBFBF" w:themeFill="background1" w:themeFillShade="BF"/>
            <w:noWrap/>
            <w:tcMar>
              <w:top w:w="150" w:type="dxa"/>
              <w:left w:w="210" w:type="dxa"/>
              <w:bottom w:w="150" w:type="dxa"/>
              <w:right w:w="210" w:type="dxa"/>
            </w:tcMar>
            <w:vAlign w:val="center"/>
            <w:hideMark/>
          </w:tcPr>
          <w:p w14:paraId="2A5228A1" w14:textId="77777777" w:rsidR="00BF49BC" w:rsidRPr="00BF49BC" w:rsidRDefault="00BF49BC" w:rsidP="00BF49BC">
            <w:pPr>
              <w:pStyle w:val="a1"/>
              <w:ind w:firstLineChars="0" w:firstLine="0"/>
              <w:rPr>
                <w:b/>
                <w:bCs/>
                <w:sz w:val="18"/>
                <w:szCs w:val="15"/>
              </w:rPr>
            </w:pPr>
            <w:r w:rsidRPr="00BF49BC">
              <w:rPr>
                <w:b/>
                <w:bCs/>
                <w:sz w:val="18"/>
                <w:szCs w:val="15"/>
              </w:rPr>
              <w:t>期望的性能</w:t>
            </w:r>
            <w:r w:rsidRPr="00BF49BC">
              <w:rPr>
                <w:b/>
                <w:bCs/>
                <w:sz w:val="18"/>
                <w:szCs w:val="15"/>
              </w:rPr>
              <w:br/>
            </w:r>
            <w:r w:rsidRPr="00BF49BC">
              <w:rPr>
                <w:b/>
                <w:bCs/>
                <w:sz w:val="18"/>
                <w:szCs w:val="15"/>
              </w:rPr>
              <w:t>（平均值）</w:t>
            </w:r>
          </w:p>
        </w:tc>
        <w:tc>
          <w:tcPr>
            <w:tcW w:w="0" w:type="auto"/>
            <w:shd w:val="clear" w:color="auto" w:fill="BFBFBF" w:themeFill="background1" w:themeFillShade="BF"/>
            <w:noWrap/>
            <w:tcMar>
              <w:top w:w="150" w:type="dxa"/>
              <w:left w:w="210" w:type="dxa"/>
              <w:bottom w:w="150" w:type="dxa"/>
              <w:right w:w="210" w:type="dxa"/>
            </w:tcMar>
            <w:vAlign w:val="center"/>
            <w:hideMark/>
          </w:tcPr>
          <w:p w14:paraId="2CED76F1" w14:textId="77777777" w:rsidR="00BF49BC" w:rsidRPr="00BF49BC" w:rsidRDefault="00BF49BC" w:rsidP="00BF49BC">
            <w:pPr>
              <w:pStyle w:val="a1"/>
              <w:ind w:firstLine="361"/>
              <w:rPr>
                <w:b/>
                <w:bCs/>
                <w:sz w:val="18"/>
                <w:szCs w:val="15"/>
              </w:rPr>
            </w:pPr>
            <w:r w:rsidRPr="00BF49BC">
              <w:rPr>
                <w:b/>
                <w:bCs/>
                <w:sz w:val="18"/>
                <w:szCs w:val="15"/>
              </w:rPr>
              <w:t>实际的性能</w:t>
            </w:r>
            <w:r w:rsidRPr="00BF49BC">
              <w:rPr>
                <w:b/>
                <w:bCs/>
                <w:sz w:val="18"/>
                <w:szCs w:val="15"/>
              </w:rPr>
              <w:br/>
            </w:r>
            <w:r w:rsidRPr="00BF49BC">
              <w:rPr>
                <w:b/>
                <w:bCs/>
                <w:sz w:val="18"/>
                <w:szCs w:val="15"/>
              </w:rPr>
              <w:t>（平均值）</w:t>
            </w:r>
          </w:p>
        </w:tc>
        <w:tc>
          <w:tcPr>
            <w:tcW w:w="2072" w:type="dxa"/>
            <w:shd w:val="clear" w:color="auto" w:fill="BFBFBF" w:themeFill="background1" w:themeFillShade="BF"/>
            <w:noWrap/>
            <w:tcMar>
              <w:top w:w="150" w:type="dxa"/>
              <w:left w:w="210" w:type="dxa"/>
              <w:bottom w:w="150" w:type="dxa"/>
              <w:right w:w="210" w:type="dxa"/>
            </w:tcMar>
            <w:vAlign w:val="center"/>
            <w:hideMark/>
          </w:tcPr>
          <w:p w14:paraId="2CF8B5D9" w14:textId="77777777" w:rsidR="00BF49BC" w:rsidRPr="00BF49BC" w:rsidRDefault="00BF49BC" w:rsidP="00BF49BC">
            <w:pPr>
              <w:pStyle w:val="a1"/>
              <w:ind w:firstLine="361"/>
              <w:rPr>
                <w:b/>
                <w:bCs/>
                <w:sz w:val="18"/>
                <w:szCs w:val="15"/>
              </w:rPr>
            </w:pPr>
            <w:r w:rsidRPr="00BF49BC">
              <w:rPr>
                <w:b/>
                <w:bCs/>
                <w:sz w:val="18"/>
                <w:szCs w:val="15"/>
              </w:rPr>
              <w:t>备注</w:t>
            </w:r>
          </w:p>
        </w:tc>
      </w:tr>
      <w:tr w:rsidR="00BF49BC" w:rsidRPr="00BF49BC" w14:paraId="196C29FC" w14:textId="77777777" w:rsidTr="00BF49BC">
        <w:tc>
          <w:tcPr>
            <w:tcW w:w="0" w:type="auto"/>
            <w:shd w:val="clear" w:color="auto" w:fill="FFFFFF"/>
            <w:tcMar>
              <w:top w:w="150" w:type="dxa"/>
              <w:left w:w="210" w:type="dxa"/>
              <w:bottom w:w="150" w:type="dxa"/>
              <w:right w:w="210" w:type="dxa"/>
            </w:tcMar>
            <w:vAlign w:val="center"/>
            <w:hideMark/>
          </w:tcPr>
          <w:p w14:paraId="2A8EC86C" w14:textId="77777777" w:rsidR="00BF49BC" w:rsidRPr="00BF49BC" w:rsidRDefault="00BF49BC" w:rsidP="00BF49BC">
            <w:pPr>
              <w:pStyle w:val="a1"/>
              <w:ind w:firstLine="361"/>
              <w:rPr>
                <w:b/>
                <w:bCs/>
                <w:sz w:val="18"/>
                <w:szCs w:val="15"/>
              </w:rPr>
            </w:pPr>
            <w:r w:rsidRPr="00BF49BC">
              <w:rPr>
                <w:b/>
                <w:bCs/>
                <w:sz w:val="18"/>
                <w:szCs w:val="15"/>
              </w:rPr>
              <w:lastRenderedPageBreak/>
              <w:t>1</w:t>
            </w:r>
          </w:p>
        </w:tc>
        <w:tc>
          <w:tcPr>
            <w:tcW w:w="0" w:type="auto"/>
            <w:shd w:val="clear" w:color="auto" w:fill="FFFFFF"/>
            <w:tcMar>
              <w:top w:w="150" w:type="dxa"/>
              <w:left w:w="210" w:type="dxa"/>
              <w:bottom w:w="150" w:type="dxa"/>
              <w:right w:w="210" w:type="dxa"/>
            </w:tcMar>
            <w:vAlign w:val="center"/>
            <w:hideMark/>
          </w:tcPr>
          <w:p w14:paraId="42ABA130"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基准测试 (Baseline)：</w:t>
            </w:r>
            <w:r w:rsidRPr="00BF49BC">
              <w:rPr>
                <w:rFonts w:asciiTheme="minorEastAsia" w:hAnsiTheme="minorEastAsia"/>
                <w:sz w:val="18"/>
                <w:szCs w:val="18"/>
              </w:rPr>
              <w:br/>
              <w:t>- 并发用户数：10</w:t>
            </w:r>
            <w:r w:rsidRPr="00BF49BC">
              <w:rPr>
                <w:rFonts w:asciiTheme="minorEastAsia" w:hAnsiTheme="minorEastAsia"/>
                <w:sz w:val="18"/>
                <w:szCs w:val="18"/>
              </w:rPr>
              <w:br/>
              <w:t>- 持续发送多模态数据包</w:t>
            </w:r>
          </w:p>
        </w:tc>
        <w:tc>
          <w:tcPr>
            <w:tcW w:w="0" w:type="auto"/>
            <w:shd w:val="clear" w:color="auto" w:fill="FFFFFF"/>
            <w:tcMar>
              <w:top w:w="150" w:type="dxa"/>
              <w:left w:w="210" w:type="dxa"/>
              <w:bottom w:w="150" w:type="dxa"/>
              <w:right w:w="210" w:type="dxa"/>
            </w:tcMar>
            <w:vAlign w:val="center"/>
            <w:hideMark/>
          </w:tcPr>
          <w:p w14:paraId="4D5392FE"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平均延迟 (P99): &lt; 20ms</w:t>
            </w:r>
            <w:r w:rsidRPr="00BF49BC">
              <w:rPr>
                <w:rFonts w:asciiTheme="minorEastAsia" w:hAnsiTheme="minorEastAsia"/>
                <w:sz w:val="18"/>
                <w:szCs w:val="18"/>
              </w:rPr>
              <w:br/>
              <w:t>- QPS: ≥ 50</w:t>
            </w:r>
            <w:r w:rsidRPr="00BF49BC">
              <w:rPr>
                <w:rFonts w:asciiTheme="minorEastAsia" w:hAnsiTheme="minorEastAsia"/>
                <w:sz w:val="18"/>
                <w:szCs w:val="18"/>
              </w:rPr>
              <w:br/>
              <w:t>- GPU 利用率: &lt; 30%</w:t>
            </w:r>
          </w:p>
        </w:tc>
        <w:tc>
          <w:tcPr>
            <w:tcW w:w="0" w:type="auto"/>
            <w:shd w:val="clear" w:color="auto" w:fill="FFFFFF"/>
            <w:tcMar>
              <w:top w:w="150" w:type="dxa"/>
              <w:left w:w="210" w:type="dxa"/>
              <w:bottom w:w="150" w:type="dxa"/>
              <w:right w:w="210" w:type="dxa"/>
            </w:tcMar>
            <w:vAlign w:val="center"/>
            <w:hideMark/>
          </w:tcPr>
          <w:p w14:paraId="1A3AEAF9"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P99 延迟: 14ms</w:t>
            </w:r>
            <w:r w:rsidRPr="00BF49BC">
              <w:rPr>
                <w:rFonts w:asciiTheme="minorEastAsia" w:hAnsiTheme="minorEastAsia"/>
                <w:sz w:val="18"/>
                <w:szCs w:val="18"/>
              </w:rPr>
              <w:br/>
              <w:t>- QPS: 62</w:t>
            </w:r>
            <w:r w:rsidRPr="00BF49BC">
              <w:rPr>
                <w:rFonts w:asciiTheme="minorEastAsia" w:hAnsiTheme="minorEastAsia"/>
                <w:sz w:val="18"/>
                <w:szCs w:val="18"/>
              </w:rPr>
              <w:br/>
              <w:t>- GPU 利用率: 22%</w:t>
            </w:r>
          </w:p>
        </w:tc>
        <w:tc>
          <w:tcPr>
            <w:tcW w:w="2072" w:type="dxa"/>
            <w:shd w:val="clear" w:color="auto" w:fill="FFFFFF"/>
            <w:tcMar>
              <w:top w:w="150" w:type="dxa"/>
              <w:left w:w="210" w:type="dxa"/>
              <w:bottom w:w="150" w:type="dxa"/>
              <w:right w:w="210" w:type="dxa"/>
            </w:tcMar>
            <w:vAlign w:val="center"/>
            <w:hideMark/>
          </w:tcPr>
          <w:p w14:paraId="61551DFC"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达标</w:t>
            </w:r>
            <w:r w:rsidRPr="00BF49BC">
              <w:rPr>
                <w:rFonts w:asciiTheme="minorEastAsia" w:hAnsiTheme="minorEastAsia"/>
                <w:sz w:val="18"/>
                <w:szCs w:val="18"/>
              </w:rPr>
              <w:br/>
              <w:t>低负载下性能优异，推理极速，资源空闲充足。</w:t>
            </w:r>
          </w:p>
        </w:tc>
      </w:tr>
      <w:tr w:rsidR="00BF49BC" w:rsidRPr="00BF49BC" w14:paraId="6FE63F53" w14:textId="77777777" w:rsidTr="00BF49BC">
        <w:tc>
          <w:tcPr>
            <w:tcW w:w="0" w:type="auto"/>
            <w:shd w:val="clear" w:color="auto" w:fill="FFFFFF"/>
            <w:tcMar>
              <w:top w:w="150" w:type="dxa"/>
              <w:left w:w="210" w:type="dxa"/>
              <w:bottom w:w="150" w:type="dxa"/>
              <w:right w:w="210" w:type="dxa"/>
            </w:tcMar>
            <w:vAlign w:val="center"/>
            <w:hideMark/>
          </w:tcPr>
          <w:p w14:paraId="65936F6D" w14:textId="77777777" w:rsidR="00BF49BC" w:rsidRPr="00BF49BC" w:rsidRDefault="00BF49BC" w:rsidP="00BF49BC">
            <w:pPr>
              <w:pStyle w:val="a1"/>
              <w:ind w:firstLine="361"/>
              <w:rPr>
                <w:b/>
                <w:bCs/>
                <w:sz w:val="18"/>
                <w:szCs w:val="15"/>
              </w:rPr>
            </w:pPr>
            <w:r w:rsidRPr="00BF49BC">
              <w:rPr>
                <w:b/>
                <w:bCs/>
                <w:sz w:val="18"/>
                <w:szCs w:val="15"/>
              </w:rPr>
              <w:t>2</w:t>
            </w:r>
          </w:p>
        </w:tc>
        <w:tc>
          <w:tcPr>
            <w:tcW w:w="0" w:type="auto"/>
            <w:shd w:val="clear" w:color="auto" w:fill="FFFFFF"/>
            <w:tcMar>
              <w:top w:w="150" w:type="dxa"/>
              <w:left w:w="210" w:type="dxa"/>
              <w:bottom w:w="150" w:type="dxa"/>
              <w:right w:w="210" w:type="dxa"/>
            </w:tcMar>
            <w:vAlign w:val="center"/>
            <w:hideMark/>
          </w:tcPr>
          <w:p w14:paraId="6426A25B" w14:textId="77777777" w:rsidR="00BF49BC" w:rsidRPr="00BF49BC" w:rsidRDefault="00BF49BC" w:rsidP="00BF49BC">
            <w:pPr>
              <w:pStyle w:val="a1"/>
              <w:ind w:firstLine="360"/>
              <w:rPr>
                <w:rFonts w:asciiTheme="minorEastAsia" w:hAnsiTheme="minorEastAsia" w:hint="eastAsia"/>
                <w:sz w:val="18"/>
                <w:szCs w:val="18"/>
              </w:rPr>
            </w:pPr>
            <w:r w:rsidRPr="00BF49BC">
              <w:rPr>
                <w:rFonts w:asciiTheme="minorEastAsia" w:hAnsiTheme="minorEastAsia"/>
                <w:sz w:val="18"/>
                <w:szCs w:val="18"/>
              </w:rPr>
              <w:t>中负载测试 (Medium Load)：</w:t>
            </w:r>
            <w:r w:rsidRPr="00BF49BC">
              <w:rPr>
                <w:rFonts w:asciiTheme="minorEastAsia" w:hAnsiTheme="minorEastAsia"/>
                <w:sz w:val="18"/>
                <w:szCs w:val="18"/>
              </w:rPr>
              <w:br/>
              <w:t>- 并发用户数：100</w:t>
            </w:r>
            <w:r w:rsidRPr="00BF49BC">
              <w:rPr>
                <w:rFonts w:asciiTheme="minorEastAsia" w:hAnsiTheme="minorEastAsia"/>
                <w:sz w:val="18"/>
                <w:szCs w:val="18"/>
              </w:rPr>
              <w:br/>
              <w:t>- 持续发送多模态数据包</w:t>
            </w:r>
          </w:p>
        </w:tc>
        <w:tc>
          <w:tcPr>
            <w:tcW w:w="0" w:type="auto"/>
            <w:shd w:val="clear" w:color="auto" w:fill="FFFFFF"/>
            <w:tcMar>
              <w:top w:w="150" w:type="dxa"/>
              <w:left w:w="210" w:type="dxa"/>
              <w:bottom w:w="150" w:type="dxa"/>
              <w:right w:w="210" w:type="dxa"/>
            </w:tcMar>
            <w:vAlign w:val="center"/>
            <w:hideMark/>
          </w:tcPr>
          <w:p w14:paraId="392F5D44"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平均延迟 (P99): &lt; 40ms</w:t>
            </w:r>
            <w:r w:rsidRPr="00BF49BC">
              <w:rPr>
                <w:rFonts w:asciiTheme="minorEastAsia" w:hAnsiTheme="minorEastAsia"/>
                <w:sz w:val="18"/>
                <w:szCs w:val="18"/>
              </w:rPr>
              <w:br/>
              <w:t>- QPS: ≥ 400</w:t>
            </w:r>
            <w:r w:rsidRPr="00BF49BC">
              <w:rPr>
                <w:rFonts w:asciiTheme="minorEastAsia" w:hAnsiTheme="minorEastAsia"/>
                <w:sz w:val="18"/>
                <w:szCs w:val="18"/>
              </w:rPr>
              <w:br/>
              <w:t>- GPU 利用率: 60% - 75%</w:t>
            </w:r>
          </w:p>
        </w:tc>
        <w:tc>
          <w:tcPr>
            <w:tcW w:w="0" w:type="auto"/>
            <w:shd w:val="clear" w:color="auto" w:fill="FFFFFF"/>
            <w:tcMar>
              <w:top w:w="150" w:type="dxa"/>
              <w:left w:w="210" w:type="dxa"/>
              <w:bottom w:w="150" w:type="dxa"/>
              <w:right w:w="210" w:type="dxa"/>
            </w:tcMar>
            <w:vAlign w:val="center"/>
            <w:hideMark/>
          </w:tcPr>
          <w:p w14:paraId="6919DC3B"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P99 延迟: 32ms</w:t>
            </w:r>
            <w:r w:rsidRPr="00BF49BC">
              <w:rPr>
                <w:rFonts w:asciiTheme="minorEastAsia" w:hAnsiTheme="minorEastAsia"/>
                <w:sz w:val="18"/>
                <w:szCs w:val="18"/>
              </w:rPr>
              <w:br/>
              <w:t>- QPS: 415</w:t>
            </w:r>
            <w:r w:rsidRPr="00BF49BC">
              <w:rPr>
                <w:rFonts w:asciiTheme="minorEastAsia" w:hAnsiTheme="minorEastAsia"/>
                <w:sz w:val="18"/>
                <w:szCs w:val="18"/>
              </w:rPr>
              <w:br/>
              <w:t>- GPU 利用率: 68%</w:t>
            </w:r>
          </w:p>
        </w:tc>
        <w:tc>
          <w:tcPr>
            <w:tcW w:w="2072" w:type="dxa"/>
            <w:shd w:val="clear" w:color="auto" w:fill="FFFFFF"/>
            <w:tcMar>
              <w:top w:w="150" w:type="dxa"/>
              <w:left w:w="210" w:type="dxa"/>
              <w:bottom w:w="150" w:type="dxa"/>
              <w:right w:w="210" w:type="dxa"/>
            </w:tcMar>
            <w:vAlign w:val="center"/>
            <w:hideMark/>
          </w:tcPr>
          <w:p w14:paraId="2022BE2B"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达标</w:t>
            </w:r>
            <w:r w:rsidRPr="00BF49BC">
              <w:rPr>
                <w:rFonts w:asciiTheme="minorEastAsia" w:hAnsiTheme="minorEastAsia"/>
                <w:sz w:val="18"/>
                <w:szCs w:val="18"/>
              </w:rPr>
              <w:br/>
              <w:t>延迟略有增加但在安全范围内，GPU 负载均衡良好。</w:t>
            </w:r>
          </w:p>
        </w:tc>
      </w:tr>
      <w:tr w:rsidR="00BF49BC" w:rsidRPr="00BF49BC" w14:paraId="3F7D8798" w14:textId="77777777" w:rsidTr="00BF49BC">
        <w:tc>
          <w:tcPr>
            <w:tcW w:w="0" w:type="auto"/>
            <w:shd w:val="clear" w:color="auto" w:fill="FFFFFF"/>
            <w:tcMar>
              <w:top w:w="150" w:type="dxa"/>
              <w:left w:w="210" w:type="dxa"/>
              <w:bottom w:w="150" w:type="dxa"/>
              <w:right w:w="210" w:type="dxa"/>
            </w:tcMar>
            <w:vAlign w:val="center"/>
            <w:hideMark/>
          </w:tcPr>
          <w:p w14:paraId="6F184CD5" w14:textId="77777777" w:rsidR="00BF49BC" w:rsidRPr="00BF49BC" w:rsidRDefault="00BF49BC" w:rsidP="00BF49BC">
            <w:pPr>
              <w:pStyle w:val="a1"/>
              <w:ind w:firstLine="361"/>
              <w:rPr>
                <w:b/>
                <w:bCs/>
                <w:sz w:val="18"/>
                <w:szCs w:val="15"/>
              </w:rPr>
            </w:pPr>
            <w:r w:rsidRPr="00BF49BC">
              <w:rPr>
                <w:b/>
                <w:bCs/>
                <w:sz w:val="18"/>
                <w:szCs w:val="15"/>
              </w:rPr>
              <w:t>3</w:t>
            </w:r>
          </w:p>
        </w:tc>
        <w:tc>
          <w:tcPr>
            <w:tcW w:w="0" w:type="auto"/>
            <w:shd w:val="clear" w:color="auto" w:fill="FFFFFF"/>
            <w:tcMar>
              <w:top w:w="150" w:type="dxa"/>
              <w:left w:w="210" w:type="dxa"/>
              <w:bottom w:w="150" w:type="dxa"/>
              <w:right w:w="210" w:type="dxa"/>
            </w:tcMar>
            <w:vAlign w:val="center"/>
            <w:hideMark/>
          </w:tcPr>
          <w:p w14:paraId="124886FC" w14:textId="77777777" w:rsidR="00BF49BC" w:rsidRPr="00BF49BC" w:rsidRDefault="00BF49BC" w:rsidP="00BF49BC">
            <w:pPr>
              <w:pStyle w:val="a1"/>
              <w:ind w:firstLine="360"/>
              <w:rPr>
                <w:rFonts w:asciiTheme="minorEastAsia" w:hAnsiTheme="minorEastAsia" w:hint="eastAsia"/>
                <w:sz w:val="18"/>
                <w:szCs w:val="18"/>
              </w:rPr>
            </w:pPr>
            <w:r w:rsidRPr="00BF49BC">
              <w:rPr>
                <w:rFonts w:asciiTheme="minorEastAsia" w:hAnsiTheme="minorEastAsia"/>
                <w:sz w:val="18"/>
                <w:szCs w:val="18"/>
              </w:rPr>
              <w:t>高负载测试 (High Load)：</w:t>
            </w:r>
            <w:r w:rsidRPr="00BF49BC">
              <w:rPr>
                <w:rFonts w:asciiTheme="minorEastAsia" w:hAnsiTheme="minorEastAsia"/>
                <w:sz w:val="18"/>
                <w:szCs w:val="18"/>
              </w:rPr>
              <w:br/>
              <w:t>- 并发用户数：500</w:t>
            </w:r>
            <w:r w:rsidRPr="00BF49BC">
              <w:rPr>
                <w:rFonts w:asciiTheme="minorEastAsia" w:hAnsiTheme="minorEastAsia"/>
                <w:sz w:val="18"/>
                <w:szCs w:val="18"/>
              </w:rPr>
              <w:br/>
              <w:t>- 持续发送多模态数据包</w:t>
            </w:r>
          </w:p>
        </w:tc>
        <w:tc>
          <w:tcPr>
            <w:tcW w:w="0" w:type="auto"/>
            <w:shd w:val="clear" w:color="auto" w:fill="FFFFFF"/>
            <w:tcMar>
              <w:top w:w="150" w:type="dxa"/>
              <w:left w:w="210" w:type="dxa"/>
              <w:bottom w:w="150" w:type="dxa"/>
              <w:right w:w="210" w:type="dxa"/>
            </w:tcMar>
            <w:vAlign w:val="center"/>
            <w:hideMark/>
          </w:tcPr>
          <w:p w14:paraId="036F31EA"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平均延迟 (P99): &lt; 80ms</w:t>
            </w:r>
            <w:r w:rsidRPr="00BF49BC">
              <w:rPr>
                <w:rFonts w:asciiTheme="minorEastAsia" w:hAnsiTheme="minorEastAsia"/>
                <w:sz w:val="18"/>
                <w:szCs w:val="18"/>
              </w:rPr>
              <w:br/>
              <w:t>- QPS: ≥ 1200</w:t>
            </w:r>
            <w:r w:rsidRPr="00BF49BC">
              <w:rPr>
                <w:rFonts w:asciiTheme="minorEastAsia" w:hAnsiTheme="minorEastAsia"/>
                <w:sz w:val="18"/>
                <w:szCs w:val="18"/>
              </w:rPr>
              <w:br/>
              <w:t>- GPU 利用率: 85% - 95%</w:t>
            </w:r>
          </w:p>
        </w:tc>
        <w:tc>
          <w:tcPr>
            <w:tcW w:w="0" w:type="auto"/>
            <w:shd w:val="clear" w:color="auto" w:fill="FFFFFF"/>
            <w:tcMar>
              <w:top w:w="150" w:type="dxa"/>
              <w:left w:w="210" w:type="dxa"/>
              <w:bottom w:w="150" w:type="dxa"/>
              <w:right w:w="210" w:type="dxa"/>
            </w:tcMar>
            <w:vAlign w:val="center"/>
            <w:hideMark/>
          </w:tcPr>
          <w:p w14:paraId="5BDA929B"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P99 延迟: 76ms</w:t>
            </w:r>
            <w:r w:rsidRPr="00BF49BC">
              <w:rPr>
                <w:rFonts w:asciiTheme="minorEastAsia" w:hAnsiTheme="minorEastAsia"/>
                <w:sz w:val="18"/>
                <w:szCs w:val="18"/>
              </w:rPr>
              <w:br/>
              <w:t>- QPS: 1240</w:t>
            </w:r>
            <w:r w:rsidRPr="00BF49BC">
              <w:rPr>
                <w:rFonts w:asciiTheme="minorEastAsia" w:hAnsiTheme="minorEastAsia"/>
                <w:sz w:val="18"/>
                <w:szCs w:val="18"/>
              </w:rPr>
              <w:br/>
              <w:t>- GPU 利用率: 92%</w:t>
            </w:r>
          </w:p>
        </w:tc>
        <w:tc>
          <w:tcPr>
            <w:tcW w:w="2072" w:type="dxa"/>
            <w:shd w:val="clear" w:color="auto" w:fill="FFFFFF"/>
            <w:tcMar>
              <w:top w:w="150" w:type="dxa"/>
              <w:left w:w="210" w:type="dxa"/>
              <w:bottom w:w="150" w:type="dxa"/>
              <w:right w:w="210" w:type="dxa"/>
            </w:tcMar>
            <w:vAlign w:val="center"/>
            <w:hideMark/>
          </w:tcPr>
          <w:p w14:paraId="6B3731C7"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达标</w:t>
            </w:r>
            <w:r w:rsidRPr="00BF49BC">
              <w:rPr>
                <w:rFonts w:asciiTheme="minorEastAsia" w:hAnsiTheme="minorEastAsia"/>
                <w:sz w:val="18"/>
                <w:szCs w:val="18"/>
              </w:rPr>
              <w:br/>
              <w:t>接近设计上限，延迟临界但未超时，吞吐量符合预期。</w:t>
            </w:r>
          </w:p>
        </w:tc>
      </w:tr>
      <w:tr w:rsidR="00BF49BC" w:rsidRPr="00BF49BC" w14:paraId="1114C445" w14:textId="77777777" w:rsidTr="00BF49BC">
        <w:tc>
          <w:tcPr>
            <w:tcW w:w="0" w:type="auto"/>
            <w:shd w:val="clear" w:color="auto" w:fill="FFFFFF"/>
            <w:tcMar>
              <w:top w:w="150" w:type="dxa"/>
              <w:left w:w="210" w:type="dxa"/>
              <w:bottom w:w="150" w:type="dxa"/>
              <w:right w:w="210" w:type="dxa"/>
            </w:tcMar>
            <w:vAlign w:val="center"/>
            <w:hideMark/>
          </w:tcPr>
          <w:p w14:paraId="4DC7A610" w14:textId="77777777" w:rsidR="00BF49BC" w:rsidRPr="00BF49BC" w:rsidRDefault="00BF49BC" w:rsidP="00BF49BC">
            <w:pPr>
              <w:pStyle w:val="a1"/>
              <w:ind w:firstLine="361"/>
              <w:rPr>
                <w:b/>
                <w:bCs/>
                <w:sz w:val="18"/>
                <w:szCs w:val="15"/>
              </w:rPr>
            </w:pPr>
            <w:r w:rsidRPr="00BF49BC">
              <w:rPr>
                <w:b/>
                <w:bCs/>
                <w:sz w:val="18"/>
                <w:szCs w:val="15"/>
              </w:rPr>
              <w:t>4</w:t>
            </w:r>
          </w:p>
        </w:tc>
        <w:tc>
          <w:tcPr>
            <w:tcW w:w="0" w:type="auto"/>
            <w:shd w:val="clear" w:color="auto" w:fill="FFFFFF"/>
            <w:tcMar>
              <w:top w:w="150" w:type="dxa"/>
              <w:left w:w="210" w:type="dxa"/>
              <w:bottom w:w="150" w:type="dxa"/>
              <w:right w:w="210" w:type="dxa"/>
            </w:tcMar>
            <w:vAlign w:val="center"/>
            <w:hideMark/>
          </w:tcPr>
          <w:p w14:paraId="7F3A9777" w14:textId="77777777" w:rsidR="00BF49BC" w:rsidRPr="00BF49BC" w:rsidRDefault="00BF49BC" w:rsidP="00BF49BC">
            <w:pPr>
              <w:pStyle w:val="a1"/>
              <w:ind w:firstLine="360"/>
              <w:rPr>
                <w:rFonts w:asciiTheme="minorEastAsia" w:hAnsiTheme="minorEastAsia" w:hint="eastAsia"/>
                <w:sz w:val="18"/>
                <w:szCs w:val="18"/>
              </w:rPr>
            </w:pPr>
            <w:r w:rsidRPr="00BF49BC">
              <w:rPr>
                <w:rFonts w:asciiTheme="minorEastAsia" w:hAnsiTheme="minorEastAsia"/>
                <w:sz w:val="18"/>
                <w:szCs w:val="18"/>
              </w:rPr>
              <w:t>极限压力测试 (Stress Test)：</w:t>
            </w:r>
            <w:r w:rsidRPr="00BF49BC">
              <w:rPr>
                <w:rFonts w:asciiTheme="minorEastAsia" w:hAnsiTheme="minorEastAsia"/>
                <w:sz w:val="18"/>
                <w:szCs w:val="18"/>
              </w:rPr>
              <w:br/>
              <w:t>- 并发用户数：1000</w:t>
            </w:r>
            <w:r w:rsidRPr="00BF49BC">
              <w:rPr>
                <w:rFonts w:asciiTheme="minorEastAsia" w:hAnsiTheme="minorEastAsia"/>
                <w:sz w:val="18"/>
                <w:szCs w:val="18"/>
              </w:rPr>
              <w:br/>
              <w:t>- 持续发送多模态数据包</w:t>
            </w:r>
          </w:p>
        </w:tc>
        <w:tc>
          <w:tcPr>
            <w:tcW w:w="0" w:type="auto"/>
            <w:shd w:val="clear" w:color="auto" w:fill="FFFFFF"/>
            <w:tcMar>
              <w:top w:w="150" w:type="dxa"/>
              <w:left w:w="210" w:type="dxa"/>
              <w:bottom w:w="150" w:type="dxa"/>
              <w:right w:w="210" w:type="dxa"/>
            </w:tcMar>
            <w:vAlign w:val="center"/>
            <w:hideMark/>
          </w:tcPr>
          <w:p w14:paraId="05D1A067"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平均延迟 (P99): &lt; 150ms (允许降级)</w:t>
            </w:r>
            <w:r w:rsidRPr="00BF49BC">
              <w:rPr>
                <w:rFonts w:asciiTheme="minorEastAsia" w:hAnsiTheme="minorEastAsia"/>
                <w:sz w:val="18"/>
                <w:szCs w:val="18"/>
              </w:rPr>
              <w:br/>
              <w:t>- 错误率: &lt; 1%</w:t>
            </w:r>
            <w:r w:rsidRPr="00BF49BC">
              <w:rPr>
                <w:rFonts w:asciiTheme="minorEastAsia" w:hAnsiTheme="minorEastAsia"/>
                <w:sz w:val="18"/>
                <w:szCs w:val="18"/>
              </w:rPr>
              <w:br/>
              <w:t>- 系统不崩溃</w:t>
            </w:r>
          </w:p>
        </w:tc>
        <w:tc>
          <w:tcPr>
            <w:tcW w:w="0" w:type="auto"/>
            <w:shd w:val="clear" w:color="auto" w:fill="FFFFFF"/>
            <w:tcMar>
              <w:top w:w="150" w:type="dxa"/>
              <w:left w:w="210" w:type="dxa"/>
              <w:bottom w:w="150" w:type="dxa"/>
              <w:right w:w="210" w:type="dxa"/>
            </w:tcMar>
            <w:vAlign w:val="center"/>
            <w:hideMark/>
          </w:tcPr>
          <w:p w14:paraId="56033FBF" w14:textId="379012F5"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P99 延迟: 185ms (略超标)</w:t>
            </w:r>
            <w:r w:rsidRPr="00BF49BC">
              <w:rPr>
                <w:rFonts w:asciiTheme="minorEastAsia" w:hAnsiTheme="minorEastAsia"/>
                <w:sz w:val="18"/>
                <w:szCs w:val="18"/>
              </w:rPr>
              <w:br/>
              <w:t>- 错误率: 0.5%</w:t>
            </w:r>
            <w:r w:rsidRPr="00BF49BC">
              <w:rPr>
                <w:rFonts w:asciiTheme="minorEastAsia" w:hAnsiTheme="minorEastAsia"/>
                <w:sz w:val="18"/>
                <w:szCs w:val="18"/>
              </w:rPr>
              <w:br/>
              <w:t>- 系统未崩溃，触发限流</w:t>
            </w:r>
          </w:p>
        </w:tc>
        <w:tc>
          <w:tcPr>
            <w:tcW w:w="2072" w:type="dxa"/>
            <w:shd w:val="clear" w:color="auto" w:fill="FFFFFF"/>
            <w:tcMar>
              <w:top w:w="150" w:type="dxa"/>
              <w:left w:w="210" w:type="dxa"/>
              <w:bottom w:w="150" w:type="dxa"/>
              <w:right w:w="210" w:type="dxa"/>
            </w:tcMar>
            <w:vAlign w:val="center"/>
            <w:hideMark/>
          </w:tcPr>
          <w:p w14:paraId="55B1624B"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部分达标</w:t>
            </w:r>
            <w:r w:rsidRPr="00BF49BC">
              <w:rPr>
                <w:rFonts w:asciiTheme="minorEastAsia" w:hAnsiTheme="minorEastAsia"/>
                <w:sz w:val="18"/>
                <w:szCs w:val="18"/>
              </w:rPr>
              <w:br/>
              <w:t>延迟超出预期阈值，但系统通过限流机制保护了核心服务，未发生雪崩。</w:t>
            </w:r>
          </w:p>
        </w:tc>
      </w:tr>
      <w:tr w:rsidR="00BF49BC" w:rsidRPr="00BF49BC" w14:paraId="43E85AEF" w14:textId="77777777" w:rsidTr="00BF49BC">
        <w:tc>
          <w:tcPr>
            <w:tcW w:w="0" w:type="auto"/>
            <w:shd w:val="clear" w:color="auto" w:fill="FFFFFF"/>
            <w:tcMar>
              <w:top w:w="150" w:type="dxa"/>
              <w:left w:w="210" w:type="dxa"/>
              <w:bottom w:w="150" w:type="dxa"/>
              <w:right w:w="210" w:type="dxa"/>
            </w:tcMar>
            <w:vAlign w:val="center"/>
            <w:hideMark/>
          </w:tcPr>
          <w:p w14:paraId="64BA498E" w14:textId="77777777" w:rsidR="00BF49BC" w:rsidRPr="00BF49BC" w:rsidRDefault="00BF49BC" w:rsidP="00BF49BC">
            <w:pPr>
              <w:pStyle w:val="a1"/>
              <w:ind w:firstLine="361"/>
              <w:rPr>
                <w:b/>
                <w:bCs/>
                <w:sz w:val="18"/>
                <w:szCs w:val="15"/>
              </w:rPr>
            </w:pPr>
            <w:r w:rsidRPr="00BF49BC">
              <w:rPr>
                <w:b/>
                <w:bCs/>
                <w:sz w:val="18"/>
                <w:szCs w:val="15"/>
              </w:rPr>
              <w:t>5</w:t>
            </w:r>
          </w:p>
        </w:tc>
        <w:tc>
          <w:tcPr>
            <w:tcW w:w="0" w:type="auto"/>
            <w:shd w:val="clear" w:color="auto" w:fill="FFFFFF"/>
            <w:tcMar>
              <w:top w:w="150" w:type="dxa"/>
              <w:left w:w="210" w:type="dxa"/>
              <w:bottom w:w="150" w:type="dxa"/>
              <w:right w:w="210" w:type="dxa"/>
            </w:tcMar>
            <w:vAlign w:val="center"/>
            <w:hideMark/>
          </w:tcPr>
          <w:p w14:paraId="59A4B928" w14:textId="77777777" w:rsidR="00BF49BC" w:rsidRPr="00BF49BC" w:rsidRDefault="00BF49BC" w:rsidP="00BF49BC">
            <w:pPr>
              <w:pStyle w:val="a1"/>
              <w:ind w:firstLine="360"/>
              <w:rPr>
                <w:rFonts w:asciiTheme="minorEastAsia" w:hAnsiTheme="minorEastAsia" w:hint="eastAsia"/>
                <w:sz w:val="18"/>
                <w:szCs w:val="18"/>
              </w:rPr>
            </w:pPr>
            <w:r w:rsidRPr="00BF49BC">
              <w:rPr>
                <w:rFonts w:asciiTheme="minorEastAsia" w:hAnsiTheme="minorEastAsia"/>
                <w:sz w:val="18"/>
                <w:szCs w:val="18"/>
              </w:rPr>
              <w:t>长稳测试 (Soak Test)：</w:t>
            </w:r>
            <w:r w:rsidRPr="00BF49BC">
              <w:rPr>
                <w:rFonts w:asciiTheme="minorEastAsia" w:hAnsiTheme="minorEastAsia"/>
                <w:sz w:val="18"/>
                <w:szCs w:val="18"/>
              </w:rPr>
              <w:br/>
              <w:t>- 并发用户数：300</w:t>
            </w:r>
            <w:r w:rsidRPr="00BF49BC">
              <w:rPr>
                <w:rFonts w:asciiTheme="minorEastAsia" w:hAnsiTheme="minorEastAsia"/>
                <w:sz w:val="18"/>
                <w:szCs w:val="18"/>
              </w:rPr>
              <w:br/>
              <w:t>- 持续运行 24 小时</w:t>
            </w:r>
          </w:p>
        </w:tc>
        <w:tc>
          <w:tcPr>
            <w:tcW w:w="0" w:type="auto"/>
            <w:shd w:val="clear" w:color="auto" w:fill="FFFFFF"/>
            <w:tcMar>
              <w:top w:w="150" w:type="dxa"/>
              <w:left w:w="210" w:type="dxa"/>
              <w:bottom w:w="150" w:type="dxa"/>
              <w:right w:w="210" w:type="dxa"/>
            </w:tcMar>
            <w:vAlign w:val="center"/>
            <w:hideMark/>
          </w:tcPr>
          <w:p w14:paraId="1F6014F1"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内存/CPU 无持续增长（无泄漏）</w:t>
            </w:r>
            <w:r w:rsidRPr="00BF49BC">
              <w:rPr>
                <w:rFonts w:asciiTheme="minorEastAsia" w:hAnsiTheme="minorEastAsia"/>
                <w:sz w:val="18"/>
                <w:szCs w:val="18"/>
              </w:rPr>
              <w:br/>
              <w:t>- 延迟波动范围 &lt; ±10%</w:t>
            </w:r>
            <w:r w:rsidRPr="00BF49BC">
              <w:rPr>
                <w:rFonts w:asciiTheme="minorEastAsia" w:hAnsiTheme="minorEastAsia"/>
                <w:sz w:val="18"/>
                <w:szCs w:val="18"/>
              </w:rPr>
              <w:br/>
              <w:t>- 无 OOM (Out Of Memory) 错误</w:t>
            </w:r>
          </w:p>
        </w:tc>
        <w:tc>
          <w:tcPr>
            <w:tcW w:w="0" w:type="auto"/>
            <w:shd w:val="clear" w:color="auto" w:fill="FFFFFF"/>
            <w:tcMar>
              <w:top w:w="150" w:type="dxa"/>
              <w:left w:w="210" w:type="dxa"/>
              <w:bottom w:w="150" w:type="dxa"/>
              <w:right w:w="210" w:type="dxa"/>
            </w:tcMar>
            <w:vAlign w:val="center"/>
            <w:hideMark/>
          </w:tcPr>
          <w:p w14:paraId="44101A1F"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内存曲线平稳</w:t>
            </w:r>
            <w:r w:rsidRPr="00BF49BC">
              <w:rPr>
                <w:rFonts w:asciiTheme="minorEastAsia" w:hAnsiTheme="minorEastAsia"/>
                <w:sz w:val="18"/>
                <w:szCs w:val="18"/>
              </w:rPr>
              <w:br/>
              <w:t>- 延迟波动 ±5%</w:t>
            </w:r>
            <w:r w:rsidRPr="00BF49BC">
              <w:rPr>
                <w:rFonts w:asciiTheme="minorEastAsia" w:hAnsiTheme="minorEastAsia"/>
                <w:sz w:val="18"/>
                <w:szCs w:val="18"/>
              </w:rPr>
              <w:br/>
              <w:t>- 无 OOM 错误</w:t>
            </w:r>
          </w:p>
        </w:tc>
        <w:tc>
          <w:tcPr>
            <w:tcW w:w="2072" w:type="dxa"/>
            <w:shd w:val="clear" w:color="auto" w:fill="FFFFFF"/>
            <w:tcMar>
              <w:top w:w="150" w:type="dxa"/>
              <w:left w:w="210" w:type="dxa"/>
              <w:bottom w:w="150" w:type="dxa"/>
              <w:right w:w="210" w:type="dxa"/>
            </w:tcMar>
            <w:vAlign w:val="center"/>
            <w:hideMark/>
          </w:tcPr>
          <w:p w14:paraId="38C6F66C"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达标</w:t>
            </w:r>
            <w:r w:rsidRPr="00BF49BC">
              <w:rPr>
                <w:rFonts w:asciiTheme="minorEastAsia" w:hAnsiTheme="minorEastAsia"/>
                <w:sz w:val="18"/>
                <w:szCs w:val="18"/>
              </w:rPr>
              <w:br/>
              <w:t>系统具备优秀的长时间运行稳定性，无资源泄漏。</w:t>
            </w:r>
          </w:p>
        </w:tc>
      </w:tr>
    </w:tbl>
    <w:p w14:paraId="1EE56DC2" w14:textId="77777777" w:rsidR="0040095B" w:rsidRPr="00BF49BC" w:rsidRDefault="0040095B">
      <w:pPr>
        <w:pStyle w:val="a1"/>
        <w:ind w:firstLine="482"/>
        <w:rPr>
          <w:b/>
          <w:bCs/>
        </w:rPr>
      </w:pPr>
    </w:p>
    <w:p w14:paraId="3FF5E408" w14:textId="77777777" w:rsidR="00BF49BC" w:rsidRPr="00AB7B01" w:rsidRDefault="00BF49BC">
      <w:pPr>
        <w:pStyle w:val="a1"/>
        <w:ind w:firstLine="482"/>
        <w:rPr>
          <w:b/>
          <w:bCs/>
        </w:rPr>
      </w:pPr>
    </w:p>
    <w:p w14:paraId="62B07A39" w14:textId="77777777" w:rsidR="0040095B" w:rsidRPr="00BF49BC" w:rsidRDefault="00000000" w:rsidP="00BF49BC">
      <w:pPr>
        <w:pStyle w:val="a1"/>
        <w:ind w:firstLineChars="83"/>
        <w:rPr>
          <w:b/>
          <w:bCs/>
        </w:rPr>
      </w:pPr>
      <w:r w:rsidRPr="00BF49BC">
        <w:rPr>
          <w:rFonts w:hint="eastAsia"/>
          <w:b/>
          <w:bCs/>
        </w:rPr>
        <w:t>测试结果分析：</w:t>
      </w:r>
    </w:p>
    <w:p w14:paraId="7F939CB1" w14:textId="77777777" w:rsidR="00BF49BC" w:rsidRPr="00BF49BC" w:rsidRDefault="00BF49BC" w:rsidP="00BF49BC">
      <w:pPr>
        <w:numPr>
          <w:ilvl w:val="0"/>
          <w:numId w:val="51"/>
        </w:numPr>
      </w:pPr>
      <w:r w:rsidRPr="00BF49BC">
        <w:t>延迟表现：在</w:t>
      </w:r>
      <w:r w:rsidRPr="00BF49BC">
        <w:t xml:space="preserve"> 500 </w:t>
      </w:r>
      <w:r w:rsidRPr="00BF49BC">
        <w:t>并发以内，系统</w:t>
      </w:r>
      <w:r w:rsidRPr="00BF49BC">
        <w:t xml:space="preserve"> P99 </w:t>
      </w:r>
      <w:r w:rsidRPr="00BF49BC">
        <w:t>延迟稳定在</w:t>
      </w:r>
      <w:r w:rsidRPr="00BF49BC">
        <w:t> 76ms </w:t>
      </w:r>
      <w:r w:rsidRPr="00BF49BC">
        <w:t>以下，完全满足实时交互（</w:t>
      </w:r>
      <w:r w:rsidRPr="00BF49BC">
        <w:t>&lt;100ms</w:t>
      </w:r>
      <w:r w:rsidRPr="00BF49BC">
        <w:t>）的用户体验标准。当并发达到</w:t>
      </w:r>
      <w:r w:rsidRPr="00BF49BC">
        <w:t xml:space="preserve"> 1000 </w:t>
      </w:r>
      <w:r w:rsidRPr="00BF49BC">
        <w:t>时，由于</w:t>
      </w:r>
      <w:r w:rsidRPr="00BF49BC">
        <w:t xml:space="preserve"> GPU </w:t>
      </w:r>
      <w:r w:rsidRPr="00BF49BC">
        <w:t>计算队列堆积，</w:t>
      </w:r>
      <w:r w:rsidRPr="00BF49BC">
        <w:lastRenderedPageBreak/>
        <w:t>延迟上升至</w:t>
      </w:r>
      <w:r w:rsidRPr="00BF49BC">
        <w:t xml:space="preserve"> 185ms</w:t>
      </w:r>
      <w:r w:rsidRPr="00BF49BC">
        <w:t>，触发了预设的熔断限流机制。</w:t>
      </w:r>
    </w:p>
    <w:p w14:paraId="5CEF2D7B" w14:textId="77777777" w:rsidR="00BF49BC" w:rsidRPr="00BF49BC" w:rsidRDefault="00BF49BC" w:rsidP="00BF49BC">
      <w:pPr>
        <w:numPr>
          <w:ilvl w:val="0"/>
          <w:numId w:val="51"/>
        </w:numPr>
      </w:pPr>
      <w:r w:rsidRPr="00BF49BC">
        <w:t>吞吐量瓶颈：当前单节点最大有效</w:t>
      </w:r>
      <w:r w:rsidRPr="00BF49BC">
        <w:t xml:space="preserve"> QPS </w:t>
      </w:r>
      <w:r w:rsidRPr="00BF49BC">
        <w:t>约为</w:t>
      </w:r>
      <w:r w:rsidRPr="00BF49BC">
        <w:t> 1250</w:t>
      </w:r>
      <w:r w:rsidRPr="00BF49BC">
        <w:t>。瓶颈主要在于多模态特征提取阶段的串行处理逻辑，而非最终的融合推理层。</w:t>
      </w:r>
    </w:p>
    <w:p w14:paraId="5EB0B933" w14:textId="77777777" w:rsidR="00BF49BC" w:rsidRPr="00BF49BC" w:rsidRDefault="00BF49BC" w:rsidP="00BF49BC">
      <w:pPr>
        <w:numPr>
          <w:ilvl w:val="0"/>
          <w:numId w:val="51"/>
        </w:numPr>
      </w:pPr>
      <w:r w:rsidRPr="00BF49BC">
        <w:t>资源利用率：</w:t>
      </w:r>
      <w:r w:rsidRPr="00BF49BC">
        <w:t xml:space="preserve">GPU </w:t>
      </w:r>
      <w:r w:rsidRPr="00BF49BC">
        <w:t>利用率在高负载下能达到</w:t>
      </w:r>
      <w:r w:rsidRPr="00BF49BC">
        <w:t xml:space="preserve"> 92%</w:t>
      </w:r>
      <w:r w:rsidRPr="00BF49BC">
        <w:t>，说明批处理（</w:t>
      </w:r>
      <w:r w:rsidRPr="00BF49BC">
        <w:t>Batching</w:t>
      </w:r>
      <w:r w:rsidRPr="00BF49BC">
        <w:t>）策略生效，硬件资源被充分利用。</w:t>
      </w:r>
      <w:r w:rsidRPr="00BF49BC">
        <w:t xml:space="preserve">CPU </w:t>
      </w:r>
      <w:r w:rsidRPr="00BF49BC">
        <w:t>在数据预处理阶段出现短暂瓶颈（</w:t>
      </w:r>
      <w:r w:rsidRPr="00BF49BC">
        <w:t>85%</w:t>
      </w:r>
      <w:r w:rsidRPr="00BF49BC">
        <w:t>），建议优化数据解码算法。</w:t>
      </w:r>
    </w:p>
    <w:p w14:paraId="3CBDBA7C" w14:textId="77777777" w:rsidR="00BF49BC" w:rsidRPr="00BF49BC" w:rsidRDefault="00BF49BC" w:rsidP="00BF49BC">
      <w:pPr>
        <w:numPr>
          <w:ilvl w:val="0"/>
          <w:numId w:val="51"/>
        </w:numPr>
      </w:pPr>
      <w:r w:rsidRPr="00BF49BC">
        <w:t>稳定性：</w:t>
      </w:r>
      <w:r w:rsidRPr="00BF49BC">
        <w:t xml:space="preserve">24 </w:t>
      </w:r>
      <w:r w:rsidRPr="00BF49BC">
        <w:t>小时长稳测试中，内存占用曲线平直，未发现</w:t>
      </w:r>
      <w:r w:rsidRPr="00BF49BC">
        <w:t xml:space="preserve"> Python GC </w:t>
      </w:r>
      <w:r w:rsidRPr="00BF49BC">
        <w:t>导致的频繁停顿或显存泄漏，证明模型加载与推理生命周期管理得当。</w:t>
      </w:r>
    </w:p>
    <w:p w14:paraId="274DD93D" w14:textId="77777777" w:rsidR="0040095B" w:rsidRPr="00BF49BC" w:rsidRDefault="0040095B">
      <w:pPr>
        <w:ind w:firstLine="480"/>
      </w:pPr>
    </w:p>
    <w:p w14:paraId="7093CEA7" w14:textId="77777777" w:rsidR="0040095B" w:rsidRDefault="00000000">
      <w:pPr>
        <w:pStyle w:val="3"/>
      </w:pPr>
      <w:bookmarkStart w:id="109" w:name="_Toc56710965"/>
      <w:bookmarkStart w:id="110" w:name="_Toc56710858"/>
      <w:bookmarkStart w:id="111" w:name="_Toc56711403"/>
      <w:bookmarkStart w:id="112" w:name="_Toc56711156"/>
      <w:bookmarkStart w:id="113" w:name="_Toc56721246"/>
      <w:r w:rsidRPr="00AB7B01">
        <w:rPr>
          <w:rFonts w:hint="eastAsia"/>
        </w:rPr>
        <w:t>测试结果综合分析及建议</w:t>
      </w:r>
      <w:bookmarkEnd w:id="109"/>
      <w:bookmarkEnd w:id="110"/>
      <w:bookmarkEnd w:id="111"/>
      <w:bookmarkEnd w:id="112"/>
      <w:bookmarkEnd w:id="113"/>
    </w:p>
    <w:p w14:paraId="28413D5D" w14:textId="77777777" w:rsidR="00BF49BC" w:rsidRPr="00BF49BC" w:rsidRDefault="00BF49BC" w:rsidP="00BF49BC">
      <w:pPr>
        <w:pStyle w:val="a1"/>
        <w:ind w:firstLine="482"/>
      </w:pPr>
      <w:r w:rsidRPr="00BF49BC">
        <w:rPr>
          <w:b/>
          <w:bCs/>
        </w:rPr>
        <w:t>综合分析：</w:t>
      </w:r>
    </w:p>
    <w:p w14:paraId="69DBDE64" w14:textId="77777777" w:rsidR="00BF49BC" w:rsidRPr="00BF49BC" w:rsidRDefault="00BF49BC" w:rsidP="00BF49BC">
      <w:pPr>
        <w:pStyle w:val="a1"/>
        <w:numPr>
          <w:ilvl w:val="0"/>
          <w:numId w:val="52"/>
        </w:numPr>
        <w:ind w:firstLine="420"/>
        <w:rPr>
          <w:sz w:val="21"/>
          <w:szCs w:val="18"/>
        </w:rPr>
      </w:pPr>
      <w:r w:rsidRPr="00BF49BC">
        <w:rPr>
          <w:sz w:val="21"/>
          <w:szCs w:val="18"/>
        </w:rPr>
        <w:t>性能达标情况：在目标设计容量（</w:t>
      </w:r>
      <w:r w:rsidRPr="00BF49BC">
        <w:rPr>
          <w:sz w:val="21"/>
          <w:szCs w:val="18"/>
        </w:rPr>
        <w:t xml:space="preserve">500 </w:t>
      </w:r>
      <w:r w:rsidRPr="00BF49BC">
        <w:rPr>
          <w:sz w:val="21"/>
          <w:szCs w:val="18"/>
        </w:rPr>
        <w:t>并发用户）内，所有性能指标（延迟、</w:t>
      </w:r>
      <w:r w:rsidRPr="00BF49BC">
        <w:rPr>
          <w:sz w:val="21"/>
          <w:szCs w:val="18"/>
        </w:rPr>
        <w:t>QPS</w:t>
      </w:r>
      <w:r w:rsidRPr="00BF49BC">
        <w:rPr>
          <w:sz w:val="21"/>
          <w:szCs w:val="18"/>
        </w:rPr>
        <w:t>、资源占用）均</w:t>
      </w:r>
      <w:r w:rsidRPr="00BF49BC">
        <w:rPr>
          <w:sz w:val="21"/>
          <w:szCs w:val="18"/>
        </w:rPr>
        <w:t xml:space="preserve">100% </w:t>
      </w:r>
      <w:r w:rsidRPr="00BF49BC">
        <w:rPr>
          <w:sz w:val="21"/>
          <w:szCs w:val="18"/>
        </w:rPr>
        <w:t>达标。系统具备支撑中型规模（约</w:t>
      </w:r>
      <w:r w:rsidRPr="00BF49BC">
        <w:rPr>
          <w:sz w:val="21"/>
          <w:szCs w:val="18"/>
        </w:rPr>
        <w:t xml:space="preserve"> 2000-3000 </w:t>
      </w:r>
      <w:r w:rsidRPr="00BF49BC">
        <w:rPr>
          <w:sz w:val="21"/>
          <w:szCs w:val="18"/>
        </w:rPr>
        <w:t>日活用户）的能力。</w:t>
      </w:r>
    </w:p>
    <w:p w14:paraId="32EF98B7" w14:textId="77777777" w:rsidR="00BF49BC" w:rsidRPr="00BF49BC" w:rsidRDefault="00BF49BC" w:rsidP="00BF49BC">
      <w:pPr>
        <w:pStyle w:val="a1"/>
        <w:numPr>
          <w:ilvl w:val="0"/>
          <w:numId w:val="52"/>
        </w:numPr>
        <w:ind w:firstLine="420"/>
        <w:rPr>
          <w:sz w:val="21"/>
          <w:szCs w:val="18"/>
        </w:rPr>
      </w:pPr>
      <w:r w:rsidRPr="00BF49BC">
        <w:rPr>
          <w:sz w:val="21"/>
          <w:szCs w:val="18"/>
        </w:rPr>
        <w:t>扩展性限制：单节点在超过</w:t>
      </w:r>
      <w:r w:rsidRPr="00BF49BC">
        <w:rPr>
          <w:sz w:val="21"/>
          <w:szCs w:val="18"/>
        </w:rPr>
        <w:t xml:space="preserve"> 800 </w:t>
      </w:r>
      <w:r w:rsidRPr="00BF49BC">
        <w:rPr>
          <w:sz w:val="21"/>
          <w:szCs w:val="18"/>
        </w:rPr>
        <w:t>并发后性能下降明显，呈非线性衰减。这表明当前的单体部署架构存在横向扩展的必要性，单纯增加单机配置收益递减。</w:t>
      </w:r>
    </w:p>
    <w:p w14:paraId="2CC27E05" w14:textId="77777777" w:rsidR="00BF49BC" w:rsidRPr="00BF49BC" w:rsidRDefault="00BF49BC" w:rsidP="00BF49BC">
      <w:pPr>
        <w:pStyle w:val="a1"/>
        <w:numPr>
          <w:ilvl w:val="0"/>
          <w:numId w:val="52"/>
        </w:numPr>
        <w:ind w:firstLine="420"/>
        <w:rPr>
          <w:sz w:val="21"/>
          <w:szCs w:val="18"/>
        </w:rPr>
      </w:pPr>
      <w:r w:rsidRPr="00BF49BC">
        <w:rPr>
          <w:sz w:val="21"/>
          <w:szCs w:val="18"/>
        </w:rPr>
        <w:t>冷启动问题：虽然测试前进行了</w:t>
      </w:r>
      <w:r w:rsidRPr="00BF49BC">
        <w:rPr>
          <w:sz w:val="21"/>
          <w:szCs w:val="18"/>
        </w:rPr>
        <w:t xml:space="preserve"> Warm-up</w:t>
      </w:r>
      <w:r w:rsidRPr="00BF49BC">
        <w:rPr>
          <w:sz w:val="21"/>
          <w:szCs w:val="18"/>
        </w:rPr>
        <w:t>，但在自动扩缩容（</w:t>
      </w:r>
      <w:r w:rsidRPr="00BF49BC">
        <w:rPr>
          <w:sz w:val="21"/>
          <w:szCs w:val="18"/>
        </w:rPr>
        <w:t>Auto-scaling</w:t>
      </w:r>
      <w:r w:rsidRPr="00BF49BC">
        <w:rPr>
          <w:sz w:val="21"/>
          <w:szCs w:val="18"/>
        </w:rPr>
        <w:t>）场景下，新实例的冷启动时间约为</w:t>
      </w:r>
      <w:r w:rsidRPr="00BF49BC">
        <w:rPr>
          <w:sz w:val="21"/>
          <w:szCs w:val="18"/>
        </w:rPr>
        <w:t xml:space="preserve"> 4-5 </w:t>
      </w:r>
      <w:r w:rsidRPr="00BF49BC">
        <w:rPr>
          <w:sz w:val="21"/>
          <w:szCs w:val="18"/>
        </w:rPr>
        <w:t>秒（加载模型权重），可能导致突发流量初期的请求超时。</w:t>
      </w:r>
    </w:p>
    <w:p w14:paraId="351B04EA" w14:textId="77777777" w:rsidR="00BF49BC" w:rsidRPr="00BF49BC" w:rsidRDefault="00BF49BC" w:rsidP="00BF49BC">
      <w:pPr>
        <w:pStyle w:val="a1"/>
        <w:ind w:left="1200" w:firstLineChars="0" w:firstLine="0"/>
      </w:pPr>
    </w:p>
    <w:p w14:paraId="3C6961FB" w14:textId="77777777" w:rsidR="00BF49BC" w:rsidRPr="00BF49BC" w:rsidRDefault="00BF49BC" w:rsidP="00BF49BC">
      <w:pPr>
        <w:pStyle w:val="a1"/>
        <w:ind w:firstLine="482"/>
      </w:pPr>
      <w:r w:rsidRPr="00BF49BC">
        <w:rPr>
          <w:b/>
          <w:bCs/>
        </w:rPr>
        <w:t>改进建议：</w:t>
      </w:r>
    </w:p>
    <w:p w14:paraId="31E09DB2" w14:textId="77777777" w:rsidR="00BF49BC" w:rsidRPr="00BF49BC" w:rsidRDefault="00BF49BC" w:rsidP="00BF49BC">
      <w:pPr>
        <w:pStyle w:val="a1"/>
        <w:numPr>
          <w:ilvl w:val="0"/>
          <w:numId w:val="53"/>
        </w:numPr>
        <w:ind w:firstLine="420"/>
        <w:rPr>
          <w:sz w:val="21"/>
          <w:szCs w:val="18"/>
        </w:rPr>
      </w:pPr>
      <w:r w:rsidRPr="00BF49BC">
        <w:rPr>
          <w:sz w:val="21"/>
          <w:szCs w:val="18"/>
        </w:rPr>
        <w:t>引入模型量化（</w:t>
      </w:r>
      <w:r w:rsidRPr="00BF49BC">
        <w:rPr>
          <w:sz w:val="21"/>
          <w:szCs w:val="18"/>
        </w:rPr>
        <w:t>Quantization</w:t>
      </w:r>
      <w:r w:rsidRPr="00BF49BC">
        <w:rPr>
          <w:sz w:val="21"/>
          <w:szCs w:val="18"/>
        </w:rPr>
        <w:t>）：建议将模型从</w:t>
      </w:r>
      <w:r w:rsidRPr="00BF49BC">
        <w:rPr>
          <w:sz w:val="21"/>
          <w:szCs w:val="18"/>
        </w:rPr>
        <w:t xml:space="preserve"> FP32 </w:t>
      </w:r>
      <w:r w:rsidRPr="00BF49BC">
        <w:rPr>
          <w:sz w:val="21"/>
          <w:szCs w:val="18"/>
        </w:rPr>
        <w:t>转换为</w:t>
      </w:r>
      <w:r w:rsidRPr="00BF49BC">
        <w:rPr>
          <w:sz w:val="21"/>
          <w:szCs w:val="18"/>
        </w:rPr>
        <w:t> FP16 </w:t>
      </w:r>
      <w:r w:rsidRPr="00BF49BC">
        <w:rPr>
          <w:sz w:val="21"/>
          <w:szCs w:val="18"/>
        </w:rPr>
        <w:t>或</w:t>
      </w:r>
      <w:r w:rsidRPr="00BF49BC">
        <w:rPr>
          <w:sz w:val="21"/>
          <w:szCs w:val="18"/>
        </w:rPr>
        <w:t> INT8 </w:t>
      </w:r>
      <w:r w:rsidRPr="00BF49BC">
        <w:rPr>
          <w:sz w:val="21"/>
          <w:szCs w:val="18"/>
        </w:rPr>
        <w:t>格式。预计可在精度损失</w:t>
      </w:r>
      <w:r w:rsidRPr="00BF49BC">
        <w:rPr>
          <w:sz w:val="21"/>
          <w:szCs w:val="18"/>
        </w:rPr>
        <w:t xml:space="preserve"> &lt;1% </w:t>
      </w:r>
      <w:r w:rsidRPr="00BF49BC">
        <w:rPr>
          <w:sz w:val="21"/>
          <w:szCs w:val="18"/>
        </w:rPr>
        <w:t>的前提下，提升推理速度</w:t>
      </w:r>
      <w:r w:rsidRPr="00BF49BC">
        <w:rPr>
          <w:sz w:val="21"/>
          <w:szCs w:val="18"/>
        </w:rPr>
        <w:t xml:space="preserve"> 30%-50%</w:t>
      </w:r>
      <w:r w:rsidRPr="00BF49BC">
        <w:rPr>
          <w:sz w:val="21"/>
          <w:szCs w:val="18"/>
        </w:rPr>
        <w:t>，并降低显存占用，从而支持更高并发。</w:t>
      </w:r>
    </w:p>
    <w:p w14:paraId="110E8265" w14:textId="77777777" w:rsidR="00BF49BC" w:rsidRPr="00BF49BC" w:rsidRDefault="00BF49BC" w:rsidP="00BF49BC">
      <w:pPr>
        <w:pStyle w:val="a1"/>
        <w:numPr>
          <w:ilvl w:val="0"/>
          <w:numId w:val="53"/>
        </w:numPr>
        <w:ind w:firstLine="420"/>
        <w:rPr>
          <w:sz w:val="21"/>
          <w:szCs w:val="18"/>
        </w:rPr>
      </w:pPr>
      <w:r w:rsidRPr="00BF49BC">
        <w:rPr>
          <w:sz w:val="21"/>
          <w:szCs w:val="18"/>
        </w:rPr>
        <w:t>异步批处理优化：将特征提取与融合推理改为更激进的动态批处理（</w:t>
      </w:r>
      <w:r w:rsidRPr="00BF49BC">
        <w:rPr>
          <w:sz w:val="21"/>
          <w:szCs w:val="18"/>
        </w:rPr>
        <w:t>Dynamic Batching</w:t>
      </w:r>
      <w:r w:rsidRPr="00BF49BC">
        <w:rPr>
          <w:sz w:val="21"/>
          <w:szCs w:val="18"/>
        </w:rPr>
        <w:t>）策略，设置最大等待时间为</w:t>
      </w:r>
      <w:r w:rsidRPr="00BF49BC">
        <w:rPr>
          <w:sz w:val="21"/>
          <w:szCs w:val="18"/>
        </w:rPr>
        <w:t xml:space="preserve"> 5ms</w:t>
      </w:r>
      <w:r w:rsidRPr="00BF49BC">
        <w:rPr>
          <w:sz w:val="21"/>
          <w:szCs w:val="18"/>
        </w:rPr>
        <w:t>，以聚合更多请求一次性送入</w:t>
      </w:r>
      <w:r w:rsidRPr="00BF49BC">
        <w:rPr>
          <w:sz w:val="21"/>
          <w:szCs w:val="18"/>
        </w:rPr>
        <w:t xml:space="preserve"> GPU</w:t>
      </w:r>
      <w:r w:rsidRPr="00BF49BC">
        <w:rPr>
          <w:sz w:val="21"/>
          <w:szCs w:val="18"/>
        </w:rPr>
        <w:t>，提升吞吐量。</w:t>
      </w:r>
    </w:p>
    <w:p w14:paraId="74AD102A" w14:textId="77777777" w:rsidR="00BF49BC" w:rsidRPr="00BF49BC" w:rsidRDefault="00BF49BC" w:rsidP="00BF49BC">
      <w:pPr>
        <w:pStyle w:val="a1"/>
        <w:numPr>
          <w:ilvl w:val="0"/>
          <w:numId w:val="53"/>
        </w:numPr>
        <w:ind w:firstLine="420"/>
        <w:rPr>
          <w:sz w:val="21"/>
          <w:szCs w:val="18"/>
        </w:rPr>
      </w:pPr>
      <w:r w:rsidRPr="00BF49BC">
        <w:rPr>
          <w:sz w:val="21"/>
          <w:szCs w:val="18"/>
        </w:rPr>
        <w:t>边缘计算分流：考虑将轻量级的</w:t>
      </w:r>
      <w:r w:rsidRPr="00BF49BC">
        <w:rPr>
          <w:sz w:val="21"/>
          <w:szCs w:val="18"/>
        </w:rPr>
        <w:t>“</w:t>
      </w:r>
      <w:r w:rsidRPr="00BF49BC">
        <w:rPr>
          <w:sz w:val="21"/>
          <w:szCs w:val="18"/>
        </w:rPr>
        <w:t>文本情感分析</w:t>
      </w:r>
      <w:r w:rsidRPr="00BF49BC">
        <w:rPr>
          <w:sz w:val="21"/>
          <w:szCs w:val="18"/>
        </w:rPr>
        <w:t>”</w:t>
      </w:r>
      <w:r w:rsidRPr="00BF49BC">
        <w:rPr>
          <w:sz w:val="21"/>
          <w:szCs w:val="18"/>
        </w:rPr>
        <w:t>和</w:t>
      </w:r>
      <w:r w:rsidRPr="00BF49BC">
        <w:rPr>
          <w:sz w:val="21"/>
          <w:szCs w:val="18"/>
        </w:rPr>
        <w:t>“</w:t>
      </w:r>
      <w:r w:rsidRPr="00BF49BC">
        <w:rPr>
          <w:sz w:val="21"/>
          <w:szCs w:val="18"/>
        </w:rPr>
        <w:t>基础行为统计</w:t>
      </w:r>
      <w:r w:rsidRPr="00BF49BC">
        <w:rPr>
          <w:sz w:val="21"/>
          <w:szCs w:val="18"/>
        </w:rPr>
        <w:t>”</w:t>
      </w:r>
      <w:r w:rsidRPr="00BF49BC">
        <w:rPr>
          <w:sz w:val="21"/>
          <w:szCs w:val="18"/>
        </w:rPr>
        <w:t>下沉至客户端（</w:t>
      </w:r>
      <w:r w:rsidRPr="00BF49BC">
        <w:rPr>
          <w:sz w:val="21"/>
          <w:szCs w:val="18"/>
        </w:rPr>
        <w:t>Edge</w:t>
      </w:r>
      <w:r w:rsidRPr="00BF49BC">
        <w:rPr>
          <w:sz w:val="21"/>
          <w:szCs w:val="18"/>
        </w:rPr>
        <w:t>）执行，仅将高权重的生理信号和融合计算保留在云端，可大幅降低网络传输带宽和云端计算压力。</w:t>
      </w:r>
    </w:p>
    <w:p w14:paraId="2E52134B" w14:textId="77777777" w:rsidR="00BF49BC" w:rsidRPr="00BF49BC" w:rsidRDefault="00BF49BC" w:rsidP="00BF49BC">
      <w:pPr>
        <w:pStyle w:val="a1"/>
        <w:numPr>
          <w:ilvl w:val="0"/>
          <w:numId w:val="53"/>
        </w:numPr>
        <w:ind w:firstLine="420"/>
        <w:rPr>
          <w:sz w:val="21"/>
          <w:szCs w:val="18"/>
        </w:rPr>
      </w:pPr>
      <w:r w:rsidRPr="00BF49BC">
        <w:rPr>
          <w:sz w:val="21"/>
          <w:szCs w:val="18"/>
        </w:rPr>
        <w:t>预热机制优化：在</w:t>
      </w:r>
      <w:r w:rsidRPr="00BF49BC">
        <w:rPr>
          <w:sz w:val="21"/>
          <w:szCs w:val="18"/>
        </w:rPr>
        <w:t xml:space="preserve"> K8s </w:t>
      </w:r>
      <w:r w:rsidRPr="00BF49BC">
        <w:rPr>
          <w:sz w:val="21"/>
          <w:szCs w:val="18"/>
        </w:rPr>
        <w:t>中配置</w:t>
      </w:r>
      <w:r w:rsidRPr="00BF49BC">
        <w:rPr>
          <w:sz w:val="21"/>
          <w:szCs w:val="18"/>
        </w:rPr>
        <w:t>“</w:t>
      </w:r>
      <w:r w:rsidRPr="00BF49BC">
        <w:rPr>
          <w:sz w:val="21"/>
          <w:szCs w:val="18"/>
        </w:rPr>
        <w:t>最小实例数</w:t>
      </w:r>
      <w:r w:rsidRPr="00BF49BC">
        <w:rPr>
          <w:sz w:val="21"/>
          <w:szCs w:val="18"/>
        </w:rPr>
        <w:t>”</w:t>
      </w:r>
      <w:r w:rsidRPr="00BF49BC">
        <w:rPr>
          <w:sz w:val="21"/>
          <w:szCs w:val="18"/>
        </w:rPr>
        <w:t>始终为</w:t>
      </w:r>
      <w:r w:rsidRPr="00BF49BC">
        <w:rPr>
          <w:sz w:val="21"/>
          <w:szCs w:val="18"/>
        </w:rPr>
        <w:t xml:space="preserve"> 1</w:t>
      </w:r>
      <w:r w:rsidRPr="00BF49BC">
        <w:rPr>
          <w:sz w:val="21"/>
          <w:szCs w:val="18"/>
        </w:rPr>
        <w:t>，或利用预测性扩缩容（</w:t>
      </w:r>
      <w:r w:rsidRPr="00BF49BC">
        <w:rPr>
          <w:sz w:val="21"/>
          <w:szCs w:val="18"/>
        </w:rPr>
        <w:t>Predictive Scaling</w:t>
      </w:r>
      <w:r w:rsidRPr="00BF49BC">
        <w:rPr>
          <w:sz w:val="21"/>
          <w:szCs w:val="18"/>
        </w:rPr>
        <w:t>），在流量高峰前预先拉起实例并完成模型</w:t>
      </w:r>
      <w:r w:rsidRPr="00BF49BC">
        <w:rPr>
          <w:sz w:val="21"/>
          <w:szCs w:val="18"/>
        </w:rPr>
        <w:t xml:space="preserve"> Warm-up</w:t>
      </w:r>
      <w:r w:rsidRPr="00BF49BC">
        <w:rPr>
          <w:sz w:val="21"/>
          <w:szCs w:val="18"/>
        </w:rPr>
        <w:t>，消除冷启动延迟。</w:t>
      </w:r>
    </w:p>
    <w:p w14:paraId="2A05755B" w14:textId="77777777" w:rsidR="00BF49BC" w:rsidRPr="00BF49BC" w:rsidRDefault="00BF49BC" w:rsidP="00BF49BC">
      <w:pPr>
        <w:pStyle w:val="a1"/>
        <w:ind w:firstLine="420"/>
        <w:rPr>
          <w:sz w:val="21"/>
          <w:szCs w:val="18"/>
        </w:rPr>
      </w:pPr>
    </w:p>
    <w:p w14:paraId="716BC02C" w14:textId="77777777" w:rsidR="0040095B" w:rsidRPr="00AB7B01" w:rsidRDefault="00000000">
      <w:pPr>
        <w:pStyle w:val="3"/>
      </w:pPr>
      <w:bookmarkStart w:id="114" w:name="_Toc56721247"/>
      <w:bookmarkStart w:id="115" w:name="_Toc56711404"/>
      <w:bookmarkStart w:id="116" w:name="_Toc56711157"/>
      <w:bookmarkStart w:id="117" w:name="_Toc56710859"/>
      <w:bookmarkStart w:id="118" w:name="_Toc56710966"/>
      <w:r w:rsidRPr="00AB7B01">
        <w:rPr>
          <w:rFonts w:hint="eastAsia"/>
        </w:rPr>
        <w:lastRenderedPageBreak/>
        <w:t>测试经验总结</w:t>
      </w:r>
      <w:bookmarkStart w:id="119" w:name="_Toc255826542"/>
      <w:bookmarkEnd w:id="8"/>
      <w:bookmarkEnd w:id="9"/>
      <w:bookmarkEnd w:id="10"/>
      <w:bookmarkEnd w:id="11"/>
      <w:bookmarkEnd w:id="12"/>
      <w:bookmarkEnd w:id="13"/>
      <w:bookmarkEnd w:id="14"/>
      <w:bookmarkEnd w:id="114"/>
      <w:bookmarkEnd w:id="115"/>
      <w:bookmarkEnd w:id="116"/>
      <w:bookmarkEnd w:id="117"/>
      <w:bookmarkEnd w:id="118"/>
      <w:bookmarkEnd w:id="119"/>
    </w:p>
    <w:p w14:paraId="15CF64C3" w14:textId="0109CF99" w:rsidR="00BF49BC" w:rsidRPr="00BF49BC" w:rsidRDefault="00BF49BC" w:rsidP="00BF49BC">
      <w:pPr>
        <w:pStyle w:val="a1"/>
        <w:ind w:firstLine="420"/>
        <w:rPr>
          <w:sz w:val="21"/>
          <w:szCs w:val="18"/>
        </w:rPr>
      </w:pPr>
      <w:r w:rsidRPr="00BF49BC">
        <w:rPr>
          <w:rFonts w:hint="eastAsia"/>
          <w:sz w:val="21"/>
          <w:szCs w:val="18"/>
        </w:rPr>
        <w:t xml:space="preserve">1. </w:t>
      </w:r>
      <w:r w:rsidRPr="00BF49BC">
        <w:rPr>
          <w:rFonts w:hint="eastAsia"/>
          <w:sz w:val="21"/>
          <w:szCs w:val="18"/>
        </w:rPr>
        <w:t>真实数据分布的重要性：初期测试使用均匀分布的随机数据，性能表现极好。但引入符合真实用户行为的“突发性”数据流（如整点打卡高峰）后，发现了队列阻塞问题。结论：性能测试必须基于真实的生产日志回放（</w:t>
      </w:r>
      <w:r w:rsidRPr="00BF49BC">
        <w:rPr>
          <w:rFonts w:hint="eastAsia"/>
          <w:sz w:val="21"/>
          <w:szCs w:val="18"/>
        </w:rPr>
        <w:t>Traffic Replay</w:t>
      </w:r>
      <w:r w:rsidRPr="00BF49BC">
        <w:rPr>
          <w:rFonts w:hint="eastAsia"/>
          <w:sz w:val="21"/>
          <w:szCs w:val="18"/>
        </w:rPr>
        <w:t>），而非简单的随机生成。</w:t>
      </w:r>
    </w:p>
    <w:p w14:paraId="50595751" w14:textId="0164547C" w:rsidR="00BF49BC" w:rsidRPr="00BF49BC" w:rsidRDefault="00BF49BC" w:rsidP="00BF49BC">
      <w:pPr>
        <w:pStyle w:val="a1"/>
        <w:ind w:firstLine="420"/>
        <w:rPr>
          <w:sz w:val="21"/>
          <w:szCs w:val="18"/>
        </w:rPr>
      </w:pPr>
      <w:r w:rsidRPr="00BF49BC">
        <w:rPr>
          <w:rFonts w:hint="eastAsia"/>
          <w:sz w:val="21"/>
          <w:szCs w:val="18"/>
        </w:rPr>
        <w:t xml:space="preserve">2. </w:t>
      </w:r>
      <w:r w:rsidRPr="00BF49BC">
        <w:rPr>
          <w:rFonts w:hint="eastAsia"/>
          <w:sz w:val="21"/>
          <w:szCs w:val="18"/>
        </w:rPr>
        <w:t>全链路监控的必要性：仅监控</w:t>
      </w:r>
      <w:r w:rsidRPr="00BF49BC">
        <w:rPr>
          <w:rFonts w:hint="eastAsia"/>
          <w:sz w:val="21"/>
          <w:szCs w:val="18"/>
        </w:rPr>
        <w:t xml:space="preserve"> API </w:t>
      </w:r>
      <w:r w:rsidRPr="00BF49BC">
        <w:rPr>
          <w:rFonts w:hint="eastAsia"/>
          <w:sz w:val="21"/>
          <w:szCs w:val="18"/>
        </w:rPr>
        <w:t>响应时间是不够的。通过关联</w:t>
      </w:r>
      <w:r w:rsidRPr="00BF49BC">
        <w:rPr>
          <w:rFonts w:hint="eastAsia"/>
          <w:sz w:val="21"/>
          <w:szCs w:val="18"/>
        </w:rPr>
        <w:t xml:space="preserve"> GPU </w:t>
      </w:r>
      <w:r w:rsidRPr="00BF49BC">
        <w:rPr>
          <w:rFonts w:hint="eastAsia"/>
          <w:sz w:val="21"/>
          <w:szCs w:val="18"/>
        </w:rPr>
        <w:t>显存碎片率、</w:t>
      </w:r>
      <w:r w:rsidRPr="00BF49BC">
        <w:rPr>
          <w:rFonts w:hint="eastAsia"/>
          <w:sz w:val="21"/>
          <w:szCs w:val="18"/>
        </w:rPr>
        <w:t xml:space="preserve">CUDA Kernel </w:t>
      </w:r>
      <w:r w:rsidRPr="00BF49BC">
        <w:rPr>
          <w:rFonts w:hint="eastAsia"/>
          <w:sz w:val="21"/>
          <w:szCs w:val="18"/>
        </w:rPr>
        <w:t>执行时间</w:t>
      </w:r>
      <w:r w:rsidRPr="00BF49BC">
        <w:rPr>
          <w:rFonts w:hint="eastAsia"/>
          <w:sz w:val="21"/>
          <w:szCs w:val="18"/>
        </w:rPr>
        <w:t xml:space="preserve"> </w:t>
      </w:r>
      <w:r w:rsidRPr="00BF49BC">
        <w:rPr>
          <w:rFonts w:hint="eastAsia"/>
          <w:sz w:val="21"/>
          <w:szCs w:val="18"/>
        </w:rPr>
        <w:t>和</w:t>
      </w:r>
      <w:r w:rsidRPr="00BF49BC">
        <w:rPr>
          <w:rFonts w:hint="eastAsia"/>
          <w:sz w:val="21"/>
          <w:szCs w:val="18"/>
        </w:rPr>
        <w:t xml:space="preserve"> Python GIL </w:t>
      </w:r>
      <w:r w:rsidRPr="00BF49BC">
        <w:rPr>
          <w:rFonts w:hint="eastAsia"/>
          <w:sz w:val="21"/>
          <w:szCs w:val="18"/>
        </w:rPr>
        <w:t>锁等待时间，我们精确定位到了数据预处理阶段的</w:t>
      </w:r>
      <w:r w:rsidRPr="00BF49BC">
        <w:rPr>
          <w:rFonts w:hint="eastAsia"/>
          <w:sz w:val="21"/>
          <w:szCs w:val="18"/>
        </w:rPr>
        <w:t xml:space="preserve"> CPU </w:t>
      </w:r>
      <w:r w:rsidRPr="00BF49BC">
        <w:rPr>
          <w:rFonts w:hint="eastAsia"/>
          <w:sz w:val="21"/>
          <w:szCs w:val="18"/>
        </w:rPr>
        <w:t>瓶颈，这是传统黑盒压测无法发现的。</w:t>
      </w:r>
    </w:p>
    <w:p w14:paraId="0E77AD66" w14:textId="1D4F9AB3" w:rsidR="00BF49BC" w:rsidRPr="00BF49BC" w:rsidRDefault="00BF49BC" w:rsidP="00BF49BC">
      <w:pPr>
        <w:pStyle w:val="a1"/>
        <w:ind w:firstLine="420"/>
        <w:rPr>
          <w:sz w:val="21"/>
          <w:szCs w:val="18"/>
        </w:rPr>
      </w:pPr>
      <w:r w:rsidRPr="00BF49BC">
        <w:rPr>
          <w:rFonts w:hint="eastAsia"/>
          <w:sz w:val="21"/>
          <w:szCs w:val="18"/>
        </w:rPr>
        <w:t xml:space="preserve">3. </w:t>
      </w:r>
      <w:r w:rsidRPr="00BF49BC">
        <w:rPr>
          <w:rFonts w:hint="eastAsia"/>
          <w:sz w:val="21"/>
          <w:szCs w:val="18"/>
        </w:rPr>
        <w:t>分级性能基线：建立了“正常”、“警告”、“危急”三级性能基线。例如，延迟</w:t>
      </w:r>
      <w:r w:rsidRPr="00BF49BC">
        <w:rPr>
          <w:rFonts w:hint="eastAsia"/>
          <w:sz w:val="21"/>
          <w:szCs w:val="18"/>
        </w:rPr>
        <w:t xml:space="preserve"> &gt;50ms </w:t>
      </w:r>
      <w:r w:rsidRPr="00BF49BC">
        <w:rPr>
          <w:rFonts w:hint="eastAsia"/>
          <w:sz w:val="21"/>
          <w:szCs w:val="18"/>
        </w:rPr>
        <w:t>为警告，</w:t>
      </w:r>
      <w:r w:rsidRPr="00BF49BC">
        <w:rPr>
          <w:rFonts w:hint="eastAsia"/>
          <w:sz w:val="21"/>
          <w:szCs w:val="18"/>
        </w:rPr>
        <w:t xml:space="preserve">&gt;100ms </w:t>
      </w:r>
      <w:r w:rsidRPr="00BF49BC">
        <w:rPr>
          <w:rFonts w:hint="eastAsia"/>
          <w:sz w:val="21"/>
          <w:szCs w:val="18"/>
        </w:rPr>
        <w:t>为危急。这种分级机制帮助团队在</w:t>
      </w:r>
      <w:r w:rsidRPr="00BF49BC">
        <w:rPr>
          <w:rFonts w:hint="eastAsia"/>
          <w:sz w:val="21"/>
          <w:szCs w:val="18"/>
        </w:rPr>
        <w:t xml:space="preserve"> CI/CD </w:t>
      </w:r>
      <w:r w:rsidRPr="00BF49BC">
        <w:rPr>
          <w:rFonts w:hint="eastAsia"/>
          <w:sz w:val="21"/>
          <w:szCs w:val="18"/>
        </w:rPr>
        <w:t>流水线中自动拦截性能回退的代码提交。</w:t>
      </w:r>
    </w:p>
    <w:p w14:paraId="4DB83A37" w14:textId="2D8221CC" w:rsidR="00F05088" w:rsidRDefault="00BF49BC" w:rsidP="00BF49BC">
      <w:pPr>
        <w:pStyle w:val="a1"/>
        <w:ind w:firstLine="420"/>
      </w:pPr>
      <w:r w:rsidRPr="00BF49BC">
        <w:rPr>
          <w:rFonts w:hint="eastAsia"/>
          <w:sz w:val="21"/>
          <w:szCs w:val="18"/>
        </w:rPr>
        <w:t xml:space="preserve">4. </w:t>
      </w:r>
      <w:r w:rsidRPr="00BF49BC">
        <w:rPr>
          <w:rFonts w:hint="eastAsia"/>
          <w:sz w:val="21"/>
          <w:szCs w:val="18"/>
        </w:rPr>
        <w:t>硬件异构性考量：测试中发现，同样的代码在</w:t>
      </w:r>
      <w:r w:rsidRPr="00BF49BC">
        <w:rPr>
          <w:rFonts w:hint="eastAsia"/>
          <w:sz w:val="21"/>
          <w:szCs w:val="18"/>
        </w:rPr>
        <w:t xml:space="preserve"> NVIDIA T4 </w:t>
      </w:r>
      <w:r w:rsidRPr="00BF49BC">
        <w:rPr>
          <w:rFonts w:hint="eastAsia"/>
          <w:sz w:val="21"/>
          <w:szCs w:val="18"/>
        </w:rPr>
        <w:t>和</w:t>
      </w:r>
      <w:r w:rsidRPr="00BF49BC">
        <w:rPr>
          <w:rFonts w:hint="eastAsia"/>
          <w:sz w:val="21"/>
          <w:szCs w:val="18"/>
        </w:rPr>
        <w:t xml:space="preserve"> A10 </w:t>
      </w:r>
      <w:r w:rsidRPr="00BF49BC">
        <w:rPr>
          <w:rFonts w:hint="eastAsia"/>
          <w:sz w:val="21"/>
          <w:szCs w:val="18"/>
        </w:rPr>
        <w:t>显卡上的表现差异巨大（</w:t>
      </w:r>
      <w:r w:rsidRPr="00BF49BC">
        <w:rPr>
          <w:rFonts w:hint="eastAsia"/>
          <w:sz w:val="21"/>
          <w:szCs w:val="18"/>
        </w:rPr>
        <w:t xml:space="preserve">A10 </w:t>
      </w:r>
      <w:r w:rsidRPr="00BF49BC">
        <w:rPr>
          <w:rFonts w:hint="eastAsia"/>
          <w:sz w:val="21"/>
          <w:szCs w:val="18"/>
        </w:rPr>
        <w:t>快</w:t>
      </w:r>
      <w:r w:rsidRPr="00BF49BC">
        <w:rPr>
          <w:rFonts w:hint="eastAsia"/>
          <w:sz w:val="21"/>
          <w:szCs w:val="18"/>
        </w:rPr>
        <w:t xml:space="preserve"> 2.5 </w:t>
      </w:r>
      <w:r w:rsidRPr="00BF49BC">
        <w:rPr>
          <w:rFonts w:hint="eastAsia"/>
          <w:sz w:val="21"/>
          <w:szCs w:val="18"/>
        </w:rPr>
        <w:t>倍）。在制定</w:t>
      </w:r>
      <w:r w:rsidRPr="00BF49BC">
        <w:rPr>
          <w:rFonts w:hint="eastAsia"/>
          <w:sz w:val="21"/>
          <w:szCs w:val="18"/>
        </w:rPr>
        <w:t xml:space="preserve"> SLA</w:t>
      </w:r>
      <w:r w:rsidRPr="00BF49BC">
        <w:rPr>
          <w:rFonts w:hint="eastAsia"/>
          <w:sz w:val="21"/>
          <w:szCs w:val="18"/>
        </w:rPr>
        <w:t>（服务等级协议）时，必须明确标注适用的硬件环境，避免在低配环境下承诺过高</w:t>
      </w:r>
      <w:r>
        <w:rPr>
          <w:rFonts w:hint="eastAsia"/>
        </w:rPr>
        <w:t>指标。</w:t>
      </w:r>
    </w:p>
    <w:p w14:paraId="74574AC0" w14:textId="53A6E8FE" w:rsidR="00F05088" w:rsidRDefault="00F05088">
      <w:pPr>
        <w:widowControl/>
        <w:jc w:val="left"/>
      </w:pPr>
    </w:p>
    <w:p w14:paraId="0A2D5962" w14:textId="77777777" w:rsidR="00F05088" w:rsidRDefault="00F05088">
      <w:pPr>
        <w:widowControl/>
        <w:jc w:val="left"/>
      </w:pPr>
    </w:p>
    <w:p w14:paraId="65A8560E" w14:textId="5C2137EF" w:rsidR="00F05088" w:rsidRDefault="00F05088">
      <w:pPr>
        <w:widowControl/>
        <w:jc w:val="left"/>
        <w:rPr>
          <w:rFonts w:hint="eastAsia"/>
        </w:rPr>
      </w:pPr>
    </w:p>
    <w:p w14:paraId="21CC0908" w14:textId="6821732C" w:rsidR="00F05088" w:rsidRPr="00F05088" w:rsidRDefault="00F05088" w:rsidP="00F05088">
      <w:pPr>
        <w:pStyle w:val="2"/>
        <w:rPr>
          <w:rFonts w:hint="eastAsia"/>
        </w:rPr>
      </w:pPr>
      <w:r w:rsidRPr="00F05088">
        <w:t>系统稳定性与可靠性</w:t>
      </w:r>
      <w:r w:rsidRPr="00AB7B01">
        <w:rPr>
          <w:rFonts w:hint="eastAsia"/>
        </w:rPr>
        <w:t>测试</w:t>
      </w:r>
    </w:p>
    <w:p w14:paraId="41B10220" w14:textId="77777777" w:rsidR="00F05088" w:rsidRDefault="00F05088" w:rsidP="00F05088">
      <w:pPr>
        <w:pStyle w:val="3"/>
      </w:pPr>
      <w:r w:rsidRPr="00AB7B01">
        <w:rPr>
          <w:rFonts w:hint="eastAsia"/>
        </w:rPr>
        <w:t>测试用例与结果分析</w:t>
      </w:r>
    </w:p>
    <w:p w14:paraId="4AFDE139" w14:textId="573670E0" w:rsidR="00F05088" w:rsidRDefault="00F05088" w:rsidP="00F05088">
      <w:pPr>
        <w:pStyle w:val="a1"/>
        <w:ind w:firstLine="482"/>
        <w:rPr>
          <w:b/>
          <w:bCs/>
        </w:rPr>
      </w:pPr>
      <w:r w:rsidRPr="00F05088">
        <w:rPr>
          <w:b/>
          <w:bCs/>
        </w:rPr>
        <w:t>预期性能指标测试用例：</w:t>
      </w:r>
    </w:p>
    <w:p w14:paraId="716B1D44" w14:textId="77777777" w:rsidR="00F05088" w:rsidRDefault="00F05088" w:rsidP="00F05088">
      <w:pPr>
        <w:pStyle w:val="a1"/>
        <w:ind w:firstLine="482"/>
        <w:rPr>
          <w:rFonts w:hint="eastAsia"/>
          <w:b/>
          <w:bCs/>
        </w:rPr>
      </w:pPr>
    </w:p>
    <w:tbl>
      <w:tblPr>
        <w:tblW w:w="9060"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31"/>
        <w:gridCol w:w="7729"/>
      </w:tblGrid>
      <w:tr w:rsidR="00F05088" w:rsidRPr="00F05088" w14:paraId="4AB94ADB" w14:textId="77777777" w:rsidTr="00F05088">
        <w:trPr>
          <w:tblHeader/>
        </w:trPr>
        <w:tc>
          <w:tcPr>
            <w:tcW w:w="0" w:type="auto"/>
            <w:shd w:val="clear" w:color="auto" w:fill="FFFFFF"/>
            <w:noWrap/>
            <w:tcMar>
              <w:top w:w="150" w:type="dxa"/>
              <w:left w:w="210" w:type="dxa"/>
              <w:bottom w:w="150" w:type="dxa"/>
              <w:right w:w="210" w:type="dxa"/>
            </w:tcMar>
            <w:vAlign w:val="center"/>
            <w:hideMark/>
          </w:tcPr>
          <w:p w14:paraId="0B3DE052" w14:textId="77777777" w:rsidR="00F05088" w:rsidRPr="00F05088" w:rsidRDefault="00F05088" w:rsidP="00F05088">
            <w:pPr>
              <w:pStyle w:val="a1"/>
              <w:ind w:firstLineChars="0" w:firstLine="0"/>
              <w:rPr>
                <w:b/>
                <w:bCs/>
                <w:sz w:val="21"/>
                <w:szCs w:val="18"/>
              </w:rPr>
            </w:pPr>
            <w:r w:rsidRPr="00F05088">
              <w:rPr>
                <w:b/>
                <w:bCs/>
                <w:sz w:val="21"/>
                <w:szCs w:val="18"/>
              </w:rPr>
              <w:t>项目</w:t>
            </w:r>
          </w:p>
        </w:tc>
        <w:tc>
          <w:tcPr>
            <w:tcW w:w="0" w:type="auto"/>
            <w:shd w:val="clear" w:color="auto" w:fill="FFFFFF"/>
            <w:noWrap/>
            <w:tcMar>
              <w:top w:w="150" w:type="dxa"/>
              <w:left w:w="210" w:type="dxa"/>
              <w:bottom w:w="150" w:type="dxa"/>
              <w:right w:w="210" w:type="dxa"/>
            </w:tcMar>
            <w:vAlign w:val="center"/>
            <w:hideMark/>
          </w:tcPr>
          <w:p w14:paraId="5FD35D90" w14:textId="77777777" w:rsidR="00F05088" w:rsidRPr="00F05088" w:rsidRDefault="00F05088" w:rsidP="00F05088">
            <w:pPr>
              <w:pStyle w:val="a1"/>
              <w:ind w:firstLine="422"/>
              <w:rPr>
                <w:b/>
                <w:bCs/>
                <w:sz w:val="21"/>
                <w:szCs w:val="18"/>
              </w:rPr>
            </w:pPr>
            <w:r w:rsidRPr="00F05088">
              <w:rPr>
                <w:b/>
                <w:bCs/>
                <w:sz w:val="21"/>
                <w:szCs w:val="18"/>
              </w:rPr>
              <w:t>内容</w:t>
            </w:r>
          </w:p>
        </w:tc>
      </w:tr>
      <w:tr w:rsidR="00F05088" w:rsidRPr="00F05088" w14:paraId="2B6D2CB1" w14:textId="77777777" w:rsidTr="00F05088">
        <w:tc>
          <w:tcPr>
            <w:tcW w:w="0" w:type="auto"/>
            <w:shd w:val="clear" w:color="auto" w:fill="FFFFFF"/>
            <w:tcMar>
              <w:top w:w="150" w:type="dxa"/>
              <w:left w:w="210" w:type="dxa"/>
              <w:bottom w:w="150" w:type="dxa"/>
              <w:right w:w="210" w:type="dxa"/>
            </w:tcMar>
            <w:vAlign w:val="center"/>
            <w:hideMark/>
          </w:tcPr>
          <w:p w14:paraId="4179A2D4" w14:textId="77777777" w:rsidR="00F05088" w:rsidRPr="00F05088" w:rsidRDefault="00F05088" w:rsidP="00F05088">
            <w:pPr>
              <w:pStyle w:val="a1"/>
              <w:ind w:firstLineChars="0" w:firstLine="0"/>
              <w:rPr>
                <w:sz w:val="21"/>
                <w:szCs w:val="18"/>
              </w:rPr>
            </w:pPr>
            <w:r w:rsidRPr="00F05088">
              <w:rPr>
                <w:b/>
                <w:bCs/>
                <w:sz w:val="21"/>
                <w:szCs w:val="18"/>
              </w:rPr>
              <w:t>用例编号</w:t>
            </w:r>
          </w:p>
        </w:tc>
        <w:tc>
          <w:tcPr>
            <w:tcW w:w="0" w:type="auto"/>
            <w:shd w:val="clear" w:color="auto" w:fill="FFFFFF"/>
            <w:tcMar>
              <w:top w:w="150" w:type="dxa"/>
              <w:left w:w="210" w:type="dxa"/>
              <w:bottom w:w="150" w:type="dxa"/>
              <w:right w:w="210" w:type="dxa"/>
            </w:tcMar>
            <w:vAlign w:val="center"/>
            <w:hideMark/>
          </w:tcPr>
          <w:p w14:paraId="72686EBD" w14:textId="77777777" w:rsidR="00F05088" w:rsidRPr="00F05088" w:rsidRDefault="00F05088" w:rsidP="00F05088">
            <w:pPr>
              <w:pStyle w:val="a1"/>
              <w:ind w:firstLine="420"/>
              <w:rPr>
                <w:sz w:val="21"/>
                <w:szCs w:val="18"/>
              </w:rPr>
            </w:pPr>
            <w:r w:rsidRPr="00F05088">
              <w:rPr>
                <w:sz w:val="21"/>
                <w:szCs w:val="18"/>
              </w:rPr>
              <w:t>PERF-SYS-002</w:t>
            </w:r>
          </w:p>
        </w:tc>
      </w:tr>
      <w:tr w:rsidR="00F05088" w:rsidRPr="00F05088" w14:paraId="1093ED92" w14:textId="77777777" w:rsidTr="00F05088">
        <w:tc>
          <w:tcPr>
            <w:tcW w:w="0" w:type="auto"/>
            <w:shd w:val="clear" w:color="auto" w:fill="FFFFFF"/>
            <w:tcMar>
              <w:top w:w="150" w:type="dxa"/>
              <w:left w:w="210" w:type="dxa"/>
              <w:bottom w:w="150" w:type="dxa"/>
              <w:right w:w="210" w:type="dxa"/>
            </w:tcMar>
            <w:vAlign w:val="center"/>
            <w:hideMark/>
          </w:tcPr>
          <w:p w14:paraId="165848A9" w14:textId="77777777" w:rsidR="00F05088" w:rsidRPr="00F05088" w:rsidRDefault="00F05088" w:rsidP="00F05088">
            <w:pPr>
              <w:pStyle w:val="a1"/>
              <w:ind w:firstLineChars="0" w:firstLine="0"/>
              <w:rPr>
                <w:sz w:val="21"/>
                <w:szCs w:val="18"/>
              </w:rPr>
            </w:pPr>
            <w:r w:rsidRPr="00F05088">
              <w:rPr>
                <w:b/>
                <w:bCs/>
                <w:sz w:val="21"/>
                <w:szCs w:val="18"/>
              </w:rPr>
              <w:t>性能描述</w:t>
            </w:r>
          </w:p>
        </w:tc>
        <w:tc>
          <w:tcPr>
            <w:tcW w:w="0" w:type="auto"/>
            <w:shd w:val="clear" w:color="auto" w:fill="FFFFFF"/>
            <w:tcMar>
              <w:top w:w="150" w:type="dxa"/>
              <w:left w:w="210" w:type="dxa"/>
              <w:bottom w:w="150" w:type="dxa"/>
              <w:right w:w="210" w:type="dxa"/>
            </w:tcMar>
            <w:vAlign w:val="center"/>
            <w:hideMark/>
          </w:tcPr>
          <w:p w14:paraId="53E84460" w14:textId="77777777" w:rsidR="00F05088" w:rsidRPr="00F05088" w:rsidRDefault="00F05088" w:rsidP="00F05088">
            <w:pPr>
              <w:pStyle w:val="a1"/>
              <w:ind w:firstLineChars="0" w:firstLine="0"/>
              <w:rPr>
                <w:sz w:val="21"/>
                <w:szCs w:val="18"/>
              </w:rPr>
            </w:pPr>
            <w:r w:rsidRPr="00F05088">
              <w:rPr>
                <w:b/>
                <w:bCs/>
                <w:sz w:val="21"/>
                <w:szCs w:val="18"/>
              </w:rPr>
              <w:t>7x24</w:t>
            </w:r>
            <w:r w:rsidRPr="00F05088">
              <w:rPr>
                <w:b/>
                <w:bCs/>
                <w:sz w:val="21"/>
                <w:szCs w:val="18"/>
              </w:rPr>
              <w:t>小时长稳运行与故障恢复能力测试</w:t>
            </w:r>
            <w:r w:rsidRPr="00F05088">
              <w:rPr>
                <w:sz w:val="21"/>
                <w:szCs w:val="18"/>
              </w:rPr>
              <w:t>：验证系统在连续高负载运行</w:t>
            </w:r>
            <w:r w:rsidRPr="00F05088">
              <w:rPr>
                <w:sz w:val="21"/>
                <w:szCs w:val="18"/>
              </w:rPr>
              <w:t>7</w:t>
            </w:r>
            <w:r w:rsidRPr="00F05088">
              <w:rPr>
                <w:sz w:val="21"/>
                <w:szCs w:val="18"/>
              </w:rPr>
              <w:t>天期间的可用性（</w:t>
            </w:r>
            <w:r w:rsidRPr="00F05088">
              <w:rPr>
                <w:sz w:val="21"/>
                <w:szCs w:val="18"/>
              </w:rPr>
              <w:t>Availability</w:t>
            </w:r>
            <w:r w:rsidRPr="00F05088">
              <w:rPr>
                <w:sz w:val="21"/>
                <w:szCs w:val="18"/>
              </w:rPr>
              <w:t>）、平均无故障时间（</w:t>
            </w:r>
            <w:r w:rsidRPr="00F05088">
              <w:rPr>
                <w:sz w:val="21"/>
                <w:szCs w:val="18"/>
              </w:rPr>
              <w:t>MTBF</w:t>
            </w:r>
            <w:r w:rsidRPr="00F05088">
              <w:rPr>
                <w:sz w:val="21"/>
                <w:szCs w:val="18"/>
              </w:rPr>
              <w:t>）以及在模拟节点故障后的自动恢复时间（</w:t>
            </w:r>
            <w:r w:rsidRPr="00F05088">
              <w:rPr>
                <w:sz w:val="21"/>
                <w:szCs w:val="18"/>
              </w:rPr>
              <w:t>RTO</w:t>
            </w:r>
            <w:r w:rsidRPr="00F05088">
              <w:rPr>
                <w:sz w:val="21"/>
                <w:szCs w:val="18"/>
              </w:rPr>
              <w:t>）。</w:t>
            </w:r>
          </w:p>
        </w:tc>
      </w:tr>
      <w:tr w:rsidR="00F05088" w:rsidRPr="00F05088" w14:paraId="2D6FBEA9" w14:textId="77777777" w:rsidTr="00F05088">
        <w:tc>
          <w:tcPr>
            <w:tcW w:w="0" w:type="auto"/>
            <w:shd w:val="clear" w:color="auto" w:fill="FFFFFF"/>
            <w:tcMar>
              <w:top w:w="150" w:type="dxa"/>
              <w:left w:w="210" w:type="dxa"/>
              <w:bottom w:w="150" w:type="dxa"/>
              <w:right w:w="210" w:type="dxa"/>
            </w:tcMar>
            <w:vAlign w:val="center"/>
            <w:hideMark/>
          </w:tcPr>
          <w:p w14:paraId="160DB396" w14:textId="77777777" w:rsidR="00F05088" w:rsidRPr="00F05088" w:rsidRDefault="00F05088" w:rsidP="00F05088">
            <w:pPr>
              <w:pStyle w:val="a1"/>
              <w:ind w:firstLineChars="0" w:firstLine="0"/>
              <w:rPr>
                <w:sz w:val="21"/>
                <w:szCs w:val="18"/>
              </w:rPr>
            </w:pPr>
            <w:r w:rsidRPr="00F05088">
              <w:rPr>
                <w:b/>
                <w:bCs/>
                <w:sz w:val="21"/>
                <w:szCs w:val="18"/>
              </w:rPr>
              <w:t>用例目的</w:t>
            </w:r>
          </w:p>
        </w:tc>
        <w:tc>
          <w:tcPr>
            <w:tcW w:w="0" w:type="auto"/>
            <w:shd w:val="clear" w:color="auto" w:fill="FFFFFF"/>
            <w:tcMar>
              <w:top w:w="150" w:type="dxa"/>
              <w:left w:w="210" w:type="dxa"/>
              <w:bottom w:w="150" w:type="dxa"/>
              <w:right w:w="210" w:type="dxa"/>
            </w:tcMar>
            <w:vAlign w:val="center"/>
            <w:hideMark/>
          </w:tcPr>
          <w:p w14:paraId="26AF4827" w14:textId="77777777" w:rsidR="00F05088" w:rsidRPr="00F05088" w:rsidRDefault="00F05088" w:rsidP="00F05088">
            <w:pPr>
              <w:pStyle w:val="a1"/>
              <w:ind w:firstLineChars="0" w:firstLine="0"/>
              <w:rPr>
                <w:sz w:val="21"/>
                <w:szCs w:val="18"/>
              </w:rPr>
            </w:pPr>
            <w:r w:rsidRPr="00F05088">
              <w:rPr>
                <w:sz w:val="21"/>
                <w:szCs w:val="18"/>
              </w:rPr>
              <w:t xml:space="preserve">1. </w:t>
            </w:r>
            <w:r w:rsidRPr="00F05088">
              <w:rPr>
                <w:sz w:val="21"/>
                <w:szCs w:val="18"/>
              </w:rPr>
              <w:t>验证系统连续运行</w:t>
            </w:r>
            <w:r w:rsidRPr="00F05088">
              <w:rPr>
                <w:sz w:val="21"/>
                <w:szCs w:val="18"/>
              </w:rPr>
              <w:t xml:space="preserve"> 168 </w:t>
            </w:r>
            <w:r w:rsidRPr="00F05088">
              <w:rPr>
                <w:sz w:val="21"/>
                <w:szCs w:val="18"/>
              </w:rPr>
              <w:t>小时无内存泄漏、无服务崩溃。</w:t>
            </w:r>
            <w:r w:rsidRPr="00F05088">
              <w:rPr>
                <w:sz w:val="21"/>
                <w:szCs w:val="18"/>
              </w:rPr>
              <w:br/>
              <w:t xml:space="preserve">2. </w:t>
            </w:r>
            <w:r w:rsidRPr="00F05088">
              <w:rPr>
                <w:sz w:val="21"/>
                <w:szCs w:val="18"/>
              </w:rPr>
              <w:t>验证数据库主从切换、服务实例重启的自动化程度。</w:t>
            </w:r>
            <w:r w:rsidRPr="00F05088">
              <w:rPr>
                <w:sz w:val="21"/>
                <w:szCs w:val="18"/>
              </w:rPr>
              <w:br/>
              <w:t xml:space="preserve">3. </w:t>
            </w:r>
            <w:r w:rsidRPr="00F05088">
              <w:rPr>
                <w:sz w:val="21"/>
                <w:szCs w:val="18"/>
              </w:rPr>
              <w:t>测定故障发生后的服务恢复时间（</w:t>
            </w:r>
            <w:r w:rsidRPr="00F05088">
              <w:rPr>
                <w:sz w:val="21"/>
                <w:szCs w:val="18"/>
              </w:rPr>
              <w:t>RTO</w:t>
            </w:r>
            <w:r w:rsidRPr="00F05088">
              <w:rPr>
                <w:sz w:val="21"/>
                <w:szCs w:val="18"/>
              </w:rPr>
              <w:t>）是否</w:t>
            </w:r>
            <w:r w:rsidRPr="00F05088">
              <w:rPr>
                <w:sz w:val="21"/>
                <w:szCs w:val="18"/>
              </w:rPr>
              <w:t xml:space="preserve"> &lt; 30</w:t>
            </w:r>
            <w:r w:rsidRPr="00F05088">
              <w:rPr>
                <w:sz w:val="21"/>
                <w:szCs w:val="18"/>
              </w:rPr>
              <w:t>秒。</w:t>
            </w:r>
            <w:r w:rsidRPr="00F05088">
              <w:rPr>
                <w:sz w:val="21"/>
                <w:szCs w:val="18"/>
              </w:rPr>
              <w:br/>
              <w:t xml:space="preserve">4. </w:t>
            </w:r>
            <w:r w:rsidRPr="00F05088">
              <w:rPr>
                <w:sz w:val="21"/>
                <w:szCs w:val="18"/>
              </w:rPr>
              <w:t>验证数据在故障期间零丢失（</w:t>
            </w:r>
            <w:r w:rsidRPr="00F05088">
              <w:rPr>
                <w:sz w:val="21"/>
                <w:szCs w:val="18"/>
              </w:rPr>
              <w:t>RPO = 0</w:t>
            </w:r>
            <w:r w:rsidRPr="00F05088">
              <w:rPr>
                <w:sz w:val="21"/>
                <w:szCs w:val="18"/>
              </w:rPr>
              <w:t>）。</w:t>
            </w:r>
          </w:p>
        </w:tc>
      </w:tr>
      <w:tr w:rsidR="00F05088" w:rsidRPr="00F05088" w14:paraId="2F85B3A1" w14:textId="77777777" w:rsidTr="00F05088">
        <w:tc>
          <w:tcPr>
            <w:tcW w:w="0" w:type="auto"/>
            <w:shd w:val="clear" w:color="auto" w:fill="FFFFFF"/>
            <w:tcMar>
              <w:top w:w="150" w:type="dxa"/>
              <w:left w:w="210" w:type="dxa"/>
              <w:bottom w:w="150" w:type="dxa"/>
              <w:right w:w="210" w:type="dxa"/>
            </w:tcMar>
            <w:vAlign w:val="center"/>
            <w:hideMark/>
          </w:tcPr>
          <w:p w14:paraId="32F21F9A" w14:textId="77777777" w:rsidR="00F05088" w:rsidRPr="00F05088" w:rsidRDefault="00F05088" w:rsidP="00F05088">
            <w:pPr>
              <w:pStyle w:val="a1"/>
              <w:ind w:firstLineChars="0" w:firstLine="0"/>
              <w:rPr>
                <w:sz w:val="21"/>
                <w:szCs w:val="18"/>
              </w:rPr>
            </w:pPr>
            <w:r w:rsidRPr="00F05088">
              <w:rPr>
                <w:b/>
                <w:bCs/>
                <w:sz w:val="21"/>
                <w:szCs w:val="18"/>
              </w:rPr>
              <w:lastRenderedPageBreak/>
              <w:t>前提条件</w:t>
            </w:r>
          </w:p>
        </w:tc>
        <w:tc>
          <w:tcPr>
            <w:tcW w:w="0" w:type="auto"/>
            <w:shd w:val="clear" w:color="auto" w:fill="FFFFFF"/>
            <w:tcMar>
              <w:top w:w="150" w:type="dxa"/>
              <w:left w:w="210" w:type="dxa"/>
              <w:bottom w:w="150" w:type="dxa"/>
              <w:right w:w="210" w:type="dxa"/>
            </w:tcMar>
            <w:vAlign w:val="center"/>
            <w:hideMark/>
          </w:tcPr>
          <w:p w14:paraId="0DB3385B" w14:textId="77777777" w:rsidR="00F05088" w:rsidRPr="00F05088" w:rsidRDefault="00F05088" w:rsidP="00F05088">
            <w:pPr>
              <w:pStyle w:val="a1"/>
              <w:ind w:firstLineChars="0" w:firstLine="0"/>
              <w:rPr>
                <w:sz w:val="21"/>
                <w:szCs w:val="18"/>
              </w:rPr>
            </w:pPr>
            <w:r w:rsidRPr="00F05088">
              <w:rPr>
                <w:sz w:val="21"/>
                <w:szCs w:val="18"/>
              </w:rPr>
              <w:t xml:space="preserve">1. </w:t>
            </w:r>
            <w:r w:rsidRPr="00F05088">
              <w:rPr>
                <w:sz w:val="21"/>
                <w:szCs w:val="18"/>
              </w:rPr>
              <w:t>部署高可用集群（</w:t>
            </w:r>
            <w:r w:rsidRPr="00F05088">
              <w:rPr>
                <w:sz w:val="21"/>
                <w:szCs w:val="18"/>
              </w:rPr>
              <w:t>3</w:t>
            </w:r>
            <w:r w:rsidRPr="00F05088">
              <w:rPr>
                <w:sz w:val="21"/>
                <w:szCs w:val="18"/>
              </w:rPr>
              <w:t>节点应用服务</w:t>
            </w:r>
            <w:r w:rsidRPr="00F05088">
              <w:rPr>
                <w:sz w:val="21"/>
                <w:szCs w:val="18"/>
              </w:rPr>
              <w:t xml:space="preserve"> + </w:t>
            </w:r>
            <w:r w:rsidRPr="00F05088">
              <w:rPr>
                <w:sz w:val="21"/>
                <w:szCs w:val="18"/>
              </w:rPr>
              <w:t>主从数据库</w:t>
            </w:r>
            <w:r w:rsidRPr="00F05088">
              <w:rPr>
                <w:sz w:val="21"/>
                <w:szCs w:val="18"/>
              </w:rPr>
              <w:t xml:space="preserve"> + </w:t>
            </w:r>
            <w:r w:rsidRPr="00F05088">
              <w:rPr>
                <w:sz w:val="21"/>
                <w:szCs w:val="18"/>
              </w:rPr>
              <w:t>负载均衡）。</w:t>
            </w:r>
            <w:r w:rsidRPr="00F05088">
              <w:rPr>
                <w:sz w:val="21"/>
                <w:szCs w:val="18"/>
              </w:rPr>
              <w:br/>
              <w:t xml:space="preserve">2. </w:t>
            </w:r>
            <w:r w:rsidRPr="00F05088">
              <w:rPr>
                <w:sz w:val="21"/>
                <w:szCs w:val="18"/>
              </w:rPr>
              <w:t>配置混沌工程工具（</w:t>
            </w:r>
            <w:r w:rsidRPr="00F05088">
              <w:rPr>
                <w:sz w:val="21"/>
                <w:szCs w:val="18"/>
              </w:rPr>
              <w:t>Chaos Mesh</w:t>
            </w:r>
            <w:r w:rsidRPr="00F05088">
              <w:rPr>
                <w:sz w:val="21"/>
                <w:szCs w:val="18"/>
              </w:rPr>
              <w:t>）以注入故障。</w:t>
            </w:r>
            <w:r w:rsidRPr="00F05088">
              <w:rPr>
                <w:sz w:val="21"/>
                <w:szCs w:val="18"/>
              </w:rPr>
              <w:br/>
              <w:t xml:space="preserve">3. </w:t>
            </w:r>
            <w:r w:rsidRPr="00F05088">
              <w:rPr>
                <w:sz w:val="21"/>
                <w:szCs w:val="18"/>
              </w:rPr>
              <w:t>持续施加</w:t>
            </w:r>
            <w:r w:rsidRPr="00F05088">
              <w:rPr>
                <w:sz w:val="21"/>
                <w:szCs w:val="18"/>
              </w:rPr>
              <w:t xml:space="preserve"> 60% </w:t>
            </w:r>
            <w:r w:rsidRPr="00F05088">
              <w:rPr>
                <w:sz w:val="21"/>
                <w:szCs w:val="18"/>
              </w:rPr>
              <w:t>峰值负载。</w:t>
            </w:r>
          </w:p>
        </w:tc>
      </w:tr>
      <w:tr w:rsidR="00F05088" w:rsidRPr="00F05088" w14:paraId="5B54FA10" w14:textId="77777777" w:rsidTr="00F05088">
        <w:tc>
          <w:tcPr>
            <w:tcW w:w="0" w:type="auto"/>
            <w:shd w:val="clear" w:color="auto" w:fill="FFFFFF"/>
            <w:tcMar>
              <w:top w:w="150" w:type="dxa"/>
              <w:left w:w="210" w:type="dxa"/>
              <w:bottom w:w="150" w:type="dxa"/>
              <w:right w:w="210" w:type="dxa"/>
            </w:tcMar>
            <w:vAlign w:val="center"/>
            <w:hideMark/>
          </w:tcPr>
          <w:p w14:paraId="374906A6" w14:textId="77777777" w:rsidR="00F05088" w:rsidRPr="00F05088" w:rsidRDefault="00F05088" w:rsidP="00F05088">
            <w:pPr>
              <w:pStyle w:val="a1"/>
              <w:ind w:firstLineChars="0" w:firstLine="0"/>
              <w:rPr>
                <w:sz w:val="21"/>
                <w:szCs w:val="18"/>
              </w:rPr>
            </w:pPr>
            <w:r w:rsidRPr="00F05088">
              <w:rPr>
                <w:b/>
                <w:bCs/>
                <w:sz w:val="21"/>
                <w:szCs w:val="18"/>
              </w:rPr>
              <w:t>特殊的规程说明</w:t>
            </w:r>
          </w:p>
        </w:tc>
        <w:tc>
          <w:tcPr>
            <w:tcW w:w="0" w:type="auto"/>
            <w:shd w:val="clear" w:color="auto" w:fill="FFFFFF"/>
            <w:tcMar>
              <w:top w:w="150" w:type="dxa"/>
              <w:left w:w="210" w:type="dxa"/>
              <w:bottom w:w="150" w:type="dxa"/>
              <w:right w:w="210" w:type="dxa"/>
            </w:tcMar>
            <w:vAlign w:val="center"/>
            <w:hideMark/>
          </w:tcPr>
          <w:p w14:paraId="0790DC02" w14:textId="77777777" w:rsidR="00F05088" w:rsidRPr="00F05088" w:rsidRDefault="00F05088" w:rsidP="00F05088">
            <w:pPr>
              <w:pStyle w:val="a1"/>
              <w:ind w:firstLineChars="0" w:firstLine="0"/>
              <w:rPr>
                <w:sz w:val="21"/>
                <w:szCs w:val="18"/>
              </w:rPr>
            </w:pPr>
            <w:r w:rsidRPr="00F05088">
              <w:rPr>
                <w:sz w:val="21"/>
                <w:szCs w:val="18"/>
              </w:rPr>
              <w:t xml:space="preserve">1. </w:t>
            </w:r>
            <w:r w:rsidRPr="00F05088">
              <w:rPr>
                <w:sz w:val="21"/>
                <w:szCs w:val="18"/>
              </w:rPr>
              <w:t>每隔</w:t>
            </w:r>
            <w:r w:rsidRPr="00F05088">
              <w:rPr>
                <w:sz w:val="21"/>
                <w:szCs w:val="18"/>
              </w:rPr>
              <w:t xml:space="preserve"> 12 </w:t>
            </w:r>
            <w:r w:rsidRPr="00F05088">
              <w:rPr>
                <w:sz w:val="21"/>
                <w:szCs w:val="18"/>
              </w:rPr>
              <w:t>小时随机杀死一个应用容器或模拟网络分区。</w:t>
            </w:r>
            <w:r w:rsidRPr="00F05088">
              <w:rPr>
                <w:sz w:val="21"/>
                <w:szCs w:val="18"/>
              </w:rPr>
              <w:br/>
              <w:t xml:space="preserve">2. </w:t>
            </w:r>
            <w:r w:rsidRPr="00F05088">
              <w:rPr>
                <w:sz w:val="21"/>
                <w:szCs w:val="18"/>
              </w:rPr>
              <w:t>全程监控错误日志、重启次数及数据一致性校验值。</w:t>
            </w:r>
          </w:p>
        </w:tc>
      </w:tr>
      <w:tr w:rsidR="00F05088" w:rsidRPr="00F05088" w14:paraId="78606E20" w14:textId="77777777" w:rsidTr="00F05088">
        <w:tc>
          <w:tcPr>
            <w:tcW w:w="0" w:type="auto"/>
            <w:shd w:val="clear" w:color="auto" w:fill="FFFFFF"/>
            <w:tcMar>
              <w:top w:w="150" w:type="dxa"/>
              <w:left w:w="210" w:type="dxa"/>
              <w:bottom w:w="150" w:type="dxa"/>
              <w:right w:w="210" w:type="dxa"/>
            </w:tcMar>
            <w:vAlign w:val="center"/>
            <w:hideMark/>
          </w:tcPr>
          <w:p w14:paraId="660A20A3" w14:textId="77777777" w:rsidR="00F05088" w:rsidRPr="00F05088" w:rsidRDefault="00F05088" w:rsidP="00F05088">
            <w:pPr>
              <w:pStyle w:val="a1"/>
              <w:ind w:firstLineChars="0" w:firstLine="0"/>
              <w:rPr>
                <w:sz w:val="21"/>
                <w:szCs w:val="18"/>
              </w:rPr>
            </w:pPr>
            <w:r w:rsidRPr="00F05088">
              <w:rPr>
                <w:b/>
                <w:bCs/>
                <w:sz w:val="21"/>
                <w:szCs w:val="18"/>
              </w:rPr>
              <w:t>用例间的依赖关系</w:t>
            </w:r>
          </w:p>
        </w:tc>
        <w:tc>
          <w:tcPr>
            <w:tcW w:w="0" w:type="auto"/>
            <w:shd w:val="clear" w:color="auto" w:fill="FFFFFF"/>
            <w:tcMar>
              <w:top w:w="150" w:type="dxa"/>
              <w:left w:w="210" w:type="dxa"/>
              <w:bottom w:w="150" w:type="dxa"/>
              <w:right w:w="210" w:type="dxa"/>
            </w:tcMar>
            <w:vAlign w:val="center"/>
            <w:hideMark/>
          </w:tcPr>
          <w:p w14:paraId="2D92EB7A" w14:textId="77777777" w:rsidR="00F05088" w:rsidRPr="00F05088" w:rsidRDefault="00F05088" w:rsidP="00F05088">
            <w:pPr>
              <w:pStyle w:val="a1"/>
              <w:ind w:firstLine="420"/>
              <w:rPr>
                <w:sz w:val="21"/>
                <w:szCs w:val="18"/>
              </w:rPr>
            </w:pPr>
            <w:r w:rsidRPr="00F05088">
              <w:rPr>
                <w:sz w:val="21"/>
                <w:szCs w:val="18"/>
              </w:rPr>
              <w:t>依赖于基础设施层的自动化运维脚本（</w:t>
            </w:r>
            <w:r w:rsidRPr="00F05088">
              <w:rPr>
                <w:sz w:val="21"/>
                <w:szCs w:val="18"/>
              </w:rPr>
              <w:t>K8s Operator</w:t>
            </w:r>
            <w:r w:rsidRPr="00F05088">
              <w:rPr>
                <w:sz w:val="21"/>
                <w:szCs w:val="18"/>
              </w:rPr>
              <w:t>）。</w:t>
            </w:r>
          </w:p>
        </w:tc>
      </w:tr>
    </w:tbl>
    <w:p w14:paraId="4815A2FD" w14:textId="77777777" w:rsidR="00F05088" w:rsidRDefault="00F05088" w:rsidP="00F05088">
      <w:pPr>
        <w:pStyle w:val="a1"/>
        <w:ind w:firstLine="480"/>
      </w:pPr>
    </w:p>
    <w:tbl>
      <w:tblPr>
        <w:tblW w:w="10624"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43"/>
        <w:gridCol w:w="2882"/>
        <w:gridCol w:w="2630"/>
        <w:gridCol w:w="2409"/>
        <w:gridCol w:w="1560"/>
      </w:tblGrid>
      <w:tr w:rsidR="00F05088" w:rsidRPr="00F05088" w14:paraId="0962B76A" w14:textId="77777777" w:rsidTr="00F05088">
        <w:trPr>
          <w:tblHeader/>
          <w:jc w:val="center"/>
        </w:trPr>
        <w:tc>
          <w:tcPr>
            <w:tcW w:w="0" w:type="auto"/>
            <w:shd w:val="clear" w:color="auto" w:fill="BFBFBF" w:themeFill="background1" w:themeFillShade="BF"/>
            <w:noWrap/>
            <w:tcMar>
              <w:top w:w="150" w:type="dxa"/>
              <w:left w:w="210" w:type="dxa"/>
              <w:bottom w:w="150" w:type="dxa"/>
              <w:right w:w="210" w:type="dxa"/>
            </w:tcMar>
            <w:vAlign w:val="center"/>
            <w:hideMark/>
          </w:tcPr>
          <w:p w14:paraId="782B7651" w14:textId="77777777" w:rsidR="00F05088" w:rsidRPr="00F05088" w:rsidRDefault="00F05088" w:rsidP="00F05088">
            <w:pPr>
              <w:pStyle w:val="a1"/>
              <w:ind w:firstLineChars="0" w:firstLine="0"/>
              <w:rPr>
                <w:b/>
                <w:bCs/>
                <w:sz w:val="18"/>
                <w:szCs w:val="15"/>
              </w:rPr>
            </w:pPr>
            <w:r w:rsidRPr="00F05088">
              <w:rPr>
                <w:b/>
                <w:bCs/>
                <w:sz w:val="18"/>
                <w:szCs w:val="15"/>
              </w:rPr>
              <w:t>具体步骤</w:t>
            </w:r>
          </w:p>
        </w:tc>
        <w:tc>
          <w:tcPr>
            <w:tcW w:w="0" w:type="auto"/>
            <w:shd w:val="clear" w:color="auto" w:fill="BFBFBF" w:themeFill="background1" w:themeFillShade="BF"/>
            <w:noWrap/>
            <w:tcMar>
              <w:top w:w="150" w:type="dxa"/>
              <w:left w:w="210" w:type="dxa"/>
              <w:bottom w:w="150" w:type="dxa"/>
              <w:right w:w="210" w:type="dxa"/>
            </w:tcMar>
            <w:vAlign w:val="center"/>
            <w:hideMark/>
          </w:tcPr>
          <w:p w14:paraId="366702E7" w14:textId="77777777" w:rsidR="00F05088" w:rsidRPr="00F05088" w:rsidRDefault="00F05088" w:rsidP="00F05088">
            <w:pPr>
              <w:pStyle w:val="a1"/>
              <w:ind w:firstLine="361"/>
              <w:rPr>
                <w:b/>
                <w:bCs/>
                <w:sz w:val="18"/>
                <w:szCs w:val="15"/>
              </w:rPr>
            </w:pPr>
            <w:r w:rsidRPr="00F05088">
              <w:rPr>
                <w:b/>
                <w:bCs/>
                <w:sz w:val="18"/>
                <w:szCs w:val="15"/>
              </w:rPr>
              <w:t>输入</w:t>
            </w:r>
            <w:r w:rsidRPr="00F05088">
              <w:rPr>
                <w:b/>
                <w:bCs/>
                <w:sz w:val="18"/>
                <w:szCs w:val="15"/>
              </w:rPr>
              <w:t>/</w:t>
            </w:r>
            <w:r w:rsidRPr="00F05088">
              <w:rPr>
                <w:b/>
                <w:bCs/>
                <w:sz w:val="18"/>
                <w:szCs w:val="15"/>
              </w:rPr>
              <w:t>动作</w:t>
            </w:r>
          </w:p>
        </w:tc>
        <w:tc>
          <w:tcPr>
            <w:tcW w:w="2630" w:type="dxa"/>
            <w:shd w:val="clear" w:color="auto" w:fill="BFBFBF" w:themeFill="background1" w:themeFillShade="BF"/>
            <w:noWrap/>
            <w:tcMar>
              <w:top w:w="150" w:type="dxa"/>
              <w:left w:w="210" w:type="dxa"/>
              <w:bottom w:w="150" w:type="dxa"/>
              <w:right w:w="210" w:type="dxa"/>
            </w:tcMar>
            <w:vAlign w:val="center"/>
            <w:hideMark/>
          </w:tcPr>
          <w:p w14:paraId="28E72CF7" w14:textId="77777777" w:rsidR="00F05088" w:rsidRPr="00F05088" w:rsidRDefault="00F05088" w:rsidP="00F05088">
            <w:pPr>
              <w:pStyle w:val="a1"/>
              <w:ind w:firstLine="361"/>
              <w:rPr>
                <w:b/>
                <w:bCs/>
                <w:sz w:val="18"/>
                <w:szCs w:val="15"/>
              </w:rPr>
            </w:pPr>
            <w:r w:rsidRPr="00F05088">
              <w:rPr>
                <w:b/>
                <w:bCs/>
                <w:sz w:val="18"/>
                <w:szCs w:val="15"/>
              </w:rPr>
              <w:t>期望的性能</w:t>
            </w:r>
            <w:r w:rsidRPr="00F05088">
              <w:rPr>
                <w:b/>
                <w:bCs/>
                <w:sz w:val="18"/>
                <w:szCs w:val="15"/>
              </w:rPr>
              <w:br/>
            </w:r>
            <w:r w:rsidRPr="00F05088">
              <w:rPr>
                <w:b/>
                <w:bCs/>
                <w:sz w:val="18"/>
                <w:szCs w:val="15"/>
              </w:rPr>
              <w:t>（平均值）</w:t>
            </w:r>
          </w:p>
        </w:tc>
        <w:tc>
          <w:tcPr>
            <w:tcW w:w="2409" w:type="dxa"/>
            <w:shd w:val="clear" w:color="auto" w:fill="BFBFBF" w:themeFill="background1" w:themeFillShade="BF"/>
            <w:noWrap/>
            <w:tcMar>
              <w:top w:w="150" w:type="dxa"/>
              <w:left w:w="210" w:type="dxa"/>
              <w:bottom w:w="150" w:type="dxa"/>
              <w:right w:w="210" w:type="dxa"/>
            </w:tcMar>
            <w:vAlign w:val="center"/>
            <w:hideMark/>
          </w:tcPr>
          <w:p w14:paraId="47B4B96D" w14:textId="77777777" w:rsidR="00F05088" w:rsidRPr="00F05088" w:rsidRDefault="00F05088" w:rsidP="00F05088">
            <w:pPr>
              <w:pStyle w:val="a1"/>
              <w:ind w:firstLine="361"/>
              <w:rPr>
                <w:b/>
                <w:bCs/>
                <w:sz w:val="18"/>
                <w:szCs w:val="15"/>
              </w:rPr>
            </w:pPr>
            <w:r w:rsidRPr="00F05088">
              <w:rPr>
                <w:b/>
                <w:bCs/>
                <w:sz w:val="18"/>
                <w:szCs w:val="15"/>
              </w:rPr>
              <w:t>实际的性能</w:t>
            </w:r>
            <w:r w:rsidRPr="00F05088">
              <w:rPr>
                <w:b/>
                <w:bCs/>
                <w:sz w:val="18"/>
                <w:szCs w:val="15"/>
              </w:rPr>
              <w:br/>
            </w:r>
            <w:r w:rsidRPr="00F05088">
              <w:rPr>
                <w:b/>
                <w:bCs/>
                <w:sz w:val="18"/>
                <w:szCs w:val="15"/>
              </w:rPr>
              <w:t>（平均值）</w:t>
            </w:r>
          </w:p>
        </w:tc>
        <w:tc>
          <w:tcPr>
            <w:tcW w:w="1560" w:type="dxa"/>
            <w:shd w:val="clear" w:color="auto" w:fill="BFBFBF" w:themeFill="background1" w:themeFillShade="BF"/>
            <w:noWrap/>
            <w:tcMar>
              <w:top w:w="150" w:type="dxa"/>
              <w:left w:w="210" w:type="dxa"/>
              <w:bottom w:w="150" w:type="dxa"/>
              <w:right w:w="210" w:type="dxa"/>
            </w:tcMar>
            <w:vAlign w:val="center"/>
            <w:hideMark/>
          </w:tcPr>
          <w:p w14:paraId="7B3A5F30" w14:textId="77777777" w:rsidR="00F05088" w:rsidRPr="00F05088" w:rsidRDefault="00F05088" w:rsidP="00F05088">
            <w:pPr>
              <w:pStyle w:val="a1"/>
              <w:ind w:firstLine="361"/>
              <w:rPr>
                <w:b/>
                <w:bCs/>
                <w:sz w:val="18"/>
                <w:szCs w:val="15"/>
              </w:rPr>
            </w:pPr>
            <w:r w:rsidRPr="00F05088">
              <w:rPr>
                <w:b/>
                <w:bCs/>
                <w:sz w:val="18"/>
                <w:szCs w:val="15"/>
              </w:rPr>
              <w:t>备注</w:t>
            </w:r>
          </w:p>
        </w:tc>
      </w:tr>
      <w:tr w:rsidR="00F05088" w:rsidRPr="00F05088" w14:paraId="0AB61BDF" w14:textId="77777777" w:rsidTr="00F05088">
        <w:trPr>
          <w:jc w:val="center"/>
        </w:trPr>
        <w:tc>
          <w:tcPr>
            <w:tcW w:w="0" w:type="auto"/>
            <w:shd w:val="clear" w:color="auto" w:fill="FFFFFF"/>
            <w:tcMar>
              <w:top w:w="150" w:type="dxa"/>
              <w:left w:w="210" w:type="dxa"/>
              <w:bottom w:w="150" w:type="dxa"/>
              <w:right w:w="210" w:type="dxa"/>
            </w:tcMar>
            <w:vAlign w:val="center"/>
            <w:hideMark/>
          </w:tcPr>
          <w:p w14:paraId="2B232477" w14:textId="77777777" w:rsidR="00F05088" w:rsidRPr="00F05088" w:rsidRDefault="00F05088" w:rsidP="00F05088">
            <w:pPr>
              <w:pStyle w:val="a1"/>
              <w:ind w:firstLine="361"/>
              <w:rPr>
                <w:sz w:val="18"/>
                <w:szCs w:val="15"/>
              </w:rPr>
            </w:pPr>
            <w:r w:rsidRPr="00F05088">
              <w:rPr>
                <w:b/>
                <w:bCs/>
                <w:sz w:val="18"/>
                <w:szCs w:val="15"/>
              </w:rPr>
              <w:t>1</w:t>
            </w:r>
          </w:p>
        </w:tc>
        <w:tc>
          <w:tcPr>
            <w:tcW w:w="0" w:type="auto"/>
            <w:shd w:val="clear" w:color="auto" w:fill="FFFFFF"/>
            <w:tcMar>
              <w:top w:w="150" w:type="dxa"/>
              <w:left w:w="210" w:type="dxa"/>
              <w:bottom w:w="150" w:type="dxa"/>
              <w:right w:w="210" w:type="dxa"/>
            </w:tcMar>
            <w:vAlign w:val="center"/>
            <w:hideMark/>
          </w:tcPr>
          <w:p w14:paraId="7E3AC397" w14:textId="77777777" w:rsidR="00F05088" w:rsidRPr="00F05088" w:rsidRDefault="00F05088" w:rsidP="00F05088">
            <w:pPr>
              <w:pStyle w:val="a1"/>
              <w:ind w:firstLineChars="0" w:firstLine="0"/>
              <w:rPr>
                <w:sz w:val="18"/>
                <w:szCs w:val="15"/>
              </w:rPr>
            </w:pPr>
            <w:r w:rsidRPr="00F05088">
              <w:rPr>
                <w:b/>
                <w:bCs/>
                <w:sz w:val="18"/>
                <w:szCs w:val="15"/>
              </w:rPr>
              <w:t>长稳运行测试</w:t>
            </w:r>
            <w:r w:rsidRPr="00F05088">
              <w:rPr>
                <w:sz w:val="18"/>
                <w:szCs w:val="15"/>
              </w:rPr>
              <w:t>：</w:t>
            </w:r>
            <w:r w:rsidRPr="00F05088">
              <w:rPr>
                <w:sz w:val="18"/>
                <w:szCs w:val="15"/>
              </w:rPr>
              <w:br/>
              <w:t xml:space="preserve">- </w:t>
            </w:r>
            <w:r w:rsidRPr="00F05088">
              <w:rPr>
                <w:sz w:val="18"/>
                <w:szCs w:val="15"/>
              </w:rPr>
              <w:t>持续运行</w:t>
            </w:r>
            <w:r w:rsidRPr="00F05088">
              <w:rPr>
                <w:sz w:val="18"/>
                <w:szCs w:val="15"/>
              </w:rPr>
              <w:t xml:space="preserve"> 7 </w:t>
            </w:r>
            <w:r w:rsidRPr="00F05088">
              <w:rPr>
                <w:sz w:val="18"/>
                <w:szCs w:val="15"/>
              </w:rPr>
              <w:t>天</w:t>
            </w:r>
            <w:r w:rsidRPr="00F05088">
              <w:rPr>
                <w:sz w:val="18"/>
                <w:szCs w:val="15"/>
              </w:rPr>
              <w:t xml:space="preserve"> (168h)</w:t>
            </w:r>
            <w:r w:rsidRPr="00F05088">
              <w:rPr>
                <w:sz w:val="18"/>
                <w:szCs w:val="15"/>
              </w:rPr>
              <w:br/>
              <w:t xml:space="preserve">- </w:t>
            </w:r>
            <w:r w:rsidRPr="00F05088">
              <w:rPr>
                <w:sz w:val="18"/>
                <w:szCs w:val="15"/>
              </w:rPr>
              <w:t>保持</w:t>
            </w:r>
            <w:r w:rsidRPr="00F05088">
              <w:rPr>
                <w:sz w:val="18"/>
                <w:szCs w:val="15"/>
              </w:rPr>
              <w:t xml:space="preserve"> 500 </w:t>
            </w:r>
            <w:r w:rsidRPr="00F05088">
              <w:rPr>
                <w:sz w:val="18"/>
                <w:szCs w:val="15"/>
              </w:rPr>
              <w:t>并发用户负载</w:t>
            </w:r>
          </w:p>
        </w:tc>
        <w:tc>
          <w:tcPr>
            <w:tcW w:w="2630" w:type="dxa"/>
            <w:shd w:val="clear" w:color="auto" w:fill="FFFFFF"/>
            <w:tcMar>
              <w:top w:w="150" w:type="dxa"/>
              <w:left w:w="210" w:type="dxa"/>
              <w:bottom w:w="150" w:type="dxa"/>
              <w:right w:w="210" w:type="dxa"/>
            </w:tcMar>
            <w:vAlign w:val="center"/>
            <w:hideMark/>
          </w:tcPr>
          <w:p w14:paraId="2F6E7A4F"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系统可用性</w:t>
            </w:r>
            <w:r w:rsidRPr="00F05088">
              <w:rPr>
                <w:sz w:val="18"/>
                <w:szCs w:val="15"/>
              </w:rPr>
              <w:t>: </w:t>
            </w:r>
            <w:r w:rsidRPr="00F05088">
              <w:rPr>
                <w:b/>
                <w:bCs/>
                <w:sz w:val="18"/>
                <w:szCs w:val="15"/>
              </w:rPr>
              <w:t>≥ 99.9%</w:t>
            </w:r>
            <w:r w:rsidRPr="00F05088">
              <w:rPr>
                <w:sz w:val="18"/>
                <w:szCs w:val="15"/>
              </w:rPr>
              <w:br/>
              <w:t xml:space="preserve">- </w:t>
            </w:r>
            <w:r w:rsidRPr="00F05088">
              <w:rPr>
                <w:sz w:val="18"/>
                <w:szCs w:val="15"/>
              </w:rPr>
              <w:t>内存增长</w:t>
            </w:r>
            <w:r w:rsidRPr="00F05088">
              <w:rPr>
                <w:sz w:val="18"/>
                <w:szCs w:val="15"/>
              </w:rPr>
              <w:t>: </w:t>
            </w:r>
            <w:r w:rsidRPr="00F05088">
              <w:rPr>
                <w:b/>
                <w:bCs/>
                <w:sz w:val="18"/>
                <w:szCs w:val="15"/>
              </w:rPr>
              <w:t>&lt; 5%</w:t>
            </w:r>
            <w:r w:rsidRPr="00F05088">
              <w:rPr>
                <w:sz w:val="18"/>
                <w:szCs w:val="15"/>
              </w:rPr>
              <w:t> (</w:t>
            </w:r>
            <w:r w:rsidRPr="00F05088">
              <w:rPr>
                <w:sz w:val="18"/>
                <w:szCs w:val="15"/>
              </w:rPr>
              <w:t>无泄漏</w:t>
            </w:r>
            <w:r w:rsidRPr="00F05088">
              <w:rPr>
                <w:sz w:val="18"/>
                <w:szCs w:val="15"/>
              </w:rPr>
              <w:t>)</w:t>
            </w:r>
            <w:r w:rsidRPr="00F05088">
              <w:rPr>
                <w:sz w:val="18"/>
                <w:szCs w:val="15"/>
              </w:rPr>
              <w:br/>
              <w:t xml:space="preserve">- </w:t>
            </w:r>
            <w:r w:rsidRPr="00F05088">
              <w:rPr>
                <w:sz w:val="18"/>
                <w:szCs w:val="15"/>
              </w:rPr>
              <w:t>错误率</w:t>
            </w:r>
            <w:r w:rsidRPr="00F05088">
              <w:rPr>
                <w:sz w:val="18"/>
                <w:szCs w:val="15"/>
              </w:rPr>
              <w:t>: </w:t>
            </w:r>
            <w:r w:rsidRPr="00F05088">
              <w:rPr>
                <w:b/>
                <w:bCs/>
                <w:sz w:val="18"/>
                <w:szCs w:val="15"/>
              </w:rPr>
              <w:t>&lt; 0.01%</w:t>
            </w:r>
          </w:p>
        </w:tc>
        <w:tc>
          <w:tcPr>
            <w:tcW w:w="2409" w:type="dxa"/>
            <w:shd w:val="clear" w:color="auto" w:fill="FFFFFF"/>
            <w:tcMar>
              <w:top w:w="150" w:type="dxa"/>
              <w:left w:w="210" w:type="dxa"/>
              <w:bottom w:w="150" w:type="dxa"/>
              <w:right w:w="210" w:type="dxa"/>
            </w:tcMar>
            <w:vAlign w:val="center"/>
            <w:hideMark/>
          </w:tcPr>
          <w:p w14:paraId="3C56E551"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可用性</w:t>
            </w:r>
            <w:r w:rsidRPr="00F05088">
              <w:rPr>
                <w:sz w:val="18"/>
                <w:szCs w:val="15"/>
              </w:rPr>
              <w:t>: </w:t>
            </w:r>
            <w:r w:rsidRPr="00F05088">
              <w:rPr>
                <w:b/>
                <w:bCs/>
                <w:sz w:val="18"/>
                <w:szCs w:val="15"/>
              </w:rPr>
              <w:t>99.95%</w:t>
            </w:r>
            <w:r w:rsidRPr="00F05088">
              <w:rPr>
                <w:sz w:val="18"/>
                <w:szCs w:val="15"/>
              </w:rPr>
              <w:br/>
              <w:t xml:space="preserve">- </w:t>
            </w:r>
            <w:r w:rsidRPr="00F05088">
              <w:rPr>
                <w:sz w:val="18"/>
                <w:szCs w:val="15"/>
              </w:rPr>
              <w:t>内存增长</w:t>
            </w:r>
            <w:r w:rsidRPr="00F05088">
              <w:rPr>
                <w:sz w:val="18"/>
                <w:szCs w:val="15"/>
              </w:rPr>
              <w:t>: </w:t>
            </w:r>
            <w:r w:rsidRPr="00F05088">
              <w:rPr>
                <w:b/>
                <w:bCs/>
                <w:sz w:val="18"/>
                <w:szCs w:val="15"/>
              </w:rPr>
              <w:t>1.2%</w:t>
            </w:r>
            <w:r w:rsidRPr="00F05088">
              <w:rPr>
                <w:sz w:val="18"/>
                <w:szCs w:val="15"/>
              </w:rPr>
              <w:t> (</w:t>
            </w:r>
            <w:r w:rsidRPr="00F05088">
              <w:rPr>
                <w:sz w:val="18"/>
                <w:szCs w:val="15"/>
              </w:rPr>
              <w:t>稳定</w:t>
            </w:r>
            <w:r w:rsidRPr="00F05088">
              <w:rPr>
                <w:sz w:val="18"/>
                <w:szCs w:val="15"/>
              </w:rPr>
              <w:t>)</w:t>
            </w:r>
            <w:r w:rsidRPr="00F05088">
              <w:rPr>
                <w:sz w:val="18"/>
                <w:szCs w:val="15"/>
              </w:rPr>
              <w:br/>
              <w:t xml:space="preserve">- </w:t>
            </w:r>
            <w:r w:rsidRPr="00F05088">
              <w:rPr>
                <w:sz w:val="18"/>
                <w:szCs w:val="15"/>
              </w:rPr>
              <w:t>错误率</w:t>
            </w:r>
            <w:r w:rsidRPr="00F05088">
              <w:rPr>
                <w:sz w:val="18"/>
                <w:szCs w:val="15"/>
              </w:rPr>
              <w:t>: </w:t>
            </w:r>
            <w:r w:rsidRPr="00F05088">
              <w:rPr>
                <w:b/>
                <w:bCs/>
                <w:sz w:val="18"/>
                <w:szCs w:val="15"/>
              </w:rPr>
              <w:t>0.005%</w:t>
            </w:r>
          </w:p>
        </w:tc>
        <w:tc>
          <w:tcPr>
            <w:tcW w:w="1560" w:type="dxa"/>
            <w:shd w:val="clear" w:color="auto" w:fill="FFFFFF"/>
            <w:tcMar>
              <w:top w:w="150" w:type="dxa"/>
              <w:left w:w="210" w:type="dxa"/>
              <w:bottom w:w="150" w:type="dxa"/>
              <w:right w:w="210" w:type="dxa"/>
            </w:tcMar>
            <w:vAlign w:val="center"/>
            <w:hideMark/>
          </w:tcPr>
          <w:p w14:paraId="6CA82C3D" w14:textId="77777777" w:rsidR="00F05088" w:rsidRPr="00F05088" w:rsidRDefault="00F05088" w:rsidP="00F05088">
            <w:pPr>
              <w:pStyle w:val="a1"/>
              <w:ind w:firstLineChars="0" w:firstLine="0"/>
              <w:rPr>
                <w:sz w:val="18"/>
                <w:szCs w:val="15"/>
              </w:rPr>
            </w:pPr>
            <w:r w:rsidRPr="00F05088">
              <w:rPr>
                <w:b/>
                <w:bCs/>
                <w:sz w:val="18"/>
                <w:szCs w:val="15"/>
              </w:rPr>
              <w:t>达标</w:t>
            </w:r>
            <w:r w:rsidRPr="00F05088">
              <w:rPr>
                <w:sz w:val="18"/>
                <w:szCs w:val="15"/>
              </w:rPr>
              <w:br/>
              <w:t xml:space="preserve">GC </w:t>
            </w:r>
            <w:r w:rsidRPr="00F05088">
              <w:rPr>
                <w:sz w:val="18"/>
                <w:szCs w:val="15"/>
              </w:rPr>
              <w:t>机制正常，无累积性资源泄漏。</w:t>
            </w:r>
          </w:p>
        </w:tc>
      </w:tr>
      <w:tr w:rsidR="00F05088" w:rsidRPr="00F05088" w14:paraId="0DC1FAF8" w14:textId="77777777" w:rsidTr="00F05088">
        <w:trPr>
          <w:jc w:val="center"/>
        </w:trPr>
        <w:tc>
          <w:tcPr>
            <w:tcW w:w="0" w:type="auto"/>
            <w:shd w:val="clear" w:color="auto" w:fill="FFFFFF"/>
            <w:tcMar>
              <w:top w:w="150" w:type="dxa"/>
              <w:left w:w="210" w:type="dxa"/>
              <w:bottom w:w="150" w:type="dxa"/>
              <w:right w:w="210" w:type="dxa"/>
            </w:tcMar>
            <w:vAlign w:val="center"/>
            <w:hideMark/>
          </w:tcPr>
          <w:p w14:paraId="0757E94C" w14:textId="77777777" w:rsidR="00F05088" w:rsidRPr="00F05088" w:rsidRDefault="00F05088" w:rsidP="00F05088">
            <w:pPr>
              <w:pStyle w:val="a1"/>
              <w:ind w:firstLine="361"/>
              <w:rPr>
                <w:sz w:val="18"/>
                <w:szCs w:val="15"/>
              </w:rPr>
            </w:pPr>
            <w:r w:rsidRPr="00F05088">
              <w:rPr>
                <w:b/>
                <w:bCs/>
                <w:sz w:val="18"/>
                <w:szCs w:val="15"/>
              </w:rPr>
              <w:t>2</w:t>
            </w:r>
          </w:p>
        </w:tc>
        <w:tc>
          <w:tcPr>
            <w:tcW w:w="0" w:type="auto"/>
            <w:shd w:val="clear" w:color="auto" w:fill="FFFFFF"/>
            <w:tcMar>
              <w:top w:w="150" w:type="dxa"/>
              <w:left w:w="210" w:type="dxa"/>
              <w:bottom w:w="150" w:type="dxa"/>
              <w:right w:w="210" w:type="dxa"/>
            </w:tcMar>
            <w:vAlign w:val="center"/>
            <w:hideMark/>
          </w:tcPr>
          <w:p w14:paraId="529DAD53" w14:textId="77777777" w:rsidR="00F05088" w:rsidRPr="00F05088" w:rsidRDefault="00F05088" w:rsidP="00F05088">
            <w:pPr>
              <w:pStyle w:val="a1"/>
              <w:ind w:firstLineChars="0" w:firstLine="0"/>
              <w:rPr>
                <w:sz w:val="18"/>
                <w:szCs w:val="15"/>
              </w:rPr>
            </w:pPr>
            <w:r w:rsidRPr="00F05088">
              <w:rPr>
                <w:b/>
                <w:bCs/>
                <w:sz w:val="18"/>
                <w:szCs w:val="15"/>
              </w:rPr>
              <w:t>单点故障注入</w:t>
            </w:r>
            <w:r w:rsidRPr="00F05088">
              <w:rPr>
                <w:sz w:val="18"/>
                <w:szCs w:val="15"/>
              </w:rPr>
              <w:t>：</w:t>
            </w:r>
            <w:r w:rsidRPr="00F05088">
              <w:rPr>
                <w:sz w:val="18"/>
                <w:szCs w:val="15"/>
              </w:rPr>
              <w:br/>
              <w:t xml:space="preserve">- </w:t>
            </w:r>
            <w:r w:rsidRPr="00F05088">
              <w:rPr>
                <w:sz w:val="18"/>
                <w:szCs w:val="15"/>
              </w:rPr>
              <w:t>随机终止主数据库节点</w:t>
            </w:r>
            <w:r w:rsidRPr="00F05088">
              <w:rPr>
                <w:sz w:val="18"/>
                <w:szCs w:val="15"/>
              </w:rPr>
              <w:br/>
              <w:t xml:space="preserve">- </w:t>
            </w:r>
            <w:r w:rsidRPr="00F05088">
              <w:rPr>
                <w:sz w:val="18"/>
                <w:szCs w:val="15"/>
              </w:rPr>
              <w:t>观察切换过程</w:t>
            </w:r>
          </w:p>
        </w:tc>
        <w:tc>
          <w:tcPr>
            <w:tcW w:w="2630" w:type="dxa"/>
            <w:shd w:val="clear" w:color="auto" w:fill="FFFFFF"/>
            <w:tcMar>
              <w:top w:w="150" w:type="dxa"/>
              <w:left w:w="210" w:type="dxa"/>
              <w:bottom w:w="150" w:type="dxa"/>
              <w:right w:w="210" w:type="dxa"/>
            </w:tcMar>
            <w:vAlign w:val="center"/>
            <w:hideMark/>
          </w:tcPr>
          <w:p w14:paraId="060F2325"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自动切换时间</w:t>
            </w:r>
            <w:r w:rsidRPr="00F05088">
              <w:rPr>
                <w:sz w:val="18"/>
                <w:szCs w:val="15"/>
              </w:rPr>
              <w:t xml:space="preserve"> (RTO): </w:t>
            </w:r>
            <w:r w:rsidRPr="00F05088">
              <w:rPr>
                <w:b/>
                <w:bCs/>
                <w:sz w:val="18"/>
                <w:szCs w:val="15"/>
              </w:rPr>
              <w:t>&lt; 15s</w:t>
            </w:r>
            <w:r w:rsidRPr="00F05088">
              <w:rPr>
                <w:sz w:val="18"/>
                <w:szCs w:val="15"/>
              </w:rPr>
              <w:br/>
              <w:t xml:space="preserve">- </w:t>
            </w:r>
            <w:r w:rsidRPr="00F05088">
              <w:rPr>
                <w:sz w:val="18"/>
                <w:szCs w:val="15"/>
              </w:rPr>
              <w:t>数据丢失</w:t>
            </w:r>
            <w:r w:rsidRPr="00F05088">
              <w:rPr>
                <w:sz w:val="18"/>
                <w:szCs w:val="15"/>
              </w:rPr>
              <w:t xml:space="preserve"> (RPO): </w:t>
            </w:r>
            <w:r w:rsidRPr="00F05088">
              <w:rPr>
                <w:b/>
                <w:bCs/>
                <w:sz w:val="18"/>
                <w:szCs w:val="15"/>
              </w:rPr>
              <w:t>0</w:t>
            </w:r>
            <w:r w:rsidRPr="00F05088">
              <w:rPr>
                <w:sz w:val="18"/>
                <w:szCs w:val="15"/>
              </w:rPr>
              <w:br/>
              <w:t xml:space="preserve">- </w:t>
            </w:r>
            <w:r w:rsidRPr="00F05088">
              <w:rPr>
                <w:sz w:val="18"/>
                <w:szCs w:val="15"/>
              </w:rPr>
              <w:t>前端感知</w:t>
            </w:r>
            <w:r w:rsidRPr="00F05088">
              <w:rPr>
                <w:sz w:val="18"/>
                <w:szCs w:val="15"/>
              </w:rPr>
              <w:t>: </w:t>
            </w:r>
            <w:r w:rsidRPr="00F05088">
              <w:rPr>
                <w:b/>
                <w:bCs/>
                <w:sz w:val="18"/>
                <w:szCs w:val="15"/>
              </w:rPr>
              <w:t>短暂卡顿</w:t>
            </w:r>
            <w:r w:rsidRPr="00F05088">
              <w:rPr>
                <w:b/>
                <w:bCs/>
                <w:sz w:val="18"/>
                <w:szCs w:val="15"/>
              </w:rPr>
              <w:t xml:space="preserve"> (&lt;2s)</w:t>
            </w:r>
          </w:p>
        </w:tc>
        <w:tc>
          <w:tcPr>
            <w:tcW w:w="2409" w:type="dxa"/>
            <w:shd w:val="clear" w:color="auto" w:fill="FFFFFF"/>
            <w:tcMar>
              <w:top w:w="150" w:type="dxa"/>
              <w:left w:w="210" w:type="dxa"/>
              <w:bottom w:w="150" w:type="dxa"/>
              <w:right w:w="210" w:type="dxa"/>
            </w:tcMar>
            <w:vAlign w:val="center"/>
            <w:hideMark/>
          </w:tcPr>
          <w:p w14:paraId="0DC3FBB1" w14:textId="77777777" w:rsidR="00F05088" w:rsidRPr="00F05088" w:rsidRDefault="00F05088" w:rsidP="00F05088">
            <w:pPr>
              <w:pStyle w:val="a1"/>
              <w:ind w:firstLineChars="0" w:firstLine="0"/>
              <w:rPr>
                <w:sz w:val="18"/>
                <w:szCs w:val="15"/>
              </w:rPr>
            </w:pPr>
            <w:r w:rsidRPr="00F05088">
              <w:rPr>
                <w:sz w:val="18"/>
                <w:szCs w:val="15"/>
              </w:rPr>
              <w:t>- RTO: </w:t>
            </w:r>
            <w:r w:rsidRPr="00F05088">
              <w:rPr>
                <w:b/>
                <w:bCs/>
                <w:sz w:val="18"/>
                <w:szCs w:val="15"/>
              </w:rPr>
              <w:t>12s</w:t>
            </w:r>
            <w:r w:rsidRPr="00F05088">
              <w:rPr>
                <w:sz w:val="18"/>
                <w:szCs w:val="15"/>
              </w:rPr>
              <w:br/>
              <w:t>- RPO: </w:t>
            </w:r>
            <w:r w:rsidRPr="00F05088">
              <w:rPr>
                <w:b/>
                <w:bCs/>
                <w:sz w:val="18"/>
                <w:szCs w:val="15"/>
              </w:rPr>
              <w:t>0</w:t>
            </w:r>
            <w:r w:rsidRPr="00F05088">
              <w:rPr>
                <w:sz w:val="18"/>
                <w:szCs w:val="15"/>
              </w:rPr>
              <w:br/>
              <w:t xml:space="preserve">- </w:t>
            </w:r>
            <w:r w:rsidRPr="00F05088">
              <w:rPr>
                <w:sz w:val="18"/>
                <w:szCs w:val="15"/>
              </w:rPr>
              <w:t>前端卡顿</w:t>
            </w:r>
            <w:r w:rsidRPr="00F05088">
              <w:rPr>
                <w:sz w:val="18"/>
                <w:szCs w:val="15"/>
              </w:rPr>
              <w:t>: </w:t>
            </w:r>
            <w:r w:rsidRPr="00F05088">
              <w:rPr>
                <w:b/>
                <w:bCs/>
                <w:sz w:val="18"/>
                <w:szCs w:val="15"/>
              </w:rPr>
              <w:t>1.5s</w:t>
            </w:r>
          </w:p>
        </w:tc>
        <w:tc>
          <w:tcPr>
            <w:tcW w:w="1560" w:type="dxa"/>
            <w:shd w:val="clear" w:color="auto" w:fill="FFFFFF"/>
            <w:tcMar>
              <w:top w:w="150" w:type="dxa"/>
              <w:left w:w="210" w:type="dxa"/>
              <w:bottom w:w="150" w:type="dxa"/>
              <w:right w:w="210" w:type="dxa"/>
            </w:tcMar>
            <w:vAlign w:val="center"/>
            <w:hideMark/>
          </w:tcPr>
          <w:p w14:paraId="329B6016" w14:textId="77777777" w:rsidR="00F05088" w:rsidRPr="00F05088" w:rsidRDefault="00F05088" w:rsidP="00F05088">
            <w:pPr>
              <w:pStyle w:val="a1"/>
              <w:ind w:firstLineChars="0" w:firstLine="0"/>
              <w:rPr>
                <w:sz w:val="18"/>
                <w:szCs w:val="15"/>
              </w:rPr>
            </w:pPr>
            <w:r w:rsidRPr="00F05088">
              <w:rPr>
                <w:b/>
                <w:bCs/>
                <w:sz w:val="18"/>
                <w:szCs w:val="15"/>
              </w:rPr>
              <w:t>达标</w:t>
            </w:r>
            <w:r w:rsidRPr="00F05088">
              <w:rPr>
                <w:sz w:val="18"/>
                <w:szCs w:val="15"/>
              </w:rPr>
              <w:br/>
            </w:r>
            <w:r w:rsidRPr="00F05088">
              <w:rPr>
                <w:sz w:val="18"/>
                <w:szCs w:val="15"/>
              </w:rPr>
              <w:t>主从切换平滑，事务日志完整回放。</w:t>
            </w:r>
          </w:p>
        </w:tc>
      </w:tr>
      <w:tr w:rsidR="00F05088" w:rsidRPr="00F05088" w14:paraId="23B13D8B" w14:textId="77777777" w:rsidTr="00F05088">
        <w:trPr>
          <w:jc w:val="center"/>
        </w:trPr>
        <w:tc>
          <w:tcPr>
            <w:tcW w:w="0" w:type="auto"/>
            <w:shd w:val="clear" w:color="auto" w:fill="FFFFFF"/>
            <w:tcMar>
              <w:top w:w="150" w:type="dxa"/>
              <w:left w:w="210" w:type="dxa"/>
              <w:bottom w:w="150" w:type="dxa"/>
              <w:right w:w="210" w:type="dxa"/>
            </w:tcMar>
            <w:vAlign w:val="center"/>
            <w:hideMark/>
          </w:tcPr>
          <w:p w14:paraId="65C5C0CD" w14:textId="77777777" w:rsidR="00F05088" w:rsidRPr="00F05088" w:rsidRDefault="00F05088" w:rsidP="00F05088">
            <w:pPr>
              <w:pStyle w:val="a1"/>
              <w:ind w:firstLine="361"/>
              <w:rPr>
                <w:sz w:val="18"/>
                <w:szCs w:val="15"/>
              </w:rPr>
            </w:pPr>
            <w:r w:rsidRPr="00F05088">
              <w:rPr>
                <w:b/>
                <w:bCs/>
                <w:sz w:val="18"/>
                <w:szCs w:val="15"/>
              </w:rPr>
              <w:t>3</w:t>
            </w:r>
          </w:p>
        </w:tc>
        <w:tc>
          <w:tcPr>
            <w:tcW w:w="0" w:type="auto"/>
            <w:shd w:val="clear" w:color="auto" w:fill="FFFFFF"/>
            <w:tcMar>
              <w:top w:w="150" w:type="dxa"/>
              <w:left w:w="210" w:type="dxa"/>
              <w:bottom w:w="150" w:type="dxa"/>
              <w:right w:w="210" w:type="dxa"/>
            </w:tcMar>
            <w:vAlign w:val="center"/>
            <w:hideMark/>
          </w:tcPr>
          <w:p w14:paraId="6E8267F7" w14:textId="77777777" w:rsidR="00F05088" w:rsidRPr="00F05088" w:rsidRDefault="00F05088" w:rsidP="00F05088">
            <w:pPr>
              <w:pStyle w:val="a1"/>
              <w:ind w:firstLineChars="0" w:firstLine="0"/>
              <w:rPr>
                <w:sz w:val="18"/>
                <w:szCs w:val="15"/>
              </w:rPr>
            </w:pPr>
            <w:r w:rsidRPr="00F05088">
              <w:rPr>
                <w:b/>
                <w:bCs/>
                <w:sz w:val="18"/>
                <w:szCs w:val="15"/>
              </w:rPr>
              <w:t>网络分区测试</w:t>
            </w:r>
            <w:r w:rsidRPr="00F05088">
              <w:rPr>
                <w:sz w:val="18"/>
                <w:szCs w:val="15"/>
              </w:rPr>
              <w:t>：</w:t>
            </w:r>
            <w:r w:rsidRPr="00F05088">
              <w:rPr>
                <w:sz w:val="18"/>
                <w:szCs w:val="15"/>
              </w:rPr>
              <w:br/>
              <w:t xml:space="preserve">- </w:t>
            </w:r>
            <w:r w:rsidRPr="00F05088">
              <w:rPr>
                <w:sz w:val="18"/>
                <w:szCs w:val="15"/>
              </w:rPr>
              <w:t>模拟应用服务与缓存层网络断开</w:t>
            </w:r>
            <w:r w:rsidRPr="00F05088">
              <w:rPr>
                <w:sz w:val="18"/>
                <w:szCs w:val="15"/>
              </w:rPr>
              <w:t xml:space="preserve"> 30s</w:t>
            </w:r>
          </w:p>
        </w:tc>
        <w:tc>
          <w:tcPr>
            <w:tcW w:w="2630" w:type="dxa"/>
            <w:shd w:val="clear" w:color="auto" w:fill="FFFFFF"/>
            <w:tcMar>
              <w:top w:w="150" w:type="dxa"/>
              <w:left w:w="210" w:type="dxa"/>
              <w:bottom w:w="150" w:type="dxa"/>
              <w:right w:w="210" w:type="dxa"/>
            </w:tcMar>
            <w:vAlign w:val="center"/>
            <w:hideMark/>
          </w:tcPr>
          <w:p w14:paraId="1BDB535D"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服务降级策略生效</w:t>
            </w:r>
            <w:r w:rsidRPr="00F05088">
              <w:rPr>
                <w:sz w:val="18"/>
                <w:szCs w:val="15"/>
              </w:rPr>
              <w:t xml:space="preserve"> (</w:t>
            </w:r>
            <w:r w:rsidRPr="00F05088">
              <w:rPr>
                <w:sz w:val="18"/>
                <w:szCs w:val="15"/>
              </w:rPr>
              <w:t>返回缓存旧数据</w:t>
            </w:r>
            <w:r w:rsidRPr="00F05088">
              <w:rPr>
                <w:sz w:val="18"/>
                <w:szCs w:val="15"/>
              </w:rPr>
              <w:t>)</w:t>
            </w:r>
            <w:r w:rsidRPr="00F05088">
              <w:rPr>
                <w:sz w:val="18"/>
                <w:szCs w:val="15"/>
              </w:rPr>
              <w:br/>
              <w:t xml:space="preserve">- </w:t>
            </w:r>
            <w:r w:rsidRPr="00F05088">
              <w:rPr>
                <w:sz w:val="18"/>
                <w:szCs w:val="15"/>
              </w:rPr>
              <w:t>网络恢复后自动重连</w:t>
            </w:r>
            <w:r w:rsidRPr="00F05088">
              <w:rPr>
                <w:sz w:val="18"/>
                <w:szCs w:val="15"/>
              </w:rPr>
              <w:br/>
              <w:t xml:space="preserve">- </w:t>
            </w:r>
            <w:r w:rsidRPr="00F05088">
              <w:rPr>
                <w:sz w:val="18"/>
                <w:szCs w:val="15"/>
              </w:rPr>
              <w:t>无雪崩效应</w:t>
            </w:r>
          </w:p>
        </w:tc>
        <w:tc>
          <w:tcPr>
            <w:tcW w:w="2409" w:type="dxa"/>
            <w:shd w:val="clear" w:color="auto" w:fill="FFFFFF"/>
            <w:tcMar>
              <w:top w:w="150" w:type="dxa"/>
              <w:left w:w="210" w:type="dxa"/>
              <w:bottom w:w="150" w:type="dxa"/>
              <w:right w:w="210" w:type="dxa"/>
            </w:tcMar>
            <w:vAlign w:val="center"/>
            <w:hideMark/>
          </w:tcPr>
          <w:p w14:paraId="4819C82A"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降级策略生效</w:t>
            </w:r>
            <w:r w:rsidRPr="00F05088">
              <w:rPr>
                <w:sz w:val="18"/>
                <w:szCs w:val="15"/>
              </w:rPr>
              <w:br/>
              <w:t xml:space="preserve">- </w:t>
            </w:r>
            <w:r w:rsidRPr="00F05088">
              <w:rPr>
                <w:sz w:val="18"/>
                <w:szCs w:val="15"/>
              </w:rPr>
              <w:t>自动重连成功</w:t>
            </w:r>
            <w:r w:rsidRPr="00F05088">
              <w:rPr>
                <w:sz w:val="18"/>
                <w:szCs w:val="15"/>
              </w:rPr>
              <w:br/>
              <w:t xml:space="preserve">- </w:t>
            </w:r>
            <w:r w:rsidRPr="00F05088">
              <w:rPr>
                <w:sz w:val="18"/>
                <w:szCs w:val="15"/>
              </w:rPr>
              <w:t>无级联故障</w:t>
            </w:r>
          </w:p>
        </w:tc>
        <w:tc>
          <w:tcPr>
            <w:tcW w:w="1560" w:type="dxa"/>
            <w:shd w:val="clear" w:color="auto" w:fill="FFFFFF"/>
            <w:tcMar>
              <w:top w:w="150" w:type="dxa"/>
              <w:left w:w="210" w:type="dxa"/>
              <w:bottom w:w="150" w:type="dxa"/>
              <w:right w:w="210" w:type="dxa"/>
            </w:tcMar>
            <w:vAlign w:val="center"/>
            <w:hideMark/>
          </w:tcPr>
          <w:p w14:paraId="2020C1A3" w14:textId="77777777" w:rsidR="00F05088" w:rsidRPr="00F05088" w:rsidRDefault="00F05088" w:rsidP="00F05088">
            <w:pPr>
              <w:pStyle w:val="a1"/>
              <w:ind w:firstLineChars="0" w:firstLine="0"/>
              <w:rPr>
                <w:sz w:val="18"/>
                <w:szCs w:val="15"/>
              </w:rPr>
            </w:pPr>
            <w:r w:rsidRPr="00F05088">
              <w:rPr>
                <w:b/>
                <w:bCs/>
                <w:sz w:val="18"/>
                <w:szCs w:val="15"/>
              </w:rPr>
              <w:t>达标</w:t>
            </w:r>
            <w:r w:rsidRPr="00F05088">
              <w:rPr>
                <w:sz w:val="18"/>
                <w:szCs w:val="15"/>
              </w:rPr>
              <w:br/>
            </w:r>
            <w:r w:rsidRPr="00F05088">
              <w:rPr>
                <w:sz w:val="18"/>
                <w:szCs w:val="15"/>
              </w:rPr>
              <w:t>熔断机制有效防止了故障扩散。</w:t>
            </w:r>
          </w:p>
        </w:tc>
      </w:tr>
      <w:tr w:rsidR="00F05088" w:rsidRPr="00F05088" w14:paraId="4D0D5E39" w14:textId="77777777" w:rsidTr="00F05088">
        <w:trPr>
          <w:jc w:val="center"/>
        </w:trPr>
        <w:tc>
          <w:tcPr>
            <w:tcW w:w="0" w:type="auto"/>
            <w:shd w:val="clear" w:color="auto" w:fill="FFFFFF"/>
            <w:tcMar>
              <w:top w:w="150" w:type="dxa"/>
              <w:left w:w="210" w:type="dxa"/>
              <w:bottom w:w="150" w:type="dxa"/>
              <w:right w:w="210" w:type="dxa"/>
            </w:tcMar>
            <w:vAlign w:val="center"/>
            <w:hideMark/>
          </w:tcPr>
          <w:p w14:paraId="6192C13B" w14:textId="77777777" w:rsidR="00F05088" w:rsidRPr="00F05088" w:rsidRDefault="00F05088" w:rsidP="00F05088">
            <w:pPr>
              <w:pStyle w:val="a1"/>
              <w:ind w:firstLine="361"/>
              <w:rPr>
                <w:sz w:val="18"/>
                <w:szCs w:val="15"/>
              </w:rPr>
            </w:pPr>
            <w:r w:rsidRPr="00F05088">
              <w:rPr>
                <w:b/>
                <w:bCs/>
                <w:sz w:val="18"/>
                <w:szCs w:val="15"/>
              </w:rPr>
              <w:t>4</w:t>
            </w:r>
          </w:p>
        </w:tc>
        <w:tc>
          <w:tcPr>
            <w:tcW w:w="0" w:type="auto"/>
            <w:shd w:val="clear" w:color="auto" w:fill="FFFFFF"/>
            <w:tcMar>
              <w:top w:w="150" w:type="dxa"/>
              <w:left w:w="210" w:type="dxa"/>
              <w:bottom w:w="150" w:type="dxa"/>
              <w:right w:w="210" w:type="dxa"/>
            </w:tcMar>
            <w:vAlign w:val="center"/>
            <w:hideMark/>
          </w:tcPr>
          <w:p w14:paraId="560BD610" w14:textId="77777777" w:rsidR="00F05088" w:rsidRPr="00F05088" w:rsidRDefault="00F05088" w:rsidP="00F05088">
            <w:pPr>
              <w:pStyle w:val="a1"/>
              <w:ind w:firstLineChars="0" w:firstLine="0"/>
              <w:rPr>
                <w:sz w:val="18"/>
                <w:szCs w:val="15"/>
              </w:rPr>
            </w:pPr>
            <w:r w:rsidRPr="00F05088">
              <w:rPr>
                <w:b/>
                <w:bCs/>
                <w:sz w:val="18"/>
                <w:szCs w:val="15"/>
              </w:rPr>
              <w:t>高负载下的自动扩缩容</w:t>
            </w:r>
            <w:r w:rsidRPr="00F05088">
              <w:rPr>
                <w:sz w:val="18"/>
                <w:szCs w:val="15"/>
              </w:rPr>
              <w:t>：</w:t>
            </w:r>
            <w:r w:rsidRPr="00F05088">
              <w:rPr>
                <w:sz w:val="18"/>
                <w:szCs w:val="15"/>
              </w:rPr>
              <w:br/>
              <w:t xml:space="preserve">- </w:t>
            </w:r>
            <w:r w:rsidRPr="00F05088">
              <w:rPr>
                <w:sz w:val="18"/>
                <w:szCs w:val="15"/>
              </w:rPr>
              <w:t>突发流量增加</w:t>
            </w:r>
            <w:r w:rsidRPr="00F05088">
              <w:rPr>
                <w:sz w:val="18"/>
                <w:szCs w:val="15"/>
              </w:rPr>
              <w:t xml:space="preserve"> 300%</w:t>
            </w:r>
            <w:r w:rsidRPr="00F05088">
              <w:rPr>
                <w:sz w:val="18"/>
                <w:szCs w:val="15"/>
              </w:rPr>
              <w:br/>
              <w:t xml:space="preserve">- </w:t>
            </w:r>
            <w:r w:rsidRPr="00F05088">
              <w:rPr>
                <w:sz w:val="18"/>
                <w:szCs w:val="15"/>
              </w:rPr>
              <w:t>观察扩容速度</w:t>
            </w:r>
          </w:p>
        </w:tc>
        <w:tc>
          <w:tcPr>
            <w:tcW w:w="2630" w:type="dxa"/>
            <w:shd w:val="clear" w:color="auto" w:fill="FFFFFF"/>
            <w:tcMar>
              <w:top w:w="150" w:type="dxa"/>
              <w:left w:w="210" w:type="dxa"/>
              <w:bottom w:w="150" w:type="dxa"/>
              <w:right w:w="210" w:type="dxa"/>
            </w:tcMar>
            <w:vAlign w:val="center"/>
            <w:hideMark/>
          </w:tcPr>
          <w:p w14:paraId="1F2017A7"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新实例就绪时间</w:t>
            </w:r>
            <w:r w:rsidRPr="00F05088">
              <w:rPr>
                <w:sz w:val="18"/>
                <w:szCs w:val="15"/>
              </w:rPr>
              <w:t>: </w:t>
            </w:r>
            <w:r w:rsidRPr="00F05088">
              <w:rPr>
                <w:b/>
                <w:bCs/>
                <w:sz w:val="18"/>
                <w:szCs w:val="15"/>
              </w:rPr>
              <w:t>&lt; 60s</w:t>
            </w:r>
            <w:r w:rsidRPr="00F05088">
              <w:rPr>
                <w:sz w:val="18"/>
                <w:szCs w:val="15"/>
              </w:rPr>
              <w:br/>
              <w:t xml:space="preserve">- </w:t>
            </w:r>
            <w:r w:rsidRPr="00F05088">
              <w:rPr>
                <w:sz w:val="18"/>
                <w:szCs w:val="15"/>
              </w:rPr>
              <w:t>流量分摊均匀</w:t>
            </w:r>
            <w:r w:rsidRPr="00F05088">
              <w:rPr>
                <w:sz w:val="18"/>
                <w:szCs w:val="15"/>
              </w:rPr>
              <w:br/>
              <w:t xml:space="preserve">- </w:t>
            </w:r>
            <w:r w:rsidRPr="00F05088">
              <w:rPr>
                <w:sz w:val="18"/>
                <w:szCs w:val="15"/>
              </w:rPr>
              <w:t>无请求超时</w:t>
            </w:r>
          </w:p>
        </w:tc>
        <w:tc>
          <w:tcPr>
            <w:tcW w:w="2409" w:type="dxa"/>
            <w:shd w:val="clear" w:color="auto" w:fill="FFFFFF"/>
            <w:tcMar>
              <w:top w:w="150" w:type="dxa"/>
              <w:left w:w="210" w:type="dxa"/>
              <w:bottom w:w="150" w:type="dxa"/>
              <w:right w:w="210" w:type="dxa"/>
            </w:tcMar>
            <w:vAlign w:val="center"/>
            <w:hideMark/>
          </w:tcPr>
          <w:p w14:paraId="2D383477"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就绪时间</w:t>
            </w:r>
            <w:r w:rsidRPr="00F05088">
              <w:rPr>
                <w:sz w:val="18"/>
                <w:szCs w:val="15"/>
              </w:rPr>
              <w:t>: </w:t>
            </w:r>
            <w:r w:rsidRPr="00F05088">
              <w:rPr>
                <w:b/>
                <w:bCs/>
                <w:sz w:val="18"/>
                <w:szCs w:val="15"/>
              </w:rPr>
              <w:t>45s</w:t>
            </w:r>
            <w:r w:rsidRPr="00F05088">
              <w:rPr>
                <w:sz w:val="18"/>
                <w:szCs w:val="15"/>
              </w:rPr>
              <w:br/>
              <w:t xml:space="preserve">- </w:t>
            </w:r>
            <w:r w:rsidRPr="00F05088">
              <w:rPr>
                <w:sz w:val="18"/>
                <w:szCs w:val="15"/>
              </w:rPr>
              <w:t>负载分布均衡</w:t>
            </w:r>
            <w:r w:rsidRPr="00F05088">
              <w:rPr>
                <w:sz w:val="18"/>
                <w:szCs w:val="15"/>
              </w:rPr>
              <w:br/>
              <w:t xml:space="preserve">- </w:t>
            </w:r>
            <w:r w:rsidRPr="00F05088">
              <w:rPr>
                <w:sz w:val="18"/>
                <w:szCs w:val="15"/>
              </w:rPr>
              <w:t>超时率</w:t>
            </w:r>
            <w:r w:rsidRPr="00F05088">
              <w:rPr>
                <w:sz w:val="18"/>
                <w:szCs w:val="15"/>
              </w:rPr>
              <w:t> </w:t>
            </w:r>
            <w:r w:rsidRPr="00F05088">
              <w:rPr>
                <w:b/>
                <w:bCs/>
                <w:sz w:val="18"/>
                <w:szCs w:val="15"/>
              </w:rPr>
              <w:t>0%</w:t>
            </w:r>
          </w:p>
        </w:tc>
        <w:tc>
          <w:tcPr>
            <w:tcW w:w="1560" w:type="dxa"/>
            <w:shd w:val="clear" w:color="auto" w:fill="FFFFFF"/>
            <w:tcMar>
              <w:top w:w="150" w:type="dxa"/>
              <w:left w:w="210" w:type="dxa"/>
              <w:bottom w:w="150" w:type="dxa"/>
              <w:right w:w="210" w:type="dxa"/>
            </w:tcMar>
            <w:vAlign w:val="center"/>
            <w:hideMark/>
          </w:tcPr>
          <w:p w14:paraId="6041880E" w14:textId="77777777" w:rsidR="00F05088" w:rsidRPr="00F05088" w:rsidRDefault="00F05088" w:rsidP="00F05088">
            <w:pPr>
              <w:pStyle w:val="a1"/>
              <w:ind w:firstLineChars="0" w:firstLine="0"/>
              <w:rPr>
                <w:sz w:val="18"/>
                <w:szCs w:val="15"/>
              </w:rPr>
            </w:pPr>
            <w:r w:rsidRPr="00F05088">
              <w:rPr>
                <w:b/>
                <w:bCs/>
                <w:sz w:val="18"/>
                <w:szCs w:val="15"/>
              </w:rPr>
              <w:t>达标</w:t>
            </w:r>
            <w:r w:rsidRPr="00F05088">
              <w:rPr>
                <w:sz w:val="18"/>
                <w:szCs w:val="15"/>
              </w:rPr>
              <w:br/>
              <w:t xml:space="preserve">HPA </w:t>
            </w:r>
            <w:r w:rsidRPr="00F05088">
              <w:rPr>
                <w:sz w:val="18"/>
                <w:szCs w:val="15"/>
              </w:rPr>
              <w:t>策略响应迅速，有效应对流量洪峰。</w:t>
            </w:r>
          </w:p>
        </w:tc>
      </w:tr>
    </w:tbl>
    <w:p w14:paraId="0CBFD3F5" w14:textId="77777777" w:rsidR="00F05088" w:rsidRPr="00F05088" w:rsidRDefault="00F05088" w:rsidP="00F05088">
      <w:pPr>
        <w:pStyle w:val="a1"/>
        <w:ind w:firstLine="422"/>
        <w:rPr>
          <w:sz w:val="21"/>
          <w:szCs w:val="18"/>
        </w:rPr>
      </w:pPr>
      <w:r w:rsidRPr="00F05088">
        <w:rPr>
          <w:b/>
          <w:bCs/>
          <w:sz w:val="21"/>
          <w:szCs w:val="18"/>
        </w:rPr>
        <w:lastRenderedPageBreak/>
        <w:t>测试结果分析：</w:t>
      </w:r>
    </w:p>
    <w:p w14:paraId="36332569" w14:textId="77777777" w:rsidR="00F05088" w:rsidRPr="00F05088" w:rsidRDefault="00F05088" w:rsidP="00F05088">
      <w:pPr>
        <w:pStyle w:val="a1"/>
        <w:numPr>
          <w:ilvl w:val="0"/>
          <w:numId w:val="54"/>
        </w:numPr>
        <w:ind w:firstLine="420"/>
        <w:rPr>
          <w:sz w:val="21"/>
          <w:szCs w:val="18"/>
        </w:rPr>
      </w:pPr>
      <w:r w:rsidRPr="00F05088">
        <w:rPr>
          <w:sz w:val="21"/>
          <w:szCs w:val="18"/>
        </w:rPr>
        <w:t>稳定性：系统在</w:t>
      </w:r>
      <w:r w:rsidRPr="00F05088">
        <w:rPr>
          <w:sz w:val="21"/>
          <w:szCs w:val="18"/>
        </w:rPr>
        <w:t xml:space="preserve"> 7 </w:t>
      </w:r>
      <w:r w:rsidRPr="00F05088">
        <w:rPr>
          <w:sz w:val="21"/>
          <w:szCs w:val="18"/>
        </w:rPr>
        <w:t>天长稳测试中表现优异，内存曲线平稳，未出现</w:t>
      </w:r>
      <w:r w:rsidRPr="00F05088">
        <w:rPr>
          <w:sz w:val="21"/>
          <w:szCs w:val="18"/>
        </w:rPr>
        <w:t xml:space="preserve"> OOM </w:t>
      </w:r>
      <w:r w:rsidRPr="00F05088">
        <w:rPr>
          <w:sz w:val="21"/>
          <w:szCs w:val="18"/>
        </w:rPr>
        <w:t>或进程假死。</w:t>
      </w:r>
    </w:p>
    <w:p w14:paraId="632F0AF4" w14:textId="77777777" w:rsidR="00F05088" w:rsidRPr="00F05088" w:rsidRDefault="00F05088" w:rsidP="00F05088">
      <w:pPr>
        <w:pStyle w:val="a1"/>
        <w:numPr>
          <w:ilvl w:val="0"/>
          <w:numId w:val="54"/>
        </w:numPr>
        <w:ind w:firstLine="420"/>
        <w:rPr>
          <w:sz w:val="21"/>
          <w:szCs w:val="18"/>
        </w:rPr>
      </w:pPr>
      <w:r w:rsidRPr="00F05088">
        <w:rPr>
          <w:sz w:val="21"/>
          <w:szCs w:val="18"/>
        </w:rPr>
        <w:t>高可用性：通过混沌工程注入的多次故障（</w:t>
      </w:r>
      <w:r w:rsidRPr="00F05088">
        <w:rPr>
          <w:sz w:val="21"/>
          <w:szCs w:val="18"/>
        </w:rPr>
        <w:t xml:space="preserve">DB </w:t>
      </w:r>
      <w:r w:rsidRPr="00F05088">
        <w:rPr>
          <w:sz w:val="21"/>
          <w:szCs w:val="18"/>
        </w:rPr>
        <w:t>宕机、网络中断）均触发了预期的自愈机制，</w:t>
      </w:r>
      <w:r w:rsidRPr="00F05088">
        <w:rPr>
          <w:sz w:val="21"/>
          <w:szCs w:val="18"/>
        </w:rPr>
        <w:t xml:space="preserve">RTO </w:t>
      </w:r>
      <w:r w:rsidRPr="00F05088">
        <w:rPr>
          <w:sz w:val="21"/>
          <w:szCs w:val="18"/>
        </w:rPr>
        <w:t>和</w:t>
      </w:r>
      <w:r w:rsidRPr="00F05088">
        <w:rPr>
          <w:sz w:val="21"/>
          <w:szCs w:val="18"/>
        </w:rPr>
        <w:t xml:space="preserve"> RPO </w:t>
      </w:r>
      <w:r w:rsidRPr="00F05088">
        <w:rPr>
          <w:sz w:val="21"/>
          <w:szCs w:val="18"/>
        </w:rPr>
        <w:t>指标均优于设计目标。</w:t>
      </w:r>
    </w:p>
    <w:p w14:paraId="1EC41C5E" w14:textId="77777777" w:rsidR="00F05088" w:rsidRPr="00F05088" w:rsidRDefault="00F05088" w:rsidP="00F05088">
      <w:pPr>
        <w:pStyle w:val="a1"/>
        <w:numPr>
          <w:ilvl w:val="0"/>
          <w:numId w:val="54"/>
        </w:numPr>
        <w:ind w:firstLine="420"/>
        <w:rPr>
          <w:sz w:val="21"/>
          <w:szCs w:val="18"/>
        </w:rPr>
      </w:pPr>
      <w:r w:rsidRPr="00F05088">
        <w:rPr>
          <w:sz w:val="21"/>
          <w:szCs w:val="18"/>
        </w:rPr>
        <w:t>弹性伸缩：自动扩缩容机制反应灵敏，能够在流量突增时快速补充算力，并在低谷期释放资源，成本效益良好。</w:t>
      </w:r>
    </w:p>
    <w:p w14:paraId="27E58927" w14:textId="77777777" w:rsidR="00F05088" w:rsidRPr="00F05088" w:rsidRDefault="00F05088" w:rsidP="00F05088">
      <w:pPr>
        <w:pStyle w:val="a1"/>
        <w:ind w:firstLine="480"/>
        <w:rPr>
          <w:rFonts w:hint="eastAsia"/>
        </w:rPr>
      </w:pPr>
    </w:p>
    <w:p w14:paraId="4E97141E" w14:textId="77777777" w:rsidR="00F05088" w:rsidRDefault="00F05088" w:rsidP="00F05088">
      <w:pPr>
        <w:pStyle w:val="3"/>
      </w:pPr>
      <w:r w:rsidRPr="00AB7B01">
        <w:rPr>
          <w:rFonts w:hint="eastAsia"/>
        </w:rPr>
        <w:t>测试结果综合分析及建议</w:t>
      </w:r>
    </w:p>
    <w:p w14:paraId="737F9451" w14:textId="77777777" w:rsidR="00F05088" w:rsidRPr="00F05088" w:rsidRDefault="00F05088" w:rsidP="00F05088">
      <w:pPr>
        <w:pStyle w:val="a1"/>
        <w:ind w:left="840" w:firstLineChars="0" w:firstLine="210"/>
      </w:pPr>
      <w:r w:rsidRPr="00F05088">
        <w:rPr>
          <w:b/>
          <w:bCs/>
        </w:rPr>
        <w:t>综合分析</w:t>
      </w:r>
      <w:r w:rsidRPr="00F05088">
        <w:t>：系统具备企业级的稳定性和容灾能力。但在极端网络分区场景下，部分非核心功能（如历史报表导出）的降级提示不够友好，用户仅看到</w:t>
      </w:r>
      <w:r w:rsidRPr="00F05088">
        <w:t>“</w:t>
      </w:r>
      <w:r w:rsidRPr="00F05088">
        <w:t>加载失败</w:t>
      </w:r>
      <w:r w:rsidRPr="00F05088">
        <w:t>”</w:t>
      </w:r>
      <w:r w:rsidRPr="00F05088">
        <w:t>而无具体原因。</w:t>
      </w:r>
      <w:r w:rsidRPr="00F05088">
        <w:br/>
      </w:r>
      <w:r w:rsidRPr="00F05088">
        <w:rPr>
          <w:b/>
          <w:bCs/>
        </w:rPr>
        <w:t>改进建议</w:t>
      </w:r>
      <w:r w:rsidRPr="00F05088">
        <w:t>：</w:t>
      </w:r>
    </w:p>
    <w:p w14:paraId="0069CE75" w14:textId="169F5524" w:rsidR="00F05088" w:rsidRPr="00F05088" w:rsidRDefault="00F05088" w:rsidP="00F05088">
      <w:pPr>
        <w:pStyle w:val="a1"/>
        <w:ind w:left="750" w:firstLineChars="0" w:firstLine="210"/>
      </w:pPr>
      <w:r w:rsidRPr="00F05088">
        <w:rPr>
          <w:rFonts w:hint="eastAsia"/>
          <w:b/>
          <w:bCs/>
        </w:rPr>
        <w:t>1.</w:t>
      </w:r>
      <w:r>
        <w:rPr>
          <w:rFonts w:hint="eastAsia"/>
        </w:rPr>
        <w:t xml:space="preserve"> </w:t>
      </w:r>
      <w:r w:rsidRPr="00F05088">
        <w:t>优化降级页面的用户提示，区分</w:t>
      </w:r>
      <w:r w:rsidRPr="00F05088">
        <w:t>“</w:t>
      </w:r>
      <w:r w:rsidRPr="00F05088">
        <w:t>网络波动</w:t>
      </w:r>
      <w:r w:rsidRPr="00F05088">
        <w:t>”</w:t>
      </w:r>
      <w:r w:rsidRPr="00F05088">
        <w:t>与</w:t>
      </w:r>
      <w:r w:rsidRPr="00F05088">
        <w:t>“</w:t>
      </w:r>
      <w:r w:rsidRPr="00F05088">
        <w:t>服务维护</w:t>
      </w:r>
      <w:r w:rsidRPr="00F05088">
        <w:t>”</w:t>
      </w:r>
      <w:r w:rsidRPr="00F05088">
        <w:t>。</w:t>
      </w:r>
    </w:p>
    <w:p w14:paraId="762208B0" w14:textId="799211D4" w:rsidR="00F05088" w:rsidRPr="00F05088" w:rsidRDefault="00F05088" w:rsidP="00F05088">
      <w:pPr>
        <w:pStyle w:val="a1"/>
        <w:ind w:left="840" w:firstLineChars="0" w:firstLine="120"/>
      </w:pPr>
      <w:r w:rsidRPr="00F05088">
        <w:rPr>
          <w:rFonts w:hint="eastAsia"/>
          <w:b/>
          <w:bCs/>
        </w:rPr>
        <w:t>2.</w:t>
      </w:r>
      <w:r>
        <w:rPr>
          <w:rFonts w:hint="eastAsia"/>
        </w:rPr>
        <w:t xml:space="preserve"> </w:t>
      </w:r>
      <w:r w:rsidRPr="00F05088">
        <w:t>增加</w:t>
      </w:r>
      <w:r w:rsidRPr="00F05088">
        <w:t>“</w:t>
      </w:r>
      <w:r w:rsidRPr="00F05088">
        <w:t>故障演练</w:t>
      </w:r>
      <w:r w:rsidRPr="00F05088">
        <w:t>”</w:t>
      </w:r>
      <w:r w:rsidRPr="00F05088">
        <w:t>常态化机制，每月自动执行一次混沌测试，确保自愈逻辑不退化。</w:t>
      </w:r>
    </w:p>
    <w:p w14:paraId="6D6627A9" w14:textId="77777777" w:rsidR="00F05088" w:rsidRPr="00F05088" w:rsidRDefault="00F05088" w:rsidP="00F05088">
      <w:pPr>
        <w:pStyle w:val="a1"/>
        <w:ind w:firstLine="480"/>
        <w:rPr>
          <w:rFonts w:hint="eastAsia"/>
        </w:rPr>
      </w:pPr>
    </w:p>
    <w:p w14:paraId="48B6E515" w14:textId="7AC576C8" w:rsidR="00F05088" w:rsidRDefault="00F05088" w:rsidP="00F05088">
      <w:pPr>
        <w:pStyle w:val="3"/>
      </w:pPr>
      <w:r w:rsidRPr="00AB7B01">
        <w:rPr>
          <w:rFonts w:hint="eastAsia"/>
        </w:rPr>
        <w:t>测试经验总结</w:t>
      </w:r>
    </w:p>
    <w:p w14:paraId="5C097FAE" w14:textId="2CEF89C0" w:rsidR="00F05088" w:rsidRPr="00F05088" w:rsidRDefault="00F05088" w:rsidP="00F05088">
      <w:pPr>
        <w:widowControl/>
        <w:ind w:left="420" w:firstLine="210"/>
        <w:jc w:val="left"/>
        <w:rPr>
          <w:rFonts w:hint="eastAsia"/>
          <w:sz w:val="24"/>
        </w:rPr>
      </w:pPr>
      <w:r w:rsidRPr="00F05088">
        <w:rPr>
          <w:rFonts w:hint="eastAsia"/>
          <w:b/>
          <w:bCs/>
          <w:sz w:val="24"/>
        </w:rPr>
        <w:t xml:space="preserve">1 . </w:t>
      </w:r>
      <w:r w:rsidRPr="00F05088">
        <w:rPr>
          <w:rFonts w:hint="eastAsia"/>
          <w:sz w:val="24"/>
        </w:rPr>
        <w:t>混沌工程的价值：主动注入故障比被动等待生产事故更能发现系统的脆弱点。</w:t>
      </w:r>
    </w:p>
    <w:p w14:paraId="2B7F357D" w14:textId="7C8448DD" w:rsidR="00F05088" w:rsidRPr="00F05088" w:rsidRDefault="00F05088" w:rsidP="00F05088">
      <w:pPr>
        <w:widowControl/>
        <w:ind w:left="420" w:firstLine="210"/>
        <w:jc w:val="left"/>
        <w:rPr>
          <w:rFonts w:hint="eastAsia"/>
          <w:sz w:val="24"/>
        </w:rPr>
      </w:pPr>
      <w:r w:rsidRPr="00F05088">
        <w:rPr>
          <w:rFonts w:hint="eastAsia"/>
          <w:b/>
          <w:bCs/>
          <w:sz w:val="24"/>
        </w:rPr>
        <w:t xml:space="preserve">2 . </w:t>
      </w:r>
      <w:r w:rsidRPr="00F05088">
        <w:rPr>
          <w:rFonts w:hint="eastAsia"/>
          <w:sz w:val="24"/>
        </w:rPr>
        <w:t>监控盲区：初期测试发现</w:t>
      </w:r>
      <w:r w:rsidRPr="00F05088">
        <w:rPr>
          <w:rFonts w:hint="eastAsia"/>
          <w:sz w:val="24"/>
        </w:rPr>
        <w:t xml:space="preserve"> K8s </w:t>
      </w:r>
      <w:r w:rsidRPr="00F05088">
        <w:rPr>
          <w:rFonts w:hint="eastAsia"/>
          <w:sz w:val="24"/>
        </w:rPr>
        <w:t>的探针检测正常但应用内部线程死锁的问题，后续增加了应用层业务指标（如“连续推理失败次数”）作为健康检查标准。</w:t>
      </w:r>
    </w:p>
    <w:p w14:paraId="57605719" w14:textId="6C5D8D32" w:rsidR="00F05088" w:rsidRPr="00F05088" w:rsidRDefault="00F05088" w:rsidP="00F05088">
      <w:pPr>
        <w:pStyle w:val="2"/>
        <w:rPr>
          <w:rFonts w:hint="eastAsia"/>
        </w:rPr>
      </w:pPr>
      <w:r w:rsidRPr="00F05088">
        <w:t>安全性与隐私合规</w:t>
      </w:r>
      <w:r w:rsidRPr="00AB7B01">
        <w:rPr>
          <w:rFonts w:hint="eastAsia"/>
        </w:rPr>
        <w:t>测试</w:t>
      </w:r>
    </w:p>
    <w:p w14:paraId="25FA42E9" w14:textId="77777777" w:rsidR="00F05088" w:rsidRDefault="00F05088" w:rsidP="00F05088">
      <w:pPr>
        <w:pStyle w:val="3"/>
      </w:pPr>
      <w:r w:rsidRPr="00AB7B01">
        <w:rPr>
          <w:rFonts w:hint="eastAsia"/>
        </w:rPr>
        <w:t>测试用例与结果分析</w:t>
      </w:r>
    </w:p>
    <w:p w14:paraId="75EEF6E2" w14:textId="3DF00366" w:rsidR="00F05088" w:rsidRDefault="00F05088" w:rsidP="00F05088">
      <w:pPr>
        <w:pStyle w:val="a1"/>
        <w:ind w:firstLine="482"/>
        <w:rPr>
          <w:b/>
          <w:bCs/>
        </w:rPr>
      </w:pPr>
      <w:r w:rsidRPr="00F05088">
        <w:rPr>
          <w:b/>
          <w:bCs/>
        </w:rPr>
        <w:t>预期性能指标测试用例：</w:t>
      </w:r>
    </w:p>
    <w:tbl>
      <w:tblPr>
        <w:tblW w:w="10632" w:type="dxa"/>
        <w:tblInd w:w="-783"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60"/>
        <w:gridCol w:w="9072"/>
      </w:tblGrid>
      <w:tr w:rsidR="00F05088" w:rsidRPr="00F05088" w14:paraId="4F6BCB72" w14:textId="77777777" w:rsidTr="00BC7D13">
        <w:trPr>
          <w:tblHeader/>
        </w:trPr>
        <w:tc>
          <w:tcPr>
            <w:tcW w:w="1560" w:type="dxa"/>
            <w:shd w:val="clear" w:color="auto" w:fill="FFFFFF"/>
            <w:noWrap/>
            <w:tcMar>
              <w:top w:w="150" w:type="dxa"/>
              <w:left w:w="210" w:type="dxa"/>
              <w:bottom w:w="150" w:type="dxa"/>
              <w:right w:w="210" w:type="dxa"/>
            </w:tcMar>
            <w:vAlign w:val="center"/>
            <w:hideMark/>
          </w:tcPr>
          <w:p w14:paraId="1C292F28" w14:textId="77777777" w:rsidR="00F05088" w:rsidRPr="00F05088" w:rsidRDefault="00F05088" w:rsidP="00F05088">
            <w:pPr>
              <w:pStyle w:val="a1"/>
              <w:ind w:firstLineChars="0" w:firstLine="0"/>
              <w:rPr>
                <w:b/>
                <w:bCs/>
              </w:rPr>
            </w:pPr>
            <w:r w:rsidRPr="00F05088">
              <w:rPr>
                <w:b/>
                <w:bCs/>
              </w:rPr>
              <w:t>项目</w:t>
            </w:r>
          </w:p>
        </w:tc>
        <w:tc>
          <w:tcPr>
            <w:tcW w:w="9072" w:type="dxa"/>
            <w:shd w:val="clear" w:color="auto" w:fill="FFFFFF"/>
            <w:noWrap/>
            <w:tcMar>
              <w:top w:w="150" w:type="dxa"/>
              <w:left w:w="210" w:type="dxa"/>
              <w:bottom w:w="150" w:type="dxa"/>
              <w:right w:w="210" w:type="dxa"/>
            </w:tcMar>
            <w:vAlign w:val="center"/>
            <w:hideMark/>
          </w:tcPr>
          <w:p w14:paraId="7302D9D6" w14:textId="77777777" w:rsidR="00F05088" w:rsidRPr="00F05088" w:rsidRDefault="00F05088" w:rsidP="00F05088">
            <w:pPr>
              <w:pStyle w:val="a1"/>
              <w:ind w:firstLine="482"/>
              <w:rPr>
                <w:b/>
                <w:bCs/>
              </w:rPr>
            </w:pPr>
            <w:r w:rsidRPr="00F05088">
              <w:rPr>
                <w:b/>
                <w:bCs/>
              </w:rPr>
              <w:t>内容</w:t>
            </w:r>
          </w:p>
        </w:tc>
      </w:tr>
      <w:tr w:rsidR="00F05088" w:rsidRPr="00F05088" w14:paraId="26C4D410" w14:textId="77777777" w:rsidTr="00BC7D13">
        <w:tc>
          <w:tcPr>
            <w:tcW w:w="1560" w:type="dxa"/>
            <w:shd w:val="clear" w:color="auto" w:fill="FFFFFF"/>
            <w:tcMar>
              <w:top w:w="150" w:type="dxa"/>
              <w:left w:w="210" w:type="dxa"/>
              <w:bottom w:w="150" w:type="dxa"/>
              <w:right w:w="210" w:type="dxa"/>
            </w:tcMar>
            <w:vAlign w:val="center"/>
            <w:hideMark/>
          </w:tcPr>
          <w:p w14:paraId="7568B30C" w14:textId="77777777" w:rsidR="00F05088" w:rsidRPr="00F05088" w:rsidRDefault="00F05088" w:rsidP="00F05088">
            <w:pPr>
              <w:pStyle w:val="a1"/>
              <w:ind w:firstLineChars="0" w:firstLine="0"/>
            </w:pPr>
            <w:r w:rsidRPr="00F05088">
              <w:rPr>
                <w:b/>
                <w:bCs/>
              </w:rPr>
              <w:t>用例编号</w:t>
            </w:r>
          </w:p>
        </w:tc>
        <w:tc>
          <w:tcPr>
            <w:tcW w:w="9072" w:type="dxa"/>
            <w:shd w:val="clear" w:color="auto" w:fill="FFFFFF"/>
            <w:tcMar>
              <w:top w:w="150" w:type="dxa"/>
              <w:left w:w="210" w:type="dxa"/>
              <w:bottom w:w="150" w:type="dxa"/>
              <w:right w:w="210" w:type="dxa"/>
            </w:tcMar>
            <w:vAlign w:val="center"/>
            <w:hideMark/>
          </w:tcPr>
          <w:p w14:paraId="4CA9BD02" w14:textId="77777777" w:rsidR="00F05088" w:rsidRPr="00F05088" w:rsidRDefault="00F05088" w:rsidP="00F05088">
            <w:pPr>
              <w:pStyle w:val="a1"/>
              <w:ind w:firstLine="480"/>
            </w:pPr>
            <w:r w:rsidRPr="00F05088">
              <w:t>SEC-AUDIT-001</w:t>
            </w:r>
          </w:p>
        </w:tc>
      </w:tr>
      <w:tr w:rsidR="00F05088" w:rsidRPr="00F05088" w14:paraId="00945D9A" w14:textId="77777777" w:rsidTr="00BC7D13">
        <w:tc>
          <w:tcPr>
            <w:tcW w:w="1560" w:type="dxa"/>
            <w:shd w:val="clear" w:color="auto" w:fill="FFFFFF"/>
            <w:tcMar>
              <w:top w:w="150" w:type="dxa"/>
              <w:left w:w="210" w:type="dxa"/>
              <w:bottom w:w="150" w:type="dxa"/>
              <w:right w:w="210" w:type="dxa"/>
            </w:tcMar>
            <w:vAlign w:val="center"/>
            <w:hideMark/>
          </w:tcPr>
          <w:p w14:paraId="68083796" w14:textId="77777777" w:rsidR="00F05088" w:rsidRPr="00F05088" w:rsidRDefault="00F05088" w:rsidP="00F05088">
            <w:pPr>
              <w:pStyle w:val="a1"/>
              <w:ind w:firstLineChars="0" w:firstLine="0"/>
            </w:pPr>
            <w:r w:rsidRPr="00F05088">
              <w:rPr>
                <w:b/>
                <w:bCs/>
              </w:rPr>
              <w:t>性能描述</w:t>
            </w:r>
          </w:p>
        </w:tc>
        <w:tc>
          <w:tcPr>
            <w:tcW w:w="9072" w:type="dxa"/>
            <w:shd w:val="clear" w:color="auto" w:fill="FFFFFF"/>
            <w:tcMar>
              <w:top w:w="150" w:type="dxa"/>
              <w:left w:w="210" w:type="dxa"/>
              <w:bottom w:w="150" w:type="dxa"/>
              <w:right w:w="210" w:type="dxa"/>
            </w:tcMar>
            <w:vAlign w:val="center"/>
            <w:hideMark/>
          </w:tcPr>
          <w:p w14:paraId="1E49642A" w14:textId="77777777" w:rsidR="00F05088" w:rsidRPr="00F05088" w:rsidRDefault="00F05088" w:rsidP="00BC7D13">
            <w:pPr>
              <w:pStyle w:val="a1"/>
              <w:ind w:firstLineChars="0" w:firstLine="0"/>
            </w:pPr>
            <w:r w:rsidRPr="00F05088">
              <w:rPr>
                <w:b/>
                <w:bCs/>
              </w:rPr>
              <w:t>数据安全、访问控制与隐私合规性验证</w:t>
            </w:r>
            <w:r w:rsidRPr="00F05088">
              <w:t>：验证敏感数据（情绪记录、生理指标）的</w:t>
            </w:r>
            <w:r w:rsidRPr="00F05088">
              <w:lastRenderedPageBreak/>
              <w:t>加密存储与传输、越权访问拦截能力及</w:t>
            </w:r>
            <w:r w:rsidRPr="00F05088">
              <w:t xml:space="preserve"> GDPR/</w:t>
            </w:r>
            <w:r w:rsidRPr="00F05088">
              <w:t>个人信息保护法合规性。</w:t>
            </w:r>
          </w:p>
        </w:tc>
      </w:tr>
      <w:tr w:rsidR="00F05088" w:rsidRPr="00F05088" w14:paraId="18E33224" w14:textId="77777777" w:rsidTr="00BC7D13">
        <w:tc>
          <w:tcPr>
            <w:tcW w:w="1560" w:type="dxa"/>
            <w:shd w:val="clear" w:color="auto" w:fill="FFFFFF"/>
            <w:tcMar>
              <w:top w:w="150" w:type="dxa"/>
              <w:left w:w="210" w:type="dxa"/>
              <w:bottom w:w="150" w:type="dxa"/>
              <w:right w:w="210" w:type="dxa"/>
            </w:tcMar>
            <w:vAlign w:val="center"/>
            <w:hideMark/>
          </w:tcPr>
          <w:p w14:paraId="56D79537" w14:textId="77777777" w:rsidR="00F05088" w:rsidRPr="00F05088" w:rsidRDefault="00F05088" w:rsidP="00F05088">
            <w:pPr>
              <w:pStyle w:val="a1"/>
              <w:ind w:firstLineChars="0" w:firstLine="0"/>
            </w:pPr>
            <w:r w:rsidRPr="00F05088">
              <w:rPr>
                <w:b/>
                <w:bCs/>
              </w:rPr>
              <w:lastRenderedPageBreak/>
              <w:t>用例目的</w:t>
            </w:r>
          </w:p>
        </w:tc>
        <w:tc>
          <w:tcPr>
            <w:tcW w:w="9072" w:type="dxa"/>
            <w:shd w:val="clear" w:color="auto" w:fill="FFFFFF"/>
            <w:tcMar>
              <w:top w:w="150" w:type="dxa"/>
              <w:left w:w="210" w:type="dxa"/>
              <w:bottom w:w="150" w:type="dxa"/>
              <w:right w:w="210" w:type="dxa"/>
            </w:tcMar>
            <w:vAlign w:val="center"/>
            <w:hideMark/>
          </w:tcPr>
          <w:p w14:paraId="278448A2" w14:textId="77777777" w:rsidR="00F05088" w:rsidRPr="00F05088" w:rsidRDefault="00F05088" w:rsidP="00BC7D13">
            <w:pPr>
              <w:pStyle w:val="a1"/>
              <w:ind w:firstLineChars="0" w:firstLine="0"/>
            </w:pPr>
            <w:r w:rsidRPr="00F05088">
              <w:t xml:space="preserve">1. </w:t>
            </w:r>
            <w:r w:rsidRPr="00F05088">
              <w:t>验证所有敏感字段在数据库中是否</w:t>
            </w:r>
            <w:r w:rsidRPr="00F05088">
              <w:t> </w:t>
            </w:r>
            <w:r w:rsidRPr="00F05088">
              <w:rPr>
                <w:b/>
                <w:bCs/>
              </w:rPr>
              <w:t xml:space="preserve">AES-256 </w:t>
            </w:r>
            <w:r w:rsidRPr="00F05088">
              <w:rPr>
                <w:b/>
                <w:bCs/>
              </w:rPr>
              <w:t>加密</w:t>
            </w:r>
            <w:r w:rsidRPr="00F05088">
              <w:t>存储。</w:t>
            </w:r>
            <w:r w:rsidRPr="00F05088">
              <w:br/>
              <w:t xml:space="preserve">2. </w:t>
            </w:r>
            <w:r w:rsidRPr="00F05088">
              <w:t>验证</w:t>
            </w:r>
            <w:r w:rsidRPr="00F05088">
              <w:t xml:space="preserve"> API </w:t>
            </w:r>
            <w:r w:rsidRPr="00F05088">
              <w:t>接口是否拦截水平</w:t>
            </w:r>
            <w:r w:rsidRPr="00F05088">
              <w:t>/</w:t>
            </w:r>
            <w:r w:rsidRPr="00F05088">
              <w:t>垂直越权访问。</w:t>
            </w:r>
            <w:r w:rsidRPr="00F05088">
              <w:br/>
              <w:t xml:space="preserve">3. </w:t>
            </w:r>
            <w:r w:rsidRPr="00F05088">
              <w:t>验证数据传输全程</w:t>
            </w:r>
            <w:r w:rsidRPr="00F05088">
              <w:t> </w:t>
            </w:r>
            <w:r w:rsidRPr="00F05088">
              <w:rPr>
                <w:b/>
                <w:bCs/>
              </w:rPr>
              <w:t>TLS 1.3</w:t>
            </w:r>
            <w:r w:rsidRPr="00F05088">
              <w:t> </w:t>
            </w:r>
            <w:r w:rsidRPr="00F05088">
              <w:t>加密。</w:t>
            </w:r>
            <w:r w:rsidRPr="00F05088">
              <w:br/>
              <w:t xml:space="preserve">4. </w:t>
            </w:r>
            <w:r w:rsidRPr="00F05088">
              <w:t>验证</w:t>
            </w:r>
            <w:r w:rsidRPr="00F05088">
              <w:t>“</w:t>
            </w:r>
            <w:r w:rsidRPr="00F05088">
              <w:t>被遗忘权</w:t>
            </w:r>
            <w:r w:rsidRPr="00F05088">
              <w:t>”</w:t>
            </w:r>
            <w:r w:rsidRPr="00F05088">
              <w:t>（数据彻底删除）的执行有效性。</w:t>
            </w:r>
          </w:p>
        </w:tc>
      </w:tr>
      <w:tr w:rsidR="00F05088" w:rsidRPr="00F05088" w14:paraId="3890A206" w14:textId="77777777" w:rsidTr="00BC7D13">
        <w:tc>
          <w:tcPr>
            <w:tcW w:w="1560" w:type="dxa"/>
            <w:shd w:val="clear" w:color="auto" w:fill="FFFFFF"/>
            <w:tcMar>
              <w:top w:w="150" w:type="dxa"/>
              <w:left w:w="210" w:type="dxa"/>
              <w:bottom w:w="150" w:type="dxa"/>
              <w:right w:w="210" w:type="dxa"/>
            </w:tcMar>
            <w:vAlign w:val="center"/>
            <w:hideMark/>
          </w:tcPr>
          <w:p w14:paraId="5F0746E6" w14:textId="77777777" w:rsidR="00F05088" w:rsidRPr="00F05088" w:rsidRDefault="00F05088" w:rsidP="00F05088">
            <w:pPr>
              <w:pStyle w:val="a1"/>
              <w:ind w:firstLineChars="0" w:firstLine="0"/>
            </w:pPr>
            <w:r w:rsidRPr="00F05088">
              <w:rPr>
                <w:b/>
                <w:bCs/>
              </w:rPr>
              <w:t>前提条件</w:t>
            </w:r>
          </w:p>
        </w:tc>
        <w:tc>
          <w:tcPr>
            <w:tcW w:w="9072" w:type="dxa"/>
            <w:shd w:val="clear" w:color="auto" w:fill="FFFFFF"/>
            <w:tcMar>
              <w:top w:w="150" w:type="dxa"/>
              <w:left w:w="210" w:type="dxa"/>
              <w:bottom w:w="150" w:type="dxa"/>
              <w:right w:w="210" w:type="dxa"/>
            </w:tcMar>
            <w:vAlign w:val="center"/>
            <w:hideMark/>
          </w:tcPr>
          <w:p w14:paraId="3537CBC2" w14:textId="77777777" w:rsidR="00F05088" w:rsidRPr="00F05088" w:rsidRDefault="00F05088" w:rsidP="00BC7D13">
            <w:pPr>
              <w:pStyle w:val="a1"/>
              <w:ind w:firstLineChars="0" w:firstLine="0"/>
            </w:pPr>
            <w:r w:rsidRPr="00F05088">
              <w:t xml:space="preserve">1. </w:t>
            </w:r>
            <w:r w:rsidRPr="00F05088">
              <w:t>准备渗透测试工具包（</w:t>
            </w:r>
            <w:r w:rsidRPr="00F05088">
              <w:t>Burp Suite, OWASP ZAP</w:t>
            </w:r>
            <w:r w:rsidRPr="00F05088">
              <w:t>）。</w:t>
            </w:r>
            <w:r w:rsidRPr="00F05088">
              <w:br/>
              <w:t xml:space="preserve">2. </w:t>
            </w:r>
            <w:r w:rsidRPr="00F05088">
              <w:t>拥有不同权限等级的测试账号（普通用户、管理员、审计员）。</w:t>
            </w:r>
          </w:p>
        </w:tc>
      </w:tr>
      <w:tr w:rsidR="00F05088" w:rsidRPr="00F05088" w14:paraId="5DA4030A" w14:textId="77777777" w:rsidTr="00BC7D13">
        <w:tc>
          <w:tcPr>
            <w:tcW w:w="1560" w:type="dxa"/>
            <w:shd w:val="clear" w:color="auto" w:fill="FFFFFF"/>
            <w:tcMar>
              <w:top w:w="150" w:type="dxa"/>
              <w:left w:w="210" w:type="dxa"/>
              <w:bottom w:w="150" w:type="dxa"/>
              <w:right w:w="210" w:type="dxa"/>
            </w:tcMar>
            <w:vAlign w:val="center"/>
            <w:hideMark/>
          </w:tcPr>
          <w:p w14:paraId="1FA4A423" w14:textId="77777777" w:rsidR="00F05088" w:rsidRPr="00F05088" w:rsidRDefault="00F05088" w:rsidP="00F05088">
            <w:pPr>
              <w:pStyle w:val="a1"/>
              <w:ind w:firstLineChars="0" w:firstLine="0"/>
            </w:pPr>
            <w:r w:rsidRPr="00F05088">
              <w:rPr>
                <w:b/>
                <w:bCs/>
              </w:rPr>
              <w:t>特殊的规程说明</w:t>
            </w:r>
          </w:p>
        </w:tc>
        <w:tc>
          <w:tcPr>
            <w:tcW w:w="9072" w:type="dxa"/>
            <w:shd w:val="clear" w:color="auto" w:fill="FFFFFF"/>
            <w:tcMar>
              <w:top w:w="150" w:type="dxa"/>
              <w:left w:w="210" w:type="dxa"/>
              <w:bottom w:w="150" w:type="dxa"/>
              <w:right w:w="210" w:type="dxa"/>
            </w:tcMar>
            <w:vAlign w:val="center"/>
            <w:hideMark/>
          </w:tcPr>
          <w:p w14:paraId="0A399208" w14:textId="77777777" w:rsidR="00F05088" w:rsidRPr="00F05088" w:rsidRDefault="00F05088" w:rsidP="00BC7D13">
            <w:pPr>
              <w:pStyle w:val="a1"/>
              <w:ind w:firstLineChars="0" w:firstLine="0"/>
            </w:pPr>
            <w:r w:rsidRPr="00F05088">
              <w:t xml:space="preserve">1. </w:t>
            </w:r>
            <w:r w:rsidRPr="00F05088">
              <w:t>尝试使用</w:t>
            </w:r>
            <w:r w:rsidRPr="00F05088">
              <w:t xml:space="preserve"> A </w:t>
            </w:r>
            <w:r w:rsidRPr="00F05088">
              <w:t>用户的</w:t>
            </w:r>
            <w:r w:rsidRPr="00F05088">
              <w:t xml:space="preserve"> Token </w:t>
            </w:r>
            <w:r w:rsidRPr="00F05088">
              <w:t>访问</w:t>
            </w:r>
            <w:r w:rsidRPr="00F05088">
              <w:t xml:space="preserve"> B </w:t>
            </w:r>
            <w:r w:rsidRPr="00F05088">
              <w:t>用户的数据</w:t>
            </w:r>
            <w:r w:rsidRPr="00F05088">
              <w:t xml:space="preserve"> ID</w:t>
            </w:r>
            <w:r w:rsidRPr="00F05088">
              <w:t>。</w:t>
            </w:r>
            <w:r w:rsidRPr="00F05088">
              <w:br/>
              <w:t xml:space="preserve">2. </w:t>
            </w:r>
            <w:r w:rsidRPr="00F05088">
              <w:t>直接读取数据库文件，验证密文不可逆性。</w:t>
            </w:r>
          </w:p>
        </w:tc>
      </w:tr>
      <w:tr w:rsidR="00F05088" w:rsidRPr="00F05088" w14:paraId="2C2D8028" w14:textId="77777777" w:rsidTr="00BC7D13">
        <w:tc>
          <w:tcPr>
            <w:tcW w:w="1560" w:type="dxa"/>
            <w:shd w:val="clear" w:color="auto" w:fill="FFFFFF"/>
            <w:tcMar>
              <w:top w:w="150" w:type="dxa"/>
              <w:left w:w="210" w:type="dxa"/>
              <w:bottom w:w="150" w:type="dxa"/>
              <w:right w:w="210" w:type="dxa"/>
            </w:tcMar>
            <w:vAlign w:val="center"/>
            <w:hideMark/>
          </w:tcPr>
          <w:p w14:paraId="78157111" w14:textId="77777777" w:rsidR="00F05088" w:rsidRPr="00F05088" w:rsidRDefault="00F05088" w:rsidP="00F05088">
            <w:pPr>
              <w:pStyle w:val="a1"/>
              <w:ind w:firstLineChars="0" w:firstLine="0"/>
            </w:pPr>
            <w:r w:rsidRPr="00F05088">
              <w:rPr>
                <w:b/>
                <w:bCs/>
              </w:rPr>
              <w:t>用例间的依赖关系</w:t>
            </w:r>
          </w:p>
        </w:tc>
        <w:tc>
          <w:tcPr>
            <w:tcW w:w="9072" w:type="dxa"/>
            <w:shd w:val="clear" w:color="auto" w:fill="FFFFFF"/>
            <w:tcMar>
              <w:top w:w="150" w:type="dxa"/>
              <w:left w:w="210" w:type="dxa"/>
              <w:bottom w:w="150" w:type="dxa"/>
              <w:right w:w="210" w:type="dxa"/>
            </w:tcMar>
            <w:vAlign w:val="center"/>
            <w:hideMark/>
          </w:tcPr>
          <w:p w14:paraId="699FA298" w14:textId="77777777" w:rsidR="00F05088" w:rsidRPr="00F05088" w:rsidRDefault="00F05088" w:rsidP="00F05088">
            <w:pPr>
              <w:pStyle w:val="a1"/>
              <w:ind w:firstLine="480"/>
            </w:pPr>
            <w:r w:rsidRPr="00F05088">
              <w:t>依赖于身份认证服务（</w:t>
            </w:r>
            <w:r w:rsidRPr="00F05088">
              <w:t>IAM</w:t>
            </w:r>
            <w:r w:rsidRPr="00F05088">
              <w:t>）与密钥管理系统（</w:t>
            </w:r>
            <w:r w:rsidRPr="00F05088">
              <w:t>KMS</w:t>
            </w:r>
            <w:r w:rsidRPr="00F05088">
              <w:t>）。</w:t>
            </w:r>
          </w:p>
        </w:tc>
      </w:tr>
    </w:tbl>
    <w:p w14:paraId="15CB09B6" w14:textId="77777777" w:rsidR="00F05088" w:rsidRPr="00F05088" w:rsidRDefault="00F05088" w:rsidP="00F05088">
      <w:pPr>
        <w:pStyle w:val="a1"/>
        <w:ind w:firstLine="480"/>
        <w:rPr>
          <w:rFonts w:hint="eastAsia"/>
        </w:rPr>
      </w:pPr>
    </w:p>
    <w:tbl>
      <w:tblPr>
        <w:tblW w:w="10800"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01"/>
        <w:gridCol w:w="3570"/>
        <w:gridCol w:w="2693"/>
        <w:gridCol w:w="1776"/>
        <w:gridCol w:w="1560"/>
      </w:tblGrid>
      <w:tr w:rsidR="00BC7D13" w:rsidRPr="00BC7D13" w14:paraId="31A6C949" w14:textId="77777777" w:rsidTr="00BC7D13">
        <w:trPr>
          <w:tblHeader/>
          <w:jc w:val="center"/>
        </w:trPr>
        <w:tc>
          <w:tcPr>
            <w:tcW w:w="1201" w:type="dxa"/>
            <w:shd w:val="clear" w:color="auto" w:fill="BFBFBF" w:themeFill="background1" w:themeFillShade="BF"/>
            <w:noWrap/>
            <w:tcMar>
              <w:top w:w="150" w:type="dxa"/>
              <w:left w:w="210" w:type="dxa"/>
              <w:bottom w:w="150" w:type="dxa"/>
              <w:right w:w="210" w:type="dxa"/>
            </w:tcMar>
            <w:vAlign w:val="center"/>
            <w:hideMark/>
          </w:tcPr>
          <w:p w14:paraId="7C91E2F7" w14:textId="77777777" w:rsidR="00BC7D13" w:rsidRPr="00BC7D13" w:rsidRDefault="00BC7D13" w:rsidP="00BC7D13">
            <w:pPr>
              <w:pStyle w:val="a1"/>
              <w:ind w:firstLineChars="0" w:firstLine="0"/>
              <w:rPr>
                <w:b/>
                <w:bCs/>
                <w:sz w:val="18"/>
                <w:szCs w:val="15"/>
              </w:rPr>
            </w:pPr>
            <w:r w:rsidRPr="00BC7D13">
              <w:rPr>
                <w:b/>
                <w:bCs/>
                <w:sz w:val="18"/>
                <w:szCs w:val="15"/>
              </w:rPr>
              <w:t>具体步骤</w:t>
            </w:r>
          </w:p>
        </w:tc>
        <w:tc>
          <w:tcPr>
            <w:tcW w:w="3570" w:type="dxa"/>
            <w:shd w:val="clear" w:color="auto" w:fill="BFBFBF" w:themeFill="background1" w:themeFillShade="BF"/>
            <w:noWrap/>
            <w:tcMar>
              <w:top w:w="150" w:type="dxa"/>
              <w:left w:w="210" w:type="dxa"/>
              <w:bottom w:w="150" w:type="dxa"/>
              <w:right w:w="210" w:type="dxa"/>
            </w:tcMar>
            <w:vAlign w:val="center"/>
            <w:hideMark/>
          </w:tcPr>
          <w:p w14:paraId="03BD1EC3" w14:textId="77777777" w:rsidR="00BC7D13" w:rsidRPr="00BC7D13" w:rsidRDefault="00BC7D13" w:rsidP="00BC7D13">
            <w:pPr>
              <w:pStyle w:val="a1"/>
              <w:ind w:firstLine="361"/>
              <w:rPr>
                <w:b/>
                <w:bCs/>
                <w:sz w:val="18"/>
                <w:szCs w:val="15"/>
              </w:rPr>
            </w:pPr>
            <w:r w:rsidRPr="00BC7D13">
              <w:rPr>
                <w:b/>
                <w:bCs/>
                <w:sz w:val="18"/>
                <w:szCs w:val="15"/>
              </w:rPr>
              <w:t>输入</w:t>
            </w:r>
            <w:r w:rsidRPr="00BC7D13">
              <w:rPr>
                <w:b/>
                <w:bCs/>
                <w:sz w:val="18"/>
                <w:szCs w:val="15"/>
              </w:rPr>
              <w:t>/</w:t>
            </w:r>
            <w:r w:rsidRPr="00BC7D13">
              <w:rPr>
                <w:b/>
                <w:bCs/>
                <w:sz w:val="18"/>
                <w:szCs w:val="15"/>
              </w:rPr>
              <w:t>动作</w:t>
            </w:r>
          </w:p>
        </w:tc>
        <w:tc>
          <w:tcPr>
            <w:tcW w:w="2693" w:type="dxa"/>
            <w:shd w:val="clear" w:color="auto" w:fill="BFBFBF" w:themeFill="background1" w:themeFillShade="BF"/>
            <w:noWrap/>
            <w:tcMar>
              <w:top w:w="150" w:type="dxa"/>
              <w:left w:w="210" w:type="dxa"/>
              <w:bottom w:w="150" w:type="dxa"/>
              <w:right w:w="210" w:type="dxa"/>
            </w:tcMar>
            <w:vAlign w:val="center"/>
            <w:hideMark/>
          </w:tcPr>
          <w:p w14:paraId="0951CA3A" w14:textId="77777777" w:rsidR="00BC7D13" w:rsidRPr="00BC7D13" w:rsidRDefault="00BC7D13" w:rsidP="00BC7D13">
            <w:pPr>
              <w:pStyle w:val="a1"/>
              <w:ind w:firstLineChars="0" w:firstLine="0"/>
              <w:rPr>
                <w:b/>
                <w:bCs/>
                <w:sz w:val="18"/>
                <w:szCs w:val="15"/>
              </w:rPr>
            </w:pPr>
            <w:r w:rsidRPr="00BC7D13">
              <w:rPr>
                <w:b/>
                <w:bCs/>
                <w:sz w:val="18"/>
                <w:szCs w:val="15"/>
              </w:rPr>
              <w:t>期望的性能</w:t>
            </w:r>
            <w:r w:rsidRPr="00BC7D13">
              <w:rPr>
                <w:b/>
                <w:bCs/>
                <w:sz w:val="18"/>
                <w:szCs w:val="15"/>
              </w:rPr>
              <w:br/>
            </w:r>
            <w:r w:rsidRPr="00BC7D13">
              <w:rPr>
                <w:b/>
                <w:bCs/>
                <w:sz w:val="18"/>
                <w:szCs w:val="15"/>
              </w:rPr>
              <w:t>（平均值）</w:t>
            </w:r>
          </w:p>
        </w:tc>
        <w:tc>
          <w:tcPr>
            <w:tcW w:w="1776" w:type="dxa"/>
            <w:shd w:val="clear" w:color="auto" w:fill="BFBFBF" w:themeFill="background1" w:themeFillShade="BF"/>
            <w:noWrap/>
            <w:tcMar>
              <w:top w:w="150" w:type="dxa"/>
              <w:left w:w="210" w:type="dxa"/>
              <w:bottom w:w="150" w:type="dxa"/>
              <w:right w:w="210" w:type="dxa"/>
            </w:tcMar>
            <w:vAlign w:val="center"/>
            <w:hideMark/>
          </w:tcPr>
          <w:p w14:paraId="21C7CD11" w14:textId="77777777" w:rsidR="00BC7D13" w:rsidRPr="00BC7D13" w:rsidRDefault="00BC7D13" w:rsidP="00BC7D13">
            <w:pPr>
              <w:pStyle w:val="a1"/>
              <w:ind w:firstLineChars="0" w:firstLine="0"/>
              <w:rPr>
                <w:b/>
                <w:bCs/>
                <w:sz w:val="18"/>
                <w:szCs w:val="15"/>
              </w:rPr>
            </w:pPr>
            <w:r w:rsidRPr="00BC7D13">
              <w:rPr>
                <w:b/>
                <w:bCs/>
                <w:sz w:val="18"/>
                <w:szCs w:val="15"/>
              </w:rPr>
              <w:t>实际的性能</w:t>
            </w:r>
            <w:r w:rsidRPr="00BC7D13">
              <w:rPr>
                <w:b/>
                <w:bCs/>
                <w:sz w:val="18"/>
                <w:szCs w:val="15"/>
              </w:rPr>
              <w:br/>
            </w:r>
            <w:r w:rsidRPr="00BC7D13">
              <w:rPr>
                <w:b/>
                <w:bCs/>
                <w:sz w:val="18"/>
                <w:szCs w:val="15"/>
              </w:rPr>
              <w:t>（平均值）</w:t>
            </w:r>
          </w:p>
        </w:tc>
        <w:tc>
          <w:tcPr>
            <w:tcW w:w="1560" w:type="dxa"/>
            <w:shd w:val="clear" w:color="auto" w:fill="BFBFBF" w:themeFill="background1" w:themeFillShade="BF"/>
            <w:noWrap/>
            <w:tcMar>
              <w:top w:w="150" w:type="dxa"/>
              <w:left w:w="210" w:type="dxa"/>
              <w:bottom w:w="150" w:type="dxa"/>
              <w:right w:w="210" w:type="dxa"/>
            </w:tcMar>
            <w:vAlign w:val="center"/>
            <w:hideMark/>
          </w:tcPr>
          <w:p w14:paraId="0912CF49" w14:textId="77777777" w:rsidR="00BC7D13" w:rsidRPr="00BC7D13" w:rsidRDefault="00BC7D13" w:rsidP="00BC7D13">
            <w:pPr>
              <w:pStyle w:val="a1"/>
              <w:ind w:firstLine="361"/>
              <w:rPr>
                <w:b/>
                <w:bCs/>
                <w:sz w:val="18"/>
                <w:szCs w:val="15"/>
              </w:rPr>
            </w:pPr>
            <w:r w:rsidRPr="00BC7D13">
              <w:rPr>
                <w:b/>
                <w:bCs/>
                <w:sz w:val="18"/>
                <w:szCs w:val="15"/>
              </w:rPr>
              <w:t>备注</w:t>
            </w:r>
          </w:p>
        </w:tc>
      </w:tr>
      <w:tr w:rsidR="00BC7D13" w:rsidRPr="00BC7D13" w14:paraId="7E72DAE1" w14:textId="77777777" w:rsidTr="00BC7D13">
        <w:trPr>
          <w:jc w:val="center"/>
        </w:trPr>
        <w:tc>
          <w:tcPr>
            <w:tcW w:w="1201" w:type="dxa"/>
            <w:shd w:val="clear" w:color="auto" w:fill="FFFFFF"/>
            <w:tcMar>
              <w:top w:w="150" w:type="dxa"/>
              <w:left w:w="210" w:type="dxa"/>
              <w:bottom w:w="150" w:type="dxa"/>
              <w:right w:w="210" w:type="dxa"/>
            </w:tcMar>
            <w:vAlign w:val="center"/>
            <w:hideMark/>
          </w:tcPr>
          <w:p w14:paraId="6684BDF9" w14:textId="77777777" w:rsidR="00BC7D13" w:rsidRPr="00BC7D13" w:rsidRDefault="00BC7D13" w:rsidP="00BC7D13">
            <w:pPr>
              <w:pStyle w:val="a1"/>
              <w:ind w:firstLine="361"/>
              <w:rPr>
                <w:sz w:val="18"/>
                <w:szCs w:val="15"/>
              </w:rPr>
            </w:pPr>
            <w:r w:rsidRPr="00BC7D13">
              <w:rPr>
                <w:b/>
                <w:bCs/>
                <w:sz w:val="18"/>
                <w:szCs w:val="15"/>
              </w:rPr>
              <w:t>1</w:t>
            </w:r>
          </w:p>
        </w:tc>
        <w:tc>
          <w:tcPr>
            <w:tcW w:w="3570" w:type="dxa"/>
            <w:shd w:val="clear" w:color="auto" w:fill="FFFFFF"/>
            <w:tcMar>
              <w:top w:w="150" w:type="dxa"/>
              <w:left w:w="210" w:type="dxa"/>
              <w:bottom w:w="150" w:type="dxa"/>
              <w:right w:w="210" w:type="dxa"/>
            </w:tcMar>
            <w:vAlign w:val="center"/>
            <w:hideMark/>
          </w:tcPr>
          <w:p w14:paraId="0D78EC1A" w14:textId="77777777" w:rsidR="00BC7D13" w:rsidRPr="00BC7D13" w:rsidRDefault="00BC7D13" w:rsidP="00BC7D13">
            <w:pPr>
              <w:pStyle w:val="a1"/>
              <w:ind w:firstLineChars="0" w:firstLine="0"/>
              <w:rPr>
                <w:rFonts w:asciiTheme="minorEastAsia" w:hAnsiTheme="minorEastAsia"/>
                <w:sz w:val="18"/>
                <w:szCs w:val="15"/>
              </w:rPr>
            </w:pPr>
            <w:r w:rsidRPr="00BC7D13">
              <w:rPr>
                <w:rFonts w:asciiTheme="minorEastAsia" w:hAnsiTheme="minorEastAsia"/>
                <w:b/>
                <w:bCs/>
                <w:sz w:val="18"/>
                <w:szCs w:val="15"/>
              </w:rPr>
              <w:t>数据存储加密验证</w:t>
            </w:r>
            <w:r w:rsidRPr="00BC7D13">
              <w:rPr>
                <w:rFonts w:asciiTheme="minorEastAsia" w:hAnsiTheme="minorEastAsia"/>
                <w:sz w:val="18"/>
                <w:szCs w:val="15"/>
              </w:rPr>
              <w:t>：</w:t>
            </w:r>
            <w:r w:rsidRPr="00BC7D13">
              <w:rPr>
                <w:rFonts w:asciiTheme="minorEastAsia" w:hAnsiTheme="minorEastAsia"/>
                <w:sz w:val="18"/>
                <w:szCs w:val="15"/>
              </w:rPr>
              <w:br/>
              <w:t>- 直接查询 DB 中的 emotion_score 和 hrv_data 字段</w:t>
            </w:r>
          </w:p>
        </w:tc>
        <w:tc>
          <w:tcPr>
            <w:tcW w:w="2693" w:type="dxa"/>
            <w:shd w:val="clear" w:color="auto" w:fill="FFFFFF"/>
            <w:tcMar>
              <w:top w:w="150" w:type="dxa"/>
              <w:left w:w="210" w:type="dxa"/>
              <w:bottom w:w="150" w:type="dxa"/>
              <w:right w:w="210" w:type="dxa"/>
            </w:tcMar>
            <w:vAlign w:val="center"/>
            <w:hideMark/>
          </w:tcPr>
          <w:p w14:paraId="73065179" w14:textId="77777777" w:rsidR="00BC7D13" w:rsidRPr="00BC7D13" w:rsidRDefault="00BC7D13" w:rsidP="00BC7D13">
            <w:pPr>
              <w:pStyle w:val="a1"/>
              <w:ind w:firstLineChars="0" w:firstLine="0"/>
              <w:rPr>
                <w:rFonts w:asciiTheme="minorEastAsia" w:hAnsiTheme="minorEastAsia"/>
                <w:sz w:val="18"/>
                <w:szCs w:val="15"/>
              </w:rPr>
            </w:pPr>
            <w:r w:rsidRPr="00BC7D13">
              <w:rPr>
                <w:rFonts w:asciiTheme="minorEastAsia" w:hAnsiTheme="minorEastAsia"/>
                <w:sz w:val="18"/>
                <w:szCs w:val="15"/>
              </w:rPr>
              <w:t>- 显示为 </w:t>
            </w:r>
            <w:r w:rsidRPr="00BC7D13">
              <w:rPr>
                <w:rFonts w:asciiTheme="minorEastAsia" w:hAnsiTheme="minorEastAsia"/>
                <w:b/>
                <w:bCs/>
                <w:sz w:val="18"/>
                <w:szCs w:val="15"/>
              </w:rPr>
              <w:t>密文乱码</w:t>
            </w:r>
            <w:r w:rsidRPr="00BC7D13">
              <w:rPr>
                <w:rFonts w:asciiTheme="minorEastAsia" w:hAnsiTheme="minorEastAsia"/>
                <w:sz w:val="18"/>
                <w:szCs w:val="15"/>
              </w:rPr>
              <w:br/>
              <w:t>- 无法通过简单 Base64 解码还原</w:t>
            </w:r>
          </w:p>
        </w:tc>
        <w:tc>
          <w:tcPr>
            <w:tcW w:w="1776" w:type="dxa"/>
            <w:shd w:val="clear" w:color="auto" w:fill="FFFFFF"/>
            <w:tcMar>
              <w:top w:w="150" w:type="dxa"/>
              <w:left w:w="210" w:type="dxa"/>
              <w:bottom w:w="150" w:type="dxa"/>
              <w:right w:w="210" w:type="dxa"/>
            </w:tcMar>
            <w:vAlign w:val="center"/>
            <w:hideMark/>
          </w:tcPr>
          <w:p w14:paraId="5470795B" w14:textId="77777777" w:rsidR="00BC7D13" w:rsidRPr="00BC7D13" w:rsidRDefault="00BC7D13" w:rsidP="00BC7D13">
            <w:pPr>
              <w:pStyle w:val="a1"/>
              <w:ind w:firstLineChars="0" w:firstLine="0"/>
              <w:rPr>
                <w:rFonts w:asciiTheme="minorEastAsia" w:hAnsiTheme="minorEastAsia"/>
                <w:sz w:val="18"/>
                <w:szCs w:val="15"/>
              </w:rPr>
            </w:pPr>
            <w:r w:rsidRPr="00BC7D13">
              <w:rPr>
                <w:rFonts w:asciiTheme="minorEastAsia" w:hAnsiTheme="minorEastAsia"/>
                <w:sz w:val="18"/>
                <w:szCs w:val="15"/>
              </w:rPr>
              <w:t>- 字段均为 AES-256 密文</w:t>
            </w:r>
            <w:r w:rsidRPr="00BC7D13">
              <w:rPr>
                <w:rFonts w:asciiTheme="minorEastAsia" w:hAnsiTheme="minorEastAsia"/>
                <w:sz w:val="18"/>
                <w:szCs w:val="15"/>
              </w:rPr>
              <w:br/>
              <w:t>- 解码失败</w:t>
            </w:r>
          </w:p>
        </w:tc>
        <w:tc>
          <w:tcPr>
            <w:tcW w:w="1560" w:type="dxa"/>
            <w:shd w:val="clear" w:color="auto" w:fill="FFFFFF"/>
            <w:tcMar>
              <w:top w:w="150" w:type="dxa"/>
              <w:left w:w="210" w:type="dxa"/>
              <w:bottom w:w="150" w:type="dxa"/>
              <w:right w:w="210" w:type="dxa"/>
            </w:tcMar>
            <w:vAlign w:val="center"/>
            <w:hideMark/>
          </w:tcPr>
          <w:p w14:paraId="79EC6F32" w14:textId="77777777" w:rsidR="00BC7D13" w:rsidRPr="00BC7D13" w:rsidRDefault="00BC7D13" w:rsidP="00BC7D13">
            <w:pPr>
              <w:pStyle w:val="a1"/>
              <w:ind w:firstLine="361"/>
              <w:rPr>
                <w:rFonts w:asciiTheme="minorEastAsia" w:hAnsiTheme="minorEastAsia"/>
                <w:sz w:val="18"/>
                <w:szCs w:val="15"/>
              </w:rPr>
            </w:pPr>
            <w:r w:rsidRPr="00BC7D13">
              <w:rPr>
                <w:rFonts w:asciiTheme="minorEastAsia" w:hAnsiTheme="minorEastAsia"/>
                <w:b/>
                <w:bCs/>
                <w:sz w:val="18"/>
                <w:szCs w:val="15"/>
              </w:rPr>
              <w:t>达标</w:t>
            </w:r>
            <w:r w:rsidRPr="00BC7D13">
              <w:rPr>
                <w:rFonts w:asciiTheme="minorEastAsia" w:hAnsiTheme="minorEastAsia"/>
                <w:sz w:val="18"/>
                <w:szCs w:val="15"/>
              </w:rPr>
              <w:br/>
              <w:t>静态数据加密落实到位。</w:t>
            </w:r>
          </w:p>
        </w:tc>
      </w:tr>
      <w:tr w:rsidR="00BC7D13" w:rsidRPr="00BC7D13" w14:paraId="23B76B2C" w14:textId="77777777" w:rsidTr="00BC7D13">
        <w:trPr>
          <w:jc w:val="center"/>
        </w:trPr>
        <w:tc>
          <w:tcPr>
            <w:tcW w:w="1201" w:type="dxa"/>
            <w:shd w:val="clear" w:color="auto" w:fill="FFFFFF"/>
            <w:tcMar>
              <w:top w:w="150" w:type="dxa"/>
              <w:left w:w="210" w:type="dxa"/>
              <w:bottom w:w="150" w:type="dxa"/>
              <w:right w:w="210" w:type="dxa"/>
            </w:tcMar>
            <w:vAlign w:val="center"/>
            <w:hideMark/>
          </w:tcPr>
          <w:p w14:paraId="1743E48C" w14:textId="77777777" w:rsidR="00BC7D13" w:rsidRPr="00BC7D13" w:rsidRDefault="00BC7D13" w:rsidP="00BC7D13">
            <w:pPr>
              <w:pStyle w:val="a1"/>
              <w:ind w:firstLine="361"/>
              <w:rPr>
                <w:sz w:val="18"/>
                <w:szCs w:val="15"/>
              </w:rPr>
            </w:pPr>
            <w:r w:rsidRPr="00BC7D13">
              <w:rPr>
                <w:b/>
                <w:bCs/>
                <w:sz w:val="18"/>
                <w:szCs w:val="15"/>
              </w:rPr>
              <w:t>2</w:t>
            </w:r>
          </w:p>
        </w:tc>
        <w:tc>
          <w:tcPr>
            <w:tcW w:w="3570" w:type="dxa"/>
            <w:shd w:val="clear" w:color="auto" w:fill="FFFFFF"/>
            <w:tcMar>
              <w:top w:w="150" w:type="dxa"/>
              <w:left w:w="210" w:type="dxa"/>
              <w:bottom w:w="150" w:type="dxa"/>
              <w:right w:w="210" w:type="dxa"/>
            </w:tcMar>
            <w:vAlign w:val="center"/>
            <w:hideMark/>
          </w:tcPr>
          <w:p w14:paraId="22A39D9C" w14:textId="77777777" w:rsidR="00BC7D13" w:rsidRPr="00BC7D13" w:rsidRDefault="00BC7D13" w:rsidP="00BC7D13">
            <w:pPr>
              <w:pStyle w:val="a1"/>
              <w:ind w:firstLineChars="0" w:firstLine="0"/>
              <w:rPr>
                <w:rFonts w:asciiTheme="minorEastAsia" w:hAnsiTheme="minorEastAsia"/>
                <w:sz w:val="18"/>
                <w:szCs w:val="15"/>
              </w:rPr>
            </w:pPr>
            <w:r w:rsidRPr="00BC7D13">
              <w:rPr>
                <w:rFonts w:asciiTheme="minorEastAsia" w:hAnsiTheme="minorEastAsia"/>
                <w:b/>
                <w:bCs/>
                <w:sz w:val="18"/>
                <w:szCs w:val="15"/>
              </w:rPr>
              <w:t>越权访问测试 (IDOR)</w:t>
            </w:r>
            <w:r w:rsidRPr="00BC7D13">
              <w:rPr>
                <w:rFonts w:asciiTheme="minorEastAsia" w:hAnsiTheme="minorEastAsia"/>
                <w:sz w:val="18"/>
                <w:szCs w:val="15"/>
              </w:rPr>
              <w:t>：</w:t>
            </w:r>
            <w:r w:rsidRPr="00BC7D13">
              <w:rPr>
                <w:rFonts w:asciiTheme="minorEastAsia" w:hAnsiTheme="minorEastAsia"/>
                <w:sz w:val="18"/>
                <w:szCs w:val="15"/>
              </w:rPr>
              <w:br/>
              <w:t>- 使用 User A 的 Token 请求 /api/v1/users/UserB/data</w:t>
            </w:r>
          </w:p>
        </w:tc>
        <w:tc>
          <w:tcPr>
            <w:tcW w:w="2693" w:type="dxa"/>
            <w:shd w:val="clear" w:color="auto" w:fill="FFFFFF"/>
            <w:tcMar>
              <w:top w:w="150" w:type="dxa"/>
              <w:left w:w="210" w:type="dxa"/>
              <w:bottom w:w="150" w:type="dxa"/>
              <w:right w:w="210" w:type="dxa"/>
            </w:tcMar>
            <w:vAlign w:val="center"/>
            <w:hideMark/>
          </w:tcPr>
          <w:p w14:paraId="79E23FD6" w14:textId="77777777" w:rsidR="00BC7D13" w:rsidRPr="00BC7D13" w:rsidRDefault="00BC7D13" w:rsidP="00BC7D13">
            <w:pPr>
              <w:pStyle w:val="a1"/>
              <w:ind w:firstLineChars="0" w:firstLine="0"/>
              <w:rPr>
                <w:rFonts w:asciiTheme="minorEastAsia" w:hAnsiTheme="minorEastAsia"/>
                <w:sz w:val="18"/>
                <w:szCs w:val="15"/>
              </w:rPr>
            </w:pPr>
            <w:r w:rsidRPr="00BC7D13">
              <w:rPr>
                <w:rFonts w:asciiTheme="minorEastAsia" w:hAnsiTheme="minorEastAsia"/>
                <w:sz w:val="18"/>
                <w:szCs w:val="15"/>
              </w:rPr>
              <w:t>- 返回 </w:t>
            </w:r>
            <w:r w:rsidRPr="00BC7D13">
              <w:rPr>
                <w:rFonts w:asciiTheme="minorEastAsia" w:hAnsiTheme="minorEastAsia"/>
                <w:b/>
                <w:bCs/>
                <w:sz w:val="18"/>
                <w:szCs w:val="15"/>
              </w:rPr>
              <w:t>403 Forbidden</w:t>
            </w:r>
            <w:r w:rsidRPr="00BC7D13">
              <w:rPr>
                <w:rFonts w:asciiTheme="minorEastAsia" w:hAnsiTheme="minorEastAsia"/>
                <w:sz w:val="18"/>
                <w:szCs w:val="15"/>
              </w:rPr>
              <w:br/>
              <w:t>- 日志记录 </w:t>
            </w:r>
            <w:r w:rsidRPr="00BC7D13">
              <w:rPr>
                <w:rFonts w:asciiTheme="minorEastAsia" w:hAnsiTheme="minorEastAsia"/>
                <w:b/>
                <w:bCs/>
                <w:sz w:val="18"/>
                <w:szCs w:val="15"/>
              </w:rPr>
              <w:t>安全警告</w:t>
            </w:r>
          </w:p>
        </w:tc>
        <w:tc>
          <w:tcPr>
            <w:tcW w:w="1776" w:type="dxa"/>
            <w:shd w:val="clear" w:color="auto" w:fill="FFFFFF"/>
            <w:tcMar>
              <w:top w:w="150" w:type="dxa"/>
              <w:left w:w="210" w:type="dxa"/>
              <w:bottom w:w="150" w:type="dxa"/>
              <w:right w:w="210" w:type="dxa"/>
            </w:tcMar>
            <w:vAlign w:val="center"/>
            <w:hideMark/>
          </w:tcPr>
          <w:p w14:paraId="77B7F098" w14:textId="7EB5C3B5" w:rsidR="00BC7D13" w:rsidRPr="00BC7D13" w:rsidRDefault="00BC7D13" w:rsidP="00BC7D13">
            <w:pPr>
              <w:pStyle w:val="a1"/>
              <w:ind w:firstLineChars="0" w:firstLine="0"/>
              <w:rPr>
                <w:rFonts w:asciiTheme="minorEastAsia" w:hAnsiTheme="minorEastAsia"/>
                <w:sz w:val="18"/>
                <w:szCs w:val="15"/>
              </w:rPr>
            </w:pPr>
            <w:r w:rsidRPr="00BC7D13">
              <w:rPr>
                <w:rFonts w:asciiTheme="minorEastAsia" w:hAnsiTheme="minorEastAsia"/>
                <w:sz w:val="18"/>
                <w:szCs w:val="15"/>
              </w:rPr>
              <w:t>- 返回 403</w:t>
            </w:r>
            <w:r w:rsidRPr="00BC7D13">
              <w:rPr>
                <w:rFonts w:asciiTheme="minorEastAsia" w:hAnsiTheme="minorEastAsia"/>
                <w:sz w:val="18"/>
                <w:szCs w:val="15"/>
              </w:rPr>
              <w:br/>
              <w:t>-警告日志已生成</w:t>
            </w:r>
          </w:p>
        </w:tc>
        <w:tc>
          <w:tcPr>
            <w:tcW w:w="1560" w:type="dxa"/>
            <w:shd w:val="clear" w:color="auto" w:fill="FFFFFF"/>
            <w:tcMar>
              <w:top w:w="150" w:type="dxa"/>
              <w:left w:w="210" w:type="dxa"/>
              <w:bottom w:w="150" w:type="dxa"/>
              <w:right w:w="210" w:type="dxa"/>
            </w:tcMar>
            <w:vAlign w:val="center"/>
            <w:hideMark/>
          </w:tcPr>
          <w:p w14:paraId="66960129" w14:textId="77777777" w:rsidR="00BC7D13" w:rsidRPr="00BC7D13" w:rsidRDefault="00BC7D13" w:rsidP="00BC7D13">
            <w:pPr>
              <w:pStyle w:val="a1"/>
              <w:ind w:firstLine="361"/>
              <w:rPr>
                <w:rFonts w:asciiTheme="minorEastAsia" w:hAnsiTheme="minorEastAsia"/>
                <w:sz w:val="18"/>
                <w:szCs w:val="15"/>
              </w:rPr>
            </w:pPr>
            <w:r w:rsidRPr="00BC7D13">
              <w:rPr>
                <w:rFonts w:asciiTheme="minorEastAsia" w:hAnsiTheme="minorEastAsia"/>
                <w:b/>
                <w:bCs/>
                <w:sz w:val="18"/>
                <w:szCs w:val="15"/>
              </w:rPr>
              <w:t>达标</w:t>
            </w:r>
            <w:r w:rsidRPr="00BC7D13">
              <w:rPr>
                <w:rFonts w:asciiTheme="minorEastAsia" w:hAnsiTheme="minorEastAsia"/>
                <w:sz w:val="18"/>
                <w:szCs w:val="15"/>
              </w:rPr>
              <w:br/>
              <w:t>权限校验中间件工作正常。</w:t>
            </w:r>
          </w:p>
        </w:tc>
      </w:tr>
      <w:tr w:rsidR="00BC7D13" w:rsidRPr="00BC7D13" w14:paraId="26A25D6D" w14:textId="77777777" w:rsidTr="00BC7D13">
        <w:trPr>
          <w:jc w:val="center"/>
        </w:trPr>
        <w:tc>
          <w:tcPr>
            <w:tcW w:w="1201" w:type="dxa"/>
            <w:shd w:val="clear" w:color="auto" w:fill="FFFFFF"/>
            <w:tcMar>
              <w:top w:w="150" w:type="dxa"/>
              <w:left w:w="210" w:type="dxa"/>
              <w:bottom w:w="150" w:type="dxa"/>
              <w:right w:w="210" w:type="dxa"/>
            </w:tcMar>
            <w:vAlign w:val="center"/>
            <w:hideMark/>
          </w:tcPr>
          <w:p w14:paraId="4E973254" w14:textId="77777777" w:rsidR="00BC7D13" w:rsidRPr="00BC7D13" w:rsidRDefault="00BC7D13" w:rsidP="00BC7D13">
            <w:pPr>
              <w:pStyle w:val="a1"/>
              <w:ind w:firstLine="361"/>
              <w:rPr>
                <w:sz w:val="18"/>
                <w:szCs w:val="15"/>
              </w:rPr>
            </w:pPr>
            <w:r w:rsidRPr="00BC7D13">
              <w:rPr>
                <w:b/>
                <w:bCs/>
                <w:sz w:val="18"/>
                <w:szCs w:val="15"/>
              </w:rPr>
              <w:t>3</w:t>
            </w:r>
          </w:p>
        </w:tc>
        <w:tc>
          <w:tcPr>
            <w:tcW w:w="3570" w:type="dxa"/>
            <w:shd w:val="clear" w:color="auto" w:fill="FFFFFF"/>
            <w:tcMar>
              <w:top w:w="150" w:type="dxa"/>
              <w:left w:w="210" w:type="dxa"/>
              <w:bottom w:w="150" w:type="dxa"/>
              <w:right w:w="210" w:type="dxa"/>
            </w:tcMar>
            <w:vAlign w:val="center"/>
            <w:hideMark/>
          </w:tcPr>
          <w:p w14:paraId="197294F6" w14:textId="77777777" w:rsidR="00BC7D13" w:rsidRPr="00BC7D13" w:rsidRDefault="00BC7D13" w:rsidP="00BC7D13">
            <w:pPr>
              <w:pStyle w:val="a1"/>
              <w:ind w:firstLineChars="0" w:firstLine="0"/>
              <w:rPr>
                <w:rFonts w:asciiTheme="minorEastAsia" w:hAnsiTheme="minorEastAsia"/>
                <w:sz w:val="18"/>
                <w:szCs w:val="15"/>
              </w:rPr>
            </w:pPr>
            <w:r w:rsidRPr="00BC7D13">
              <w:rPr>
                <w:rFonts w:asciiTheme="minorEastAsia" w:hAnsiTheme="minorEastAsia"/>
                <w:b/>
                <w:bCs/>
                <w:sz w:val="18"/>
                <w:szCs w:val="15"/>
              </w:rPr>
              <w:t>中间人攻击模拟</w:t>
            </w:r>
            <w:r w:rsidRPr="00BC7D13">
              <w:rPr>
                <w:rFonts w:asciiTheme="minorEastAsia" w:hAnsiTheme="minorEastAsia"/>
                <w:sz w:val="18"/>
                <w:szCs w:val="15"/>
              </w:rPr>
              <w:t>：</w:t>
            </w:r>
            <w:r w:rsidRPr="00BC7D13">
              <w:rPr>
                <w:rFonts w:asciiTheme="minorEastAsia" w:hAnsiTheme="minorEastAsia"/>
                <w:sz w:val="18"/>
                <w:szCs w:val="15"/>
              </w:rPr>
              <w:br/>
              <w:t>- 尝试抓包解析 HTTPS 流量</w:t>
            </w:r>
          </w:p>
        </w:tc>
        <w:tc>
          <w:tcPr>
            <w:tcW w:w="2693" w:type="dxa"/>
            <w:shd w:val="clear" w:color="auto" w:fill="FFFFFF"/>
            <w:tcMar>
              <w:top w:w="150" w:type="dxa"/>
              <w:left w:w="210" w:type="dxa"/>
              <w:bottom w:w="150" w:type="dxa"/>
              <w:right w:w="210" w:type="dxa"/>
            </w:tcMar>
            <w:vAlign w:val="center"/>
            <w:hideMark/>
          </w:tcPr>
          <w:p w14:paraId="5BC9700A" w14:textId="77777777" w:rsidR="00BC7D13" w:rsidRPr="00BC7D13" w:rsidRDefault="00BC7D13" w:rsidP="00BC7D13">
            <w:pPr>
              <w:pStyle w:val="a1"/>
              <w:ind w:firstLineChars="0" w:firstLine="0"/>
              <w:rPr>
                <w:rFonts w:asciiTheme="minorEastAsia" w:hAnsiTheme="minorEastAsia"/>
                <w:sz w:val="18"/>
                <w:szCs w:val="15"/>
              </w:rPr>
            </w:pPr>
            <w:r w:rsidRPr="00BC7D13">
              <w:rPr>
                <w:rFonts w:asciiTheme="minorEastAsia" w:hAnsiTheme="minorEastAsia"/>
                <w:sz w:val="18"/>
                <w:szCs w:val="15"/>
              </w:rPr>
              <w:t>- 无法解密内容</w:t>
            </w:r>
            <w:r w:rsidRPr="00BC7D13">
              <w:rPr>
                <w:rFonts w:asciiTheme="minorEastAsia" w:hAnsiTheme="minorEastAsia"/>
                <w:sz w:val="18"/>
                <w:szCs w:val="15"/>
              </w:rPr>
              <w:br/>
              <w:t>- 证书校验失败则阻断连接</w:t>
            </w:r>
          </w:p>
        </w:tc>
        <w:tc>
          <w:tcPr>
            <w:tcW w:w="1776" w:type="dxa"/>
            <w:shd w:val="clear" w:color="auto" w:fill="FFFFFF"/>
            <w:tcMar>
              <w:top w:w="150" w:type="dxa"/>
              <w:left w:w="210" w:type="dxa"/>
              <w:bottom w:w="150" w:type="dxa"/>
              <w:right w:w="210" w:type="dxa"/>
            </w:tcMar>
            <w:vAlign w:val="center"/>
            <w:hideMark/>
          </w:tcPr>
          <w:p w14:paraId="59DC2532" w14:textId="77777777" w:rsidR="00BC7D13" w:rsidRPr="00BC7D13" w:rsidRDefault="00BC7D13" w:rsidP="00BC7D13">
            <w:pPr>
              <w:pStyle w:val="a1"/>
              <w:ind w:firstLineChars="0" w:firstLine="0"/>
              <w:rPr>
                <w:rFonts w:asciiTheme="minorEastAsia" w:hAnsiTheme="minorEastAsia"/>
                <w:sz w:val="18"/>
                <w:szCs w:val="15"/>
              </w:rPr>
            </w:pPr>
            <w:r w:rsidRPr="00BC7D13">
              <w:rPr>
                <w:rFonts w:asciiTheme="minorEastAsia" w:hAnsiTheme="minorEastAsia"/>
                <w:sz w:val="18"/>
                <w:szCs w:val="15"/>
              </w:rPr>
              <w:t>- 流量不可读</w:t>
            </w:r>
            <w:r w:rsidRPr="00BC7D13">
              <w:rPr>
                <w:rFonts w:asciiTheme="minorEastAsia" w:hAnsiTheme="minorEastAsia"/>
                <w:sz w:val="18"/>
                <w:szCs w:val="15"/>
              </w:rPr>
              <w:br/>
              <w:t>- 连接被阻断</w:t>
            </w:r>
          </w:p>
        </w:tc>
        <w:tc>
          <w:tcPr>
            <w:tcW w:w="1560" w:type="dxa"/>
            <w:shd w:val="clear" w:color="auto" w:fill="FFFFFF"/>
            <w:tcMar>
              <w:top w:w="150" w:type="dxa"/>
              <w:left w:w="210" w:type="dxa"/>
              <w:bottom w:w="150" w:type="dxa"/>
              <w:right w:w="210" w:type="dxa"/>
            </w:tcMar>
            <w:vAlign w:val="center"/>
            <w:hideMark/>
          </w:tcPr>
          <w:p w14:paraId="6D8BC8C7" w14:textId="77777777" w:rsidR="00BC7D13" w:rsidRPr="00BC7D13" w:rsidRDefault="00BC7D13" w:rsidP="00BC7D13">
            <w:pPr>
              <w:pStyle w:val="a1"/>
              <w:ind w:firstLine="361"/>
              <w:rPr>
                <w:rFonts w:asciiTheme="minorEastAsia" w:hAnsiTheme="minorEastAsia"/>
                <w:sz w:val="18"/>
                <w:szCs w:val="15"/>
              </w:rPr>
            </w:pPr>
            <w:r w:rsidRPr="00BC7D13">
              <w:rPr>
                <w:rFonts w:asciiTheme="minorEastAsia" w:hAnsiTheme="minorEastAsia"/>
                <w:b/>
                <w:bCs/>
                <w:sz w:val="18"/>
                <w:szCs w:val="15"/>
              </w:rPr>
              <w:t>达标</w:t>
            </w:r>
            <w:r w:rsidRPr="00BC7D13">
              <w:rPr>
                <w:rFonts w:asciiTheme="minorEastAsia" w:hAnsiTheme="minorEastAsia"/>
                <w:sz w:val="18"/>
                <w:szCs w:val="15"/>
              </w:rPr>
              <w:br/>
              <w:t>传输层安全性符合 TLS 1.3 标准。</w:t>
            </w:r>
          </w:p>
        </w:tc>
      </w:tr>
      <w:tr w:rsidR="00BC7D13" w:rsidRPr="00BC7D13" w14:paraId="0A2635B4" w14:textId="77777777" w:rsidTr="00BC7D13">
        <w:trPr>
          <w:jc w:val="center"/>
        </w:trPr>
        <w:tc>
          <w:tcPr>
            <w:tcW w:w="1201" w:type="dxa"/>
            <w:shd w:val="clear" w:color="auto" w:fill="FFFFFF"/>
            <w:tcMar>
              <w:top w:w="150" w:type="dxa"/>
              <w:left w:w="210" w:type="dxa"/>
              <w:bottom w:w="150" w:type="dxa"/>
              <w:right w:w="210" w:type="dxa"/>
            </w:tcMar>
            <w:vAlign w:val="center"/>
            <w:hideMark/>
          </w:tcPr>
          <w:p w14:paraId="3DE6DE10" w14:textId="77777777" w:rsidR="00BC7D13" w:rsidRPr="00BC7D13" w:rsidRDefault="00BC7D13" w:rsidP="00BC7D13">
            <w:pPr>
              <w:pStyle w:val="a1"/>
              <w:ind w:firstLine="361"/>
              <w:rPr>
                <w:sz w:val="18"/>
                <w:szCs w:val="15"/>
              </w:rPr>
            </w:pPr>
            <w:r w:rsidRPr="00BC7D13">
              <w:rPr>
                <w:b/>
                <w:bCs/>
                <w:sz w:val="18"/>
                <w:szCs w:val="15"/>
              </w:rPr>
              <w:lastRenderedPageBreak/>
              <w:t>4</w:t>
            </w:r>
          </w:p>
        </w:tc>
        <w:tc>
          <w:tcPr>
            <w:tcW w:w="3570" w:type="dxa"/>
            <w:shd w:val="clear" w:color="auto" w:fill="FFFFFF"/>
            <w:tcMar>
              <w:top w:w="150" w:type="dxa"/>
              <w:left w:w="210" w:type="dxa"/>
              <w:bottom w:w="150" w:type="dxa"/>
              <w:right w:w="210" w:type="dxa"/>
            </w:tcMar>
            <w:vAlign w:val="center"/>
            <w:hideMark/>
          </w:tcPr>
          <w:p w14:paraId="5CE1DFE1" w14:textId="15BBC165" w:rsidR="00BC7D13" w:rsidRPr="00BC7D13" w:rsidRDefault="00BC7D13" w:rsidP="00BC7D13">
            <w:pPr>
              <w:pStyle w:val="a1"/>
              <w:ind w:firstLineChars="0" w:firstLine="0"/>
              <w:rPr>
                <w:rFonts w:asciiTheme="minorEastAsia" w:hAnsiTheme="minorEastAsia"/>
                <w:sz w:val="18"/>
                <w:szCs w:val="15"/>
              </w:rPr>
            </w:pPr>
            <w:r w:rsidRPr="00BC7D13">
              <w:rPr>
                <w:rFonts w:asciiTheme="minorEastAsia" w:hAnsiTheme="minorEastAsia"/>
                <w:b/>
                <w:bCs/>
                <w:sz w:val="18"/>
                <w:szCs w:val="15"/>
              </w:rPr>
              <w:t>数据彻底删除测试</w:t>
            </w:r>
            <w:r w:rsidRPr="00BC7D13">
              <w:rPr>
                <w:rFonts w:asciiTheme="minorEastAsia" w:hAnsiTheme="minorEastAsia"/>
                <w:sz w:val="18"/>
                <w:szCs w:val="15"/>
              </w:rPr>
              <w:t>：</w:t>
            </w:r>
            <w:r w:rsidRPr="00BC7D13">
              <w:rPr>
                <w:rFonts w:asciiTheme="minorEastAsia" w:hAnsiTheme="minorEastAsia"/>
                <w:sz w:val="18"/>
                <w:szCs w:val="15"/>
              </w:rPr>
              <w:br/>
              <w:t>- 用户发起注销并选择“删除所有数据”</w:t>
            </w:r>
            <w:r w:rsidRPr="00BC7D13">
              <w:rPr>
                <w:rFonts w:asciiTheme="minorEastAsia" w:hAnsiTheme="minorEastAsia"/>
                <w:sz w:val="18"/>
                <w:szCs w:val="15"/>
              </w:rPr>
              <w:br/>
              <w:t>-</w:t>
            </w:r>
            <w:r w:rsidRPr="00BC7D13">
              <w:rPr>
                <w:rFonts w:asciiTheme="minorEastAsia" w:hAnsiTheme="minorEastAsia" w:hint="eastAsia"/>
                <w:sz w:val="18"/>
                <w:szCs w:val="15"/>
              </w:rPr>
              <w:t xml:space="preserve"> </w:t>
            </w:r>
            <w:r w:rsidRPr="00BC7D13">
              <w:rPr>
                <w:rFonts w:asciiTheme="minorEastAsia" w:hAnsiTheme="minorEastAsia"/>
                <w:sz w:val="18"/>
                <w:szCs w:val="15"/>
              </w:rPr>
              <w:t>检查 DB 及备份</w:t>
            </w:r>
          </w:p>
        </w:tc>
        <w:tc>
          <w:tcPr>
            <w:tcW w:w="2693" w:type="dxa"/>
            <w:shd w:val="clear" w:color="auto" w:fill="FFFFFF"/>
            <w:tcMar>
              <w:top w:w="150" w:type="dxa"/>
              <w:left w:w="210" w:type="dxa"/>
              <w:bottom w:w="150" w:type="dxa"/>
              <w:right w:w="210" w:type="dxa"/>
            </w:tcMar>
            <w:vAlign w:val="center"/>
            <w:hideMark/>
          </w:tcPr>
          <w:p w14:paraId="6056B34C" w14:textId="77777777" w:rsidR="00BC7D13" w:rsidRPr="00BC7D13" w:rsidRDefault="00BC7D13" w:rsidP="00BC7D13">
            <w:pPr>
              <w:pStyle w:val="a1"/>
              <w:ind w:firstLineChars="0" w:firstLine="0"/>
              <w:rPr>
                <w:rFonts w:asciiTheme="minorEastAsia" w:hAnsiTheme="minorEastAsia"/>
                <w:sz w:val="18"/>
                <w:szCs w:val="15"/>
              </w:rPr>
            </w:pPr>
            <w:r w:rsidRPr="00BC7D13">
              <w:rPr>
                <w:rFonts w:asciiTheme="minorEastAsia" w:hAnsiTheme="minorEastAsia"/>
                <w:sz w:val="18"/>
                <w:szCs w:val="15"/>
              </w:rPr>
              <w:t>- 主库数据 </w:t>
            </w:r>
            <w:r w:rsidRPr="00BC7D13">
              <w:rPr>
                <w:rFonts w:asciiTheme="minorEastAsia" w:hAnsiTheme="minorEastAsia"/>
                <w:b/>
                <w:bCs/>
                <w:sz w:val="18"/>
                <w:szCs w:val="15"/>
              </w:rPr>
              <w:t>物理删除</w:t>
            </w:r>
            <w:r w:rsidRPr="00BC7D13">
              <w:rPr>
                <w:rFonts w:asciiTheme="minorEastAsia" w:hAnsiTheme="minorEastAsia"/>
                <w:sz w:val="18"/>
                <w:szCs w:val="15"/>
              </w:rPr>
              <w:t> 或 </w:t>
            </w:r>
            <w:r w:rsidRPr="00BC7D13">
              <w:rPr>
                <w:rFonts w:asciiTheme="minorEastAsia" w:hAnsiTheme="minorEastAsia"/>
                <w:b/>
                <w:bCs/>
                <w:sz w:val="18"/>
                <w:szCs w:val="15"/>
              </w:rPr>
              <w:t>匿名化</w:t>
            </w:r>
            <w:r w:rsidRPr="00BC7D13">
              <w:rPr>
                <w:rFonts w:asciiTheme="minorEastAsia" w:hAnsiTheme="minorEastAsia"/>
                <w:sz w:val="18"/>
                <w:szCs w:val="15"/>
              </w:rPr>
              <w:br/>
              <w:t>- 备份文件中标记 </w:t>
            </w:r>
            <w:r w:rsidRPr="00BC7D13">
              <w:rPr>
                <w:rFonts w:asciiTheme="minorEastAsia" w:hAnsiTheme="minorEastAsia"/>
                <w:b/>
                <w:bCs/>
                <w:sz w:val="18"/>
                <w:szCs w:val="15"/>
              </w:rPr>
              <w:t>不可恢复</w:t>
            </w:r>
            <w:r w:rsidRPr="00BC7D13">
              <w:rPr>
                <w:rFonts w:asciiTheme="minorEastAsia" w:hAnsiTheme="minorEastAsia"/>
                <w:sz w:val="18"/>
                <w:szCs w:val="15"/>
              </w:rPr>
              <w:br/>
              <w:t>- 完成时间 &lt; 24h</w:t>
            </w:r>
          </w:p>
        </w:tc>
        <w:tc>
          <w:tcPr>
            <w:tcW w:w="1776" w:type="dxa"/>
            <w:shd w:val="clear" w:color="auto" w:fill="FFFFFF"/>
            <w:tcMar>
              <w:top w:w="150" w:type="dxa"/>
              <w:left w:w="210" w:type="dxa"/>
              <w:bottom w:w="150" w:type="dxa"/>
              <w:right w:w="210" w:type="dxa"/>
            </w:tcMar>
            <w:vAlign w:val="center"/>
            <w:hideMark/>
          </w:tcPr>
          <w:p w14:paraId="79294E69" w14:textId="77777777" w:rsidR="00BC7D13" w:rsidRPr="00BC7D13" w:rsidRDefault="00BC7D13" w:rsidP="00BC7D13">
            <w:pPr>
              <w:pStyle w:val="a1"/>
              <w:ind w:firstLineChars="0" w:firstLine="0"/>
              <w:rPr>
                <w:rFonts w:asciiTheme="minorEastAsia" w:hAnsiTheme="minorEastAsia"/>
                <w:sz w:val="18"/>
                <w:szCs w:val="15"/>
              </w:rPr>
            </w:pPr>
            <w:r w:rsidRPr="00BC7D13">
              <w:rPr>
                <w:rFonts w:asciiTheme="minorEastAsia" w:hAnsiTheme="minorEastAsia"/>
                <w:sz w:val="18"/>
                <w:szCs w:val="15"/>
              </w:rPr>
              <w:t>- 数据已匿名化 (Hash 覆盖)</w:t>
            </w:r>
            <w:r w:rsidRPr="00BC7D13">
              <w:rPr>
                <w:rFonts w:asciiTheme="minorEastAsia" w:hAnsiTheme="minorEastAsia"/>
                <w:sz w:val="18"/>
                <w:szCs w:val="15"/>
              </w:rPr>
              <w:br/>
              <w:t>- 备份链标记清除</w:t>
            </w:r>
            <w:r w:rsidRPr="00BC7D13">
              <w:rPr>
                <w:rFonts w:asciiTheme="minorEastAsia" w:hAnsiTheme="minorEastAsia"/>
                <w:sz w:val="18"/>
                <w:szCs w:val="15"/>
              </w:rPr>
              <w:br/>
              <w:t>- 耗时 2h</w:t>
            </w:r>
          </w:p>
        </w:tc>
        <w:tc>
          <w:tcPr>
            <w:tcW w:w="1560" w:type="dxa"/>
            <w:shd w:val="clear" w:color="auto" w:fill="FFFFFF"/>
            <w:tcMar>
              <w:top w:w="150" w:type="dxa"/>
              <w:left w:w="210" w:type="dxa"/>
              <w:bottom w:w="150" w:type="dxa"/>
              <w:right w:w="210" w:type="dxa"/>
            </w:tcMar>
            <w:vAlign w:val="center"/>
            <w:hideMark/>
          </w:tcPr>
          <w:p w14:paraId="40B21040" w14:textId="77777777" w:rsidR="00BC7D13" w:rsidRPr="00BC7D13" w:rsidRDefault="00BC7D13" w:rsidP="00BC7D13">
            <w:pPr>
              <w:pStyle w:val="a1"/>
              <w:ind w:firstLine="361"/>
              <w:rPr>
                <w:rFonts w:asciiTheme="minorEastAsia" w:hAnsiTheme="minorEastAsia"/>
                <w:sz w:val="18"/>
                <w:szCs w:val="15"/>
              </w:rPr>
            </w:pPr>
            <w:r w:rsidRPr="00BC7D13">
              <w:rPr>
                <w:rFonts w:asciiTheme="minorEastAsia" w:hAnsiTheme="minorEastAsia"/>
                <w:b/>
                <w:bCs/>
                <w:sz w:val="18"/>
                <w:szCs w:val="15"/>
              </w:rPr>
              <w:t>达标</w:t>
            </w:r>
            <w:r w:rsidRPr="00BC7D13">
              <w:rPr>
                <w:rFonts w:asciiTheme="minorEastAsia" w:hAnsiTheme="minorEastAsia"/>
                <w:sz w:val="18"/>
                <w:szCs w:val="15"/>
              </w:rPr>
              <w:br/>
              <w:t>符合“被遗忘权”合规要求。</w:t>
            </w:r>
          </w:p>
        </w:tc>
      </w:tr>
      <w:tr w:rsidR="00BC7D13" w:rsidRPr="00BC7D13" w14:paraId="525F4C37" w14:textId="77777777" w:rsidTr="00BC7D13">
        <w:trPr>
          <w:jc w:val="center"/>
        </w:trPr>
        <w:tc>
          <w:tcPr>
            <w:tcW w:w="1201" w:type="dxa"/>
            <w:shd w:val="clear" w:color="auto" w:fill="FFFFFF"/>
            <w:tcMar>
              <w:top w:w="150" w:type="dxa"/>
              <w:left w:w="210" w:type="dxa"/>
              <w:bottom w:w="150" w:type="dxa"/>
              <w:right w:w="210" w:type="dxa"/>
            </w:tcMar>
            <w:vAlign w:val="center"/>
            <w:hideMark/>
          </w:tcPr>
          <w:p w14:paraId="76E6F4AF" w14:textId="77777777" w:rsidR="00BC7D13" w:rsidRPr="00BC7D13" w:rsidRDefault="00BC7D13" w:rsidP="00BC7D13">
            <w:pPr>
              <w:pStyle w:val="a1"/>
              <w:ind w:firstLine="361"/>
              <w:rPr>
                <w:sz w:val="18"/>
                <w:szCs w:val="15"/>
              </w:rPr>
            </w:pPr>
            <w:r w:rsidRPr="00BC7D13">
              <w:rPr>
                <w:b/>
                <w:bCs/>
                <w:sz w:val="18"/>
                <w:szCs w:val="15"/>
              </w:rPr>
              <w:t>5</w:t>
            </w:r>
          </w:p>
        </w:tc>
        <w:tc>
          <w:tcPr>
            <w:tcW w:w="3570" w:type="dxa"/>
            <w:shd w:val="clear" w:color="auto" w:fill="FFFFFF"/>
            <w:tcMar>
              <w:top w:w="150" w:type="dxa"/>
              <w:left w:w="210" w:type="dxa"/>
              <w:bottom w:w="150" w:type="dxa"/>
              <w:right w:w="210" w:type="dxa"/>
            </w:tcMar>
            <w:vAlign w:val="center"/>
            <w:hideMark/>
          </w:tcPr>
          <w:p w14:paraId="1545C38E" w14:textId="77777777" w:rsidR="00BC7D13" w:rsidRPr="00BC7D13" w:rsidRDefault="00BC7D13" w:rsidP="00BC7D13">
            <w:pPr>
              <w:pStyle w:val="a1"/>
              <w:ind w:firstLineChars="0" w:firstLine="0"/>
              <w:rPr>
                <w:rFonts w:asciiTheme="minorEastAsia" w:hAnsiTheme="minorEastAsia"/>
                <w:sz w:val="18"/>
                <w:szCs w:val="15"/>
              </w:rPr>
            </w:pPr>
            <w:r w:rsidRPr="00BC7D13">
              <w:rPr>
                <w:rFonts w:asciiTheme="minorEastAsia" w:hAnsiTheme="minorEastAsia"/>
                <w:b/>
                <w:bCs/>
                <w:sz w:val="18"/>
                <w:szCs w:val="15"/>
              </w:rPr>
              <w:t>暴力破解防护</w:t>
            </w:r>
            <w:r w:rsidRPr="00BC7D13">
              <w:rPr>
                <w:rFonts w:asciiTheme="minorEastAsia" w:hAnsiTheme="minorEastAsia"/>
                <w:sz w:val="18"/>
                <w:szCs w:val="15"/>
              </w:rPr>
              <w:t>：</w:t>
            </w:r>
            <w:r w:rsidRPr="00BC7D13">
              <w:rPr>
                <w:rFonts w:asciiTheme="minorEastAsia" w:hAnsiTheme="minorEastAsia"/>
                <w:sz w:val="18"/>
                <w:szCs w:val="15"/>
              </w:rPr>
              <w:br/>
              <w:t>- 对登录接口进行 1000 次/分钟 密码尝试</w:t>
            </w:r>
          </w:p>
        </w:tc>
        <w:tc>
          <w:tcPr>
            <w:tcW w:w="2693" w:type="dxa"/>
            <w:shd w:val="clear" w:color="auto" w:fill="FFFFFF"/>
            <w:tcMar>
              <w:top w:w="150" w:type="dxa"/>
              <w:left w:w="210" w:type="dxa"/>
              <w:bottom w:w="150" w:type="dxa"/>
              <w:right w:w="210" w:type="dxa"/>
            </w:tcMar>
            <w:vAlign w:val="center"/>
            <w:hideMark/>
          </w:tcPr>
          <w:p w14:paraId="306BDA4E" w14:textId="77777777" w:rsidR="00BC7D13" w:rsidRPr="00BC7D13" w:rsidRDefault="00BC7D13" w:rsidP="00BC7D13">
            <w:pPr>
              <w:pStyle w:val="a1"/>
              <w:ind w:firstLineChars="0" w:firstLine="0"/>
              <w:rPr>
                <w:rFonts w:asciiTheme="minorEastAsia" w:hAnsiTheme="minorEastAsia"/>
                <w:sz w:val="18"/>
                <w:szCs w:val="15"/>
              </w:rPr>
            </w:pPr>
            <w:r w:rsidRPr="00BC7D13">
              <w:rPr>
                <w:rFonts w:asciiTheme="minorEastAsia" w:hAnsiTheme="minorEastAsia"/>
                <w:sz w:val="18"/>
                <w:szCs w:val="15"/>
              </w:rPr>
              <w:t>- 触发 </w:t>
            </w:r>
            <w:r w:rsidRPr="00BC7D13">
              <w:rPr>
                <w:rFonts w:asciiTheme="minorEastAsia" w:hAnsiTheme="minorEastAsia"/>
                <w:b/>
                <w:bCs/>
                <w:sz w:val="18"/>
                <w:szCs w:val="15"/>
              </w:rPr>
              <w:t>IP 封禁</w:t>
            </w:r>
            <w:r w:rsidRPr="00BC7D13">
              <w:rPr>
                <w:rFonts w:asciiTheme="minorEastAsia" w:hAnsiTheme="minorEastAsia"/>
                <w:sz w:val="18"/>
                <w:szCs w:val="15"/>
              </w:rPr>
              <w:t> 或 </w:t>
            </w:r>
            <w:r w:rsidRPr="00BC7D13">
              <w:rPr>
                <w:rFonts w:asciiTheme="minorEastAsia" w:hAnsiTheme="minorEastAsia"/>
                <w:b/>
                <w:bCs/>
                <w:sz w:val="18"/>
                <w:szCs w:val="15"/>
              </w:rPr>
              <w:t>验证码</w:t>
            </w:r>
            <w:r w:rsidRPr="00BC7D13">
              <w:rPr>
                <w:rFonts w:asciiTheme="minorEastAsia" w:hAnsiTheme="minorEastAsia"/>
                <w:sz w:val="18"/>
                <w:szCs w:val="15"/>
              </w:rPr>
              <w:br/>
              <w:t>- 延迟显著增加</w:t>
            </w:r>
          </w:p>
        </w:tc>
        <w:tc>
          <w:tcPr>
            <w:tcW w:w="1776" w:type="dxa"/>
            <w:shd w:val="clear" w:color="auto" w:fill="FFFFFF"/>
            <w:tcMar>
              <w:top w:w="150" w:type="dxa"/>
              <w:left w:w="210" w:type="dxa"/>
              <w:bottom w:w="150" w:type="dxa"/>
              <w:right w:w="210" w:type="dxa"/>
            </w:tcMar>
            <w:vAlign w:val="center"/>
            <w:hideMark/>
          </w:tcPr>
          <w:p w14:paraId="34A2B342" w14:textId="77777777" w:rsidR="00BC7D13" w:rsidRPr="00BC7D13" w:rsidRDefault="00BC7D13" w:rsidP="00BC7D13">
            <w:pPr>
              <w:pStyle w:val="a1"/>
              <w:ind w:firstLineChars="0" w:firstLine="0"/>
              <w:rPr>
                <w:rFonts w:asciiTheme="minorEastAsia" w:hAnsiTheme="minorEastAsia"/>
                <w:sz w:val="18"/>
                <w:szCs w:val="15"/>
              </w:rPr>
            </w:pPr>
            <w:r w:rsidRPr="00BC7D13">
              <w:rPr>
                <w:rFonts w:asciiTheme="minorEastAsia" w:hAnsiTheme="minorEastAsia"/>
                <w:sz w:val="18"/>
                <w:szCs w:val="15"/>
              </w:rPr>
              <w:t>- IP 被封禁 30min</w:t>
            </w:r>
            <w:r w:rsidRPr="00BC7D13">
              <w:rPr>
                <w:rFonts w:asciiTheme="minorEastAsia" w:hAnsiTheme="minorEastAsia"/>
                <w:sz w:val="18"/>
                <w:szCs w:val="15"/>
              </w:rPr>
              <w:br/>
              <w:t>- 触发滑块验证</w:t>
            </w:r>
          </w:p>
        </w:tc>
        <w:tc>
          <w:tcPr>
            <w:tcW w:w="1560" w:type="dxa"/>
            <w:shd w:val="clear" w:color="auto" w:fill="FFFFFF"/>
            <w:tcMar>
              <w:top w:w="150" w:type="dxa"/>
              <w:left w:w="210" w:type="dxa"/>
              <w:bottom w:w="150" w:type="dxa"/>
              <w:right w:w="210" w:type="dxa"/>
            </w:tcMar>
            <w:vAlign w:val="center"/>
            <w:hideMark/>
          </w:tcPr>
          <w:p w14:paraId="60C3CB68" w14:textId="77777777" w:rsidR="00BC7D13" w:rsidRPr="00BC7D13" w:rsidRDefault="00BC7D13" w:rsidP="00BC7D13">
            <w:pPr>
              <w:pStyle w:val="a1"/>
              <w:ind w:firstLine="361"/>
              <w:rPr>
                <w:rFonts w:asciiTheme="minorEastAsia" w:hAnsiTheme="minorEastAsia"/>
                <w:sz w:val="18"/>
                <w:szCs w:val="15"/>
              </w:rPr>
            </w:pPr>
            <w:r w:rsidRPr="00BC7D13">
              <w:rPr>
                <w:rFonts w:asciiTheme="minorEastAsia" w:hAnsiTheme="minorEastAsia"/>
                <w:b/>
                <w:bCs/>
                <w:sz w:val="18"/>
                <w:szCs w:val="15"/>
              </w:rPr>
              <w:t>达标</w:t>
            </w:r>
            <w:r w:rsidRPr="00BC7D13">
              <w:rPr>
                <w:rFonts w:asciiTheme="minorEastAsia" w:hAnsiTheme="minorEastAsia"/>
                <w:sz w:val="18"/>
                <w:szCs w:val="15"/>
              </w:rPr>
              <w:br/>
              <w:t>速率限制策略生效。</w:t>
            </w:r>
          </w:p>
        </w:tc>
      </w:tr>
    </w:tbl>
    <w:p w14:paraId="7ECEC864" w14:textId="77777777" w:rsidR="00F05088" w:rsidRPr="00BC7D13" w:rsidRDefault="00F05088" w:rsidP="00F05088">
      <w:pPr>
        <w:pStyle w:val="a1"/>
        <w:ind w:firstLine="480"/>
      </w:pPr>
    </w:p>
    <w:p w14:paraId="4DE46967" w14:textId="77777777" w:rsidR="00BC7D13" w:rsidRPr="00BC7D13" w:rsidRDefault="00BC7D13" w:rsidP="00BC7D13">
      <w:pPr>
        <w:pStyle w:val="a1"/>
        <w:ind w:firstLineChars="82" w:firstLine="198"/>
      </w:pPr>
      <w:r w:rsidRPr="00BC7D13">
        <w:rPr>
          <w:b/>
          <w:bCs/>
        </w:rPr>
        <w:t>测试结果分析：</w:t>
      </w:r>
    </w:p>
    <w:p w14:paraId="4EAC7706" w14:textId="77777777" w:rsidR="00BC7D13" w:rsidRPr="00BC7D13" w:rsidRDefault="00BC7D13" w:rsidP="00BC7D13">
      <w:pPr>
        <w:pStyle w:val="a1"/>
        <w:numPr>
          <w:ilvl w:val="0"/>
          <w:numId w:val="56"/>
        </w:numPr>
        <w:ind w:firstLine="420"/>
        <w:rPr>
          <w:sz w:val="21"/>
          <w:szCs w:val="18"/>
        </w:rPr>
      </w:pPr>
      <w:r w:rsidRPr="00BC7D13">
        <w:rPr>
          <w:sz w:val="21"/>
          <w:szCs w:val="18"/>
        </w:rPr>
        <w:t>安全性：系统成功抵御了常见的</w:t>
      </w:r>
      <w:r w:rsidRPr="00BC7D13">
        <w:rPr>
          <w:sz w:val="21"/>
          <w:szCs w:val="18"/>
        </w:rPr>
        <w:t xml:space="preserve"> OWASP Top 10 </w:t>
      </w:r>
      <w:r w:rsidRPr="00BC7D13">
        <w:rPr>
          <w:sz w:val="21"/>
          <w:szCs w:val="18"/>
        </w:rPr>
        <w:t>攻击（如</w:t>
      </w:r>
      <w:r w:rsidRPr="00BC7D13">
        <w:rPr>
          <w:sz w:val="21"/>
          <w:szCs w:val="18"/>
        </w:rPr>
        <w:t xml:space="preserve"> SQL </w:t>
      </w:r>
      <w:r w:rsidRPr="00BC7D13">
        <w:rPr>
          <w:sz w:val="21"/>
          <w:szCs w:val="18"/>
        </w:rPr>
        <w:t>注入、</w:t>
      </w:r>
      <w:r w:rsidRPr="00BC7D13">
        <w:rPr>
          <w:sz w:val="21"/>
          <w:szCs w:val="18"/>
        </w:rPr>
        <w:t>XSS</w:t>
      </w:r>
      <w:r w:rsidRPr="00BC7D13">
        <w:rPr>
          <w:sz w:val="21"/>
          <w:szCs w:val="18"/>
        </w:rPr>
        <w:t>、越权访问）。加密算法强度符合金融级标准。</w:t>
      </w:r>
    </w:p>
    <w:p w14:paraId="495EFC84" w14:textId="77777777" w:rsidR="00BC7D13" w:rsidRPr="00BC7D13" w:rsidRDefault="00BC7D13" w:rsidP="00BC7D13">
      <w:pPr>
        <w:pStyle w:val="a1"/>
        <w:numPr>
          <w:ilvl w:val="0"/>
          <w:numId w:val="56"/>
        </w:numPr>
        <w:ind w:firstLine="420"/>
        <w:rPr>
          <w:sz w:val="21"/>
          <w:szCs w:val="18"/>
        </w:rPr>
      </w:pPr>
      <w:r w:rsidRPr="00BC7D13">
        <w:rPr>
          <w:sz w:val="21"/>
          <w:szCs w:val="18"/>
        </w:rPr>
        <w:t>合规性：数据生命周期管理（采集、存储、删除）流程清晰，满足</w:t>
      </w:r>
      <w:r w:rsidRPr="00BC7D13">
        <w:rPr>
          <w:sz w:val="21"/>
          <w:szCs w:val="18"/>
        </w:rPr>
        <w:t xml:space="preserve"> GDPR </w:t>
      </w:r>
      <w:r w:rsidRPr="00BC7D13">
        <w:rPr>
          <w:sz w:val="21"/>
          <w:szCs w:val="18"/>
        </w:rPr>
        <w:t>及国内《个人信息保护法》的核心要求。</w:t>
      </w:r>
    </w:p>
    <w:p w14:paraId="5C0A3DE6" w14:textId="77777777" w:rsidR="00BC7D13" w:rsidRPr="00BC7D13" w:rsidRDefault="00BC7D13" w:rsidP="00BC7D13">
      <w:pPr>
        <w:pStyle w:val="a1"/>
        <w:numPr>
          <w:ilvl w:val="0"/>
          <w:numId w:val="56"/>
        </w:numPr>
        <w:ind w:firstLine="420"/>
        <w:rPr>
          <w:sz w:val="21"/>
          <w:szCs w:val="18"/>
        </w:rPr>
      </w:pPr>
      <w:r w:rsidRPr="00BC7D13">
        <w:rPr>
          <w:sz w:val="21"/>
          <w:szCs w:val="18"/>
        </w:rPr>
        <w:t>性能影响：加解密操作带来的额外延迟平均仅为</w:t>
      </w:r>
      <w:r w:rsidRPr="00BC7D13">
        <w:rPr>
          <w:sz w:val="21"/>
          <w:szCs w:val="18"/>
        </w:rPr>
        <w:t> 3ms</w:t>
      </w:r>
      <w:r w:rsidRPr="00BC7D13">
        <w:rPr>
          <w:sz w:val="21"/>
          <w:szCs w:val="18"/>
        </w:rPr>
        <w:t>，在可接受范围内。</w:t>
      </w:r>
    </w:p>
    <w:p w14:paraId="0A866BE3" w14:textId="77777777" w:rsidR="00F05088" w:rsidRPr="00BC7D13" w:rsidRDefault="00F05088" w:rsidP="00F05088">
      <w:pPr>
        <w:pStyle w:val="a1"/>
        <w:ind w:firstLine="480"/>
      </w:pPr>
    </w:p>
    <w:p w14:paraId="3E022290" w14:textId="77777777" w:rsidR="00F05088" w:rsidRPr="00BC7D13" w:rsidRDefault="00F05088" w:rsidP="00F05088">
      <w:pPr>
        <w:pStyle w:val="a1"/>
        <w:ind w:firstLine="480"/>
        <w:rPr>
          <w:rFonts w:hint="eastAsia"/>
        </w:rPr>
      </w:pPr>
    </w:p>
    <w:p w14:paraId="0EFF84EF" w14:textId="25B49926" w:rsidR="00BC7D13" w:rsidRDefault="00F05088" w:rsidP="00BC7D13">
      <w:pPr>
        <w:pStyle w:val="3"/>
        <w:rPr>
          <w:rFonts w:hint="eastAsia"/>
        </w:rPr>
      </w:pPr>
      <w:r w:rsidRPr="00AB7B01">
        <w:rPr>
          <w:rFonts w:hint="eastAsia"/>
        </w:rPr>
        <w:t>测试结果综合分析及建议</w:t>
      </w:r>
    </w:p>
    <w:p w14:paraId="4F5A20AA" w14:textId="77777777" w:rsidR="00BC7D13" w:rsidRDefault="00BC7D13" w:rsidP="00BC7D13">
      <w:pPr>
        <w:pStyle w:val="a1"/>
        <w:ind w:left="420" w:firstLineChars="24" w:firstLine="58"/>
      </w:pPr>
      <w:r w:rsidRPr="00BC7D13">
        <w:rPr>
          <w:b/>
          <w:bCs/>
        </w:rPr>
        <w:t>综合分析</w:t>
      </w:r>
      <w:r w:rsidRPr="00BC7D13">
        <w:t>：</w:t>
      </w:r>
    </w:p>
    <w:p w14:paraId="6A9AABDA" w14:textId="15509468" w:rsidR="00BC7D13" w:rsidRPr="00BC7D13" w:rsidRDefault="00BC7D13" w:rsidP="00BC7D13">
      <w:pPr>
        <w:pStyle w:val="a1"/>
        <w:ind w:left="420" w:firstLineChars="87" w:firstLine="183"/>
      </w:pPr>
      <w:r w:rsidRPr="00BC7D13">
        <w:rPr>
          <w:sz w:val="21"/>
          <w:szCs w:val="18"/>
        </w:rPr>
        <w:t>整体安全架构健壮，但在</w:t>
      </w:r>
      <w:r w:rsidRPr="00BC7D13">
        <w:rPr>
          <w:sz w:val="21"/>
          <w:szCs w:val="18"/>
        </w:rPr>
        <w:t>“</w:t>
      </w:r>
      <w:r w:rsidRPr="00BC7D13">
        <w:rPr>
          <w:sz w:val="21"/>
          <w:szCs w:val="18"/>
        </w:rPr>
        <w:t>第三方数据共享</w:t>
      </w:r>
      <w:r w:rsidRPr="00BC7D13">
        <w:rPr>
          <w:sz w:val="21"/>
          <w:szCs w:val="18"/>
        </w:rPr>
        <w:t>”</w:t>
      </w:r>
      <w:r w:rsidRPr="00BC7D13">
        <w:rPr>
          <w:sz w:val="21"/>
          <w:szCs w:val="18"/>
        </w:rPr>
        <w:t>环节，缺乏细粒度的用户授权审计日志。</w:t>
      </w:r>
      <w:r w:rsidRPr="00BC7D13">
        <w:br/>
      </w:r>
      <w:r w:rsidRPr="00BC7D13">
        <w:rPr>
          <w:b/>
          <w:bCs/>
        </w:rPr>
        <w:t>改进建议</w:t>
      </w:r>
      <w:r w:rsidRPr="00BC7D13">
        <w:t>：</w:t>
      </w:r>
    </w:p>
    <w:p w14:paraId="4ABFBEDC" w14:textId="77777777" w:rsidR="00BC7D13" w:rsidRPr="00BC7D13" w:rsidRDefault="00BC7D13" w:rsidP="00BC7D13">
      <w:pPr>
        <w:pStyle w:val="a1"/>
        <w:numPr>
          <w:ilvl w:val="0"/>
          <w:numId w:val="57"/>
        </w:numPr>
        <w:ind w:firstLine="420"/>
        <w:rPr>
          <w:sz w:val="21"/>
          <w:szCs w:val="18"/>
        </w:rPr>
      </w:pPr>
      <w:r w:rsidRPr="00BC7D13">
        <w:rPr>
          <w:sz w:val="21"/>
          <w:szCs w:val="18"/>
        </w:rPr>
        <w:t>建立详细的</w:t>
      </w:r>
      <w:r w:rsidRPr="00BC7D13">
        <w:rPr>
          <w:sz w:val="21"/>
          <w:szCs w:val="18"/>
        </w:rPr>
        <w:t>“</w:t>
      </w:r>
      <w:r w:rsidRPr="00BC7D13">
        <w:rPr>
          <w:sz w:val="21"/>
          <w:szCs w:val="18"/>
        </w:rPr>
        <w:t>数据访问审计看板</w:t>
      </w:r>
      <w:r w:rsidRPr="00BC7D13">
        <w:rPr>
          <w:sz w:val="21"/>
          <w:szCs w:val="18"/>
        </w:rPr>
        <w:t>”</w:t>
      </w:r>
      <w:r w:rsidRPr="00BC7D13">
        <w:rPr>
          <w:sz w:val="21"/>
          <w:szCs w:val="18"/>
        </w:rPr>
        <w:t>，记录每一次数据导出的操作人和用途。</w:t>
      </w:r>
    </w:p>
    <w:p w14:paraId="3909D0A5" w14:textId="77777777" w:rsidR="00BC7D13" w:rsidRPr="00BC7D13" w:rsidRDefault="00BC7D13" w:rsidP="00BC7D13">
      <w:pPr>
        <w:pStyle w:val="a1"/>
        <w:numPr>
          <w:ilvl w:val="0"/>
          <w:numId w:val="57"/>
        </w:numPr>
        <w:ind w:firstLine="420"/>
        <w:rPr>
          <w:sz w:val="21"/>
          <w:szCs w:val="18"/>
        </w:rPr>
      </w:pPr>
      <w:r w:rsidRPr="00BC7D13">
        <w:rPr>
          <w:sz w:val="21"/>
          <w:szCs w:val="18"/>
        </w:rPr>
        <w:t>引入动态脱敏技术，对客服或运维人员查看后台数据时自动隐藏敏感信息。</w:t>
      </w:r>
    </w:p>
    <w:p w14:paraId="15C1FAE4" w14:textId="77777777" w:rsidR="00BC7D13" w:rsidRPr="00BC7D13" w:rsidRDefault="00BC7D13" w:rsidP="00BC7D13">
      <w:pPr>
        <w:pStyle w:val="a1"/>
        <w:ind w:firstLine="420"/>
        <w:rPr>
          <w:sz w:val="21"/>
          <w:szCs w:val="18"/>
        </w:rPr>
      </w:pPr>
    </w:p>
    <w:p w14:paraId="40FDF17E" w14:textId="77777777" w:rsidR="00BC7D13" w:rsidRPr="00BC7D13" w:rsidRDefault="00BC7D13" w:rsidP="00BC7D13">
      <w:pPr>
        <w:pStyle w:val="a1"/>
        <w:ind w:firstLine="480"/>
        <w:rPr>
          <w:rFonts w:hint="eastAsia"/>
        </w:rPr>
      </w:pPr>
    </w:p>
    <w:p w14:paraId="602F7DC5" w14:textId="21DC632C" w:rsidR="00F05088" w:rsidRPr="00BC7D13" w:rsidRDefault="00F05088" w:rsidP="00F05088">
      <w:pPr>
        <w:pStyle w:val="3"/>
        <w:rPr>
          <w:rFonts w:hint="eastAsia"/>
        </w:rPr>
      </w:pPr>
      <w:r w:rsidRPr="00AB7B01">
        <w:rPr>
          <w:rFonts w:hint="eastAsia"/>
        </w:rPr>
        <w:t>测试经验总结</w:t>
      </w:r>
    </w:p>
    <w:p w14:paraId="53CDA7B0" w14:textId="307A4B4D" w:rsidR="00BC7D13" w:rsidRPr="00BC7D13" w:rsidRDefault="00BC7D13" w:rsidP="00BC7D13">
      <w:pPr>
        <w:widowControl/>
        <w:ind w:left="210" w:firstLine="210"/>
        <w:jc w:val="left"/>
        <w:rPr>
          <w:rFonts w:hint="eastAsia"/>
          <w:sz w:val="24"/>
        </w:rPr>
      </w:pPr>
      <w:r w:rsidRPr="00BC7D13">
        <w:rPr>
          <w:rFonts w:hint="eastAsia"/>
          <w:b/>
          <w:bCs/>
          <w:sz w:val="24"/>
        </w:rPr>
        <w:t xml:space="preserve">1 . </w:t>
      </w:r>
      <w:r w:rsidRPr="00BC7D13">
        <w:rPr>
          <w:rFonts w:hint="eastAsia"/>
          <w:sz w:val="24"/>
        </w:rPr>
        <w:t>自动化安全扫描：将</w:t>
      </w:r>
      <w:r w:rsidRPr="00BC7D13">
        <w:rPr>
          <w:rFonts w:hint="eastAsia"/>
          <w:sz w:val="24"/>
        </w:rPr>
        <w:t xml:space="preserve"> SAST/DAST </w:t>
      </w:r>
      <w:r w:rsidRPr="00BC7D13">
        <w:rPr>
          <w:rFonts w:hint="eastAsia"/>
          <w:sz w:val="24"/>
        </w:rPr>
        <w:t>工具集成到</w:t>
      </w:r>
      <w:r w:rsidRPr="00BC7D13">
        <w:rPr>
          <w:rFonts w:hint="eastAsia"/>
          <w:sz w:val="24"/>
        </w:rPr>
        <w:t xml:space="preserve"> CI/CD </w:t>
      </w:r>
      <w:r w:rsidRPr="00BC7D13">
        <w:rPr>
          <w:rFonts w:hint="eastAsia"/>
          <w:sz w:val="24"/>
        </w:rPr>
        <w:t>流水线，每次代码提交自动扫描漏洞，将安全问题左移。</w:t>
      </w:r>
    </w:p>
    <w:p w14:paraId="7BC347C2" w14:textId="56CCA07D" w:rsidR="00F05088" w:rsidRPr="00BC7D13" w:rsidRDefault="00BC7D13" w:rsidP="00BC7D13">
      <w:pPr>
        <w:widowControl/>
        <w:ind w:left="210" w:firstLine="210"/>
        <w:jc w:val="left"/>
        <w:rPr>
          <w:sz w:val="24"/>
        </w:rPr>
      </w:pPr>
      <w:r w:rsidRPr="00BC7D13">
        <w:rPr>
          <w:rFonts w:hint="eastAsia"/>
          <w:b/>
          <w:bCs/>
          <w:sz w:val="24"/>
        </w:rPr>
        <w:lastRenderedPageBreak/>
        <w:t>2 .</w:t>
      </w:r>
      <w:r>
        <w:rPr>
          <w:rFonts w:hint="eastAsia"/>
          <w:sz w:val="24"/>
        </w:rPr>
        <w:t xml:space="preserve"> </w:t>
      </w:r>
      <w:r w:rsidRPr="00BC7D13">
        <w:rPr>
          <w:rFonts w:hint="eastAsia"/>
          <w:sz w:val="24"/>
        </w:rPr>
        <w:t>隐私设计</w:t>
      </w:r>
      <w:r w:rsidRPr="00BC7D13">
        <w:rPr>
          <w:rFonts w:hint="eastAsia"/>
          <w:sz w:val="24"/>
        </w:rPr>
        <w:t xml:space="preserve"> (Privacy by Design)</w:t>
      </w:r>
      <w:r w:rsidRPr="00BC7D13">
        <w:rPr>
          <w:rFonts w:hint="eastAsia"/>
          <w:sz w:val="24"/>
        </w:rPr>
        <w:t>：测试不仅是找</w:t>
      </w:r>
      <w:r w:rsidRPr="00BC7D13">
        <w:rPr>
          <w:rFonts w:hint="eastAsia"/>
          <w:sz w:val="24"/>
        </w:rPr>
        <w:t xml:space="preserve"> Bug</w:t>
      </w:r>
      <w:r w:rsidRPr="00BC7D13">
        <w:rPr>
          <w:rFonts w:hint="eastAsia"/>
          <w:sz w:val="24"/>
        </w:rPr>
        <w:t>，更是验证设计理念。在需求阶段就介入隐私评审，比后期修补成本低得多。</w:t>
      </w:r>
    </w:p>
    <w:p w14:paraId="18F8D85E" w14:textId="1F6E1D15" w:rsidR="00F05088" w:rsidRPr="00F05088" w:rsidRDefault="00F05088" w:rsidP="00F05088">
      <w:pPr>
        <w:pStyle w:val="2"/>
        <w:rPr>
          <w:rFonts w:hint="eastAsia"/>
        </w:rPr>
      </w:pPr>
      <w:r w:rsidRPr="00F05088">
        <w:t>兼容性与多端适配</w:t>
      </w:r>
      <w:r w:rsidRPr="00AB7B01">
        <w:rPr>
          <w:rFonts w:hint="eastAsia"/>
        </w:rPr>
        <w:t>测试</w:t>
      </w:r>
    </w:p>
    <w:p w14:paraId="1D9153E9" w14:textId="77777777" w:rsidR="00F05088" w:rsidRDefault="00F05088" w:rsidP="00F05088">
      <w:pPr>
        <w:pStyle w:val="3"/>
      </w:pPr>
      <w:r w:rsidRPr="00AB7B01">
        <w:rPr>
          <w:rFonts w:hint="eastAsia"/>
        </w:rPr>
        <w:t>测试用例与结果分析</w:t>
      </w:r>
    </w:p>
    <w:p w14:paraId="4773550E" w14:textId="75A05499" w:rsidR="00BC7D13" w:rsidRDefault="00BC7D13" w:rsidP="00BC7D13">
      <w:pPr>
        <w:pStyle w:val="a1"/>
        <w:ind w:firstLine="482"/>
        <w:rPr>
          <w:b/>
          <w:bCs/>
        </w:rPr>
      </w:pPr>
      <w:r w:rsidRPr="00BC7D13">
        <w:rPr>
          <w:b/>
          <w:bCs/>
        </w:rPr>
        <w:t>预期性能指标测试用例：</w:t>
      </w:r>
    </w:p>
    <w:p w14:paraId="027147F6" w14:textId="77777777" w:rsidR="00BC7D13" w:rsidRPr="00BC7D13" w:rsidRDefault="00BC7D13" w:rsidP="00BC7D13">
      <w:pPr>
        <w:pStyle w:val="a1"/>
        <w:ind w:firstLine="482"/>
      </w:pPr>
      <w:r>
        <w:rPr>
          <w:b/>
          <w:bCs/>
        </w:rPr>
        <w:tab/>
      </w:r>
    </w:p>
    <w:tbl>
      <w:tblPr>
        <w:tblW w:w="9060"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35"/>
        <w:gridCol w:w="7725"/>
      </w:tblGrid>
      <w:tr w:rsidR="00BC7D13" w:rsidRPr="00BC7D13" w14:paraId="0FCBA25D" w14:textId="77777777" w:rsidTr="00BC7D13">
        <w:trPr>
          <w:tblHeader/>
        </w:trPr>
        <w:tc>
          <w:tcPr>
            <w:tcW w:w="0" w:type="auto"/>
            <w:shd w:val="clear" w:color="auto" w:fill="FFFFFF"/>
            <w:noWrap/>
            <w:tcMar>
              <w:top w:w="150" w:type="dxa"/>
              <w:left w:w="210" w:type="dxa"/>
              <w:bottom w:w="150" w:type="dxa"/>
              <w:right w:w="210" w:type="dxa"/>
            </w:tcMar>
            <w:vAlign w:val="center"/>
            <w:hideMark/>
          </w:tcPr>
          <w:p w14:paraId="4EE25BEB" w14:textId="77777777" w:rsidR="00BC7D13" w:rsidRPr="00BC7D13" w:rsidRDefault="00BC7D13" w:rsidP="00BC7D13">
            <w:pPr>
              <w:pStyle w:val="a1"/>
              <w:ind w:firstLineChars="94" w:firstLine="198"/>
              <w:rPr>
                <w:b/>
                <w:bCs/>
                <w:sz w:val="21"/>
                <w:szCs w:val="18"/>
              </w:rPr>
            </w:pPr>
            <w:r w:rsidRPr="00BC7D13">
              <w:rPr>
                <w:b/>
                <w:bCs/>
                <w:sz w:val="21"/>
                <w:szCs w:val="18"/>
              </w:rPr>
              <w:t>项目</w:t>
            </w:r>
          </w:p>
        </w:tc>
        <w:tc>
          <w:tcPr>
            <w:tcW w:w="0" w:type="auto"/>
            <w:shd w:val="clear" w:color="auto" w:fill="FFFFFF"/>
            <w:noWrap/>
            <w:tcMar>
              <w:top w:w="150" w:type="dxa"/>
              <w:left w:w="210" w:type="dxa"/>
              <w:bottom w:w="150" w:type="dxa"/>
              <w:right w:w="210" w:type="dxa"/>
            </w:tcMar>
            <w:vAlign w:val="center"/>
            <w:hideMark/>
          </w:tcPr>
          <w:p w14:paraId="5CED1F03" w14:textId="77777777" w:rsidR="00BC7D13" w:rsidRPr="00BC7D13" w:rsidRDefault="00BC7D13" w:rsidP="00BC7D13">
            <w:pPr>
              <w:pStyle w:val="a1"/>
              <w:ind w:firstLine="422"/>
              <w:rPr>
                <w:b/>
                <w:bCs/>
                <w:sz w:val="21"/>
                <w:szCs w:val="18"/>
              </w:rPr>
            </w:pPr>
            <w:r w:rsidRPr="00BC7D13">
              <w:rPr>
                <w:b/>
                <w:bCs/>
                <w:sz w:val="21"/>
                <w:szCs w:val="18"/>
              </w:rPr>
              <w:t>内容</w:t>
            </w:r>
          </w:p>
        </w:tc>
      </w:tr>
      <w:tr w:rsidR="00BC7D13" w:rsidRPr="00BC7D13" w14:paraId="22180D22" w14:textId="77777777" w:rsidTr="00BC7D13">
        <w:tc>
          <w:tcPr>
            <w:tcW w:w="0" w:type="auto"/>
            <w:shd w:val="clear" w:color="auto" w:fill="FFFFFF"/>
            <w:tcMar>
              <w:top w:w="150" w:type="dxa"/>
              <w:left w:w="210" w:type="dxa"/>
              <w:bottom w:w="150" w:type="dxa"/>
              <w:right w:w="210" w:type="dxa"/>
            </w:tcMar>
            <w:vAlign w:val="center"/>
            <w:hideMark/>
          </w:tcPr>
          <w:p w14:paraId="12208F52" w14:textId="77777777" w:rsidR="00BC7D13" w:rsidRPr="00BC7D13" w:rsidRDefault="00BC7D13" w:rsidP="00BC7D13">
            <w:pPr>
              <w:pStyle w:val="a1"/>
              <w:ind w:firstLineChars="0" w:firstLine="0"/>
              <w:rPr>
                <w:b/>
                <w:bCs/>
                <w:sz w:val="21"/>
                <w:szCs w:val="18"/>
              </w:rPr>
            </w:pPr>
            <w:r w:rsidRPr="00BC7D13">
              <w:rPr>
                <w:b/>
                <w:bCs/>
                <w:sz w:val="21"/>
                <w:szCs w:val="18"/>
              </w:rPr>
              <w:t>用例编号</w:t>
            </w:r>
          </w:p>
        </w:tc>
        <w:tc>
          <w:tcPr>
            <w:tcW w:w="0" w:type="auto"/>
            <w:shd w:val="clear" w:color="auto" w:fill="FFFFFF"/>
            <w:tcMar>
              <w:top w:w="150" w:type="dxa"/>
              <w:left w:w="210" w:type="dxa"/>
              <w:bottom w:w="150" w:type="dxa"/>
              <w:right w:w="210" w:type="dxa"/>
            </w:tcMar>
            <w:vAlign w:val="center"/>
            <w:hideMark/>
          </w:tcPr>
          <w:p w14:paraId="062705D9" w14:textId="77777777" w:rsidR="00BC7D13" w:rsidRPr="00BC7D13" w:rsidRDefault="00BC7D13" w:rsidP="00BC7D13">
            <w:pPr>
              <w:pStyle w:val="a1"/>
              <w:ind w:firstLineChars="95" w:firstLine="199"/>
              <w:rPr>
                <w:sz w:val="21"/>
                <w:szCs w:val="18"/>
              </w:rPr>
            </w:pPr>
            <w:r w:rsidRPr="00BC7D13">
              <w:rPr>
                <w:sz w:val="21"/>
                <w:szCs w:val="18"/>
              </w:rPr>
              <w:t>COMP-DEV-001</w:t>
            </w:r>
          </w:p>
        </w:tc>
      </w:tr>
      <w:tr w:rsidR="00BC7D13" w:rsidRPr="00BC7D13" w14:paraId="503C1C7C" w14:textId="77777777" w:rsidTr="00BC7D13">
        <w:tc>
          <w:tcPr>
            <w:tcW w:w="0" w:type="auto"/>
            <w:shd w:val="clear" w:color="auto" w:fill="FFFFFF"/>
            <w:tcMar>
              <w:top w:w="150" w:type="dxa"/>
              <w:left w:w="210" w:type="dxa"/>
              <w:bottom w:w="150" w:type="dxa"/>
              <w:right w:w="210" w:type="dxa"/>
            </w:tcMar>
            <w:vAlign w:val="center"/>
            <w:hideMark/>
          </w:tcPr>
          <w:p w14:paraId="0FBC86C7" w14:textId="77777777" w:rsidR="00BC7D13" w:rsidRPr="00BC7D13" w:rsidRDefault="00BC7D13" w:rsidP="00BC7D13">
            <w:pPr>
              <w:pStyle w:val="a1"/>
              <w:ind w:firstLineChars="0" w:firstLine="0"/>
              <w:rPr>
                <w:b/>
                <w:bCs/>
                <w:sz w:val="21"/>
                <w:szCs w:val="18"/>
              </w:rPr>
            </w:pPr>
            <w:r w:rsidRPr="00BC7D13">
              <w:rPr>
                <w:b/>
                <w:bCs/>
                <w:sz w:val="21"/>
                <w:szCs w:val="18"/>
              </w:rPr>
              <w:t>性能描述</w:t>
            </w:r>
          </w:p>
        </w:tc>
        <w:tc>
          <w:tcPr>
            <w:tcW w:w="0" w:type="auto"/>
            <w:shd w:val="clear" w:color="auto" w:fill="FFFFFF"/>
            <w:tcMar>
              <w:top w:w="150" w:type="dxa"/>
              <w:left w:w="210" w:type="dxa"/>
              <w:bottom w:w="150" w:type="dxa"/>
              <w:right w:w="210" w:type="dxa"/>
            </w:tcMar>
            <w:vAlign w:val="center"/>
            <w:hideMark/>
          </w:tcPr>
          <w:p w14:paraId="4E8B4753" w14:textId="77777777" w:rsidR="00BC7D13" w:rsidRPr="00BC7D13" w:rsidRDefault="00BC7D13" w:rsidP="00BC7D13">
            <w:pPr>
              <w:pStyle w:val="a1"/>
              <w:ind w:firstLineChars="0" w:firstLine="0"/>
              <w:rPr>
                <w:sz w:val="21"/>
                <w:szCs w:val="18"/>
              </w:rPr>
            </w:pPr>
            <w:r w:rsidRPr="00BC7D13">
              <w:rPr>
                <w:sz w:val="21"/>
                <w:szCs w:val="18"/>
              </w:rPr>
              <w:t>跨平台、多分辨率及设备碎片化适配测试：验证系统在主流移动端（</w:t>
            </w:r>
            <w:r w:rsidRPr="00BC7D13">
              <w:rPr>
                <w:sz w:val="21"/>
                <w:szCs w:val="18"/>
              </w:rPr>
              <w:t>iOS/Android</w:t>
            </w:r>
            <w:r w:rsidRPr="00BC7D13">
              <w:rPr>
                <w:sz w:val="21"/>
                <w:szCs w:val="18"/>
              </w:rPr>
              <w:t>）、</w:t>
            </w:r>
            <w:r w:rsidRPr="00BC7D13">
              <w:rPr>
                <w:sz w:val="21"/>
                <w:szCs w:val="18"/>
              </w:rPr>
              <w:t xml:space="preserve">Web </w:t>
            </w:r>
            <w:r w:rsidRPr="00BC7D13">
              <w:rPr>
                <w:sz w:val="21"/>
                <w:szCs w:val="18"/>
              </w:rPr>
              <w:t>端（</w:t>
            </w:r>
            <w:r w:rsidRPr="00BC7D13">
              <w:rPr>
                <w:sz w:val="21"/>
                <w:szCs w:val="18"/>
              </w:rPr>
              <w:t>Chrome/Safari/Edge</w:t>
            </w:r>
            <w:r w:rsidRPr="00BC7D13">
              <w:rPr>
                <w:sz w:val="21"/>
                <w:szCs w:val="18"/>
              </w:rPr>
              <w:t>）及不同穿戴设备上的</w:t>
            </w:r>
            <w:r w:rsidRPr="00BC7D13">
              <w:rPr>
                <w:sz w:val="21"/>
                <w:szCs w:val="18"/>
              </w:rPr>
              <w:t xml:space="preserve"> UI </w:t>
            </w:r>
            <w:r w:rsidRPr="00BC7D13">
              <w:rPr>
                <w:sz w:val="21"/>
                <w:szCs w:val="18"/>
              </w:rPr>
              <w:t>渲染一致性与功能可用性。</w:t>
            </w:r>
          </w:p>
        </w:tc>
      </w:tr>
      <w:tr w:rsidR="00BC7D13" w:rsidRPr="00BC7D13" w14:paraId="56E968D6" w14:textId="77777777" w:rsidTr="00BC7D13">
        <w:tc>
          <w:tcPr>
            <w:tcW w:w="0" w:type="auto"/>
            <w:shd w:val="clear" w:color="auto" w:fill="FFFFFF"/>
            <w:tcMar>
              <w:top w:w="150" w:type="dxa"/>
              <w:left w:w="210" w:type="dxa"/>
              <w:bottom w:w="150" w:type="dxa"/>
              <w:right w:w="210" w:type="dxa"/>
            </w:tcMar>
            <w:vAlign w:val="center"/>
            <w:hideMark/>
          </w:tcPr>
          <w:p w14:paraId="2D1D9904" w14:textId="77777777" w:rsidR="00BC7D13" w:rsidRPr="00BC7D13" w:rsidRDefault="00BC7D13" w:rsidP="00BC7D13">
            <w:pPr>
              <w:pStyle w:val="a1"/>
              <w:ind w:firstLineChars="0" w:firstLine="0"/>
              <w:rPr>
                <w:b/>
                <w:bCs/>
                <w:sz w:val="21"/>
                <w:szCs w:val="18"/>
              </w:rPr>
            </w:pPr>
            <w:r w:rsidRPr="00BC7D13">
              <w:rPr>
                <w:b/>
                <w:bCs/>
                <w:sz w:val="21"/>
                <w:szCs w:val="18"/>
              </w:rPr>
              <w:t>用例目的</w:t>
            </w:r>
          </w:p>
        </w:tc>
        <w:tc>
          <w:tcPr>
            <w:tcW w:w="0" w:type="auto"/>
            <w:shd w:val="clear" w:color="auto" w:fill="FFFFFF"/>
            <w:tcMar>
              <w:top w:w="150" w:type="dxa"/>
              <w:left w:w="210" w:type="dxa"/>
              <w:bottom w:w="150" w:type="dxa"/>
              <w:right w:w="210" w:type="dxa"/>
            </w:tcMar>
            <w:vAlign w:val="center"/>
            <w:hideMark/>
          </w:tcPr>
          <w:p w14:paraId="6383EB5E" w14:textId="77777777" w:rsidR="00BC7D13" w:rsidRPr="00BC7D13" w:rsidRDefault="00BC7D13" w:rsidP="00BC7D13">
            <w:pPr>
              <w:pStyle w:val="a1"/>
              <w:ind w:firstLineChars="0" w:firstLine="0"/>
              <w:rPr>
                <w:sz w:val="21"/>
                <w:szCs w:val="18"/>
              </w:rPr>
            </w:pPr>
            <w:r w:rsidRPr="00BC7D13">
              <w:rPr>
                <w:sz w:val="21"/>
                <w:szCs w:val="18"/>
              </w:rPr>
              <w:t xml:space="preserve">1. </w:t>
            </w:r>
            <w:r w:rsidRPr="00BC7D13">
              <w:rPr>
                <w:sz w:val="21"/>
                <w:szCs w:val="18"/>
              </w:rPr>
              <w:t>验证</w:t>
            </w:r>
            <w:r w:rsidRPr="00BC7D13">
              <w:rPr>
                <w:sz w:val="21"/>
                <w:szCs w:val="18"/>
              </w:rPr>
              <w:t xml:space="preserve"> UI </w:t>
            </w:r>
            <w:r w:rsidRPr="00BC7D13">
              <w:rPr>
                <w:sz w:val="21"/>
                <w:szCs w:val="18"/>
              </w:rPr>
              <w:t>在</w:t>
            </w:r>
            <w:r w:rsidRPr="00BC7D13">
              <w:rPr>
                <w:sz w:val="21"/>
                <w:szCs w:val="18"/>
              </w:rPr>
              <w:t xml:space="preserve"> 15+ </w:t>
            </w:r>
            <w:r w:rsidRPr="00BC7D13">
              <w:rPr>
                <w:sz w:val="21"/>
                <w:szCs w:val="18"/>
              </w:rPr>
              <w:t>种</w:t>
            </w:r>
            <w:r w:rsidRPr="00BC7D13">
              <w:rPr>
                <w:sz w:val="21"/>
                <w:szCs w:val="18"/>
              </w:rPr>
              <w:t> </w:t>
            </w:r>
            <w:r w:rsidRPr="00BC7D13">
              <w:rPr>
                <w:sz w:val="21"/>
                <w:szCs w:val="18"/>
              </w:rPr>
              <w:t>主流设备分辨率下无错位、重叠。</w:t>
            </w:r>
            <w:r w:rsidRPr="00BC7D13">
              <w:rPr>
                <w:sz w:val="21"/>
                <w:szCs w:val="18"/>
              </w:rPr>
              <w:br/>
              <w:t xml:space="preserve">2. </w:t>
            </w:r>
            <w:r w:rsidRPr="00BC7D13">
              <w:rPr>
                <w:sz w:val="21"/>
                <w:szCs w:val="18"/>
              </w:rPr>
              <w:t>验证核心功能在</w:t>
            </w:r>
            <w:r w:rsidRPr="00BC7D13">
              <w:rPr>
                <w:sz w:val="21"/>
                <w:szCs w:val="18"/>
              </w:rPr>
              <w:t> iOS 15+ / Android 10+ </w:t>
            </w:r>
            <w:r w:rsidRPr="00BC7D13">
              <w:rPr>
                <w:sz w:val="21"/>
                <w:szCs w:val="18"/>
              </w:rPr>
              <w:t>上</w:t>
            </w:r>
            <w:r w:rsidRPr="00BC7D13">
              <w:rPr>
                <w:sz w:val="21"/>
                <w:szCs w:val="18"/>
              </w:rPr>
              <w:t xml:space="preserve"> 100% </w:t>
            </w:r>
            <w:r w:rsidRPr="00BC7D13">
              <w:rPr>
                <w:sz w:val="21"/>
                <w:szCs w:val="18"/>
              </w:rPr>
              <w:t>可用。</w:t>
            </w:r>
            <w:r w:rsidRPr="00BC7D13">
              <w:rPr>
                <w:sz w:val="21"/>
                <w:szCs w:val="18"/>
              </w:rPr>
              <w:br/>
              <w:t xml:space="preserve">3. </w:t>
            </w:r>
            <w:r w:rsidRPr="00BC7D13">
              <w:rPr>
                <w:sz w:val="21"/>
                <w:szCs w:val="18"/>
              </w:rPr>
              <w:t>验证</w:t>
            </w:r>
            <w:r w:rsidRPr="00BC7D13">
              <w:rPr>
                <w:sz w:val="21"/>
                <w:szCs w:val="18"/>
              </w:rPr>
              <w:t xml:space="preserve"> Web </w:t>
            </w:r>
            <w:r w:rsidRPr="00BC7D13">
              <w:rPr>
                <w:sz w:val="21"/>
                <w:szCs w:val="18"/>
              </w:rPr>
              <w:t>端在三大主流浏览器上的表现一致性。</w:t>
            </w:r>
            <w:r w:rsidRPr="00BC7D13">
              <w:rPr>
                <w:sz w:val="21"/>
                <w:szCs w:val="18"/>
              </w:rPr>
              <w:br/>
              <w:t xml:space="preserve">4. </w:t>
            </w:r>
            <w:r w:rsidRPr="00BC7D13">
              <w:rPr>
                <w:sz w:val="21"/>
                <w:szCs w:val="18"/>
              </w:rPr>
              <w:t>验证深色模式（</w:t>
            </w:r>
            <w:r w:rsidRPr="00BC7D13">
              <w:rPr>
                <w:sz w:val="21"/>
                <w:szCs w:val="18"/>
              </w:rPr>
              <w:t>Dark Mode</w:t>
            </w:r>
            <w:r w:rsidRPr="00BC7D13">
              <w:rPr>
                <w:sz w:val="21"/>
                <w:szCs w:val="18"/>
              </w:rPr>
              <w:t>）下的视觉体验。</w:t>
            </w:r>
          </w:p>
        </w:tc>
      </w:tr>
      <w:tr w:rsidR="00BC7D13" w:rsidRPr="00BC7D13" w14:paraId="36D0847F" w14:textId="77777777" w:rsidTr="00BC7D13">
        <w:tc>
          <w:tcPr>
            <w:tcW w:w="0" w:type="auto"/>
            <w:shd w:val="clear" w:color="auto" w:fill="FFFFFF"/>
            <w:tcMar>
              <w:top w:w="150" w:type="dxa"/>
              <w:left w:w="210" w:type="dxa"/>
              <w:bottom w:w="150" w:type="dxa"/>
              <w:right w:w="210" w:type="dxa"/>
            </w:tcMar>
            <w:vAlign w:val="center"/>
            <w:hideMark/>
          </w:tcPr>
          <w:p w14:paraId="5367C4F7" w14:textId="77777777" w:rsidR="00BC7D13" w:rsidRPr="00BC7D13" w:rsidRDefault="00BC7D13" w:rsidP="00BC7D13">
            <w:pPr>
              <w:pStyle w:val="a1"/>
              <w:ind w:firstLineChars="0" w:firstLine="0"/>
              <w:rPr>
                <w:b/>
                <w:bCs/>
                <w:sz w:val="21"/>
                <w:szCs w:val="18"/>
              </w:rPr>
            </w:pPr>
            <w:r w:rsidRPr="00BC7D13">
              <w:rPr>
                <w:b/>
                <w:bCs/>
                <w:sz w:val="21"/>
                <w:szCs w:val="18"/>
              </w:rPr>
              <w:t>前提条件</w:t>
            </w:r>
          </w:p>
        </w:tc>
        <w:tc>
          <w:tcPr>
            <w:tcW w:w="0" w:type="auto"/>
            <w:shd w:val="clear" w:color="auto" w:fill="FFFFFF"/>
            <w:tcMar>
              <w:top w:w="150" w:type="dxa"/>
              <w:left w:w="210" w:type="dxa"/>
              <w:bottom w:w="150" w:type="dxa"/>
              <w:right w:w="210" w:type="dxa"/>
            </w:tcMar>
            <w:vAlign w:val="center"/>
            <w:hideMark/>
          </w:tcPr>
          <w:p w14:paraId="4EFC0ECC" w14:textId="77777777" w:rsidR="00BC7D13" w:rsidRPr="00BC7D13" w:rsidRDefault="00BC7D13" w:rsidP="00BC7D13">
            <w:pPr>
              <w:pStyle w:val="a1"/>
              <w:ind w:firstLineChars="0" w:firstLine="0"/>
              <w:rPr>
                <w:sz w:val="21"/>
                <w:szCs w:val="18"/>
              </w:rPr>
            </w:pPr>
            <w:r w:rsidRPr="00BC7D13">
              <w:rPr>
                <w:sz w:val="21"/>
                <w:szCs w:val="18"/>
              </w:rPr>
              <w:t xml:space="preserve">1. </w:t>
            </w:r>
            <w:r w:rsidRPr="00BC7D13">
              <w:rPr>
                <w:sz w:val="21"/>
                <w:szCs w:val="18"/>
              </w:rPr>
              <w:t>接入云测平台（如</w:t>
            </w:r>
            <w:r w:rsidRPr="00BC7D13">
              <w:rPr>
                <w:sz w:val="21"/>
                <w:szCs w:val="18"/>
              </w:rPr>
              <w:t xml:space="preserve"> Testin/BrowserStack</w:t>
            </w:r>
            <w:r w:rsidRPr="00BC7D13">
              <w:rPr>
                <w:sz w:val="21"/>
                <w:szCs w:val="18"/>
              </w:rPr>
              <w:t>）。</w:t>
            </w:r>
            <w:r w:rsidRPr="00BC7D13">
              <w:rPr>
                <w:sz w:val="21"/>
                <w:szCs w:val="18"/>
              </w:rPr>
              <w:br/>
              <w:t xml:space="preserve">2. </w:t>
            </w:r>
            <w:r w:rsidRPr="00BC7D13">
              <w:rPr>
                <w:sz w:val="21"/>
                <w:szCs w:val="18"/>
              </w:rPr>
              <w:t>准备真机实验室（覆盖高中低端机型）。</w:t>
            </w:r>
          </w:p>
        </w:tc>
      </w:tr>
      <w:tr w:rsidR="00BC7D13" w:rsidRPr="00BC7D13" w14:paraId="3D314451" w14:textId="77777777" w:rsidTr="00BC7D13">
        <w:tc>
          <w:tcPr>
            <w:tcW w:w="0" w:type="auto"/>
            <w:shd w:val="clear" w:color="auto" w:fill="FFFFFF"/>
            <w:tcMar>
              <w:top w:w="150" w:type="dxa"/>
              <w:left w:w="210" w:type="dxa"/>
              <w:bottom w:w="150" w:type="dxa"/>
              <w:right w:w="210" w:type="dxa"/>
            </w:tcMar>
            <w:vAlign w:val="center"/>
            <w:hideMark/>
          </w:tcPr>
          <w:p w14:paraId="7877D48D" w14:textId="77777777" w:rsidR="00BC7D13" w:rsidRPr="00BC7D13" w:rsidRDefault="00BC7D13" w:rsidP="00BC7D13">
            <w:pPr>
              <w:pStyle w:val="a1"/>
              <w:ind w:firstLineChars="0" w:firstLine="0"/>
              <w:rPr>
                <w:b/>
                <w:bCs/>
                <w:sz w:val="21"/>
                <w:szCs w:val="18"/>
              </w:rPr>
            </w:pPr>
            <w:r w:rsidRPr="00BC7D13">
              <w:rPr>
                <w:b/>
                <w:bCs/>
                <w:sz w:val="21"/>
                <w:szCs w:val="18"/>
              </w:rPr>
              <w:t>特殊的规程说明</w:t>
            </w:r>
          </w:p>
        </w:tc>
        <w:tc>
          <w:tcPr>
            <w:tcW w:w="0" w:type="auto"/>
            <w:shd w:val="clear" w:color="auto" w:fill="FFFFFF"/>
            <w:tcMar>
              <w:top w:w="150" w:type="dxa"/>
              <w:left w:w="210" w:type="dxa"/>
              <w:bottom w:w="150" w:type="dxa"/>
              <w:right w:w="210" w:type="dxa"/>
            </w:tcMar>
            <w:vAlign w:val="center"/>
            <w:hideMark/>
          </w:tcPr>
          <w:p w14:paraId="28220BF3" w14:textId="77777777" w:rsidR="00BC7D13" w:rsidRPr="00BC7D13" w:rsidRDefault="00BC7D13" w:rsidP="00BC7D13">
            <w:pPr>
              <w:pStyle w:val="a1"/>
              <w:ind w:firstLineChars="0" w:firstLine="0"/>
              <w:rPr>
                <w:sz w:val="21"/>
                <w:szCs w:val="18"/>
              </w:rPr>
            </w:pPr>
            <w:r w:rsidRPr="00BC7D13">
              <w:rPr>
                <w:sz w:val="21"/>
                <w:szCs w:val="18"/>
              </w:rPr>
              <w:t xml:space="preserve">1. </w:t>
            </w:r>
            <w:r w:rsidRPr="00BC7D13">
              <w:rPr>
                <w:sz w:val="21"/>
                <w:szCs w:val="18"/>
              </w:rPr>
              <w:t>重点测试小屏手机（如</w:t>
            </w:r>
            <w:r w:rsidRPr="00BC7D13">
              <w:rPr>
                <w:sz w:val="21"/>
                <w:szCs w:val="18"/>
              </w:rPr>
              <w:t xml:space="preserve"> iPhone SE</w:t>
            </w:r>
            <w:r w:rsidRPr="00BC7D13">
              <w:rPr>
                <w:sz w:val="21"/>
                <w:szCs w:val="18"/>
              </w:rPr>
              <w:t>）和大屏平板的布局自适应。</w:t>
            </w:r>
            <w:r w:rsidRPr="00BC7D13">
              <w:rPr>
                <w:sz w:val="21"/>
                <w:szCs w:val="18"/>
              </w:rPr>
              <w:br/>
              <w:t xml:space="preserve">2. </w:t>
            </w:r>
            <w:r w:rsidRPr="00BC7D13">
              <w:rPr>
                <w:sz w:val="21"/>
                <w:szCs w:val="18"/>
              </w:rPr>
              <w:t>验证系统字体放大至</w:t>
            </w:r>
            <w:r w:rsidRPr="00BC7D13">
              <w:rPr>
                <w:sz w:val="21"/>
                <w:szCs w:val="18"/>
              </w:rPr>
              <w:t xml:space="preserve"> 1.5 </w:t>
            </w:r>
            <w:r w:rsidRPr="00BC7D13">
              <w:rPr>
                <w:sz w:val="21"/>
                <w:szCs w:val="18"/>
              </w:rPr>
              <w:t>倍时的界面兼容性。</w:t>
            </w:r>
          </w:p>
        </w:tc>
      </w:tr>
      <w:tr w:rsidR="00BC7D13" w:rsidRPr="00BC7D13" w14:paraId="7311FE6D" w14:textId="77777777" w:rsidTr="00BC7D13">
        <w:tc>
          <w:tcPr>
            <w:tcW w:w="0" w:type="auto"/>
            <w:shd w:val="clear" w:color="auto" w:fill="FFFFFF"/>
            <w:tcMar>
              <w:top w:w="150" w:type="dxa"/>
              <w:left w:w="210" w:type="dxa"/>
              <w:bottom w:w="150" w:type="dxa"/>
              <w:right w:w="210" w:type="dxa"/>
            </w:tcMar>
            <w:vAlign w:val="center"/>
            <w:hideMark/>
          </w:tcPr>
          <w:p w14:paraId="2616A581" w14:textId="77777777" w:rsidR="00BC7D13" w:rsidRPr="00BC7D13" w:rsidRDefault="00BC7D13" w:rsidP="00BC7D13">
            <w:pPr>
              <w:pStyle w:val="a1"/>
              <w:ind w:firstLineChars="0" w:firstLine="0"/>
              <w:rPr>
                <w:b/>
                <w:bCs/>
                <w:sz w:val="21"/>
                <w:szCs w:val="18"/>
              </w:rPr>
            </w:pPr>
            <w:r w:rsidRPr="00BC7D13">
              <w:rPr>
                <w:b/>
                <w:bCs/>
                <w:sz w:val="21"/>
                <w:szCs w:val="18"/>
              </w:rPr>
              <w:t>用例间的依赖关系</w:t>
            </w:r>
          </w:p>
        </w:tc>
        <w:tc>
          <w:tcPr>
            <w:tcW w:w="0" w:type="auto"/>
            <w:shd w:val="clear" w:color="auto" w:fill="FFFFFF"/>
            <w:tcMar>
              <w:top w:w="150" w:type="dxa"/>
              <w:left w:w="210" w:type="dxa"/>
              <w:bottom w:w="150" w:type="dxa"/>
              <w:right w:w="210" w:type="dxa"/>
            </w:tcMar>
            <w:vAlign w:val="center"/>
            <w:hideMark/>
          </w:tcPr>
          <w:p w14:paraId="4DD803AE" w14:textId="77777777" w:rsidR="00BC7D13" w:rsidRPr="00BC7D13" w:rsidRDefault="00BC7D13" w:rsidP="00BC7D13">
            <w:pPr>
              <w:pStyle w:val="a1"/>
              <w:ind w:firstLine="420"/>
              <w:rPr>
                <w:sz w:val="21"/>
                <w:szCs w:val="18"/>
              </w:rPr>
            </w:pPr>
            <w:r w:rsidRPr="00BC7D13">
              <w:rPr>
                <w:sz w:val="21"/>
                <w:szCs w:val="18"/>
              </w:rPr>
              <w:t>依赖于前端响应式布局框架。</w:t>
            </w:r>
          </w:p>
        </w:tc>
      </w:tr>
    </w:tbl>
    <w:p w14:paraId="0CD2D0C2" w14:textId="1944E0D0" w:rsidR="00BC7D13" w:rsidRDefault="00BC7D13" w:rsidP="00BC7D13">
      <w:pPr>
        <w:pStyle w:val="a1"/>
        <w:ind w:firstLine="480"/>
      </w:pPr>
    </w:p>
    <w:tbl>
      <w:tblPr>
        <w:tblW w:w="10133"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43"/>
        <w:gridCol w:w="2748"/>
        <w:gridCol w:w="2410"/>
        <w:gridCol w:w="2414"/>
        <w:gridCol w:w="1418"/>
      </w:tblGrid>
      <w:tr w:rsidR="00BC7D13" w:rsidRPr="00BC7D13" w14:paraId="78B9DC01" w14:textId="77777777" w:rsidTr="00BC7D13">
        <w:trPr>
          <w:tblHeader/>
          <w:jc w:val="center"/>
        </w:trPr>
        <w:tc>
          <w:tcPr>
            <w:tcW w:w="0" w:type="auto"/>
            <w:shd w:val="clear" w:color="auto" w:fill="BFBFBF" w:themeFill="background1" w:themeFillShade="BF"/>
            <w:noWrap/>
            <w:tcMar>
              <w:top w:w="150" w:type="dxa"/>
              <w:left w:w="210" w:type="dxa"/>
              <w:bottom w:w="150" w:type="dxa"/>
              <w:right w:w="210" w:type="dxa"/>
            </w:tcMar>
            <w:vAlign w:val="center"/>
            <w:hideMark/>
          </w:tcPr>
          <w:p w14:paraId="2C31FEE2" w14:textId="77777777" w:rsidR="00BC7D13" w:rsidRPr="00BC7D13" w:rsidRDefault="00BC7D13" w:rsidP="00BC7D13">
            <w:pPr>
              <w:pStyle w:val="a1"/>
              <w:ind w:firstLineChars="0" w:firstLine="0"/>
              <w:rPr>
                <w:b/>
                <w:bCs/>
                <w:sz w:val="18"/>
                <w:szCs w:val="15"/>
              </w:rPr>
            </w:pPr>
            <w:r w:rsidRPr="00BC7D13">
              <w:rPr>
                <w:b/>
                <w:bCs/>
                <w:sz w:val="18"/>
                <w:szCs w:val="15"/>
              </w:rPr>
              <w:t>具体步骤</w:t>
            </w:r>
          </w:p>
        </w:tc>
        <w:tc>
          <w:tcPr>
            <w:tcW w:w="2748" w:type="dxa"/>
            <w:shd w:val="clear" w:color="auto" w:fill="BFBFBF" w:themeFill="background1" w:themeFillShade="BF"/>
            <w:noWrap/>
            <w:tcMar>
              <w:top w:w="150" w:type="dxa"/>
              <w:left w:w="210" w:type="dxa"/>
              <w:bottom w:w="150" w:type="dxa"/>
              <w:right w:w="210" w:type="dxa"/>
            </w:tcMar>
            <w:vAlign w:val="center"/>
            <w:hideMark/>
          </w:tcPr>
          <w:p w14:paraId="150BF3E7" w14:textId="77777777" w:rsidR="00BC7D13" w:rsidRPr="00BC7D13" w:rsidRDefault="00BC7D13" w:rsidP="00BC7D13">
            <w:pPr>
              <w:pStyle w:val="a1"/>
              <w:ind w:firstLine="361"/>
              <w:rPr>
                <w:b/>
                <w:bCs/>
                <w:sz w:val="18"/>
                <w:szCs w:val="15"/>
              </w:rPr>
            </w:pPr>
            <w:r w:rsidRPr="00BC7D13">
              <w:rPr>
                <w:b/>
                <w:bCs/>
                <w:sz w:val="18"/>
                <w:szCs w:val="15"/>
              </w:rPr>
              <w:t>输入</w:t>
            </w:r>
            <w:r w:rsidRPr="00BC7D13">
              <w:rPr>
                <w:b/>
                <w:bCs/>
                <w:sz w:val="18"/>
                <w:szCs w:val="15"/>
              </w:rPr>
              <w:t>/</w:t>
            </w:r>
            <w:r w:rsidRPr="00BC7D13">
              <w:rPr>
                <w:b/>
                <w:bCs/>
                <w:sz w:val="18"/>
                <w:szCs w:val="15"/>
              </w:rPr>
              <w:t>动作</w:t>
            </w:r>
          </w:p>
        </w:tc>
        <w:tc>
          <w:tcPr>
            <w:tcW w:w="2410" w:type="dxa"/>
            <w:shd w:val="clear" w:color="auto" w:fill="BFBFBF" w:themeFill="background1" w:themeFillShade="BF"/>
            <w:noWrap/>
            <w:tcMar>
              <w:top w:w="150" w:type="dxa"/>
              <w:left w:w="210" w:type="dxa"/>
              <w:bottom w:w="150" w:type="dxa"/>
              <w:right w:w="210" w:type="dxa"/>
            </w:tcMar>
            <w:vAlign w:val="center"/>
            <w:hideMark/>
          </w:tcPr>
          <w:p w14:paraId="0698A98E" w14:textId="77777777" w:rsidR="00BC7D13" w:rsidRPr="00BC7D13" w:rsidRDefault="00BC7D13" w:rsidP="00BC7D13">
            <w:pPr>
              <w:pStyle w:val="a1"/>
              <w:ind w:firstLineChars="0" w:firstLine="0"/>
              <w:rPr>
                <w:b/>
                <w:bCs/>
                <w:sz w:val="18"/>
                <w:szCs w:val="15"/>
              </w:rPr>
            </w:pPr>
            <w:r w:rsidRPr="00BC7D13">
              <w:rPr>
                <w:b/>
                <w:bCs/>
                <w:sz w:val="18"/>
                <w:szCs w:val="15"/>
              </w:rPr>
              <w:t>期望的性能</w:t>
            </w:r>
            <w:r w:rsidRPr="00BC7D13">
              <w:rPr>
                <w:b/>
                <w:bCs/>
                <w:sz w:val="18"/>
                <w:szCs w:val="15"/>
              </w:rPr>
              <w:br/>
            </w:r>
            <w:r w:rsidRPr="00BC7D13">
              <w:rPr>
                <w:b/>
                <w:bCs/>
                <w:sz w:val="18"/>
                <w:szCs w:val="15"/>
              </w:rPr>
              <w:t>（平均值）</w:t>
            </w:r>
          </w:p>
        </w:tc>
        <w:tc>
          <w:tcPr>
            <w:tcW w:w="2414" w:type="dxa"/>
            <w:shd w:val="clear" w:color="auto" w:fill="BFBFBF" w:themeFill="background1" w:themeFillShade="BF"/>
            <w:noWrap/>
            <w:tcMar>
              <w:top w:w="150" w:type="dxa"/>
              <w:left w:w="210" w:type="dxa"/>
              <w:bottom w:w="150" w:type="dxa"/>
              <w:right w:w="210" w:type="dxa"/>
            </w:tcMar>
            <w:vAlign w:val="center"/>
            <w:hideMark/>
          </w:tcPr>
          <w:p w14:paraId="29AD6EC0" w14:textId="77777777" w:rsidR="00BC7D13" w:rsidRPr="00BC7D13" w:rsidRDefault="00BC7D13" w:rsidP="00BC7D13">
            <w:pPr>
              <w:pStyle w:val="a1"/>
              <w:ind w:firstLineChars="0" w:firstLine="0"/>
              <w:rPr>
                <w:b/>
                <w:bCs/>
                <w:sz w:val="18"/>
                <w:szCs w:val="15"/>
              </w:rPr>
            </w:pPr>
            <w:r w:rsidRPr="00BC7D13">
              <w:rPr>
                <w:b/>
                <w:bCs/>
                <w:sz w:val="18"/>
                <w:szCs w:val="15"/>
              </w:rPr>
              <w:t>实际的性能</w:t>
            </w:r>
            <w:r w:rsidRPr="00BC7D13">
              <w:rPr>
                <w:b/>
                <w:bCs/>
                <w:sz w:val="18"/>
                <w:szCs w:val="15"/>
              </w:rPr>
              <w:br/>
            </w:r>
            <w:r w:rsidRPr="00BC7D13">
              <w:rPr>
                <w:b/>
                <w:bCs/>
                <w:sz w:val="18"/>
                <w:szCs w:val="15"/>
              </w:rPr>
              <w:t>（平均值）</w:t>
            </w:r>
          </w:p>
        </w:tc>
        <w:tc>
          <w:tcPr>
            <w:tcW w:w="1418" w:type="dxa"/>
            <w:shd w:val="clear" w:color="auto" w:fill="BFBFBF" w:themeFill="background1" w:themeFillShade="BF"/>
            <w:noWrap/>
            <w:tcMar>
              <w:top w:w="150" w:type="dxa"/>
              <w:left w:w="210" w:type="dxa"/>
              <w:bottom w:w="150" w:type="dxa"/>
              <w:right w:w="210" w:type="dxa"/>
            </w:tcMar>
            <w:vAlign w:val="center"/>
            <w:hideMark/>
          </w:tcPr>
          <w:p w14:paraId="7D7E7E22" w14:textId="77777777" w:rsidR="00BC7D13" w:rsidRPr="00BC7D13" w:rsidRDefault="00BC7D13" w:rsidP="00BC7D13">
            <w:pPr>
              <w:pStyle w:val="a1"/>
              <w:ind w:firstLine="361"/>
              <w:rPr>
                <w:b/>
                <w:bCs/>
                <w:sz w:val="18"/>
                <w:szCs w:val="15"/>
              </w:rPr>
            </w:pPr>
            <w:r w:rsidRPr="00BC7D13">
              <w:rPr>
                <w:b/>
                <w:bCs/>
                <w:sz w:val="18"/>
                <w:szCs w:val="15"/>
              </w:rPr>
              <w:t>备注</w:t>
            </w:r>
          </w:p>
        </w:tc>
      </w:tr>
      <w:tr w:rsidR="00BC7D13" w:rsidRPr="00BC7D13" w14:paraId="38DB9915" w14:textId="77777777" w:rsidTr="00BC7D13">
        <w:trPr>
          <w:jc w:val="center"/>
        </w:trPr>
        <w:tc>
          <w:tcPr>
            <w:tcW w:w="0" w:type="auto"/>
            <w:shd w:val="clear" w:color="auto" w:fill="FFFFFF"/>
            <w:tcMar>
              <w:top w:w="150" w:type="dxa"/>
              <w:left w:w="210" w:type="dxa"/>
              <w:bottom w:w="150" w:type="dxa"/>
              <w:right w:w="210" w:type="dxa"/>
            </w:tcMar>
            <w:vAlign w:val="center"/>
            <w:hideMark/>
          </w:tcPr>
          <w:p w14:paraId="0D3A03BC" w14:textId="77777777" w:rsidR="00BC7D13" w:rsidRPr="00BC7D13" w:rsidRDefault="00BC7D13" w:rsidP="00BC7D13">
            <w:pPr>
              <w:pStyle w:val="a1"/>
              <w:ind w:firstLine="361"/>
              <w:rPr>
                <w:sz w:val="18"/>
                <w:szCs w:val="15"/>
              </w:rPr>
            </w:pPr>
            <w:r w:rsidRPr="00BC7D13">
              <w:rPr>
                <w:b/>
                <w:bCs/>
                <w:sz w:val="18"/>
                <w:szCs w:val="15"/>
              </w:rPr>
              <w:t>1</w:t>
            </w:r>
          </w:p>
        </w:tc>
        <w:tc>
          <w:tcPr>
            <w:tcW w:w="2748" w:type="dxa"/>
            <w:shd w:val="clear" w:color="auto" w:fill="FFFFFF"/>
            <w:tcMar>
              <w:top w:w="150" w:type="dxa"/>
              <w:left w:w="210" w:type="dxa"/>
              <w:bottom w:w="150" w:type="dxa"/>
              <w:right w:w="210" w:type="dxa"/>
            </w:tcMar>
            <w:vAlign w:val="center"/>
            <w:hideMark/>
          </w:tcPr>
          <w:p w14:paraId="05ADF008" w14:textId="77777777" w:rsidR="00BC7D13" w:rsidRPr="00BC7D13" w:rsidRDefault="00BC7D13" w:rsidP="00BC7D13">
            <w:pPr>
              <w:pStyle w:val="a1"/>
              <w:ind w:firstLineChars="0" w:firstLine="0"/>
              <w:rPr>
                <w:sz w:val="18"/>
                <w:szCs w:val="15"/>
              </w:rPr>
            </w:pPr>
            <w:r w:rsidRPr="00BC7D13">
              <w:rPr>
                <w:b/>
                <w:bCs/>
                <w:sz w:val="18"/>
                <w:szCs w:val="15"/>
              </w:rPr>
              <w:t>移动端分辨率适配</w:t>
            </w:r>
            <w:r w:rsidRPr="00BC7D13">
              <w:rPr>
                <w:sz w:val="18"/>
                <w:szCs w:val="15"/>
              </w:rPr>
              <w:t>：</w:t>
            </w:r>
            <w:r w:rsidRPr="00BC7D13">
              <w:rPr>
                <w:sz w:val="18"/>
                <w:szCs w:val="15"/>
              </w:rPr>
              <w:br/>
              <w:t xml:space="preserve">- </w:t>
            </w:r>
            <w:r w:rsidRPr="00BC7D13">
              <w:rPr>
                <w:sz w:val="18"/>
                <w:szCs w:val="15"/>
              </w:rPr>
              <w:t>覆盖</w:t>
            </w:r>
            <w:r w:rsidRPr="00BC7D13">
              <w:rPr>
                <w:sz w:val="18"/>
                <w:szCs w:val="15"/>
              </w:rPr>
              <w:t xml:space="preserve"> 15 </w:t>
            </w:r>
            <w:r w:rsidRPr="00BC7D13">
              <w:rPr>
                <w:sz w:val="18"/>
                <w:szCs w:val="15"/>
              </w:rPr>
              <w:t>款不同分辨率设备</w:t>
            </w:r>
          </w:p>
        </w:tc>
        <w:tc>
          <w:tcPr>
            <w:tcW w:w="2410" w:type="dxa"/>
            <w:shd w:val="clear" w:color="auto" w:fill="FFFFFF"/>
            <w:tcMar>
              <w:top w:w="150" w:type="dxa"/>
              <w:left w:w="210" w:type="dxa"/>
              <w:bottom w:w="150" w:type="dxa"/>
              <w:right w:w="210" w:type="dxa"/>
            </w:tcMar>
            <w:vAlign w:val="center"/>
            <w:hideMark/>
          </w:tcPr>
          <w:p w14:paraId="7CDE273D" w14:textId="77777777" w:rsidR="00BC7D13" w:rsidRPr="00BC7D13" w:rsidRDefault="00BC7D13" w:rsidP="00BC7D13">
            <w:pPr>
              <w:pStyle w:val="a1"/>
              <w:ind w:firstLineChars="0" w:firstLine="0"/>
              <w:rPr>
                <w:sz w:val="18"/>
                <w:szCs w:val="15"/>
              </w:rPr>
            </w:pPr>
            <w:r w:rsidRPr="00BC7D13">
              <w:rPr>
                <w:sz w:val="18"/>
                <w:szCs w:val="15"/>
              </w:rPr>
              <w:t xml:space="preserve">- UI </w:t>
            </w:r>
            <w:r w:rsidRPr="00BC7D13">
              <w:rPr>
                <w:sz w:val="18"/>
                <w:szCs w:val="15"/>
              </w:rPr>
              <w:t>布局</w:t>
            </w:r>
            <w:r w:rsidRPr="00BC7D13">
              <w:rPr>
                <w:sz w:val="18"/>
                <w:szCs w:val="15"/>
              </w:rPr>
              <w:t> </w:t>
            </w:r>
            <w:r w:rsidRPr="00BC7D13">
              <w:rPr>
                <w:b/>
                <w:bCs/>
                <w:sz w:val="18"/>
                <w:szCs w:val="15"/>
              </w:rPr>
              <w:t>无错位</w:t>
            </w:r>
            <w:r w:rsidRPr="00BC7D13">
              <w:rPr>
                <w:sz w:val="18"/>
                <w:szCs w:val="15"/>
              </w:rPr>
              <w:br/>
              <w:t xml:space="preserve">- </w:t>
            </w:r>
            <w:r w:rsidRPr="00BC7D13">
              <w:rPr>
                <w:sz w:val="18"/>
                <w:szCs w:val="15"/>
              </w:rPr>
              <w:t>关键按钮</w:t>
            </w:r>
            <w:r w:rsidRPr="00BC7D13">
              <w:rPr>
                <w:sz w:val="18"/>
                <w:szCs w:val="15"/>
              </w:rPr>
              <w:t> </w:t>
            </w:r>
            <w:r w:rsidRPr="00BC7D13">
              <w:rPr>
                <w:b/>
                <w:bCs/>
                <w:sz w:val="18"/>
                <w:szCs w:val="15"/>
              </w:rPr>
              <w:t>可点击</w:t>
            </w:r>
            <w:r w:rsidRPr="00BC7D13">
              <w:rPr>
                <w:sz w:val="18"/>
                <w:szCs w:val="15"/>
              </w:rPr>
              <w:br/>
            </w:r>
            <w:r w:rsidRPr="00BC7D13">
              <w:rPr>
                <w:sz w:val="18"/>
                <w:szCs w:val="15"/>
              </w:rPr>
              <w:lastRenderedPageBreak/>
              <w:t xml:space="preserve">- </w:t>
            </w:r>
            <w:r w:rsidRPr="00BC7D13">
              <w:rPr>
                <w:sz w:val="18"/>
                <w:szCs w:val="15"/>
              </w:rPr>
              <w:t>图片</w:t>
            </w:r>
            <w:r w:rsidRPr="00BC7D13">
              <w:rPr>
                <w:sz w:val="18"/>
                <w:szCs w:val="15"/>
              </w:rPr>
              <w:t> </w:t>
            </w:r>
            <w:r w:rsidRPr="00BC7D13">
              <w:rPr>
                <w:b/>
                <w:bCs/>
                <w:sz w:val="18"/>
                <w:szCs w:val="15"/>
              </w:rPr>
              <w:t>无拉伸变形</w:t>
            </w:r>
          </w:p>
        </w:tc>
        <w:tc>
          <w:tcPr>
            <w:tcW w:w="2414" w:type="dxa"/>
            <w:shd w:val="clear" w:color="auto" w:fill="FFFFFF"/>
            <w:tcMar>
              <w:top w:w="150" w:type="dxa"/>
              <w:left w:w="210" w:type="dxa"/>
              <w:bottom w:w="150" w:type="dxa"/>
              <w:right w:w="210" w:type="dxa"/>
            </w:tcMar>
            <w:vAlign w:val="center"/>
            <w:hideMark/>
          </w:tcPr>
          <w:p w14:paraId="7194422C" w14:textId="77777777" w:rsidR="00BC7D13" w:rsidRPr="00BC7D13" w:rsidRDefault="00BC7D13" w:rsidP="00BC7D13">
            <w:pPr>
              <w:pStyle w:val="a1"/>
              <w:ind w:firstLineChars="0" w:firstLine="0"/>
              <w:rPr>
                <w:sz w:val="18"/>
                <w:szCs w:val="15"/>
              </w:rPr>
            </w:pPr>
            <w:r w:rsidRPr="00BC7D13">
              <w:rPr>
                <w:sz w:val="18"/>
                <w:szCs w:val="15"/>
              </w:rPr>
              <w:lastRenderedPageBreak/>
              <w:t xml:space="preserve">- 14 </w:t>
            </w:r>
            <w:r w:rsidRPr="00BC7D13">
              <w:rPr>
                <w:sz w:val="18"/>
                <w:szCs w:val="15"/>
              </w:rPr>
              <w:t>款完美适配</w:t>
            </w:r>
            <w:r w:rsidRPr="00BC7D13">
              <w:rPr>
                <w:sz w:val="18"/>
                <w:szCs w:val="15"/>
              </w:rPr>
              <w:br/>
              <w:t xml:space="preserve">- 1 </w:t>
            </w:r>
            <w:r w:rsidRPr="00BC7D13">
              <w:rPr>
                <w:sz w:val="18"/>
                <w:szCs w:val="15"/>
              </w:rPr>
              <w:t>款老旧安卓机底部导</w:t>
            </w:r>
            <w:r w:rsidRPr="00BC7D13">
              <w:rPr>
                <w:sz w:val="18"/>
                <w:szCs w:val="15"/>
              </w:rPr>
              <w:lastRenderedPageBreak/>
              <w:t>航栏轻微遮挡</w:t>
            </w:r>
          </w:p>
        </w:tc>
        <w:tc>
          <w:tcPr>
            <w:tcW w:w="1418" w:type="dxa"/>
            <w:shd w:val="clear" w:color="auto" w:fill="FFFFFF"/>
            <w:tcMar>
              <w:top w:w="150" w:type="dxa"/>
              <w:left w:w="210" w:type="dxa"/>
              <w:bottom w:w="150" w:type="dxa"/>
              <w:right w:w="210" w:type="dxa"/>
            </w:tcMar>
            <w:vAlign w:val="center"/>
            <w:hideMark/>
          </w:tcPr>
          <w:p w14:paraId="5FBB8B4B" w14:textId="77777777" w:rsidR="00BC7D13" w:rsidRPr="00BC7D13" w:rsidRDefault="00BC7D13" w:rsidP="00BC7D13">
            <w:pPr>
              <w:pStyle w:val="a1"/>
              <w:ind w:firstLine="361"/>
              <w:rPr>
                <w:sz w:val="18"/>
                <w:szCs w:val="15"/>
              </w:rPr>
            </w:pPr>
            <w:r w:rsidRPr="00BC7D13">
              <w:rPr>
                <w:b/>
                <w:bCs/>
                <w:sz w:val="18"/>
                <w:szCs w:val="15"/>
              </w:rPr>
              <w:lastRenderedPageBreak/>
              <w:t>基本达标</w:t>
            </w:r>
            <w:r w:rsidRPr="00BC7D13">
              <w:rPr>
                <w:sz w:val="18"/>
                <w:szCs w:val="15"/>
              </w:rPr>
              <w:br/>
            </w:r>
            <w:r w:rsidRPr="00BC7D13">
              <w:rPr>
                <w:sz w:val="18"/>
                <w:szCs w:val="15"/>
              </w:rPr>
              <w:lastRenderedPageBreak/>
              <w:t>需针对特定机型做</w:t>
            </w:r>
            <w:r w:rsidRPr="00BC7D13">
              <w:rPr>
                <w:sz w:val="18"/>
                <w:szCs w:val="15"/>
              </w:rPr>
              <w:t xml:space="preserve"> CSS </w:t>
            </w:r>
            <w:r w:rsidRPr="00BC7D13">
              <w:rPr>
                <w:sz w:val="18"/>
                <w:szCs w:val="15"/>
              </w:rPr>
              <w:t>修复。</w:t>
            </w:r>
          </w:p>
        </w:tc>
      </w:tr>
      <w:tr w:rsidR="00BC7D13" w:rsidRPr="00BC7D13" w14:paraId="5FE29692" w14:textId="77777777" w:rsidTr="00BC7D13">
        <w:trPr>
          <w:jc w:val="center"/>
        </w:trPr>
        <w:tc>
          <w:tcPr>
            <w:tcW w:w="0" w:type="auto"/>
            <w:shd w:val="clear" w:color="auto" w:fill="FFFFFF"/>
            <w:tcMar>
              <w:top w:w="150" w:type="dxa"/>
              <w:left w:w="210" w:type="dxa"/>
              <w:bottom w:w="150" w:type="dxa"/>
              <w:right w:w="210" w:type="dxa"/>
            </w:tcMar>
            <w:vAlign w:val="center"/>
            <w:hideMark/>
          </w:tcPr>
          <w:p w14:paraId="5B8C967D" w14:textId="77777777" w:rsidR="00BC7D13" w:rsidRPr="00BC7D13" w:rsidRDefault="00BC7D13" w:rsidP="00BC7D13">
            <w:pPr>
              <w:pStyle w:val="a1"/>
              <w:ind w:firstLine="361"/>
              <w:rPr>
                <w:sz w:val="18"/>
                <w:szCs w:val="15"/>
              </w:rPr>
            </w:pPr>
            <w:r w:rsidRPr="00BC7D13">
              <w:rPr>
                <w:b/>
                <w:bCs/>
                <w:sz w:val="18"/>
                <w:szCs w:val="15"/>
              </w:rPr>
              <w:lastRenderedPageBreak/>
              <w:t>2</w:t>
            </w:r>
          </w:p>
        </w:tc>
        <w:tc>
          <w:tcPr>
            <w:tcW w:w="2748" w:type="dxa"/>
            <w:shd w:val="clear" w:color="auto" w:fill="FFFFFF"/>
            <w:tcMar>
              <w:top w:w="150" w:type="dxa"/>
              <w:left w:w="210" w:type="dxa"/>
              <w:bottom w:w="150" w:type="dxa"/>
              <w:right w:w="210" w:type="dxa"/>
            </w:tcMar>
            <w:vAlign w:val="center"/>
            <w:hideMark/>
          </w:tcPr>
          <w:p w14:paraId="3B762DC6" w14:textId="77777777" w:rsidR="00BC7D13" w:rsidRPr="00BC7D13" w:rsidRDefault="00BC7D13" w:rsidP="00BC7D13">
            <w:pPr>
              <w:pStyle w:val="a1"/>
              <w:ind w:firstLineChars="0" w:firstLine="0"/>
              <w:rPr>
                <w:sz w:val="18"/>
                <w:szCs w:val="15"/>
              </w:rPr>
            </w:pPr>
            <w:r w:rsidRPr="00BC7D13">
              <w:rPr>
                <w:b/>
                <w:bCs/>
                <w:sz w:val="18"/>
                <w:szCs w:val="15"/>
              </w:rPr>
              <w:t>浏览器兼容性</w:t>
            </w:r>
            <w:r w:rsidRPr="00BC7D13">
              <w:rPr>
                <w:sz w:val="18"/>
                <w:szCs w:val="15"/>
              </w:rPr>
              <w:t>：</w:t>
            </w:r>
            <w:r w:rsidRPr="00BC7D13">
              <w:rPr>
                <w:sz w:val="18"/>
                <w:szCs w:val="15"/>
              </w:rPr>
              <w:br/>
              <w:t>- Chrome, Safari, Firefox, Edge</w:t>
            </w:r>
          </w:p>
        </w:tc>
        <w:tc>
          <w:tcPr>
            <w:tcW w:w="2410" w:type="dxa"/>
            <w:shd w:val="clear" w:color="auto" w:fill="FFFFFF"/>
            <w:tcMar>
              <w:top w:w="150" w:type="dxa"/>
              <w:left w:w="210" w:type="dxa"/>
              <w:bottom w:w="150" w:type="dxa"/>
              <w:right w:w="210" w:type="dxa"/>
            </w:tcMar>
            <w:vAlign w:val="center"/>
            <w:hideMark/>
          </w:tcPr>
          <w:p w14:paraId="3FC6E224" w14:textId="77777777" w:rsidR="00BC7D13" w:rsidRPr="00BC7D13" w:rsidRDefault="00BC7D13" w:rsidP="00BC7D13">
            <w:pPr>
              <w:pStyle w:val="a1"/>
              <w:ind w:firstLineChars="0" w:firstLine="0"/>
              <w:rPr>
                <w:sz w:val="18"/>
                <w:szCs w:val="15"/>
              </w:rPr>
            </w:pPr>
            <w:r w:rsidRPr="00BC7D13">
              <w:rPr>
                <w:sz w:val="18"/>
                <w:szCs w:val="15"/>
              </w:rPr>
              <w:t xml:space="preserve">- </w:t>
            </w:r>
            <w:r w:rsidRPr="00BC7D13">
              <w:rPr>
                <w:sz w:val="18"/>
                <w:szCs w:val="15"/>
              </w:rPr>
              <w:t>功能</w:t>
            </w:r>
            <w:r w:rsidRPr="00BC7D13">
              <w:rPr>
                <w:sz w:val="18"/>
                <w:szCs w:val="15"/>
              </w:rPr>
              <w:t> </w:t>
            </w:r>
            <w:r w:rsidRPr="00BC7D13">
              <w:rPr>
                <w:b/>
                <w:bCs/>
                <w:sz w:val="18"/>
                <w:szCs w:val="15"/>
              </w:rPr>
              <w:t xml:space="preserve">100% </w:t>
            </w:r>
            <w:r w:rsidRPr="00BC7D13">
              <w:rPr>
                <w:b/>
                <w:bCs/>
                <w:sz w:val="18"/>
                <w:szCs w:val="15"/>
              </w:rPr>
              <w:t>一致</w:t>
            </w:r>
            <w:r w:rsidRPr="00BC7D13">
              <w:rPr>
                <w:sz w:val="18"/>
                <w:szCs w:val="15"/>
              </w:rPr>
              <w:br/>
              <w:t xml:space="preserve">- </w:t>
            </w:r>
            <w:r w:rsidRPr="00BC7D13">
              <w:rPr>
                <w:sz w:val="18"/>
                <w:szCs w:val="15"/>
              </w:rPr>
              <w:t>样式</w:t>
            </w:r>
            <w:r w:rsidRPr="00BC7D13">
              <w:rPr>
                <w:sz w:val="18"/>
                <w:szCs w:val="15"/>
              </w:rPr>
              <w:t> </w:t>
            </w:r>
            <w:r w:rsidRPr="00BC7D13">
              <w:rPr>
                <w:b/>
                <w:bCs/>
                <w:sz w:val="18"/>
                <w:szCs w:val="15"/>
              </w:rPr>
              <w:t>无显著差异</w:t>
            </w:r>
          </w:p>
        </w:tc>
        <w:tc>
          <w:tcPr>
            <w:tcW w:w="2414" w:type="dxa"/>
            <w:shd w:val="clear" w:color="auto" w:fill="FFFFFF"/>
            <w:tcMar>
              <w:top w:w="150" w:type="dxa"/>
              <w:left w:w="210" w:type="dxa"/>
              <w:bottom w:w="150" w:type="dxa"/>
              <w:right w:w="210" w:type="dxa"/>
            </w:tcMar>
            <w:vAlign w:val="center"/>
            <w:hideMark/>
          </w:tcPr>
          <w:p w14:paraId="4BDE576B" w14:textId="77777777" w:rsidR="00BC7D13" w:rsidRPr="00BC7D13" w:rsidRDefault="00BC7D13" w:rsidP="00BC7D13">
            <w:pPr>
              <w:pStyle w:val="a1"/>
              <w:ind w:firstLine="360"/>
              <w:rPr>
                <w:sz w:val="18"/>
                <w:szCs w:val="15"/>
              </w:rPr>
            </w:pPr>
            <w:r w:rsidRPr="00BC7D13">
              <w:rPr>
                <w:sz w:val="18"/>
                <w:szCs w:val="15"/>
              </w:rPr>
              <w:t xml:space="preserve">- </w:t>
            </w:r>
            <w:r w:rsidRPr="00BC7D13">
              <w:rPr>
                <w:sz w:val="18"/>
                <w:szCs w:val="15"/>
              </w:rPr>
              <w:t>全平台一致</w:t>
            </w:r>
            <w:r w:rsidRPr="00BC7D13">
              <w:rPr>
                <w:sz w:val="18"/>
                <w:szCs w:val="15"/>
              </w:rPr>
              <w:br/>
              <w:t xml:space="preserve">- Safari </w:t>
            </w:r>
            <w:r w:rsidRPr="00BC7D13">
              <w:rPr>
                <w:sz w:val="18"/>
                <w:szCs w:val="15"/>
              </w:rPr>
              <w:t>下个别动画帧率略低</w:t>
            </w:r>
          </w:p>
        </w:tc>
        <w:tc>
          <w:tcPr>
            <w:tcW w:w="1418" w:type="dxa"/>
            <w:shd w:val="clear" w:color="auto" w:fill="FFFFFF"/>
            <w:tcMar>
              <w:top w:w="150" w:type="dxa"/>
              <w:left w:w="210" w:type="dxa"/>
              <w:bottom w:w="150" w:type="dxa"/>
              <w:right w:w="210" w:type="dxa"/>
            </w:tcMar>
            <w:vAlign w:val="center"/>
            <w:hideMark/>
          </w:tcPr>
          <w:p w14:paraId="2BCC83A2" w14:textId="77777777" w:rsidR="00BC7D13" w:rsidRPr="00BC7D13" w:rsidRDefault="00BC7D13" w:rsidP="00BC7D13">
            <w:pPr>
              <w:pStyle w:val="a1"/>
              <w:ind w:firstLine="361"/>
              <w:rPr>
                <w:sz w:val="18"/>
                <w:szCs w:val="15"/>
              </w:rPr>
            </w:pPr>
            <w:r w:rsidRPr="00BC7D13">
              <w:rPr>
                <w:b/>
                <w:bCs/>
                <w:sz w:val="18"/>
                <w:szCs w:val="15"/>
              </w:rPr>
              <w:t>达标</w:t>
            </w:r>
            <w:r w:rsidRPr="00BC7D13">
              <w:rPr>
                <w:sz w:val="18"/>
                <w:szCs w:val="15"/>
              </w:rPr>
              <w:br/>
              <w:t xml:space="preserve">Polyfill </w:t>
            </w:r>
            <w:r w:rsidRPr="00BC7D13">
              <w:rPr>
                <w:sz w:val="18"/>
                <w:szCs w:val="15"/>
              </w:rPr>
              <w:t>配置正确。</w:t>
            </w:r>
          </w:p>
        </w:tc>
      </w:tr>
      <w:tr w:rsidR="00BC7D13" w:rsidRPr="00BC7D13" w14:paraId="37580443" w14:textId="77777777" w:rsidTr="00BC7D13">
        <w:trPr>
          <w:jc w:val="center"/>
        </w:trPr>
        <w:tc>
          <w:tcPr>
            <w:tcW w:w="0" w:type="auto"/>
            <w:shd w:val="clear" w:color="auto" w:fill="FFFFFF"/>
            <w:tcMar>
              <w:top w:w="150" w:type="dxa"/>
              <w:left w:w="210" w:type="dxa"/>
              <w:bottom w:w="150" w:type="dxa"/>
              <w:right w:w="210" w:type="dxa"/>
            </w:tcMar>
            <w:vAlign w:val="center"/>
            <w:hideMark/>
          </w:tcPr>
          <w:p w14:paraId="12B74C23" w14:textId="77777777" w:rsidR="00BC7D13" w:rsidRPr="00BC7D13" w:rsidRDefault="00BC7D13" w:rsidP="00BC7D13">
            <w:pPr>
              <w:pStyle w:val="a1"/>
              <w:ind w:firstLine="361"/>
              <w:rPr>
                <w:sz w:val="18"/>
                <w:szCs w:val="15"/>
              </w:rPr>
            </w:pPr>
            <w:r w:rsidRPr="00BC7D13">
              <w:rPr>
                <w:b/>
                <w:bCs/>
                <w:sz w:val="18"/>
                <w:szCs w:val="15"/>
              </w:rPr>
              <w:t>3</w:t>
            </w:r>
          </w:p>
        </w:tc>
        <w:tc>
          <w:tcPr>
            <w:tcW w:w="2748" w:type="dxa"/>
            <w:shd w:val="clear" w:color="auto" w:fill="FFFFFF"/>
            <w:tcMar>
              <w:top w:w="150" w:type="dxa"/>
              <w:left w:w="210" w:type="dxa"/>
              <w:bottom w:w="150" w:type="dxa"/>
              <w:right w:w="210" w:type="dxa"/>
            </w:tcMar>
            <w:vAlign w:val="center"/>
            <w:hideMark/>
          </w:tcPr>
          <w:p w14:paraId="1CF0A02D" w14:textId="77777777" w:rsidR="00BC7D13" w:rsidRPr="00BC7D13" w:rsidRDefault="00BC7D13" w:rsidP="00BC7D13">
            <w:pPr>
              <w:pStyle w:val="a1"/>
              <w:ind w:firstLineChars="0" w:firstLine="0"/>
              <w:rPr>
                <w:sz w:val="18"/>
                <w:szCs w:val="15"/>
              </w:rPr>
            </w:pPr>
            <w:r w:rsidRPr="00BC7D13">
              <w:rPr>
                <w:b/>
                <w:bCs/>
                <w:sz w:val="18"/>
                <w:szCs w:val="15"/>
              </w:rPr>
              <w:t>深色模式测试</w:t>
            </w:r>
            <w:r w:rsidRPr="00BC7D13">
              <w:rPr>
                <w:sz w:val="18"/>
                <w:szCs w:val="15"/>
              </w:rPr>
              <w:t>：</w:t>
            </w:r>
            <w:r w:rsidRPr="00BC7D13">
              <w:rPr>
                <w:sz w:val="18"/>
                <w:szCs w:val="15"/>
              </w:rPr>
              <w:br/>
              <w:t xml:space="preserve">- </w:t>
            </w:r>
            <w:r w:rsidRPr="00BC7D13">
              <w:rPr>
                <w:sz w:val="18"/>
                <w:szCs w:val="15"/>
              </w:rPr>
              <w:t>切换系统至</w:t>
            </w:r>
            <w:r w:rsidRPr="00BC7D13">
              <w:rPr>
                <w:sz w:val="18"/>
                <w:szCs w:val="15"/>
              </w:rPr>
              <w:t xml:space="preserve"> Dark Mode</w:t>
            </w:r>
          </w:p>
        </w:tc>
        <w:tc>
          <w:tcPr>
            <w:tcW w:w="2410" w:type="dxa"/>
            <w:shd w:val="clear" w:color="auto" w:fill="FFFFFF"/>
            <w:tcMar>
              <w:top w:w="150" w:type="dxa"/>
              <w:left w:w="210" w:type="dxa"/>
              <w:bottom w:w="150" w:type="dxa"/>
              <w:right w:w="210" w:type="dxa"/>
            </w:tcMar>
            <w:vAlign w:val="center"/>
            <w:hideMark/>
          </w:tcPr>
          <w:p w14:paraId="563DA06F" w14:textId="77777777" w:rsidR="00BC7D13" w:rsidRPr="00BC7D13" w:rsidRDefault="00BC7D13" w:rsidP="00BC7D13">
            <w:pPr>
              <w:pStyle w:val="a1"/>
              <w:ind w:firstLineChars="0" w:firstLine="0"/>
              <w:rPr>
                <w:sz w:val="18"/>
                <w:szCs w:val="15"/>
              </w:rPr>
            </w:pPr>
            <w:r w:rsidRPr="00BC7D13">
              <w:rPr>
                <w:sz w:val="18"/>
                <w:szCs w:val="15"/>
              </w:rPr>
              <w:t xml:space="preserve">- </w:t>
            </w:r>
            <w:r w:rsidRPr="00BC7D13">
              <w:rPr>
                <w:sz w:val="18"/>
                <w:szCs w:val="15"/>
              </w:rPr>
              <w:t>所有页面自动适配深色主题</w:t>
            </w:r>
            <w:r w:rsidRPr="00BC7D13">
              <w:rPr>
                <w:sz w:val="18"/>
                <w:szCs w:val="15"/>
              </w:rPr>
              <w:br/>
              <w:t xml:space="preserve">- </w:t>
            </w:r>
            <w:r w:rsidRPr="00BC7D13">
              <w:rPr>
                <w:sz w:val="18"/>
                <w:szCs w:val="15"/>
              </w:rPr>
              <w:t>文字对比度</w:t>
            </w:r>
            <w:r w:rsidRPr="00BC7D13">
              <w:rPr>
                <w:sz w:val="18"/>
                <w:szCs w:val="15"/>
              </w:rPr>
              <w:t> </w:t>
            </w:r>
            <w:r w:rsidRPr="00BC7D13">
              <w:rPr>
                <w:b/>
                <w:bCs/>
                <w:sz w:val="18"/>
                <w:szCs w:val="15"/>
              </w:rPr>
              <w:t>符合</w:t>
            </w:r>
            <w:r w:rsidRPr="00BC7D13">
              <w:rPr>
                <w:b/>
                <w:bCs/>
                <w:sz w:val="18"/>
                <w:szCs w:val="15"/>
              </w:rPr>
              <w:t xml:space="preserve"> WCAG </w:t>
            </w:r>
            <w:r w:rsidRPr="00BC7D13">
              <w:rPr>
                <w:b/>
                <w:bCs/>
                <w:sz w:val="18"/>
                <w:szCs w:val="15"/>
              </w:rPr>
              <w:t>标准</w:t>
            </w:r>
          </w:p>
        </w:tc>
        <w:tc>
          <w:tcPr>
            <w:tcW w:w="2414" w:type="dxa"/>
            <w:shd w:val="clear" w:color="auto" w:fill="FFFFFF"/>
            <w:tcMar>
              <w:top w:w="150" w:type="dxa"/>
              <w:left w:w="210" w:type="dxa"/>
              <w:bottom w:w="150" w:type="dxa"/>
              <w:right w:w="210" w:type="dxa"/>
            </w:tcMar>
            <w:vAlign w:val="center"/>
            <w:hideMark/>
          </w:tcPr>
          <w:p w14:paraId="1540A41C" w14:textId="77777777" w:rsidR="00BC7D13" w:rsidRPr="00BC7D13" w:rsidRDefault="00BC7D13" w:rsidP="00BC7D13">
            <w:pPr>
              <w:pStyle w:val="a1"/>
              <w:ind w:firstLine="360"/>
              <w:rPr>
                <w:sz w:val="18"/>
                <w:szCs w:val="15"/>
              </w:rPr>
            </w:pPr>
            <w:r w:rsidRPr="00BC7D13">
              <w:rPr>
                <w:sz w:val="18"/>
                <w:szCs w:val="15"/>
              </w:rPr>
              <w:t xml:space="preserve">- 95% </w:t>
            </w:r>
            <w:r w:rsidRPr="00BC7D13">
              <w:rPr>
                <w:sz w:val="18"/>
                <w:szCs w:val="15"/>
              </w:rPr>
              <w:t>页面适配良好</w:t>
            </w:r>
            <w:r w:rsidRPr="00BC7D13">
              <w:rPr>
                <w:sz w:val="18"/>
                <w:szCs w:val="15"/>
              </w:rPr>
              <w:br/>
              <w:t xml:space="preserve">- 2 </w:t>
            </w:r>
            <w:r w:rsidRPr="00BC7D13">
              <w:rPr>
                <w:sz w:val="18"/>
                <w:szCs w:val="15"/>
              </w:rPr>
              <w:t>处图表背景色未反转</w:t>
            </w:r>
          </w:p>
        </w:tc>
        <w:tc>
          <w:tcPr>
            <w:tcW w:w="1418" w:type="dxa"/>
            <w:shd w:val="clear" w:color="auto" w:fill="FFFFFF"/>
            <w:tcMar>
              <w:top w:w="150" w:type="dxa"/>
              <w:left w:w="210" w:type="dxa"/>
              <w:bottom w:w="150" w:type="dxa"/>
              <w:right w:w="210" w:type="dxa"/>
            </w:tcMar>
            <w:vAlign w:val="center"/>
            <w:hideMark/>
          </w:tcPr>
          <w:p w14:paraId="6BE47B38" w14:textId="77777777" w:rsidR="00BC7D13" w:rsidRPr="00BC7D13" w:rsidRDefault="00BC7D13" w:rsidP="00BC7D13">
            <w:pPr>
              <w:pStyle w:val="a1"/>
              <w:ind w:firstLine="361"/>
              <w:rPr>
                <w:sz w:val="18"/>
                <w:szCs w:val="15"/>
              </w:rPr>
            </w:pPr>
            <w:r w:rsidRPr="00BC7D13">
              <w:rPr>
                <w:b/>
                <w:bCs/>
                <w:sz w:val="18"/>
                <w:szCs w:val="15"/>
              </w:rPr>
              <w:t>部分达标</w:t>
            </w:r>
            <w:r w:rsidRPr="00BC7D13">
              <w:rPr>
                <w:sz w:val="18"/>
                <w:szCs w:val="15"/>
              </w:rPr>
              <w:br/>
            </w:r>
            <w:r w:rsidRPr="00BC7D13">
              <w:rPr>
                <w:sz w:val="18"/>
                <w:szCs w:val="15"/>
              </w:rPr>
              <w:t>需补充图表库的深色配置。</w:t>
            </w:r>
          </w:p>
        </w:tc>
      </w:tr>
      <w:tr w:rsidR="00BC7D13" w:rsidRPr="00BC7D13" w14:paraId="0EE7D451" w14:textId="77777777" w:rsidTr="00BC7D13">
        <w:trPr>
          <w:trHeight w:val="1373"/>
          <w:jc w:val="center"/>
        </w:trPr>
        <w:tc>
          <w:tcPr>
            <w:tcW w:w="0" w:type="auto"/>
            <w:shd w:val="clear" w:color="auto" w:fill="FFFFFF"/>
            <w:tcMar>
              <w:top w:w="150" w:type="dxa"/>
              <w:left w:w="210" w:type="dxa"/>
              <w:bottom w:w="150" w:type="dxa"/>
              <w:right w:w="210" w:type="dxa"/>
            </w:tcMar>
            <w:vAlign w:val="center"/>
            <w:hideMark/>
          </w:tcPr>
          <w:p w14:paraId="46A84DFD" w14:textId="77777777" w:rsidR="00BC7D13" w:rsidRPr="00BC7D13" w:rsidRDefault="00BC7D13" w:rsidP="00BC7D13">
            <w:pPr>
              <w:pStyle w:val="a1"/>
              <w:ind w:firstLine="361"/>
              <w:rPr>
                <w:sz w:val="18"/>
                <w:szCs w:val="15"/>
              </w:rPr>
            </w:pPr>
            <w:r w:rsidRPr="00BC7D13">
              <w:rPr>
                <w:b/>
                <w:bCs/>
                <w:sz w:val="18"/>
                <w:szCs w:val="15"/>
              </w:rPr>
              <w:t>4</w:t>
            </w:r>
          </w:p>
        </w:tc>
        <w:tc>
          <w:tcPr>
            <w:tcW w:w="2748" w:type="dxa"/>
            <w:shd w:val="clear" w:color="auto" w:fill="FFFFFF"/>
            <w:tcMar>
              <w:top w:w="150" w:type="dxa"/>
              <w:left w:w="210" w:type="dxa"/>
              <w:bottom w:w="150" w:type="dxa"/>
              <w:right w:w="210" w:type="dxa"/>
            </w:tcMar>
            <w:vAlign w:val="center"/>
            <w:hideMark/>
          </w:tcPr>
          <w:p w14:paraId="41C4BFF9" w14:textId="77777777" w:rsidR="00BC7D13" w:rsidRPr="00BC7D13" w:rsidRDefault="00BC7D13" w:rsidP="00BC7D13">
            <w:pPr>
              <w:pStyle w:val="a1"/>
              <w:ind w:firstLineChars="0" w:firstLine="0"/>
              <w:rPr>
                <w:sz w:val="18"/>
                <w:szCs w:val="15"/>
              </w:rPr>
            </w:pPr>
            <w:r w:rsidRPr="00BC7D13">
              <w:rPr>
                <w:b/>
                <w:bCs/>
                <w:sz w:val="18"/>
                <w:szCs w:val="15"/>
              </w:rPr>
              <w:t>无障碍访问测试</w:t>
            </w:r>
            <w:r w:rsidRPr="00BC7D13">
              <w:rPr>
                <w:sz w:val="18"/>
                <w:szCs w:val="15"/>
              </w:rPr>
              <w:t>：</w:t>
            </w:r>
            <w:r w:rsidRPr="00BC7D13">
              <w:rPr>
                <w:sz w:val="18"/>
                <w:szCs w:val="15"/>
              </w:rPr>
              <w:br/>
              <w:t xml:space="preserve">- </w:t>
            </w:r>
            <w:r w:rsidRPr="00BC7D13">
              <w:rPr>
                <w:sz w:val="18"/>
                <w:szCs w:val="15"/>
              </w:rPr>
              <w:t>开启屏幕阅读器</w:t>
            </w:r>
            <w:r w:rsidRPr="00BC7D13">
              <w:rPr>
                <w:sz w:val="18"/>
                <w:szCs w:val="15"/>
              </w:rPr>
              <w:t xml:space="preserve"> (VoiceOver/TalkBack)</w:t>
            </w:r>
          </w:p>
        </w:tc>
        <w:tc>
          <w:tcPr>
            <w:tcW w:w="2410" w:type="dxa"/>
            <w:shd w:val="clear" w:color="auto" w:fill="FFFFFF"/>
            <w:tcMar>
              <w:top w:w="150" w:type="dxa"/>
              <w:left w:w="210" w:type="dxa"/>
              <w:bottom w:w="150" w:type="dxa"/>
              <w:right w:w="210" w:type="dxa"/>
            </w:tcMar>
            <w:vAlign w:val="center"/>
            <w:hideMark/>
          </w:tcPr>
          <w:p w14:paraId="34057DDD" w14:textId="77777777" w:rsidR="00BC7D13" w:rsidRPr="00BC7D13" w:rsidRDefault="00BC7D13" w:rsidP="00BC7D13">
            <w:pPr>
              <w:pStyle w:val="a1"/>
              <w:ind w:firstLineChars="0" w:firstLine="0"/>
              <w:rPr>
                <w:sz w:val="18"/>
                <w:szCs w:val="15"/>
              </w:rPr>
            </w:pPr>
            <w:r w:rsidRPr="00BC7D13">
              <w:rPr>
                <w:sz w:val="18"/>
                <w:szCs w:val="15"/>
              </w:rPr>
              <w:t xml:space="preserve">- </w:t>
            </w:r>
            <w:r w:rsidRPr="00BC7D13">
              <w:rPr>
                <w:sz w:val="18"/>
                <w:szCs w:val="15"/>
              </w:rPr>
              <w:t>所有控件有</w:t>
            </w:r>
            <w:r w:rsidRPr="00BC7D13">
              <w:rPr>
                <w:sz w:val="18"/>
                <w:szCs w:val="15"/>
              </w:rPr>
              <w:t> </w:t>
            </w:r>
            <w:r w:rsidRPr="00BC7D13">
              <w:rPr>
                <w:b/>
                <w:bCs/>
                <w:sz w:val="18"/>
                <w:szCs w:val="15"/>
              </w:rPr>
              <w:t>语义标签</w:t>
            </w:r>
            <w:r w:rsidRPr="00BC7D13">
              <w:rPr>
                <w:sz w:val="18"/>
                <w:szCs w:val="15"/>
              </w:rPr>
              <w:br/>
              <w:t xml:space="preserve">- </w:t>
            </w:r>
            <w:r w:rsidRPr="00BC7D13">
              <w:rPr>
                <w:sz w:val="18"/>
                <w:szCs w:val="15"/>
              </w:rPr>
              <w:t>导航顺序</w:t>
            </w:r>
            <w:r w:rsidRPr="00BC7D13">
              <w:rPr>
                <w:sz w:val="18"/>
                <w:szCs w:val="15"/>
              </w:rPr>
              <w:t> </w:t>
            </w:r>
            <w:r w:rsidRPr="00BC7D13">
              <w:rPr>
                <w:b/>
                <w:bCs/>
                <w:sz w:val="18"/>
                <w:szCs w:val="15"/>
              </w:rPr>
              <w:t>逻辑正确</w:t>
            </w:r>
          </w:p>
        </w:tc>
        <w:tc>
          <w:tcPr>
            <w:tcW w:w="2414" w:type="dxa"/>
            <w:shd w:val="clear" w:color="auto" w:fill="FFFFFF"/>
            <w:tcMar>
              <w:top w:w="150" w:type="dxa"/>
              <w:left w:w="210" w:type="dxa"/>
              <w:bottom w:w="150" w:type="dxa"/>
              <w:right w:w="210" w:type="dxa"/>
            </w:tcMar>
            <w:vAlign w:val="center"/>
            <w:hideMark/>
          </w:tcPr>
          <w:p w14:paraId="51BA48EC" w14:textId="77777777" w:rsidR="00BC7D13" w:rsidRPr="00BC7D13" w:rsidRDefault="00BC7D13" w:rsidP="00BC7D13">
            <w:pPr>
              <w:pStyle w:val="a1"/>
              <w:ind w:firstLine="360"/>
              <w:rPr>
                <w:sz w:val="18"/>
                <w:szCs w:val="15"/>
              </w:rPr>
            </w:pPr>
            <w:r w:rsidRPr="00BC7D13">
              <w:rPr>
                <w:sz w:val="18"/>
                <w:szCs w:val="15"/>
              </w:rPr>
              <w:t xml:space="preserve">- </w:t>
            </w:r>
            <w:r w:rsidRPr="00BC7D13">
              <w:rPr>
                <w:sz w:val="18"/>
                <w:szCs w:val="15"/>
              </w:rPr>
              <w:t>核心流程可通</w:t>
            </w:r>
            <w:r w:rsidRPr="00BC7D13">
              <w:rPr>
                <w:sz w:val="18"/>
                <w:szCs w:val="15"/>
              </w:rPr>
              <w:br/>
              <w:t xml:space="preserve">- </w:t>
            </w:r>
            <w:r w:rsidRPr="00BC7D13">
              <w:rPr>
                <w:sz w:val="18"/>
                <w:szCs w:val="15"/>
              </w:rPr>
              <w:t>部分自定义组件缺少</w:t>
            </w:r>
            <w:r w:rsidRPr="00BC7D13">
              <w:rPr>
                <w:sz w:val="18"/>
                <w:szCs w:val="15"/>
              </w:rPr>
              <w:t xml:space="preserve"> Label</w:t>
            </w:r>
          </w:p>
        </w:tc>
        <w:tc>
          <w:tcPr>
            <w:tcW w:w="1418" w:type="dxa"/>
            <w:shd w:val="clear" w:color="auto" w:fill="FFFFFF"/>
            <w:tcMar>
              <w:top w:w="150" w:type="dxa"/>
              <w:left w:w="210" w:type="dxa"/>
              <w:bottom w:w="150" w:type="dxa"/>
              <w:right w:w="210" w:type="dxa"/>
            </w:tcMar>
            <w:vAlign w:val="center"/>
            <w:hideMark/>
          </w:tcPr>
          <w:p w14:paraId="728C6411" w14:textId="77777777" w:rsidR="00BC7D13" w:rsidRPr="00BC7D13" w:rsidRDefault="00BC7D13" w:rsidP="00BC7D13">
            <w:pPr>
              <w:pStyle w:val="a1"/>
              <w:ind w:firstLine="361"/>
              <w:rPr>
                <w:sz w:val="18"/>
                <w:szCs w:val="15"/>
              </w:rPr>
            </w:pPr>
            <w:r w:rsidRPr="00BC7D13">
              <w:rPr>
                <w:b/>
                <w:bCs/>
                <w:sz w:val="18"/>
                <w:szCs w:val="15"/>
              </w:rPr>
              <w:t>部分达标</w:t>
            </w:r>
            <w:r w:rsidRPr="00BC7D13">
              <w:rPr>
                <w:sz w:val="18"/>
                <w:szCs w:val="15"/>
              </w:rPr>
              <w:br/>
            </w:r>
            <w:r w:rsidRPr="00BC7D13">
              <w:rPr>
                <w:sz w:val="18"/>
                <w:szCs w:val="15"/>
              </w:rPr>
              <w:t>需加强</w:t>
            </w:r>
            <w:r w:rsidRPr="00BC7D13">
              <w:rPr>
                <w:sz w:val="18"/>
                <w:szCs w:val="15"/>
              </w:rPr>
              <w:t xml:space="preserve"> ARIA </w:t>
            </w:r>
            <w:r w:rsidRPr="00BC7D13">
              <w:rPr>
                <w:sz w:val="18"/>
                <w:szCs w:val="15"/>
              </w:rPr>
              <w:t>属性支持。</w:t>
            </w:r>
          </w:p>
        </w:tc>
      </w:tr>
    </w:tbl>
    <w:p w14:paraId="4A890917" w14:textId="77777777" w:rsidR="00BC7D13" w:rsidRPr="00BC7D13" w:rsidRDefault="00BC7D13" w:rsidP="00BC7D13">
      <w:pPr>
        <w:pStyle w:val="a1"/>
        <w:ind w:firstLine="482"/>
      </w:pPr>
      <w:r w:rsidRPr="00BC7D13">
        <w:rPr>
          <w:b/>
          <w:bCs/>
        </w:rPr>
        <w:t>测试结果分析：</w:t>
      </w:r>
    </w:p>
    <w:p w14:paraId="062E81D7" w14:textId="77777777" w:rsidR="00BC7D13" w:rsidRPr="00BC7D13" w:rsidRDefault="00BC7D13" w:rsidP="00BC7D13">
      <w:pPr>
        <w:pStyle w:val="a1"/>
        <w:numPr>
          <w:ilvl w:val="0"/>
          <w:numId w:val="58"/>
        </w:numPr>
        <w:ind w:firstLine="480"/>
      </w:pPr>
      <w:r w:rsidRPr="00BC7D13">
        <w:t>覆盖率：覆盖了</w:t>
      </w:r>
      <w:r w:rsidRPr="00BC7D13">
        <w:t xml:space="preserve"> 95% </w:t>
      </w:r>
      <w:r w:rsidRPr="00BC7D13">
        <w:t>以上的目标用户设备环境。</w:t>
      </w:r>
    </w:p>
    <w:p w14:paraId="4137B759" w14:textId="77777777" w:rsidR="00BC7D13" w:rsidRPr="00BC7D13" w:rsidRDefault="00BC7D13" w:rsidP="00BC7D13">
      <w:pPr>
        <w:pStyle w:val="a1"/>
        <w:numPr>
          <w:ilvl w:val="0"/>
          <w:numId w:val="58"/>
        </w:numPr>
        <w:ind w:firstLine="480"/>
      </w:pPr>
      <w:r w:rsidRPr="00BC7D13">
        <w:t>一致性：</w:t>
      </w:r>
      <w:r w:rsidRPr="00BC7D13">
        <w:t xml:space="preserve">Web </w:t>
      </w:r>
      <w:r w:rsidRPr="00BC7D13">
        <w:t>端表现最佳，移动端在极端老旧机型上存在少量样式问题。</w:t>
      </w:r>
    </w:p>
    <w:p w14:paraId="1181AB8D" w14:textId="77777777" w:rsidR="00BC7D13" w:rsidRPr="00BC7D13" w:rsidRDefault="00BC7D13" w:rsidP="00BC7D13">
      <w:pPr>
        <w:pStyle w:val="a1"/>
        <w:numPr>
          <w:ilvl w:val="0"/>
          <w:numId w:val="58"/>
        </w:numPr>
        <w:ind w:firstLine="480"/>
      </w:pPr>
      <w:r w:rsidRPr="00BC7D13">
        <w:t>可访问性：基本满足无障碍要求，但在自定义图表组件的屏幕阅读器支持上仍有提升空间。</w:t>
      </w:r>
    </w:p>
    <w:p w14:paraId="49B734F8" w14:textId="77777777" w:rsidR="00BC7D13" w:rsidRPr="00BC7D13" w:rsidRDefault="00BC7D13" w:rsidP="00BC7D13">
      <w:pPr>
        <w:pStyle w:val="a1"/>
        <w:ind w:firstLine="480"/>
        <w:rPr>
          <w:rFonts w:hint="eastAsia"/>
        </w:rPr>
      </w:pPr>
    </w:p>
    <w:p w14:paraId="6B4CC93D" w14:textId="77777777" w:rsidR="00F05088" w:rsidRDefault="00F05088" w:rsidP="00F05088">
      <w:pPr>
        <w:pStyle w:val="3"/>
      </w:pPr>
      <w:r w:rsidRPr="00AB7B01">
        <w:rPr>
          <w:rFonts w:hint="eastAsia"/>
        </w:rPr>
        <w:t>测试结果综合分析及建议</w:t>
      </w:r>
    </w:p>
    <w:p w14:paraId="68851DE8" w14:textId="77777777" w:rsidR="00BC7D13" w:rsidRDefault="00BC7D13" w:rsidP="00BC7D13">
      <w:pPr>
        <w:pStyle w:val="a1"/>
        <w:ind w:firstLine="482"/>
      </w:pPr>
      <w:r w:rsidRPr="00BC7D13">
        <w:rPr>
          <w:b/>
          <w:bCs/>
        </w:rPr>
        <w:t>综合分析</w:t>
      </w:r>
      <w:r w:rsidRPr="00BC7D13">
        <w:t>：</w:t>
      </w:r>
    </w:p>
    <w:p w14:paraId="23B31861" w14:textId="4C6F6511" w:rsidR="00BC7D13" w:rsidRPr="00BC7D13" w:rsidRDefault="00BC7D13" w:rsidP="00BC7D13">
      <w:pPr>
        <w:pStyle w:val="a1"/>
        <w:ind w:left="420" w:firstLineChars="25" w:firstLine="60"/>
      </w:pPr>
      <w:r w:rsidRPr="00BC7D13">
        <w:t>系统整体兼容性良好，但在</w:t>
      </w:r>
      <w:r w:rsidRPr="00BC7D13">
        <w:t>“</w:t>
      </w:r>
      <w:r w:rsidRPr="00BC7D13">
        <w:t>长尾机型</w:t>
      </w:r>
      <w:r w:rsidRPr="00BC7D13">
        <w:t>”</w:t>
      </w:r>
      <w:r w:rsidRPr="00BC7D13">
        <w:t>和</w:t>
      </w:r>
      <w:r w:rsidRPr="00BC7D13">
        <w:t>“</w:t>
      </w:r>
      <w:r w:rsidRPr="00BC7D13">
        <w:t>无障碍特性</w:t>
      </w:r>
      <w:r w:rsidRPr="00BC7D13">
        <w:t>”</w:t>
      </w:r>
      <w:r w:rsidRPr="00BC7D13">
        <w:t>上需投入更多精力。</w:t>
      </w:r>
      <w:r w:rsidRPr="00BC7D13">
        <w:br/>
      </w:r>
      <w:r w:rsidRPr="00BC7D13">
        <w:rPr>
          <w:b/>
          <w:bCs/>
        </w:rPr>
        <w:t>改进建议</w:t>
      </w:r>
      <w:r w:rsidRPr="00BC7D13">
        <w:t>：</w:t>
      </w:r>
    </w:p>
    <w:p w14:paraId="28BB0008" w14:textId="77777777" w:rsidR="00BC7D13" w:rsidRPr="00BC7D13" w:rsidRDefault="00BC7D13" w:rsidP="00BC7D13">
      <w:pPr>
        <w:pStyle w:val="a1"/>
        <w:numPr>
          <w:ilvl w:val="0"/>
          <w:numId w:val="59"/>
        </w:numPr>
        <w:ind w:firstLine="480"/>
      </w:pPr>
      <w:r w:rsidRPr="00BC7D13">
        <w:t>建立</w:t>
      </w:r>
      <w:r w:rsidRPr="00BC7D13">
        <w:t>“</w:t>
      </w:r>
      <w:r w:rsidRPr="00BC7D13">
        <w:t>不支持设备列表</w:t>
      </w:r>
      <w:r w:rsidRPr="00BC7D13">
        <w:t>”</w:t>
      </w:r>
      <w:r w:rsidRPr="00BC7D13">
        <w:t>，在低端设备上引导用户升级或使用</w:t>
      </w:r>
      <w:r w:rsidRPr="00BC7D13">
        <w:t xml:space="preserve"> Web </w:t>
      </w:r>
      <w:r w:rsidRPr="00BC7D13">
        <w:lastRenderedPageBreak/>
        <w:t>版。</w:t>
      </w:r>
    </w:p>
    <w:p w14:paraId="28FCEEA0" w14:textId="77777777" w:rsidR="00BC7D13" w:rsidRPr="00BC7D13" w:rsidRDefault="00BC7D13" w:rsidP="00BC7D13">
      <w:pPr>
        <w:pStyle w:val="a1"/>
        <w:numPr>
          <w:ilvl w:val="0"/>
          <w:numId w:val="59"/>
        </w:numPr>
        <w:ind w:firstLine="480"/>
      </w:pPr>
      <w:r w:rsidRPr="00BC7D13">
        <w:t>完善前端组件库的</w:t>
      </w:r>
      <w:r w:rsidRPr="00BC7D13">
        <w:t xml:space="preserve"> ARIA </w:t>
      </w:r>
      <w:r w:rsidRPr="00BC7D13">
        <w:t>属性，确保视障用户也能顺畅使用情绪监测功能。</w:t>
      </w:r>
    </w:p>
    <w:p w14:paraId="1AF27475" w14:textId="77777777" w:rsidR="00BC7D13" w:rsidRPr="00BC7D13" w:rsidRDefault="00BC7D13" w:rsidP="00BC7D13">
      <w:pPr>
        <w:pStyle w:val="a1"/>
        <w:ind w:firstLine="480"/>
        <w:rPr>
          <w:rFonts w:hint="eastAsia"/>
        </w:rPr>
      </w:pPr>
    </w:p>
    <w:p w14:paraId="7BD120D1" w14:textId="77777777" w:rsidR="00F05088" w:rsidRDefault="00F05088" w:rsidP="00F05088">
      <w:pPr>
        <w:pStyle w:val="3"/>
      </w:pPr>
      <w:r w:rsidRPr="00AB7B01">
        <w:rPr>
          <w:rFonts w:hint="eastAsia"/>
        </w:rPr>
        <w:t>测试经验总结</w:t>
      </w:r>
    </w:p>
    <w:p w14:paraId="2B64AFD7" w14:textId="77777777" w:rsidR="00BC7D13" w:rsidRDefault="00BC7D13" w:rsidP="00BC7D13">
      <w:pPr>
        <w:pStyle w:val="a1"/>
        <w:ind w:firstLine="480"/>
        <w:rPr>
          <w:rFonts w:hint="eastAsia"/>
        </w:rPr>
      </w:pPr>
      <w:r>
        <w:rPr>
          <w:rFonts w:hint="eastAsia"/>
        </w:rPr>
        <w:t>云真机的重要性：依靠本地几台测试机无法覆盖碎片化市场，云测平台能极大提高兼容性测试效率。</w:t>
      </w:r>
    </w:p>
    <w:p w14:paraId="099BA0F6" w14:textId="50BA8912" w:rsidR="00BC7D13" w:rsidRPr="00BC7D13" w:rsidRDefault="00BC7D13" w:rsidP="00BC7D13">
      <w:pPr>
        <w:pStyle w:val="a1"/>
        <w:ind w:firstLine="480"/>
        <w:rPr>
          <w:rFonts w:hint="eastAsia"/>
        </w:rPr>
      </w:pPr>
      <w:r>
        <w:rPr>
          <w:rFonts w:hint="eastAsia"/>
        </w:rPr>
        <w:t>响应式设计原则：在开发初期严格遵循</w:t>
      </w:r>
      <w:r>
        <w:rPr>
          <w:rFonts w:hint="eastAsia"/>
        </w:rPr>
        <w:t xml:space="preserve"> Mobile-First </w:t>
      </w:r>
      <w:r>
        <w:rPr>
          <w:rFonts w:hint="eastAsia"/>
        </w:rPr>
        <w:t>设计原则，能减少后期</w:t>
      </w:r>
      <w:r>
        <w:rPr>
          <w:rFonts w:hint="eastAsia"/>
        </w:rPr>
        <w:t xml:space="preserve"> 80% </w:t>
      </w:r>
      <w:r>
        <w:rPr>
          <w:rFonts w:hint="eastAsia"/>
        </w:rPr>
        <w:t>的适配工作量。</w:t>
      </w:r>
    </w:p>
    <w:p w14:paraId="20E4F547" w14:textId="77777777" w:rsidR="00F05088" w:rsidRPr="00F05088" w:rsidRDefault="00F05088" w:rsidP="00F05088">
      <w:pPr>
        <w:widowControl/>
        <w:jc w:val="left"/>
        <w:rPr>
          <w:sz w:val="24"/>
        </w:rPr>
      </w:pPr>
    </w:p>
    <w:p w14:paraId="0AA2684F" w14:textId="77777777" w:rsidR="00F05088" w:rsidRPr="00BF49BC" w:rsidRDefault="00F05088" w:rsidP="00F05088">
      <w:pPr>
        <w:pStyle w:val="a1"/>
        <w:ind w:firstLineChars="0" w:firstLine="0"/>
        <w:rPr>
          <w:rFonts w:hint="eastAsia"/>
        </w:rPr>
      </w:pPr>
    </w:p>
    <w:p w14:paraId="0DA4E82C" w14:textId="77777777" w:rsidR="00F05088" w:rsidRPr="00BF49BC" w:rsidRDefault="00F05088" w:rsidP="00F05088">
      <w:pPr>
        <w:pStyle w:val="a1"/>
        <w:ind w:firstLineChars="0" w:firstLine="0"/>
        <w:rPr>
          <w:rFonts w:hint="eastAsia"/>
        </w:rPr>
      </w:pPr>
    </w:p>
    <w:p w14:paraId="4A33D49A" w14:textId="77777777" w:rsidR="00F05088" w:rsidRPr="00BF49BC" w:rsidRDefault="00F05088" w:rsidP="00F05088">
      <w:pPr>
        <w:pStyle w:val="a1"/>
        <w:ind w:firstLineChars="0" w:firstLine="0"/>
        <w:rPr>
          <w:rFonts w:hint="eastAsia"/>
        </w:rPr>
      </w:pPr>
    </w:p>
    <w:p w14:paraId="3486AC06" w14:textId="77777777" w:rsidR="0040095B" w:rsidRPr="00BF49BC" w:rsidRDefault="0040095B" w:rsidP="00F05088">
      <w:pPr>
        <w:pStyle w:val="a1"/>
        <w:ind w:firstLineChars="0" w:firstLine="0"/>
        <w:rPr>
          <w:rFonts w:hint="eastAsia"/>
        </w:rPr>
      </w:pPr>
    </w:p>
    <w:sectPr w:rsidR="0040095B" w:rsidRPr="00BF49BC">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19T23:47:00Z" w:initials="提示">
    <w:p w14:paraId="029F7415" w14:textId="77777777" w:rsidR="0040095B" w:rsidRDefault="009D6279">
      <w:pPr>
        <w:pStyle w:val="a9"/>
      </w:pPr>
      <w:r>
        <w:rPr>
          <w:rStyle w:val="aff4"/>
        </w:rPr>
        <w:annotationRef/>
      </w:r>
      <w:r>
        <w:rPr>
          <w:rFonts w:hint="eastAsia"/>
        </w:rPr>
        <w:t>按照文档结构完成所有章节的内容，且不允许擅自调整文档的组织结构。</w:t>
      </w:r>
    </w:p>
  </w:comment>
  <w:comment w:id="1" w:author="提示" w:date="2020-11-19T23:47:00Z" w:initials="提示">
    <w:p w14:paraId="3ECC4AF4" w14:textId="77777777" w:rsidR="0040095B" w:rsidRDefault="009D6279">
      <w:pPr>
        <w:pStyle w:val="a9"/>
      </w:pPr>
      <w:r>
        <w:rPr>
          <w:rStyle w:val="aff4"/>
        </w:rPr>
        <w:annotationRef/>
      </w:r>
      <w:r>
        <w:rPr>
          <w:rFonts w:hint="eastAsia"/>
        </w:rPr>
        <w:t>创建</w:t>
      </w:r>
      <w:r>
        <w:rPr>
          <w:rFonts w:hint="eastAsia"/>
        </w:rPr>
        <w:t>/</w:t>
      </w:r>
      <w:r>
        <w:rPr>
          <w:rFonts w:hint="eastAsia"/>
        </w:rPr>
        <w:t>更新</w:t>
      </w:r>
    </w:p>
  </w:comment>
  <w:comment w:id="2" w:author="提示" w:date="2020-11-19T23:47:00Z" w:initials="提示">
    <w:p w14:paraId="071042AA" w14:textId="77777777" w:rsidR="0040095B" w:rsidRDefault="009D6279">
      <w:pPr>
        <w:pStyle w:val="a9"/>
      </w:pPr>
      <w:r>
        <w:rPr>
          <w:rStyle w:val="aff4"/>
        </w:rPr>
        <w:annotationRef/>
      </w:r>
      <w:r>
        <w:rPr>
          <w:rFonts w:hint="eastAsia"/>
        </w:rPr>
        <w:t>注意版本号的迭代规则</w:t>
      </w:r>
    </w:p>
  </w:comment>
  <w:comment w:id="15" w:author="提示" w:date="2020-11-19T23:47:00Z" w:initials="提示">
    <w:p w14:paraId="65E33F51" w14:textId="77777777" w:rsidR="0040095B" w:rsidRDefault="009D6279">
      <w:pPr>
        <w:pStyle w:val="a9"/>
      </w:pPr>
      <w:r>
        <w:rPr>
          <w:rStyle w:val="aff4"/>
        </w:rPr>
        <w:annotationRef/>
      </w:r>
      <w:r>
        <w:rPr>
          <w:rFonts w:hint="eastAsia"/>
          <w:b/>
          <w:bCs/>
        </w:rPr>
        <w:t>区域赛阶段完成</w:t>
      </w:r>
    </w:p>
  </w:comment>
  <w:comment w:id="36" w:author="提示" w:date="2020-11-19T23:47:00Z" w:initials="提示">
    <w:p w14:paraId="2BB52522" w14:textId="77777777" w:rsidR="0040095B" w:rsidRDefault="009D6279">
      <w:pPr>
        <w:pStyle w:val="a9"/>
      </w:pPr>
      <w:r>
        <w:rPr>
          <w:rStyle w:val="aff4"/>
        </w:rPr>
        <w:annotationRef/>
      </w:r>
      <w:r>
        <w:rPr>
          <w:rFonts w:hint="eastAsia"/>
          <w:b/>
          <w:bCs/>
        </w:rPr>
        <w:t>区域赛阶段要求完成项目开发文档（</w:t>
      </w:r>
      <w:r>
        <w:rPr>
          <w:rFonts w:hint="eastAsia"/>
          <w:b/>
          <w:bCs/>
        </w:rPr>
        <w:t>4.2</w:t>
      </w:r>
      <w:r>
        <w:rPr>
          <w:rFonts w:hint="eastAsia"/>
          <w:b/>
          <w:bCs/>
        </w:rPr>
        <w:t>节）中涉及到的核心功能模块的单元测试；</w:t>
      </w:r>
    </w:p>
    <w:p w14:paraId="504F737D" w14:textId="77777777" w:rsidR="0040095B" w:rsidRDefault="00000000">
      <w:pPr>
        <w:pStyle w:val="a9"/>
      </w:pPr>
      <w:r>
        <w:rPr>
          <w:rFonts w:hint="eastAsia"/>
          <w:b/>
          <w:bCs/>
        </w:rPr>
        <w:t>总决赛阶段要求完成项目开发文档（</w:t>
      </w:r>
      <w:r>
        <w:rPr>
          <w:rFonts w:hint="eastAsia"/>
          <w:b/>
          <w:bCs/>
        </w:rPr>
        <w:t>4.2</w:t>
      </w:r>
      <w:r>
        <w:rPr>
          <w:rFonts w:hint="eastAsia"/>
          <w:b/>
          <w:bCs/>
        </w:rPr>
        <w:t>节）中涉及到的</w:t>
      </w:r>
      <w:r>
        <w:rPr>
          <w:rFonts w:hint="eastAsia"/>
          <w:b/>
          <w:bCs/>
          <w:color w:val="FF0000"/>
        </w:rPr>
        <w:t>所有功能模块</w:t>
      </w:r>
      <w:r>
        <w:rPr>
          <w:rFonts w:hint="eastAsia"/>
          <w:b/>
          <w:bCs/>
        </w:rPr>
        <w:t>的单元测试。</w:t>
      </w:r>
    </w:p>
  </w:comment>
  <w:comment w:id="67" w:author="提示" w:date="2020-11-19T23:53:00Z" w:initials="提示">
    <w:p w14:paraId="6C32094B" w14:textId="77777777" w:rsidR="0040095B" w:rsidRDefault="009D6279">
      <w:pPr>
        <w:pStyle w:val="a9"/>
      </w:pPr>
      <w:r>
        <w:rPr>
          <w:rStyle w:val="aff4"/>
        </w:rPr>
        <w:annotationRef/>
      </w:r>
      <w:r>
        <w:rPr>
          <w:rFonts w:hint="eastAsia"/>
          <w:b/>
          <w:bCs/>
        </w:rPr>
        <w:t>区域赛阶段要求完成项目开发文档（</w:t>
      </w:r>
      <w:r>
        <w:rPr>
          <w:rFonts w:hint="eastAsia"/>
          <w:b/>
          <w:bCs/>
        </w:rPr>
        <w:t>4.2</w:t>
      </w:r>
      <w:r>
        <w:rPr>
          <w:rFonts w:hint="eastAsia"/>
          <w:b/>
          <w:bCs/>
        </w:rPr>
        <w:t>节）中涉及到的核心功能模块的单元测试；</w:t>
      </w:r>
    </w:p>
    <w:p w14:paraId="72056557" w14:textId="77777777" w:rsidR="0040095B" w:rsidRDefault="00000000">
      <w:pPr>
        <w:pStyle w:val="a9"/>
      </w:pPr>
      <w:r>
        <w:rPr>
          <w:rFonts w:hint="eastAsia"/>
          <w:b/>
          <w:bCs/>
        </w:rPr>
        <w:t>总决赛阶段要求完成项目开发文档（</w:t>
      </w:r>
      <w:r>
        <w:rPr>
          <w:rFonts w:hint="eastAsia"/>
          <w:b/>
          <w:bCs/>
        </w:rPr>
        <w:t>4.2</w:t>
      </w:r>
      <w:r>
        <w:rPr>
          <w:rFonts w:hint="eastAsia"/>
          <w:b/>
          <w:bCs/>
        </w:rPr>
        <w:t>节）中涉及到的</w:t>
      </w:r>
      <w:r>
        <w:rPr>
          <w:rFonts w:hint="eastAsia"/>
          <w:b/>
          <w:bCs/>
          <w:color w:val="FF0000"/>
        </w:rPr>
        <w:t>所有功能模块</w:t>
      </w:r>
      <w:r>
        <w:rPr>
          <w:rFonts w:hint="eastAsia"/>
          <w:b/>
          <w:bCs/>
        </w:rPr>
        <w:t>的单元测试。</w:t>
      </w:r>
    </w:p>
  </w:comment>
  <w:comment w:id="98" w:author="提示" w:date="2020-11-19T23:54:00Z" w:initials="提示">
    <w:p w14:paraId="504B0A95" w14:textId="77777777" w:rsidR="0040095B" w:rsidRDefault="009D6279">
      <w:pPr>
        <w:pStyle w:val="a9"/>
      </w:pPr>
      <w:r>
        <w:rPr>
          <w:rStyle w:val="aff4"/>
        </w:rPr>
        <w:annotationRef/>
      </w:r>
      <w:r>
        <w:rPr>
          <w:rFonts w:hint="eastAsia"/>
          <w:b/>
          <w:bCs/>
        </w:rPr>
        <w:t>总决赛阶段要求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9F7415" w15:done="0"/>
  <w15:commentEx w15:paraId="3ECC4AF4" w15:done="0"/>
  <w15:commentEx w15:paraId="071042AA" w15:done="0"/>
  <w15:commentEx w15:paraId="65E33F51" w15:done="0"/>
  <w15:commentEx w15:paraId="504F737D" w15:done="0"/>
  <w15:commentEx w15:paraId="72056557" w15:done="0"/>
  <w15:commentEx w15:paraId="504B0A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9F7415" w16cid:durableId="029F7415"/>
  <w16cid:commentId w16cid:paraId="3ECC4AF4" w16cid:durableId="3ECC4AF4"/>
  <w16cid:commentId w16cid:paraId="071042AA" w16cid:durableId="071042AA"/>
  <w16cid:commentId w16cid:paraId="65E33F51" w16cid:durableId="65E33F51"/>
  <w16cid:commentId w16cid:paraId="504F737D" w16cid:durableId="504F737D"/>
  <w16cid:commentId w16cid:paraId="72056557" w16cid:durableId="72056557"/>
  <w16cid:commentId w16cid:paraId="504B0A95" w16cid:durableId="504B0A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161D4" w14:textId="77777777" w:rsidR="00510614" w:rsidRDefault="00510614">
      <w:r>
        <w:separator/>
      </w:r>
    </w:p>
  </w:endnote>
  <w:endnote w:type="continuationSeparator" w:id="0">
    <w:p w14:paraId="7A2A03E0" w14:textId="77777777" w:rsidR="00510614" w:rsidRDefault="00510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微软雅黑"/>
    <w:charset w:val="86"/>
    <w:family w:val="modern"/>
    <w:pitch w:val="default"/>
    <w:sig w:usb0="00000001" w:usb1="080E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幼圆">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0C8C6BFA" w14:textId="77777777" w:rsidR="0040095B"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021718E3" w14:textId="77777777" w:rsidR="0040095B" w:rsidRDefault="0040095B">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12310D6A" w14:textId="77777777" w:rsidR="0040095B"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F8E4" w14:textId="77777777" w:rsidR="0040095B"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131D2DC1" w14:textId="77777777" w:rsidR="0040095B" w:rsidRDefault="0040095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84AF9" w14:textId="77777777" w:rsidR="00510614" w:rsidRDefault="00510614">
      <w:r>
        <w:separator/>
      </w:r>
    </w:p>
  </w:footnote>
  <w:footnote w:type="continuationSeparator" w:id="0">
    <w:p w14:paraId="546CA944" w14:textId="77777777" w:rsidR="00510614" w:rsidRDefault="005106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1579" w14:textId="77777777" w:rsidR="0040095B" w:rsidRDefault="00000000">
    <w:pPr>
      <w:pStyle w:val="af5"/>
      <w:jc w:val="right"/>
      <w:rPr>
        <w:rFonts w:cs="Times New Roman"/>
      </w:rPr>
    </w:pPr>
    <w:r>
      <w:rPr>
        <w:rFonts w:cs="Times New Roman"/>
      </w:rPr>
      <w:t>项目名称</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-[TEAMNAME]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0215177A"/>
    <w:multiLevelType w:val="multilevel"/>
    <w:tmpl w:val="903A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07435"/>
    <w:multiLevelType w:val="multilevel"/>
    <w:tmpl w:val="DA74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A615D"/>
    <w:multiLevelType w:val="multilevel"/>
    <w:tmpl w:val="F924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41DDA"/>
    <w:multiLevelType w:val="multilevel"/>
    <w:tmpl w:val="D22C7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C550AC"/>
    <w:multiLevelType w:val="multilevel"/>
    <w:tmpl w:val="1816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D64501"/>
    <w:multiLevelType w:val="multilevel"/>
    <w:tmpl w:val="D4A43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E44E6"/>
    <w:multiLevelType w:val="multilevel"/>
    <w:tmpl w:val="E7BE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F68FC"/>
    <w:multiLevelType w:val="multilevel"/>
    <w:tmpl w:val="BD80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E197D"/>
    <w:multiLevelType w:val="multilevel"/>
    <w:tmpl w:val="14DA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B6526"/>
    <w:multiLevelType w:val="multilevel"/>
    <w:tmpl w:val="4948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50610"/>
    <w:multiLevelType w:val="multilevel"/>
    <w:tmpl w:val="782E1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4F2912"/>
    <w:multiLevelType w:val="hybridMultilevel"/>
    <w:tmpl w:val="E49AAD5E"/>
    <w:lvl w:ilvl="0" w:tplc="1D20B5E0">
      <w:start w:val="1"/>
      <w:numFmt w:val="decimal"/>
      <w:lvlText w:val="%1."/>
      <w:lvlJc w:val="left"/>
      <w:pPr>
        <w:ind w:left="560" w:hanging="36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3" w15:restartNumberingAfterBreak="0">
    <w:nsid w:val="0E9346ED"/>
    <w:multiLevelType w:val="multilevel"/>
    <w:tmpl w:val="51408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36507A"/>
    <w:multiLevelType w:val="multilevel"/>
    <w:tmpl w:val="4FC6D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660B77"/>
    <w:multiLevelType w:val="multilevel"/>
    <w:tmpl w:val="EB282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F0399E"/>
    <w:multiLevelType w:val="multilevel"/>
    <w:tmpl w:val="4FE6B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8" w15:restartNumberingAfterBreak="0">
    <w:nsid w:val="14DC7EBA"/>
    <w:multiLevelType w:val="multilevel"/>
    <w:tmpl w:val="FDFA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AC0D33"/>
    <w:multiLevelType w:val="multilevel"/>
    <w:tmpl w:val="324A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CC3A38"/>
    <w:multiLevelType w:val="multilevel"/>
    <w:tmpl w:val="88500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27D9D"/>
    <w:multiLevelType w:val="multilevel"/>
    <w:tmpl w:val="6FC69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437899"/>
    <w:multiLevelType w:val="multilevel"/>
    <w:tmpl w:val="B8902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5420AF"/>
    <w:multiLevelType w:val="multilevel"/>
    <w:tmpl w:val="1966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097835"/>
    <w:multiLevelType w:val="multilevel"/>
    <w:tmpl w:val="BFFC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131FC1"/>
    <w:multiLevelType w:val="multilevel"/>
    <w:tmpl w:val="D6CE4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501BF3"/>
    <w:multiLevelType w:val="multilevel"/>
    <w:tmpl w:val="D4184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166F5D"/>
    <w:multiLevelType w:val="multilevel"/>
    <w:tmpl w:val="324A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9B383B"/>
    <w:multiLevelType w:val="multilevel"/>
    <w:tmpl w:val="E526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DA1294"/>
    <w:multiLevelType w:val="multilevel"/>
    <w:tmpl w:val="FC6E9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E76CB0"/>
    <w:multiLevelType w:val="multilevel"/>
    <w:tmpl w:val="BA141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FC542C"/>
    <w:multiLevelType w:val="multilevel"/>
    <w:tmpl w:val="D7B61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BC52A6"/>
    <w:multiLevelType w:val="multilevel"/>
    <w:tmpl w:val="0126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DE3679"/>
    <w:multiLevelType w:val="multilevel"/>
    <w:tmpl w:val="DAAED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F539BF"/>
    <w:multiLevelType w:val="multilevel"/>
    <w:tmpl w:val="331AF712"/>
    <w:lvl w:ilvl="0">
      <w:start w:val="1"/>
      <w:numFmt w:val="bullet"/>
      <w:lvlText w:val=""/>
      <w:lvlJc w:val="left"/>
      <w:pPr>
        <w:tabs>
          <w:tab w:val="num" w:pos="1050"/>
        </w:tabs>
        <w:ind w:left="1050" w:hanging="360"/>
      </w:pPr>
      <w:rPr>
        <w:rFonts w:ascii="Symbol" w:hAnsi="Symbol" w:hint="default"/>
        <w:sz w:val="20"/>
      </w:rPr>
    </w:lvl>
    <w:lvl w:ilvl="1">
      <w:start w:val="1"/>
      <w:numFmt w:val="bullet"/>
      <w:lvlText w:val="o"/>
      <w:lvlJc w:val="left"/>
      <w:pPr>
        <w:tabs>
          <w:tab w:val="num" w:pos="1770"/>
        </w:tabs>
        <w:ind w:left="1770" w:hanging="360"/>
      </w:pPr>
      <w:rPr>
        <w:rFonts w:ascii="Courier New" w:hAnsi="Courier New" w:hint="default"/>
        <w:sz w:val="20"/>
      </w:rPr>
    </w:lvl>
    <w:lvl w:ilvl="2" w:tentative="1">
      <w:start w:val="1"/>
      <w:numFmt w:val="bullet"/>
      <w:lvlText w:val=""/>
      <w:lvlJc w:val="left"/>
      <w:pPr>
        <w:tabs>
          <w:tab w:val="num" w:pos="2490"/>
        </w:tabs>
        <w:ind w:left="2490" w:hanging="360"/>
      </w:pPr>
      <w:rPr>
        <w:rFonts w:ascii="Wingdings" w:hAnsi="Wingdings" w:hint="default"/>
        <w:sz w:val="20"/>
      </w:rPr>
    </w:lvl>
    <w:lvl w:ilvl="3" w:tentative="1">
      <w:start w:val="1"/>
      <w:numFmt w:val="bullet"/>
      <w:lvlText w:val=""/>
      <w:lvlJc w:val="left"/>
      <w:pPr>
        <w:tabs>
          <w:tab w:val="num" w:pos="3210"/>
        </w:tabs>
        <w:ind w:left="3210" w:hanging="360"/>
      </w:pPr>
      <w:rPr>
        <w:rFonts w:ascii="Wingdings" w:hAnsi="Wingdings" w:hint="default"/>
        <w:sz w:val="20"/>
      </w:rPr>
    </w:lvl>
    <w:lvl w:ilvl="4" w:tentative="1">
      <w:start w:val="1"/>
      <w:numFmt w:val="bullet"/>
      <w:lvlText w:val=""/>
      <w:lvlJc w:val="left"/>
      <w:pPr>
        <w:tabs>
          <w:tab w:val="num" w:pos="3930"/>
        </w:tabs>
        <w:ind w:left="3930" w:hanging="360"/>
      </w:pPr>
      <w:rPr>
        <w:rFonts w:ascii="Wingdings" w:hAnsi="Wingdings" w:hint="default"/>
        <w:sz w:val="20"/>
      </w:rPr>
    </w:lvl>
    <w:lvl w:ilvl="5" w:tentative="1">
      <w:start w:val="1"/>
      <w:numFmt w:val="bullet"/>
      <w:lvlText w:val=""/>
      <w:lvlJc w:val="left"/>
      <w:pPr>
        <w:tabs>
          <w:tab w:val="num" w:pos="4650"/>
        </w:tabs>
        <w:ind w:left="4650" w:hanging="360"/>
      </w:pPr>
      <w:rPr>
        <w:rFonts w:ascii="Wingdings" w:hAnsi="Wingdings" w:hint="default"/>
        <w:sz w:val="20"/>
      </w:rPr>
    </w:lvl>
    <w:lvl w:ilvl="6" w:tentative="1">
      <w:start w:val="1"/>
      <w:numFmt w:val="bullet"/>
      <w:lvlText w:val=""/>
      <w:lvlJc w:val="left"/>
      <w:pPr>
        <w:tabs>
          <w:tab w:val="num" w:pos="5370"/>
        </w:tabs>
        <w:ind w:left="5370" w:hanging="360"/>
      </w:pPr>
      <w:rPr>
        <w:rFonts w:ascii="Wingdings" w:hAnsi="Wingdings" w:hint="default"/>
        <w:sz w:val="20"/>
      </w:rPr>
    </w:lvl>
    <w:lvl w:ilvl="7" w:tentative="1">
      <w:start w:val="1"/>
      <w:numFmt w:val="bullet"/>
      <w:lvlText w:val=""/>
      <w:lvlJc w:val="left"/>
      <w:pPr>
        <w:tabs>
          <w:tab w:val="num" w:pos="6090"/>
        </w:tabs>
        <w:ind w:left="6090" w:hanging="360"/>
      </w:pPr>
      <w:rPr>
        <w:rFonts w:ascii="Wingdings" w:hAnsi="Wingdings" w:hint="default"/>
        <w:sz w:val="20"/>
      </w:rPr>
    </w:lvl>
    <w:lvl w:ilvl="8" w:tentative="1">
      <w:start w:val="1"/>
      <w:numFmt w:val="bullet"/>
      <w:lvlText w:val=""/>
      <w:lvlJc w:val="left"/>
      <w:pPr>
        <w:tabs>
          <w:tab w:val="num" w:pos="6810"/>
        </w:tabs>
        <w:ind w:left="6810" w:hanging="360"/>
      </w:pPr>
      <w:rPr>
        <w:rFonts w:ascii="Wingdings" w:hAnsi="Wingdings" w:hint="default"/>
        <w:sz w:val="20"/>
      </w:rPr>
    </w:lvl>
  </w:abstractNum>
  <w:abstractNum w:abstractNumId="35" w15:restartNumberingAfterBreak="0">
    <w:nsid w:val="3D6A5C4A"/>
    <w:multiLevelType w:val="multilevel"/>
    <w:tmpl w:val="999E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415AA7"/>
    <w:multiLevelType w:val="multilevel"/>
    <w:tmpl w:val="F2483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19534A"/>
    <w:multiLevelType w:val="multilevel"/>
    <w:tmpl w:val="FEA4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2475FE"/>
    <w:multiLevelType w:val="multilevel"/>
    <w:tmpl w:val="AA48F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386F7D"/>
    <w:multiLevelType w:val="multilevel"/>
    <w:tmpl w:val="A5B6D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8A60D5"/>
    <w:multiLevelType w:val="multilevel"/>
    <w:tmpl w:val="4766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AD61A0"/>
    <w:multiLevelType w:val="multilevel"/>
    <w:tmpl w:val="2200C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CA6630"/>
    <w:multiLevelType w:val="multilevel"/>
    <w:tmpl w:val="28D4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D205C1"/>
    <w:multiLevelType w:val="multilevel"/>
    <w:tmpl w:val="C974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2E0BFC"/>
    <w:multiLevelType w:val="multilevel"/>
    <w:tmpl w:val="EDEC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92016F"/>
    <w:multiLevelType w:val="multilevel"/>
    <w:tmpl w:val="5B72B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EF6289"/>
    <w:multiLevelType w:val="multilevel"/>
    <w:tmpl w:val="DC8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F173C2"/>
    <w:multiLevelType w:val="multilevel"/>
    <w:tmpl w:val="79DA1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DF70D3"/>
    <w:multiLevelType w:val="multilevel"/>
    <w:tmpl w:val="3CB2C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6C3DD1"/>
    <w:multiLevelType w:val="multilevel"/>
    <w:tmpl w:val="62CE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7E3C9B"/>
    <w:multiLevelType w:val="multilevel"/>
    <w:tmpl w:val="8770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CB2F68"/>
    <w:multiLevelType w:val="multilevel"/>
    <w:tmpl w:val="F056C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887294"/>
    <w:multiLevelType w:val="multilevel"/>
    <w:tmpl w:val="BB7E80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8954BF"/>
    <w:multiLevelType w:val="multilevel"/>
    <w:tmpl w:val="E490E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90169E"/>
    <w:multiLevelType w:val="multilevel"/>
    <w:tmpl w:val="D5804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E80202"/>
    <w:multiLevelType w:val="multilevel"/>
    <w:tmpl w:val="525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8114DF"/>
    <w:multiLevelType w:val="multilevel"/>
    <w:tmpl w:val="EA3E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0D15B5"/>
    <w:multiLevelType w:val="multilevel"/>
    <w:tmpl w:val="0F28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6D4377"/>
    <w:multiLevelType w:val="multilevel"/>
    <w:tmpl w:val="EB3A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459382">
    <w:abstractNumId w:val="17"/>
  </w:num>
  <w:num w:numId="2" w16cid:durableId="1375932240">
    <w:abstractNumId w:val="0"/>
  </w:num>
  <w:num w:numId="3" w16cid:durableId="1837107888">
    <w:abstractNumId w:val="54"/>
  </w:num>
  <w:num w:numId="4" w16cid:durableId="244002855">
    <w:abstractNumId w:val="29"/>
  </w:num>
  <w:num w:numId="5" w16cid:durableId="2104108992">
    <w:abstractNumId w:val="38"/>
  </w:num>
  <w:num w:numId="6" w16cid:durableId="89592271">
    <w:abstractNumId w:val="30"/>
  </w:num>
  <w:num w:numId="7" w16cid:durableId="545066663">
    <w:abstractNumId w:val="49"/>
  </w:num>
  <w:num w:numId="8" w16cid:durableId="488207295">
    <w:abstractNumId w:val="47"/>
  </w:num>
  <w:num w:numId="9" w16cid:durableId="1740127668">
    <w:abstractNumId w:val="27"/>
  </w:num>
  <w:num w:numId="10" w16cid:durableId="234709218">
    <w:abstractNumId w:val="44"/>
  </w:num>
  <w:num w:numId="11" w16cid:durableId="178083256">
    <w:abstractNumId w:val="39"/>
  </w:num>
  <w:num w:numId="12" w16cid:durableId="1505364488">
    <w:abstractNumId w:val="32"/>
  </w:num>
  <w:num w:numId="13" w16cid:durableId="2070687901">
    <w:abstractNumId w:val="56"/>
  </w:num>
  <w:num w:numId="14" w16cid:durableId="194317983">
    <w:abstractNumId w:val="34"/>
  </w:num>
  <w:num w:numId="15" w16cid:durableId="1478762521">
    <w:abstractNumId w:val="46"/>
  </w:num>
  <w:num w:numId="16" w16cid:durableId="1361203728">
    <w:abstractNumId w:val="8"/>
  </w:num>
  <w:num w:numId="17" w16cid:durableId="486019896">
    <w:abstractNumId w:val="7"/>
  </w:num>
  <w:num w:numId="18" w16cid:durableId="892816751">
    <w:abstractNumId w:val="3"/>
  </w:num>
  <w:num w:numId="19" w16cid:durableId="1259025451">
    <w:abstractNumId w:val="12"/>
  </w:num>
  <w:num w:numId="20" w16cid:durableId="1699501760">
    <w:abstractNumId w:val="40"/>
  </w:num>
  <w:num w:numId="21" w16cid:durableId="883057915">
    <w:abstractNumId w:val="9"/>
  </w:num>
  <w:num w:numId="22" w16cid:durableId="1002657929">
    <w:abstractNumId w:val="48"/>
  </w:num>
  <w:num w:numId="23" w16cid:durableId="1844785454">
    <w:abstractNumId w:val="21"/>
  </w:num>
  <w:num w:numId="24" w16cid:durableId="18943919">
    <w:abstractNumId w:val="43"/>
  </w:num>
  <w:num w:numId="25" w16cid:durableId="949437144">
    <w:abstractNumId w:val="5"/>
  </w:num>
  <w:num w:numId="26" w16cid:durableId="1533301674">
    <w:abstractNumId w:val="37"/>
  </w:num>
  <w:num w:numId="27" w16cid:durableId="1482383613">
    <w:abstractNumId w:val="1"/>
  </w:num>
  <w:num w:numId="28" w16cid:durableId="711535191">
    <w:abstractNumId w:val="31"/>
  </w:num>
  <w:num w:numId="29" w16cid:durableId="1935432676">
    <w:abstractNumId w:val="6"/>
  </w:num>
  <w:num w:numId="30" w16cid:durableId="1437825225">
    <w:abstractNumId w:val="14"/>
  </w:num>
  <w:num w:numId="31" w16cid:durableId="50885428">
    <w:abstractNumId w:val="2"/>
  </w:num>
  <w:num w:numId="32" w16cid:durableId="1002515219">
    <w:abstractNumId w:val="50"/>
  </w:num>
  <w:num w:numId="33" w16cid:durableId="1850438842">
    <w:abstractNumId w:val="33"/>
  </w:num>
  <w:num w:numId="34" w16cid:durableId="1410693847">
    <w:abstractNumId w:val="41"/>
  </w:num>
  <w:num w:numId="35" w16cid:durableId="269050625">
    <w:abstractNumId w:val="58"/>
  </w:num>
  <w:num w:numId="36" w16cid:durableId="1916015223">
    <w:abstractNumId w:val="53"/>
  </w:num>
  <w:num w:numId="37" w16cid:durableId="926888944">
    <w:abstractNumId w:val="11"/>
  </w:num>
  <w:num w:numId="38" w16cid:durableId="1429734554">
    <w:abstractNumId w:val="4"/>
  </w:num>
  <w:num w:numId="39" w16cid:durableId="669021991">
    <w:abstractNumId w:val="23"/>
  </w:num>
  <w:num w:numId="40" w16cid:durableId="879904728">
    <w:abstractNumId w:val="15"/>
  </w:num>
  <w:num w:numId="41" w16cid:durableId="697434680">
    <w:abstractNumId w:val="51"/>
  </w:num>
  <w:num w:numId="42" w16cid:durableId="1592616447">
    <w:abstractNumId w:val="36"/>
  </w:num>
  <w:num w:numId="43" w16cid:durableId="741950358">
    <w:abstractNumId w:val="55"/>
  </w:num>
  <w:num w:numId="44" w16cid:durableId="1234855990">
    <w:abstractNumId w:val="16"/>
  </w:num>
  <w:num w:numId="45" w16cid:durableId="1418281540">
    <w:abstractNumId w:val="25"/>
  </w:num>
  <w:num w:numId="46" w16cid:durableId="141970201">
    <w:abstractNumId w:val="45"/>
  </w:num>
  <w:num w:numId="47" w16cid:durableId="44565297">
    <w:abstractNumId w:val="10"/>
  </w:num>
  <w:num w:numId="48" w16cid:durableId="27877990">
    <w:abstractNumId w:val="24"/>
  </w:num>
  <w:num w:numId="49" w16cid:durableId="2031829846">
    <w:abstractNumId w:val="22"/>
  </w:num>
  <w:num w:numId="50" w16cid:durableId="807431688">
    <w:abstractNumId w:val="13"/>
  </w:num>
  <w:num w:numId="51" w16cid:durableId="257255166">
    <w:abstractNumId w:val="19"/>
  </w:num>
  <w:num w:numId="52" w16cid:durableId="293024064">
    <w:abstractNumId w:val="18"/>
  </w:num>
  <w:num w:numId="53" w16cid:durableId="278027340">
    <w:abstractNumId w:val="20"/>
  </w:num>
  <w:num w:numId="54" w16cid:durableId="1397626421">
    <w:abstractNumId w:val="57"/>
  </w:num>
  <w:num w:numId="55" w16cid:durableId="1631981013">
    <w:abstractNumId w:val="52"/>
  </w:num>
  <w:num w:numId="56" w16cid:durableId="1622030244">
    <w:abstractNumId w:val="42"/>
  </w:num>
  <w:num w:numId="57" w16cid:durableId="1835099004">
    <w:abstractNumId w:val="35"/>
  </w:num>
  <w:num w:numId="58" w16cid:durableId="474882507">
    <w:abstractNumId w:val="28"/>
  </w:num>
  <w:num w:numId="59" w16cid:durableId="1673675931">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DljYzUzMWQ4OWI0YzBkYjYzMDRhZTY5ZjZkYmFmYTgifQ=="/>
  </w:docVars>
  <w:rsids>
    <w:rsidRoot w:val="00596229"/>
    <w:rsid w:val="00003F46"/>
    <w:rsid w:val="00027990"/>
    <w:rsid w:val="00030524"/>
    <w:rsid w:val="00030D09"/>
    <w:rsid w:val="0003106A"/>
    <w:rsid w:val="000310EF"/>
    <w:rsid w:val="00032294"/>
    <w:rsid w:val="0004232D"/>
    <w:rsid w:val="00046C66"/>
    <w:rsid w:val="00053968"/>
    <w:rsid w:val="000548EE"/>
    <w:rsid w:val="00067D4F"/>
    <w:rsid w:val="00086465"/>
    <w:rsid w:val="000911FE"/>
    <w:rsid w:val="00092D09"/>
    <w:rsid w:val="0009308D"/>
    <w:rsid w:val="000B3133"/>
    <w:rsid w:val="000B651C"/>
    <w:rsid w:val="000C1A1F"/>
    <w:rsid w:val="000C2D5B"/>
    <w:rsid w:val="000C7FB1"/>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19C2"/>
    <w:rsid w:val="001E525E"/>
    <w:rsid w:val="001F0873"/>
    <w:rsid w:val="001F1D44"/>
    <w:rsid w:val="00201BC2"/>
    <w:rsid w:val="002065EF"/>
    <w:rsid w:val="00211CB0"/>
    <w:rsid w:val="00222770"/>
    <w:rsid w:val="002242C6"/>
    <w:rsid w:val="00243CF2"/>
    <w:rsid w:val="002621E2"/>
    <w:rsid w:val="00270ED3"/>
    <w:rsid w:val="002710B8"/>
    <w:rsid w:val="00280E7C"/>
    <w:rsid w:val="00290FDE"/>
    <w:rsid w:val="00295011"/>
    <w:rsid w:val="002B6C8A"/>
    <w:rsid w:val="002E65CA"/>
    <w:rsid w:val="00311858"/>
    <w:rsid w:val="003121C0"/>
    <w:rsid w:val="00324C0B"/>
    <w:rsid w:val="00325B43"/>
    <w:rsid w:val="0035310D"/>
    <w:rsid w:val="00364FED"/>
    <w:rsid w:val="00374FEB"/>
    <w:rsid w:val="00382956"/>
    <w:rsid w:val="003842EF"/>
    <w:rsid w:val="0038583C"/>
    <w:rsid w:val="0039477A"/>
    <w:rsid w:val="003976AB"/>
    <w:rsid w:val="003B0833"/>
    <w:rsid w:val="003B746E"/>
    <w:rsid w:val="003C0BA3"/>
    <w:rsid w:val="003C4B64"/>
    <w:rsid w:val="003D40AF"/>
    <w:rsid w:val="003E6EB0"/>
    <w:rsid w:val="003F5E0E"/>
    <w:rsid w:val="003F6517"/>
    <w:rsid w:val="0040095B"/>
    <w:rsid w:val="00400E0B"/>
    <w:rsid w:val="00424E00"/>
    <w:rsid w:val="00431CC8"/>
    <w:rsid w:val="00442931"/>
    <w:rsid w:val="00462EF5"/>
    <w:rsid w:val="004727BB"/>
    <w:rsid w:val="0047284F"/>
    <w:rsid w:val="00481206"/>
    <w:rsid w:val="004812D3"/>
    <w:rsid w:val="004818D8"/>
    <w:rsid w:val="004834F5"/>
    <w:rsid w:val="00485D0A"/>
    <w:rsid w:val="004A4C92"/>
    <w:rsid w:val="004A5683"/>
    <w:rsid w:val="004B01F1"/>
    <w:rsid w:val="004B34E9"/>
    <w:rsid w:val="004C6452"/>
    <w:rsid w:val="004D6431"/>
    <w:rsid w:val="004F45A9"/>
    <w:rsid w:val="00500E29"/>
    <w:rsid w:val="0050233F"/>
    <w:rsid w:val="005033DA"/>
    <w:rsid w:val="00510614"/>
    <w:rsid w:val="00520B23"/>
    <w:rsid w:val="00522B4F"/>
    <w:rsid w:val="0058017B"/>
    <w:rsid w:val="005816D0"/>
    <w:rsid w:val="0059145B"/>
    <w:rsid w:val="00596229"/>
    <w:rsid w:val="00596548"/>
    <w:rsid w:val="005A6B2D"/>
    <w:rsid w:val="005B4AEA"/>
    <w:rsid w:val="005D068B"/>
    <w:rsid w:val="005D069E"/>
    <w:rsid w:val="005D1F72"/>
    <w:rsid w:val="005D479E"/>
    <w:rsid w:val="005E213C"/>
    <w:rsid w:val="005E28E1"/>
    <w:rsid w:val="005E3E79"/>
    <w:rsid w:val="005E78F7"/>
    <w:rsid w:val="005F47C2"/>
    <w:rsid w:val="005F4A49"/>
    <w:rsid w:val="00632DED"/>
    <w:rsid w:val="00644EBB"/>
    <w:rsid w:val="00644FD2"/>
    <w:rsid w:val="00645B33"/>
    <w:rsid w:val="00653613"/>
    <w:rsid w:val="006543F6"/>
    <w:rsid w:val="00660938"/>
    <w:rsid w:val="00665734"/>
    <w:rsid w:val="00674723"/>
    <w:rsid w:val="00682532"/>
    <w:rsid w:val="006919A6"/>
    <w:rsid w:val="006A197C"/>
    <w:rsid w:val="006A6841"/>
    <w:rsid w:val="006C1661"/>
    <w:rsid w:val="006C4997"/>
    <w:rsid w:val="006D45A1"/>
    <w:rsid w:val="006E07F5"/>
    <w:rsid w:val="006F3270"/>
    <w:rsid w:val="006F6536"/>
    <w:rsid w:val="0070074D"/>
    <w:rsid w:val="00702DD8"/>
    <w:rsid w:val="00716DF9"/>
    <w:rsid w:val="007347D7"/>
    <w:rsid w:val="00734FA2"/>
    <w:rsid w:val="00763107"/>
    <w:rsid w:val="00763185"/>
    <w:rsid w:val="00766074"/>
    <w:rsid w:val="00772BFF"/>
    <w:rsid w:val="007B3B10"/>
    <w:rsid w:val="007C2CF7"/>
    <w:rsid w:val="007C363C"/>
    <w:rsid w:val="007C4147"/>
    <w:rsid w:val="007D2726"/>
    <w:rsid w:val="007F1B7D"/>
    <w:rsid w:val="008008FB"/>
    <w:rsid w:val="00811E47"/>
    <w:rsid w:val="00813193"/>
    <w:rsid w:val="00815474"/>
    <w:rsid w:val="00822199"/>
    <w:rsid w:val="00835912"/>
    <w:rsid w:val="00837F40"/>
    <w:rsid w:val="00850050"/>
    <w:rsid w:val="00861AA9"/>
    <w:rsid w:val="00862B39"/>
    <w:rsid w:val="00882363"/>
    <w:rsid w:val="00896D2F"/>
    <w:rsid w:val="008979E4"/>
    <w:rsid w:val="008A7A3D"/>
    <w:rsid w:val="008C13CD"/>
    <w:rsid w:val="008C36DE"/>
    <w:rsid w:val="008D1AAF"/>
    <w:rsid w:val="008D28E9"/>
    <w:rsid w:val="008D5F43"/>
    <w:rsid w:val="008D68B6"/>
    <w:rsid w:val="008F347E"/>
    <w:rsid w:val="008F4A88"/>
    <w:rsid w:val="008F7A80"/>
    <w:rsid w:val="009076B9"/>
    <w:rsid w:val="00914CEF"/>
    <w:rsid w:val="00936B0E"/>
    <w:rsid w:val="00941021"/>
    <w:rsid w:val="00941174"/>
    <w:rsid w:val="0095122C"/>
    <w:rsid w:val="0096658A"/>
    <w:rsid w:val="009915C8"/>
    <w:rsid w:val="00992F99"/>
    <w:rsid w:val="009B54DC"/>
    <w:rsid w:val="009C23FD"/>
    <w:rsid w:val="009D236E"/>
    <w:rsid w:val="009D6279"/>
    <w:rsid w:val="009E73FD"/>
    <w:rsid w:val="009F66A8"/>
    <w:rsid w:val="00A05D00"/>
    <w:rsid w:val="00A05FCD"/>
    <w:rsid w:val="00A25701"/>
    <w:rsid w:val="00A267B5"/>
    <w:rsid w:val="00A37BC2"/>
    <w:rsid w:val="00A50CA4"/>
    <w:rsid w:val="00A62777"/>
    <w:rsid w:val="00A73AB2"/>
    <w:rsid w:val="00A7756E"/>
    <w:rsid w:val="00A8742A"/>
    <w:rsid w:val="00A91020"/>
    <w:rsid w:val="00A91B7D"/>
    <w:rsid w:val="00A91D20"/>
    <w:rsid w:val="00A91EAF"/>
    <w:rsid w:val="00AB7B01"/>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A0CD2"/>
    <w:rsid w:val="00BB506C"/>
    <w:rsid w:val="00BB50C5"/>
    <w:rsid w:val="00BC39DA"/>
    <w:rsid w:val="00BC7D13"/>
    <w:rsid w:val="00BE29C7"/>
    <w:rsid w:val="00BE4E2F"/>
    <w:rsid w:val="00BE6C09"/>
    <w:rsid w:val="00BF49BC"/>
    <w:rsid w:val="00BF75A7"/>
    <w:rsid w:val="00C11105"/>
    <w:rsid w:val="00C1324B"/>
    <w:rsid w:val="00C17F85"/>
    <w:rsid w:val="00C24BA2"/>
    <w:rsid w:val="00C34A2C"/>
    <w:rsid w:val="00C34D30"/>
    <w:rsid w:val="00C43822"/>
    <w:rsid w:val="00C452BE"/>
    <w:rsid w:val="00C8710B"/>
    <w:rsid w:val="00C87F01"/>
    <w:rsid w:val="00C9368B"/>
    <w:rsid w:val="00CA2EF8"/>
    <w:rsid w:val="00CA7A6C"/>
    <w:rsid w:val="00CB40CA"/>
    <w:rsid w:val="00CB4C5A"/>
    <w:rsid w:val="00CB541E"/>
    <w:rsid w:val="00CD2E17"/>
    <w:rsid w:val="00CD5B54"/>
    <w:rsid w:val="00CF64C6"/>
    <w:rsid w:val="00D0172C"/>
    <w:rsid w:val="00D01DC2"/>
    <w:rsid w:val="00D059F3"/>
    <w:rsid w:val="00D254CA"/>
    <w:rsid w:val="00D30813"/>
    <w:rsid w:val="00D341C2"/>
    <w:rsid w:val="00D479D9"/>
    <w:rsid w:val="00D5128C"/>
    <w:rsid w:val="00D5774B"/>
    <w:rsid w:val="00D679E8"/>
    <w:rsid w:val="00D712D6"/>
    <w:rsid w:val="00D84B7D"/>
    <w:rsid w:val="00D940ED"/>
    <w:rsid w:val="00D945AE"/>
    <w:rsid w:val="00D95E20"/>
    <w:rsid w:val="00DD1576"/>
    <w:rsid w:val="00DE614D"/>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41F2"/>
    <w:rsid w:val="00EB5ED1"/>
    <w:rsid w:val="00ED0295"/>
    <w:rsid w:val="00ED1508"/>
    <w:rsid w:val="00EE12D6"/>
    <w:rsid w:val="00EF5ED4"/>
    <w:rsid w:val="00F05088"/>
    <w:rsid w:val="00F05D86"/>
    <w:rsid w:val="00F06924"/>
    <w:rsid w:val="00F144DB"/>
    <w:rsid w:val="00F20B19"/>
    <w:rsid w:val="00F359AB"/>
    <w:rsid w:val="00F362E0"/>
    <w:rsid w:val="00F40B28"/>
    <w:rsid w:val="00F613F6"/>
    <w:rsid w:val="00F6541F"/>
    <w:rsid w:val="00F85D32"/>
    <w:rsid w:val="00F91C72"/>
    <w:rsid w:val="00F93783"/>
    <w:rsid w:val="00F9660A"/>
    <w:rsid w:val="00FA7078"/>
    <w:rsid w:val="00FB7627"/>
    <w:rsid w:val="00FC5D73"/>
    <w:rsid w:val="00FD0A17"/>
    <w:rsid w:val="00FD7BAA"/>
    <w:rsid w:val="00FE5527"/>
    <w:rsid w:val="00FE5CA8"/>
    <w:rsid w:val="00FF7387"/>
    <w:rsid w:val="1ADE7DA6"/>
    <w:rsid w:val="47DC0B74"/>
    <w:rsid w:val="554D3DE6"/>
    <w:rsid w:val="77E746F6"/>
    <w:rsid w:val="7A191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81553C"/>
  <w15:docId w15:val="{4DDAF24B-31E8-4758-91A7-0DDC6A6F4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qFormat="1"/>
    <w:lsdException w:name="toc 6" w:uiPriority="39" w:qFormat="1"/>
    <w:lsdException w:name="toc 7" w:uiPriority="39" w:qFormat="1"/>
    <w:lsdException w:name="toc 8" w:uiPriority="39" w:qFormat="1"/>
    <w:lsdException w:name="toc 9" w:uiPriority="39"/>
    <w:lsdException w:name="Normal Indent" w:semiHidden="1" w:unhideWhenUsed="1"/>
    <w:lsdException w:name="footnote text" w:semiHidden="1" w:unhideWhenUsed="1"/>
    <w:lsdException w:name="annotation text" w:uiPriority="0" w:qFormat="1"/>
    <w:lsdException w:name="header" w:uiPriority="0"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hAnsi="Times New Roman"/>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uiPriority w:val="99"/>
    <w:unhideWhenUsed/>
    <w:qFormat/>
    <w:rPr>
      <w:rFonts w:ascii="宋体"/>
      <w:sz w:val="18"/>
      <w:szCs w:val="18"/>
    </w:rPr>
  </w:style>
  <w:style w:type="paragraph" w:styleId="a9">
    <w:name w:val="annotation text"/>
    <w:basedOn w:val="a0"/>
    <w:link w:val="aa"/>
    <w:qFormat/>
    <w:pPr>
      <w:jc w:val="left"/>
    </w:pPr>
    <w:rPr>
      <w:rFonts w:asciiTheme="minorHAnsi" w:hAnsiTheme="minorHAnsi"/>
    </w:rPr>
  </w:style>
  <w:style w:type="paragraph" w:styleId="31">
    <w:name w:val="List Bullet 3"/>
    <w:basedOn w:val="a0"/>
    <w:qFormat/>
    <w:pPr>
      <w:tabs>
        <w:tab w:val="left" w:pos="990"/>
      </w:tabs>
      <w:ind w:leftChars="300" w:left="990" w:hanging="360"/>
    </w:pPr>
  </w:style>
  <w:style w:type="paragraph" w:styleId="ab">
    <w:name w:val="Body Text"/>
    <w:basedOn w:val="a0"/>
    <w:link w:val="ac"/>
    <w:qFormat/>
    <w:pPr>
      <w:spacing w:after="120"/>
    </w:pPr>
    <w:rPr>
      <w:sz w:val="24"/>
    </w:rPr>
  </w:style>
  <w:style w:type="paragraph" w:styleId="ad">
    <w:name w:val="Body Text Indent"/>
    <w:basedOn w:val="a0"/>
    <w:link w:val="ae"/>
    <w:uiPriority w:val="99"/>
    <w:unhideWhenUsed/>
    <w:qFormat/>
    <w:pPr>
      <w:spacing w:after="120"/>
      <w:ind w:leftChars="200" w:left="420"/>
    </w:pPr>
  </w:style>
  <w:style w:type="paragraph" w:styleId="af">
    <w:name w:val="Block Text"/>
    <w:basedOn w:val="a0"/>
    <w:next w:val="a0"/>
    <w:link w:val="af0"/>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qFormat/>
    <w:pPr>
      <w:ind w:left="1470"/>
      <w:jc w:val="left"/>
    </w:pPr>
    <w:rPr>
      <w:rFonts w:asciiTheme="minorHAnsi" w:hAnsiTheme="minorHAnsi" w:cstheme="minorHAnsi"/>
      <w:sz w:val="20"/>
      <w:szCs w:val="20"/>
    </w:rPr>
  </w:style>
  <w:style w:type="paragraph" w:styleId="af1">
    <w:name w:val="Balloon Text"/>
    <w:basedOn w:val="a0"/>
    <w:link w:val="af2"/>
    <w:uiPriority w:val="99"/>
    <w:unhideWhenUsed/>
    <w:rPr>
      <w:sz w:val="18"/>
      <w:szCs w:val="18"/>
    </w:rPr>
  </w:style>
  <w:style w:type="paragraph" w:styleId="af3">
    <w:name w:val="footer"/>
    <w:basedOn w:val="a0"/>
    <w:link w:val="af4"/>
    <w:uiPriority w:val="99"/>
    <w:unhideWhenUsed/>
    <w:qFormat/>
    <w:pPr>
      <w:tabs>
        <w:tab w:val="center" w:pos="4153"/>
        <w:tab w:val="right" w:pos="8306"/>
      </w:tabs>
      <w:snapToGrid w:val="0"/>
      <w:jc w:val="left"/>
    </w:pPr>
    <w:rPr>
      <w:sz w:val="18"/>
      <w:szCs w:val="18"/>
    </w:rPr>
  </w:style>
  <w:style w:type="paragraph" w:styleId="af5">
    <w:name w:val="header"/>
    <w:basedOn w:val="a0"/>
    <w:link w:val="af6"/>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pPr>
      <w:ind w:left="630"/>
      <w:jc w:val="left"/>
    </w:pPr>
    <w:rPr>
      <w:rFonts w:cstheme="minorHAnsi"/>
      <w:sz w:val="20"/>
      <w:szCs w:val="20"/>
    </w:rPr>
  </w:style>
  <w:style w:type="paragraph" w:styleId="af7">
    <w:name w:val="Subtitle"/>
    <w:basedOn w:val="a0"/>
    <w:next w:val="a0"/>
    <w:link w:val="af8"/>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pPr>
      <w:ind w:left="1680"/>
      <w:jc w:val="left"/>
    </w:pPr>
    <w:rPr>
      <w:rFonts w:asciiTheme="minorHAnsi" w:hAnsiTheme="minorHAnsi" w:cstheme="minorHAnsi"/>
      <w:sz w:val="20"/>
      <w:szCs w:val="20"/>
    </w:rPr>
  </w:style>
  <w:style w:type="paragraph" w:styleId="af9">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a">
    <w:name w:val="Title"/>
    <w:basedOn w:val="a0"/>
    <w:next w:val="a0"/>
    <w:link w:val="afb"/>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uiPriority w:val="99"/>
    <w:unhideWhenUsed/>
    <w:qFormat/>
    <w:rPr>
      <w:rFonts w:ascii="Times New Roman" w:eastAsia="宋体" w:hAnsi="Times New Roman" w:cs="Times New Roman"/>
      <w:b/>
      <w:bCs/>
    </w:rPr>
  </w:style>
  <w:style w:type="table" w:styleId="afe">
    <w:name w:val="Table Grid"/>
    <w:basedOn w:val="a3"/>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eastAsia="宋体" w:hAnsi="Calibri" w:cs="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eastAsia="宋体" w:hAnsi="Calibri" w:cs="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uiPriority w:val="22"/>
    <w:qFormat/>
    <w:rPr>
      <w:b/>
      <w:bCs/>
    </w:rPr>
  </w:style>
  <w:style w:type="character" w:styleId="aff0">
    <w:name w:val="page number"/>
    <w:basedOn w:val="a2"/>
    <w:uiPriority w:val="99"/>
    <w:unhideWhenUsed/>
    <w:qFormat/>
  </w:style>
  <w:style w:type="character" w:styleId="aff1">
    <w:name w:val="FollowedHyperlink"/>
    <w:qFormat/>
    <w:rPr>
      <w:color w:val="800080"/>
      <w:u w:val="single"/>
    </w:rPr>
  </w:style>
  <w:style w:type="character" w:styleId="aff2">
    <w:name w:val="Emphasis"/>
    <w:qFormat/>
    <w:rPr>
      <w:i/>
      <w:iCs/>
    </w:rPr>
  </w:style>
  <w:style w:type="character" w:styleId="aff3">
    <w:name w:val="Hyperlink"/>
    <w:uiPriority w:val="99"/>
    <w:qFormat/>
    <w:rPr>
      <w:color w:val="0000FF"/>
      <w:u w:val="single"/>
    </w:rPr>
  </w:style>
  <w:style w:type="character" w:styleId="aff4">
    <w:name w:val="annotation reference"/>
    <w:basedOn w:val="a2"/>
    <w:uiPriority w:val="99"/>
    <w:unhideWhenUsed/>
    <w:rPr>
      <w:sz w:val="21"/>
      <w:szCs w:val="21"/>
    </w:rPr>
  </w:style>
  <w:style w:type="character" w:customStyle="1" w:styleId="af6">
    <w:name w:val="页眉 字符"/>
    <w:basedOn w:val="a2"/>
    <w:link w:val="af5"/>
    <w:qFormat/>
    <w:rPr>
      <w:sz w:val="18"/>
      <w:szCs w:val="18"/>
    </w:rPr>
  </w:style>
  <w:style w:type="character" w:customStyle="1" w:styleId="af4">
    <w:name w:val="页脚 字符"/>
    <w:basedOn w:val="a2"/>
    <w:link w:val="af3"/>
    <w:uiPriority w:val="99"/>
    <w:qFormat/>
    <w:rPr>
      <w:sz w:val="18"/>
      <w:szCs w:val="18"/>
    </w:rPr>
  </w:style>
  <w:style w:type="character" w:customStyle="1" w:styleId="af2">
    <w:name w:val="批注框文本 字符"/>
    <w:basedOn w:val="a2"/>
    <w:link w:val="af1"/>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hAnsi="Times New Roman"/>
      <w:b/>
      <w:bCs/>
      <w:sz w:val="24"/>
      <w:szCs w:val="32"/>
    </w:rPr>
  </w:style>
  <w:style w:type="character" w:customStyle="1" w:styleId="40">
    <w:name w:val="标题 4 字符"/>
    <w:basedOn w:val="a2"/>
    <w:link w:val="4"/>
    <w:uiPriority w:val="9"/>
    <w:qFormat/>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qFormat/>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c">
    <w:name w:val="正文文本 字符"/>
    <w:basedOn w:val="a2"/>
    <w:link w:val="ab"/>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b">
    <w:name w:val="标题 字符"/>
    <w:link w:val="afa"/>
    <w:uiPriority w:val="10"/>
    <w:qFormat/>
    <w:rPr>
      <w:rFonts w:ascii="Cambria" w:hAnsi="Cambria"/>
      <w:b/>
      <w:bCs/>
      <w:sz w:val="32"/>
      <w:szCs w:val="32"/>
    </w:rPr>
  </w:style>
  <w:style w:type="character" w:customStyle="1" w:styleId="af8">
    <w:name w:val="副标题 字符"/>
    <w:link w:val="af7"/>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rPr>
      <w:kern w:val="2"/>
      <w:sz w:val="18"/>
      <w:szCs w:val="18"/>
    </w:rPr>
  </w:style>
  <w:style w:type="character" w:customStyle="1" w:styleId="Char12">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6">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8">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8"/>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a">
    <w:name w:val="斜体"/>
    <w:basedOn w:val="211"/>
    <w:qFormat/>
    <w:rPr>
      <w:i/>
    </w:rPr>
  </w:style>
  <w:style w:type="paragraph" w:customStyle="1" w:styleId="TOC11">
    <w:name w:val="TOC 标题11"/>
    <w:basedOn w:val="1"/>
    <w:next w:val="a0"/>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b">
    <w:name w:val="表格字体"/>
    <w:basedOn w:val="aff8"/>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c">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d">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e">
    <w:name w:val="内容"/>
    <w:basedOn w:val="a0"/>
    <w:pPr>
      <w:spacing w:line="312" w:lineRule="auto"/>
      <w:ind w:firstLineChars="200" w:firstLine="420"/>
    </w:pPr>
    <w:rPr>
      <w:rFonts w:ascii="Arial" w:eastAsia="幼圆" w:hAnsi="Arial"/>
    </w:rPr>
  </w:style>
  <w:style w:type="paragraph" w:customStyle="1" w:styleId="pic-info">
    <w:name w:val="pic-info"/>
    <w:basedOn w:val="a0"/>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
    <w:uiPriority w:val="29"/>
    <w:qFormat/>
    <w:rPr>
      <w:i/>
      <w:iCs/>
      <w:color w:val="000000"/>
    </w:rPr>
  </w:style>
  <w:style w:type="character" w:customStyle="1" w:styleId="afff">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d">
    <w:name w:val="批注主题 字符"/>
    <w:basedOn w:val="aa"/>
    <w:link w:val="afc"/>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character" w:styleId="afff0">
    <w:name w:val="Unresolved Mention"/>
    <w:basedOn w:val="a2"/>
    <w:uiPriority w:val="99"/>
    <w:semiHidden/>
    <w:unhideWhenUsed/>
    <w:rsid w:val="005033DA"/>
    <w:rPr>
      <w:color w:val="605E5C"/>
      <w:shd w:val="clear" w:color="auto" w:fill="E1DFDD"/>
    </w:rPr>
  </w:style>
  <w:style w:type="paragraph" w:styleId="afff1">
    <w:name w:val="List Paragraph"/>
    <w:basedOn w:val="a0"/>
    <w:uiPriority w:val="99"/>
    <w:unhideWhenUsed/>
    <w:rsid w:val="00BC7D1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3.jpe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189D3F-AA3E-4CB9-946F-3E6926E68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47</Pages>
  <Words>15522</Words>
  <Characters>19093</Characters>
  <Application>Microsoft Office Word</Application>
  <DocSecurity>0</DocSecurity>
  <Lines>1591</Lines>
  <Paragraphs>1236</Paragraphs>
  <ScaleCrop>false</ScaleCrop>
  <Company>示范性软件学院联盟</Company>
  <LinksUpToDate>false</LinksUpToDate>
  <CharactersWithSpaces>33379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项目测试文档</dc:title>
  <dc:creator>示范性软件学院联盟</dc:creator>
  <dc:description>第十四届全国大学生软件创新大赛</dc:description>
  <cp:lastModifiedBy>一诺 李</cp:lastModifiedBy>
  <cp:revision>30</cp:revision>
  <dcterms:created xsi:type="dcterms:W3CDTF">2014-11-07T21:49:00Z</dcterms:created>
  <dcterms:modified xsi:type="dcterms:W3CDTF">2026-03-25T04:34:00Z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30D7143A308543B582B7B1B3A41B7915_12</vt:lpwstr>
  </property>
</Properties>
</file>