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EDE" w:rsidRDefault="00D91EDE" w:rsidP="00D91E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r w:rsidR="007C45DC">
        <w:rPr>
          <w:color w:val="000000"/>
          <w:sz w:val="27"/>
          <w:szCs w:val="27"/>
        </w:rPr>
        <w:t xml:space="preserve">Alter flow for crossing </w:t>
      </w:r>
    </w:p>
    <w:p w:rsidR="00D91EDE" w:rsidRDefault="00D91EDE" w:rsidP="00D91E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Goal: </w:t>
      </w:r>
      <w:r w:rsidR="0072747F">
        <w:rPr>
          <w:color w:val="000000"/>
          <w:sz w:val="27"/>
          <w:szCs w:val="27"/>
        </w:rPr>
        <w:t>alter flow for existing crossing</w:t>
      </w:r>
    </w:p>
    <w:p w:rsidR="00D91EDE" w:rsidRDefault="00D91EDE" w:rsidP="00D91E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Actor: User</w:t>
      </w:r>
    </w:p>
    <w:p w:rsidR="00D91EDE" w:rsidRDefault="00D91EDE" w:rsidP="00D91E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Pre-condition: System is displaying a new or a loaded project so that the user can modify the </w:t>
      </w:r>
      <w:r w:rsidR="006D257D">
        <w:rPr>
          <w:color w:val="000000"/>
          <w:sz w:val="27"/>
          <w:szCs w:val="27"/>
        </w:rPr>
        <w:t>grid</w:t>
      </w:r>
      <w:r>
        <w:rPr>
          <w:color w:val="000000"/>
          <w:sz w:val="27"/>
          <w:szCs w:val="27"/>
        </w:rPr>
        <w:t xml:space="preserve"> and there’s already</w:t>
      </w:r>
      <w:r w:rsidR="00CE66C3">
        <w:rPr>
          <w:color w:val="000000"/>
          <w:sz w:val="27"/>
          <w:szCs w:val="27"/>
        </w:rPr>
        <w:t xml:space="preserve"> at least</w:t>
      </w:r>
      <w:r w:rsidR="00F14ECA">
        <w:rPr>
          <w:color w:val="000000"/>
          <w:sz w:val="27"/>
          <w:szCs w:val="27"/>
        </w:rPr>
        <w:t xml:space="preserve"> one</w:t>
      </w:r>
      <w:r>
        <w:rPr>
          <w:color w:val="000000"/>
          <w:sz w:val="27"/>
          <w:szCs w:val="27"/>
        </w:rPr>
        <w:t xml:space="preserve"> crossing on the map to </w:t>
      </w:r>
      <w:r w:rsidR="00745A06">
        <w:rPr>
          <w:color w:val="000000"/>
          <w:sz w:val="27"/>
          <w:szCs w:val="27"/>
        </w:rPr>
        <w:t>edit</w:t>
      </w:r>
      <w:r>
        <w:rPr>
          <w:color w:val="000000"/>
          <w:sz w:val="27"/>
          <w:szCs w:val="27"/>
        </w:rPr>
        <w:t>.</w:t>
      </w:r>
      <w:r w:rsidR="00281627">
        <w:rPr>
          <w:color w:val="000000"/>
          <w:sz w:val="27"/>
          <w:szCs w:val="27"/>
        </w:rPr>
        <w:t xml:space="preserve"> Available</w:t>
      </w:r>
      <w:r w:rsidR="00560F05">
        <w:rPr>
          <w:color w:val="000000"/>
          <w:sz w:val="27"/>
          <w:szCs w:val="27"/>
        </w:rPr>
        <w:t xml:space="preserve"> </w:t>
      </w:r>
      <w:r w:rsidR="00281627">
        <w:rPr>
          <w:color w:val="000000"/>
          <w:sz w:val="27"/>
          <w:szCs w:val="27"/>
        </w:rPr>
        <w:t>incoming lane</w:t>
      </w:r>
      <w:r w:rsidR="00560F05">
        <w:rPr>
          <w:color w:val="000000"/>
          <w:sz w:val="27"/>
          <w:szCs w:val="27"/>
        </w:rPr>
        <w:t xml:space="preserve"> (border lane) for </w:t>
      </w:r>
      <w:r w:rsidR="000A68A3">
        <w:rPr>
          <w:color w:val="000000"/>
          <w:sz w:val="27"/>
          <w:szCs w:val="27"/>
        </w:rPr>
        <w:t>modifying flow</w:t>
      </w:r>
      <w:r w:rsidR="006C6206">
        <w:rPr>
          <w:color w:val="000000"/>
          <w:sz w:val="27"/>
          <w:szCs w:val="27"/>
        </w:rPr>
        <w:t xml:space="preserve"> will show in </w:t>
      </w:r>
      <w:r w:rsidR="00574D04">
        <w:rPr>
          <w:color w:val="000000"/>
          <w:sz w:val="27"/>
          <w:szCs w:val="27"/>
        </w:rPr>
        <w:t>“Crossing Setting” window.</w:t>
      </w:r>
      <w:r w:rsidR="0062398D">
        <w:rPr>
          <w:color w:val="000000"/>
          <w:sz w:val="27"/>
          <w:szCs w:val="27"/>
        </w:rPr>
        <w:t xml:space="preserve"> System is in state “paused state” or “initial state</w:t>
      </w:r>
      <w:bookmarkStart w:id="0" w:name="_GoBack"/>
      <w:bookmarkEnd w:id="0"/>
      <w:r w:rsidR="0062398D">
        <w:rPr>
          <w:color w:val="000000"/>
          <w:sz w:val="27"/>
          <w:szCs w:val="27"/>
        </w:rPr>
        <w:t>”</w:t>
      </w:r>
    </w:p>
    <w:p w:rsidR="00D91EDE" w:rsidRDefault="00D91EDE" w:rsidP="00D91E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MSS:</w:t>
      </w:r>
    </w:p>
    <w:p w:rsidR="00D91EDE" w:rsidRDefault="00D91EDE" w:rsidP="006C620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User right clicks on</w:t>
      </w:r>
      <w:r w:rsidR="004332EB">
        <w:rPr>
          <w:color w:val="000000"/>
          <w:sz w:val="27"/>
          <w:szCs w:val="27"/>
        </w:rPr>
        <w:t xml:space="preserve"> the</w:t>
      </w:r>
      <w:r>
        <w:rPr>
          <w:color w:val="000000"/>
          <w:sz w:val="27"/>
          <w:szCs w:val="27"/>
        </w:rPr>
        <w:t xml:space="preserve"> existing crossing</w:t>
      </w:r>
    </w:p>
    <w:p w:rsidR="006C6206" w:rsidRDefault="006C6206" w:rsidP="006C620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User chooses “Crossing Setting”</w:t>
      </w:r>
    </w:p>
    <w:p w:rsidR="007859F6" w:rsidRDefault="007859F6" w:rsidP="007859F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User modify flow for each incoming lane.</w:t>
      </w:r>
    </w:p>
    <w:p w:rsidR="007859F6" w:rsidRDefault="007859F6" w:rsidP="006C620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User</w:t>
      </w:r>
      <w:r w:rsidR="0057772D">
        <w:rPr>
          <w:color w:val="000000"/>
          <w:sz w:val="27"/>
          <w:szCs w:val="27"/>
        </w:rPr>
        <w:t xml:space="preserve"> click</w:t>
      </w:r>
      <w:r>
        <w:rPr>
          <w:color w:val="000000"/>
          <w:sz w:val="27"/>
          <w:szCs w:val="27"/>
        </w:rPr>
        <w:t xml:space="preserve"> </w:t>
      </w:r>
      <w:r w:rsidR="0057772D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confirm</w:t>
      </w:r>
      <w:r w:rsidR="0057772D">
        <w:rPr>
          <w:color w:val="000000"/>
          <w:sz w:val="27"/>
          <w:szCs w:val="27"/>
        </w:rPr>
        <w:t>” button</w:t>
      </w:r>
      <w:r>
        <w:rPr>
          <w:color w:val="000000"/>
          <w:sz w:val="27"/>
          <w:szCs w:val="27"/>
        </w:rPr>
        <w:t>.</w:t>
      </w:r>
    </w:p>
    <w:p w:rsidR="00D91EDE" w:rsidRDefault="00D91EDE" w:rsidP="00D91E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Exception (Extension, Alternatives):</w:t>
      </w:r>
    </w:p>
    <w:p w:rsidR="00966889" w:rsidRDefault="001113D5" w:rsidP="00D91E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2.1: </w:t>
      </w:r>
      <w:r w:rsidR="006125C9">
        <w:rPr>
          <w:color w:val="000000"/>
          <w:sz w:val="27"/>
          <w:szCs w:val="27"/>
        </w:rPr>
        <w:t>If user do not change anything for flow, then it will remain default value.</w:t>
      </w:r>
    </w:p>
    <w:p w:rsidR="00D91EDE" w:rsidRDefault="00D91EDE" w:rsidP="00D91E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Post-condition: </w:t>
      </w:r>
      <w:r w:rsidR="000D758C">
        <w:rPr>
          <w:color w:val="000000"/>
          <w:sz w:val="27"/>
          <w:szCs w:val="27"/>
        </w:rPr>
        <w:t>none.</w:t>
      </w:r>
    </w:p>
    <w:p w:rsidR="00F91BAE" w:rsidRDefault="0062398D"/>
    <w:sectPr w:rsidR="00F91B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B5470"/>
    <w:multiLevelType w:val="hybridMultilevel"/>
    <w:tmpl w:val="6BBEC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01"/>
    <w:rsid w:val="000A68A3"/>
    <w:rsid w:val="000D758C"/>
    <w:rsid w:val="001113D5"/>
    <w:rsid w:val="00133BA7"/>
    <w:rsid w:val="0014790B"/>
    <w:rsid w:val="00166925"/>
    <w:rsid w:val="00281627"/>
    <w:rsid w:val="0036024A"/>
    <w:rsid w:val="0042448E"/>
    <w:rsid w:val="004332EB"/>
    <w:rsid w:val="004C4901"/>
    <w:rsid w:val="00560F05"/>
    <w:rsid w:val="00574D04"/>
    <w:rsid w:val="0057772D"/>
    <w:rsid w:val="006125C9"/>
    <w:rsid w:val="0062398D"/>
    <w:rsid w:val="00660251"/>
    <w:rsid w:val="006C6206"/>
    <w:rsid w:val="006D257D"/>
    <w:rsid w:val="00701301"/>
    <w:rsid w:val="0072747F"/>
    <w:rsid w:val="00745A06"/>
    <w:rsid w:val="00750F55"/>
    <w:rsid w:val="007859F6"/>
    <w:rsid w:val="007C45DC"/>
    <w:rsid w:val="00966889"/>
    <w:rsid w:val="00B26C61"/>
    <w:rsid w:val="00C306AE"/>
    <w:rsid w:val="00CA3388"/>
    <w:rsid w:val="00CE66C3"/>
    <w:rsid w:val="00D91EDE"/>
    <w:rsid w:val="00F1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D6721-63B4-49BE-B4DC-4CE1049E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1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Cooper文</dc:creator>
  <cp:keywords/>
  <dc:description/>
  <cp:lastModifiedBy>Cooper文</cp:lastModifiedBy>
  <cp:revision>37</cp:revision>
  <dcterms:created xsi:type="dcterms:W3CDTF">2015-03-23T21:29:00Z</dcterms:created>
  <dcterms:modified xsi:type="dcterms:W3CDTF">2015-03-26T23:17:00Z</dcterms:modified>
</cp:coreProperties>
</file>