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7F" w:rsidRDefault="0044347F" w:rsidP="00274071">
      <w:pPr>
        <w:pStyle w:val="Title"/>
        <w:jc w:val="left"/>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274071">
      <w:pPr>
        <w:jc w:val="left"/>
        <w:rPr>
          <w:color w:val="5B9BD5" w:themeColor="accent1"/>
          <w:sz w:val="28"/>
          <w:szCs w:val="28"/>
          <w:lang w:val="en-GB"/>
        </w:rPr>
      </w:pPr>
      <w:r>
        <w:rPr>
          <w:color w:val="5B9BD5" w:themeColor="accent1"/>
          <w:sz w:val="28"/>
          <w:szCs w:val="28"/>
          <w:lang w:val="en-GB"/>
        </w:rPr>
        <w:t>First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lang w:val="bg-BG" w:eastAsia="bg-BG"/>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274071">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274071">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274071">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274071">
      <w:pPr>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274071">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274071">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3F17E5" w:rsidP="00274071">
      <w:pPr>
        <w:spacing w:line="360" w:lineRule="auto"/>
        <w:jc w:val="left"/>
        <w:rPr>
          <w:sz w:val="24"/>
        </w:rPr>
      </w:pPr>
      <w:r w:rsidRPr="0083741C">
        <w:rPr>
          <w:sz w:val="24"/>
        </w:rPr>
        <w:t>Class: EI7s1/s2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3F17E5" w:rsidRDefault="003F17E5" w:rsidP="00274071">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TOC1"/>
            <w:tabs>
              <w:tab w:val="right" w:leader="dot" w:pos="8296"/>
            </w:tabs>
            <w:rPr>
              <w:noProof/>
            </w:rPr>
          </w:pPr>
          <w:r>
            <w:t>2.1</w:t>
          </w:r>
          <w:hyperlink w:anchor="_Toc368839601" w:history="1">
            <w:r w:rsidR="003F17E5" w:rsidRPr="00A14E5A">
              <w:rPr>
                <w:rStyle w:val="Hyperlink"/>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TOC2"/>
            <w:tabs>
              <w:tab w:val="right" w:leader="dot" w:pos="8296"/>
            </w:tabs>
            <w:ind w:left="0"/>
            <w:rPr>
              <w:noProof/>
            </w:rPr>
          </w:pPr>
          <w:r>
            <w:t>2.2</w:t>
          </w:r>
          <w:hyperlink w:anchor="_Toc368839602" w:history="1">
            <w:r w:rsidR="003F17E5" w:rsidRPr="00A14E5A">
              <w:rPr>
                <w:rStyle w:val="Hyperlink"/>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TOC1"/>
            <w:tabs>
              <w:tab w:val="right" w:leader="dot" w:pos="8296"/>
            </w:tabs>
            <w:rPr>
              <w:noProof/>
            </w:rPr>
          </w:pPr>
          <w:r>
            <w:t>2.3</w:t>
          </w:r>
          <w:hyperlink w:anchor="_Toc368839603" w:history="1">
            <w:r w:rsidR="003F17E5" w:rsidRPr="00A14E5A">
              <w:rPr>
                <w:rStyle w:val="Hyperlink"/>
                <w:noProof/>
              </w:rPr>
              <w:t>Fig: Test Image C</w:t>
            </w:r>
            <w:r w:rsidR="003F17E5">
              <w:rPr>
                <w:noProof/>
                <w:webHidden/>
              </w:rPr>
              <w:tab/>
            </w:r>
            <w:r w:rsidR="008D53AC">
              <w:rPr>
                <w:noProof/>
                <w:webHidden/>
              </w:rPr>
              <w:t>6</w:t>
            </w:r>
          </w:hyperlink>
        </w:p>
        <w:p w:rsidR="003F17E5" w:rsidRDefault="00491A2B" w:rsidP="00274071">
          <w:pPr>
            <w:pStyle w:val="TOC1"/>
            <w:tabs>
              <w:tab w:val="right" w:leader="dot" w:pos="8296"/>
            </w:tabs>
            <w:rPr>
              <w:noProof/>
            </w:rPr>
          </w:pPr>
          <w:r>
            <w:t>3.</w:t>
          </w:r>
          <w:hyperlink w:anchor="_Toc368839604" w:history="1">
            <w:r>
              <w:rPr>
                <w:rStyle w:val="Hyperlink"/>
                <w:noProof/>
              </w:rPr>
              <w:t>Additional Information</w:t>
            </w:r>
            <w:r w:rsidR="003F17E5">
              <w:rPr>
                <w:noProof/>
                <w:webHidden/>
              </w:rPr>
              <w:tab/>
            </w:r>
            <w:r>
              <w:rPr>
                <w:noProof/>
                <w:webHidden/>
              </w:rPr>
              <w:t>7</w:t>
            </w:r>
          </w:hyperlink>
        </w:p>
        <w:p w:rsidR="003F17E5" w:rsidRDefault="00491A2B" w:rsidP="00274071">
          <w:pPr>
            <w:pStyle w:val="TOC1"/>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TOC1"/>
            <w:tabs>
              <w:tab w:val="right" w:leader="dot" w:pos="8296"/>
            </w:tabs>
            <w:rPr>
              <w:noProof/>
            </w:rPr>
          </w:pPr>
          <w:r>
            <w:t>3.2</w:t>
          </w:r>
          <w:hyperlink w:anchor="_Toc368839606" w:history="1">
            <w:r>
              <w:rPr>
                <w:rStyle w:val="Hyperlink"/>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TOC1"/>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520534" w:rsidP="00274071">
          <w:pPr>
            <w:pStyle w:val="TOC2"/>
            <w:tabs>
              <w:tab w:val="right" w:leader="dot" w:pos="8296"/>
            </w:tabs>
            <w:ind w:left="0"/>
            <w:rPr>
              <w:noProof/>
            </w:rPr>
          </w:pPr>
          <w:hyperlink w:anchor="_Toc368839607" w:history="1">
            <w:r w:rsidR="00491A2B">
              <w:rPr>
                <w:rStyle w:val="Hyperlink"/>
                <w:noProof/>
              </w:rPr>
              <w:t>4.Test Action</w:t>
            </w:r>
            <w:r w:rsidR="003F17E5">
              <w:rPr>
                <w:noProof/>
                <w:webHidden/>
              </w:rPr>
              <w:tab/>
            </w:r>
            <w:r w:rsidR="00491A2B">
              <w:rPr>
                <w:noProof/>
                <w:webHidden/>
              </w:rPr>
              <w:t>9</w:t>
            </w:r>
          </w:hyperlink>
        </w:p>
        <w:p w:rsidR="003F17E5" w:rsidRDefault="00520534" w:rsidP="00274071">
          <w:pPr>
            <w:pStyle w:val="TOC2"/>
            <w:tabs>
              <w:tab w:val="right" w:leader="dot" w:pos="8296"/>
            </w:tabs>
            <w:ind w:left="0"/>
            <w:rPr>
              <w:noProof/>
            </w:rPr>
          </w:pPr>
          <w:hyperlink w:anchor="_Toc368839608" w:history="1">
            <w:r w:rsidR="00491A2B">
              <w:rPr>
                <w:rStyle w:val="Hyperlink"/>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bookmarkStart w:id="0" w:name="_Toc368839600"/>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r>
        <w:t>Introduction</w:t>
      </w:r>
      <w:bookmarkEnd w:id="0"/>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825A5F" w:rsidRDefault="003F17E5" w:rsidP="00274071">
      <w:pPr>
        <w:jc w:val="left"/>
        <w:rPr>
          <w:sz w:val="24"/>
          <w:szCs w:val="24"/>
        </w:rPr>
      </w:pPr>
    </w:p>
    <w:p w:rsidR="003F17E5" w:rsidRDefault="003F17E5" w:rsidP="00274071">
      <w:pPr>
        <w:jc w:val="left"/>
      </w:pPr>
    </w:p>
    <w:p w:rsidR="003F17E5" w:rsidRDefault="003F17E5" w:rsidP="00274071">
      <w:pPr>
        <w:jc w:val="left"/>
      </w:pPr>
    </w:p>
    <w:p w:rsidR="006A7D27" w:rsidRPr="006A7D27" w:rsidRDefault="006A7D27" w:rsidP="00274071">
      <w:pPr>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274071">
      <w:pPr>
        <w:jc w:val="left"/>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pStyle w:val="Heading1"/>
        <w:jc w:val="left"/>
      </w:pPr>
      <w:bookmarkStart w:id="1" w:name="_Toc368839601"/>
      <w:r>
        <w:t>Fig: Test Image A</w:t>
      </w:r>
      <w:bookmarkEnd w:id="1"/>
    </w:p>
    <w:p w:rsidR="003F17E5" w:rsidRDefault="003F17E5" w:rsidP="00274071">
      <w:pPr>
        <w:jc w:val="left"/>
        <w:rPr>
          <w:sz w:val="24"/>
          <w:szCs w:val="24"/>
          <w:lang w:val="en-GB"/>
        </w:rPr>
      </w:pPr>
      <w:r>
        <w:rPr>
          <w:sz w:val="24"/>
          <w:szCs w:val="24"/>
          <w:lang w:val="en-GB"/>
        </w:rPr>
        <w:t xml:space="preserve"> </w:t>
      </w:r>
    </w:p>
    <w:p w:rsidR="003F17E5" w:rsidRPr="003A08FF" w:rsidRDefault="003F17E5" w:rsidP="00274071">
      <w:pPr>
        <w:jc w:val="left"/>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274071">
      <w:pPr>
        <w:jc w:val="left"/>
        <w:rPr>
          <w:sz w:val="24"/>
          <w:szCs w:val="24"/>
          <w:lang w:val="en-GB"/>
        </w:rPr>
      </w:pPr>
      <w:r>
        <w:rPr>
          <w:noProof/>
          <w:sz w:val="24"/>
          <w:szCs w:val="24"/>
          <w:lang w:val="bg-BG" w:eastAsia="bg-BG"/>
        </w:rPr>
        <w:drawing>
          <wp:inline distT="0" distB="0" distL="0" distR="0" wp14:anchorId="39130F92" wp14:editId="2B4915D4">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jc w:val="left"/>
      </w:pPr>
    </w:p>
    <w:p w:rsidR="003F17E5" w:rsidRPr="00351F6D"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3F17E5" w:rsidRDefault="003F17E5" w:rsidP="00274071">
      <w:pPr>
        <w:pStyle w:val="Heading1"/>
        <w:jc w:val="left"/>
      </w:pPr>
      <w:bookmarkStart w:id="2" w:name="_Toc368839602"/>
      <w:r>
        <w:lastRenderedPageBreak/>
        <w:t>Fig: Test Image B</w:t>
      </w:r>
    </w:p>
    <w:p w:rsidR="003F17E5" w:rsidRDefault="003F17E5" w:rsidP="00274071">
      <w:pPr>
        <w:pStyle w:val="Heading2"/>
      </w:pPr>
      <w:r>
        <w:t>Project-grid screen</w:t>
      </w:r>
    </w:p>
    <w:bookmarkEnd w:id="2"/>
    <w:p w:rsidR="003F17E5" w:rsidRDefault="003F17E5" w:rsidP="00274071">
      <w:pPr>
        <w:jc w:val="left"/>
        <w:rPr>
          <w:lang w:val="en-GB"/>
        </w:rPr>
      </w:pPr>
      <w:r>
        <w:rPr>
          <w:noProof/>
          <w:lang w:val="bg-BG" w:eastAsia="bg-BG"/>
        </w:rPr>
        <w:drawing>
          <wp:inline distT="0" distB="0" distL="0" distR="0" wp14:anchorId="2DD72BED" wp14:editId="32BCE8A2">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274071">
      <w:pPr>
        <w:jc w:val="left"/>
        <w:rPr>
          <w:sz w:val="24"/>
          <w:szCs w:val="24"/>
          <w:lang w:val="en-GB"/>
        </w:rPr>
      </w:pPr>
      <w:bookmarkStart w:id="3" w:name="_Toc368839603"/>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Pr="003F17E5" w:rsidRDefault="00825A5F" w:rsidP="00274071">
      <w:pPr>
        <w:pStyle w:val="Heading1"/>
        <w:jc w:val="left"/>
      </w:pPr>
      <w:r>
        <w:lastRenderedPageBreak/>
        <w:t>Fig: Test Image C</w:t>
      </w:r>
    </w:p>
    <w:p w:rsidR="00825A5F" w:rsidRDefault="00825A5F" w:rsidP="00274071">
      <w:pPr>
        <w:jc w:val="left"/>
        <w:rPr>
          <w:sz w:val="24"/>
          <w:szCs w:val="24"/>
          <w:lang w:val="en-GB"/>
        </w:rPr>
      </w:pPr>
      <w:r>
        <w:rPr>
          <w:sz w:val="24"/>
          <w:szCs w:val="24"/>
          <w:lang w:val="en-GB"/>
        </w:rPr>
        <w:t>Project-grid Screen</w:t>
      </w:r>
    </w:p>
    <w:p w:rsidR="00825A5F" w:rsidRDefault="00825A5F" w:rsidP="00274071">
      <w:pPr>
        <w:jc w:val="left"/>
        <w:rPr>
          <w:sz w:val="24"/>
          <w:szCs w:val="24"/>
          <w:lang w:val="en-GB"/>
        </w:rPr>
      </w:pPr>
      <w:r>
        <w:rPr>
          <w:noProof/>
          <w:sz w:val="24"/>
          <w:szCs w:val="24"/>
          <w:lang w:val="bg-BG" w:eastAsia="bg-BG"/>
        </w:rPr>
        <mc:AlternateContent>
          <mc:Choice Requires="wps">
            <w:drawing>
              <wp:anchor distT="0" distB="0" distL="114300" distR="114300" simplePos="0" relativeHeight="251659264" behindDoc="0" locked="0" layoutInCell="1" allowOverlap="1" wp14:anchorId="143557E9" wp14:editId="5D7A3CF1">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557E9" id="Rounded Rectangle 5" o:spid="_x0000_s1026" style="position:absolute;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lang w:val="bg-BG" w:eastAsia="bg-BG"/>
        </w:rPr>
        <w:drawing>
          <wp:inline distT="0" distB="0" distL="0" distR="0" wp14:anchorId="3580C557" wp14:editId="281F61A4">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bookmarkEnd w:id="3"/>
    <w:p w:rsidR="003F17E5" w:rsidRDefault="003F17E5" w:rsidP="00274071">
      <w:pPr>
        <w:jc w:val="left"/>
      </w:pPr>
    </w:p>
    <w:p w:rsidR="00825A5F" w:rsidRDefault="00825A5F" w:rsidP="00274071">
      <w:pPr>
        <w:pStyle w:val="Heading1"/>
        <w:jc w:val="left"/>
        <w:rPr>
          <w:lang w:val="en-GB"/>
        </w:rPr>
      </w:pPr>
      <w:r>
        <w:rPr>
          <w:lang w:val="en-GB"/>
        </w:rPr>
        <w:lastRenderedPageBreak/>
        <w:t>Additional information:</w:t>
      </w:r>
    </w:p>
    <w:p w:rsidR="00825A5F" w:rsidRDefault="00825A5F" w:rsidP="00274071">
      <w:pPr>
        <w:pStyle w:val="Heading1"/>
        <w:jc w:val="left"/>
        <w:rPr>
          <w:lang w:val="en-GB"/>
        </w:rPr>
      </w:pPr>
      <w:r>
        <w:rPr>
          <w:lang w:val="en-GB"/>
        </w:rPr>
        <w:t>Crossings:</w:t>
      </w:r>
    </w:p>
    <w:p w:rsidR="00825A5F" w:rsidRDefault="00825A5F" w:rsidP="00274071">
      <w:pPr>
        <w:jc w:val="left"/>
        <w:rPr>
          <w:lang w:val="en-GB"/>
        </w:rPr>
      </w:pPr>
      <w:r>
        <w:rPr>
          <w:lang w:val="en-GB"/>
        </w:rPr>
        <w:t>This is our proposal for suitable crossing for the traffic advisor application.</w:t>
      </w:r>
    </w:p>
    <w:p w:rsidR="00825A5F" w:rsidRDefault="00825A5F" w:rsidP="00274071">
      <w:pPr>
        <w:jc w:val="left"/>
        <w:rPr>
          <w:lang w:val="en-GB"/>
        </w:rPr>
      </w:pPr>
      <w:r>
        <w:rPr>
          <w:noProof/>
          <w:lang w:val="bg-BG" w:eastAsia="bg-BG"/>
        </w:rPr>
        <w:drawing>
          <wp:inline distT="0" distB="0" distL="0" distR="0" wp14:anchorId="56F18B8C" wp14:editId="0B8351D4">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lang w:val="bg-BG" w:eastAsia="bg-BG"/>
        </w:rPr>
        <w:drawing>
          <wp:inline distT="0" distB="0" distL="0" distR="0" wp14:anchorId="47E6EEEF" wp14:editId="01691428">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lang w:val="bg-BG" w:eastAsia="bg-BG"/>
        </w:rPr>
        <w:drawing>
          <wp:inline distT="0" distB="0" distL="0" distR="0" wp14:anchorId="3736E107" wp14:editId="4F63A09C">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274071">
      <w:pPr>
        <w:widowControl/>
        <w:spacing w:after="160" w:line="259" w:lineRule="auto"/>
        <w:jc w:val="left"/>
        <w:rPr>
          <w:rFonts w:cs="Times New Roman"/>
          <w:sz w:val="24"/>
        </w:rPr>
      </w:pPr>
    </w:p>
    <w:p w:rsidR="00825A5F" w:rsidRPr="005F7488" w:rsidRDefault="00825A5F" w:rsidP="00274071">
      <w:pPr>
        <w:pStyle w:val="Heading1"/>
        <w:jc w:val="left"/>
      </w:pPr>
      <w:r w:rsidRPr="005F7488">
        <w:t>S</w:t>
      </w:r>
      <w:r w:rsidRPr="005F7488">
        <w:rPr>
          <w:rFonts w:hint="eastAsia"/>
        </w:rPr>
        <w:t xml:space="preserve">tates: </w:t>
      </w:r>
    </w:p>
    <w:p w:rsidR="00825A5F" w:rsidRPr="005F7488" w:rsidRDefault="00825A5F" w:rsidP="00274071">
      <w:pPr>
        <w:spacing w:before="120"/>
        <w:jc w:val="left"/>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274071">
      <w:pPr>
        <w:spacing w:before="120"/>
        <w:jc w:val="left"/>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274071">
      <w:pPr>
        <w:spacing w:before="120"/>
        <w:jc w:val="left"/>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274071">
      <w:pPr>
        <w:spacing w:before="120"/>
        <w:jc w:val="left"/>
        <w:rPr>
          <w:rStyle w:val="uficommentbody"/>
          <w:sz w:val="24"/>
          <w:szCs w:val="24"/>
        </w:rPr>
      </w:pPr>
    </w:p>
    <w:p w:rsidR="00825A5F" w:rsidRPr="008D53AC" w:rsidRDefault="00825A5F" w:rsidP="00274071">
      <w:pPr>
        <w:pStyle w:val="Heading1"/>
        <w:jc w:val="left"/>
        <w:rPr>
          <w:rStyle w:val="uficommentbody"/>
        </w:rPr>
      </w:pPr>
      <w:r w:rsidRPr="008D53AC">
        <w:rPr>
          <w:rStyle w:val="uficommentbody"/>
        </w:rPr>
        <w:t>Traffic light states:</w:t>
      </w:r>
    </w:p>
    <w:p w:rsidR="00825A5F" w:rsidRPr="005F7488" w:rsidRDefault="00825A5F" w:rsidP="00274071">
      <w:pPr>
        <w:spacing w:before="120"/>
        <w:jc w:val="left"/>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274071">
      <w:pPr>
        <w:spacing w:before="120"/>
        <w:jc w:val="left"/>
        <w:rPr>
          <w:rStyle w:val="uficommentbody"/>
          <w:b/>
          <w:sz w:val="24"/>
          <w:szCs w:val="24"/>
        </w:rPr>
      </w:pPr>
      <w:r w:rsidRPr="005F7488">
        <w:rPr>
          <w:rStyle w:val="uficommentbody"/>
          <w:b/>
          <w:sz w:val="24"/>
          <w:szCs w:val="24"/>
        </w:rPr>
        <w:t>“Change traffic light system setup” specifications:</w:t>
      </w:r>
    </w:p>
    <w:p w:rsidR="00825A5F" w:rsidRDefault="00825A5F" w:rsidP="00274071">
      <w:pPr>
        <w:spacing w:before="120"/>
        <w:jc w:val="left"/>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274071">
      <w:pPr>
        <w:spacing w:before="120"/>
        <w:jc w:val="left"/>
        <w:rPr>
          <w:rStyle w:val="uficommentbody"/>
        </w:rPr>
      </w:pPr>
      <w:r>
        <w:rPr>
          <w:noProof/>
          <w:lang w:val="bg-BG" w:eastAsia="bg-BG"/>
        </w:rPr>
        <w:lastRenderedPageBreak/>
        <w:drawing>
          <wp:inline distT="0" distB="0" distL="0" distR="0" wp14:anchorId="3C156886" wp14:editId="1C57AD15">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274071">
      <w:pPr>
        <w:spacing w:before="120"/>
        <w:jc w:val="left"/>
        <w:rPr>
          <w:rStyle w:val="uficommentbody"/>
        </w:rPr>
      </w:pPr>
      <w:r>
        <w:rPr>
          <w:rStyle w:val="uficommentbody"/>
        </w:rPr>
        <w:t>So as you can see lanes numbered 1 will go together then they’ll switch with lanes numbered 2 and so on.</w:t>
      </w:r>
    </w:p>
    <w:p w:rsidR="003F17E5" w:rsidRDefault="003F17E5" w:rsidP="00274071">
      <w:pPr>
        <w:widowControl/>
        <w:spacing w:after="160" w:line="259" w:lineRule="auto"/>
        <w:jc w:val="left"/>
        <w:rPr>
          <w:rFonts w:cs="Times New Roman"/>
          <w:sz w:val="24"/>
        </w:rPr>
      </w:pPr>
    </w:p>
    <w:p w:rsidR="00317F68" w:rsidRDefault="00317F68"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pStyle w:val="Heading1"/>
        <w:jc w:val="left"/>
      </w:pPr>
      <w:bookmarkStart w:id="4" w:name="_Toc368839606"/>
      <w:r>
        <w:lastRenderedPageBreak/>
        <w:t>Test Action</w:t>
      </w:r>
      <w:bookmarkEnd w:id="4"/>
      <w:r>
        <w:t>:</w:t>
      </w:r>
    </w:p>
    <w:p w:rsidR="00825A5F" w:rsidRDefault="00825A5F" w:rsidP="00274071">
      <w:pPr>
        <w:jc w:val="left"/>
      </w:pPr>
    </w:p>
    <w:p w:rsidR="00825A5F" w:rsidRDefault="00825A5F" w:rsidP="00274071">
      <w:pPr>
        <w:jc w:val="left"/>
      </w:pPr>
    </w:p>
    <w:p w:rsidR="00825A5F" w:rsidRDefault="00825A5F" w:rsidP="00274071">
      <w:pPr>
        <w:jc w:val="left"/>
      </w:pP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Heading1"/>
        <w:jc w:val="left"/>
      </w:pPr>
      <w:r>
        <w:lastRenderedPageBreak/>
        <w:t>Table content:</w:t>
      </w:r>
    </w:p>
    <w:p w:rsidR="00A13E7A" w:rsidRDefault="00A13E7A" w:rsidP="00274071">
      <w:pPr>
        <w:pStyle w:val="Heading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Heading2"/>
      </w:pPr>
      <w:r>
        <w:t>Target on screen:</w:t>
      </w:r>
    </w:p>
    <w:p w:rsidR="00A13E7A" w:rsidRDefault="00A13E7A" w:rsidP="00274071">
      <w:pPr>
        <w:jc w:val="left"/>
      </w:pPr>
      <w:r>
        <w:tab/>
        <w:t>The actual screen commands the user will interact with.</w:t>
      </w:r>
    </w:p>
    <w:p w:rsidR="00A13E7A" w:rsidRDefault="00A13E7A" w:rsidP="00274071">
      <w:pPr>
        <w:pStyle w:val="Heading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Heading2"/>
      </w:pPr>
      <w:r>
        <w:t>Actual Result:</w:t>
      </w:r>
    </w:p>
    <w:p w:rsidR="00A13E7A" w:rsidRDefault="00A13E7A" w:rsidP="00274071">
      <w:pPr>
        <w:jc w:val="left"/>
      </w:pPr>
      <w:r>
        <w:tab/>
        <w:t>The actual result that occurred during the test.</w:t>
      </w:r>
    </w:p>
    <w:p w:rsidR="00A13E7A" w:rsidRDefault="00A13E7A" w:rsidP="00274071">
      <w:pPr>
        <w:pStyle w:val="Heading2"/>
      </w:pPr>
      <w:r>
        <w:t>Outcome and actions required:</w:t>
      </w:r>
    </w:p>
    <w:p w:rsidR="00A13E7A" w:rsidRPr="00323125" w:rsidRDefault="00A13E7A" w:rsidP="00274071">
      <w:pPr>
        <w:jc w:val="left"/>
      </w:pPr>
      <w:r>
        <w:tab/>
        <w:t>Compare the Expected results and the actual results to come to conclusions what kind of actions are to be taken to fix the inaccuracies.</w:t>
      </w:r>
    </w:p>
    <w:p w:rsidR="00A13E7A" w:rsidRDefault="00A13E7A" w:rsidP="00274071">
      <w:pPr>
        <w:jc w:val="left"/>
      </w:pPr>
    </w:p>
    <w:p w:rsidR="00A13E7A" w:rsidRDefault="00A13E7A" w:rsidP="00274071">
      <w:pPr>
        <w:jc w:val="left"/>
      </w:pPr>
    </w:p>
    <w:p w:rsidR="00A13E7A" w:rsidRDefault="00A13E7A" w:rsidP="00274071">
      <w:pPr>
        <w:jc w:val="left"/>
      </w:pPr>
    </w:p>
    <w:p w:rsidR="00A13E7A" w:rsidRDefault="00A13E7A" w:rsidP="00274071">
      <w:pPr>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sectPr w:rsidR="007D31B5">
          <w:headerReference w:type="default" r:id="rId15"/>
          <w:footerReference w:type="default" r:id="rId16"/>
          <w:pgSz w:w="11906" w:h="16838"/>
          <w:pgMar w:top="1417" w:right="1417" w:bottom="1417" w:left="1417" w:header="708" w:footer="708" w:gutter="0"/>
          <w:cols w:space="708"/>
          <w:docGrid w:linePitch="360"/>
        </w:sectPr>
      </w:pPr>
    </w:p>
    <w:p w:rsidR="00A13E7A" w:rsidRDefault="00A13E7A" w:rsidP="00274071">
      <w:pPr>
        <w:pStyle w:val="Heading1"/>
        <w:jc w:val="left"/>
      </w:pPr>
      <w:r>
        <w:lastRenderedPageBreak/>
        <w:t>Test Tables:</w:t>
      </w:r>
    </w:p>
    <w:p w:rsidR="00A13E7A" w:rsidRDefault="00A13E7A" w:rsidP="00274071">
      <w:pPr>
        <w:spacing w:before="480"/>
        <w:jc w:val="left"/>
      </w:pPr>
    </w:p>
    <w:tbl>
      <w:tblPr>
        <w:tblStyle w:val="GridTable5Dark-Accent12"/>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B4130E">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B4130E">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B4130E">
            <w:pPr>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t>2.</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nothing.</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D85E36"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D85E36">
            <w:pPr>
              <w:jc w:val="left"/>
            </w:pPr>
            <w:r>
              <w:rPr>
                <w:rFonts w:hint="eastAsia"/>
              </w:rPr>
              <w:lastRenderedPageBreak/>
              <w:t>3.</w:t>
            </w:r>
          </w:p>
        </w:tc>
        <w:tc>
          <w:tcPr>
            <w:tcW w:w="1485"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Pr="00CF0F2D" w:rsidRDefault="00D85E36" w:rsidP="00D85E36">
            <w:pPr>
              <w:cnfStyle w:val="000000100000" w:firstRow="0" w:lastRow="0" w:firstColumn="0" w:lastColumn="0" w:oddVBand="0" w:evenVBand="0" w:oddHBand="1" w:evenHBand="0" w:firstRowFirstColumn="0" w:firstRowLastColumn="0" w:lastRowFirstColumn="0" w:lastRowLastColumn="0"/>
            </w:pPr>
          </w:p>
        </w:tc>
        <w:tc>
          <w:tcPr>
            <w:tcW w:w="2120"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D85E36">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running or paused.</w:t>
            </w:r>
          </w:p>
          <w:p w:rsidR="00D85E36" w:rsidRDefault="00D85E36" w:rsidP="00D85E36">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D85E36">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right clicks a blank cell, for example C4 (</w:t>
            </w:r>
            <w:r>
              <w:t>the simulations is not running and it is not in pause state</w:t>
            </w:r>
            <w:r>
              <w:t>)</w:t>
            </w:r>
          </w:p>
          <w:p w:rsidR="00D85E36" w:rsidRDefault="00D85E36" w:rsidP="00D85E36">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D85E36">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The grid options are unavailable</w:t>
            </w:r>
            <w:r>
              <w:rPr>
                <w:rFonts w:hint="eastAsia"/>
              </w:rPr>
              <w:t>.</w:t>
            </w:r>
          </w:p>
          <w:p w:rsidR="00D85E36" w:rsidRDefault="00D85E36" w:rsidP="00D85E36">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D85E36">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D85E36" w:rsidRDefault="00D85E36" w:rsidP="00D85E36">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4.</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3. Start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5. Stop simulation. Right click on cell B2 (with crossing)</w:t>
            </w:r>
            <w:r w:rsidR="0079432E">
              <w:t>. Choose rotate crossing option</w:t>
            </w:r>
            <w:r>
              <w:t xml:space="preserve"> </w:t>
            </w:r>
          </w:p>
          <w:p w:rsidR="00BF7A7E" w:rsidRPr="00467809" w:rsidRDefault="00BF7A7E"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1. Crossing on B2 now has rotated 90 degrees clockwise.</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274071">
            <w:pPr>
              <w:jc w:val="left"/>
              <w:cnfStyle w:val="000000000000" w:firstRow="0" w:lastRow="0" w:firstColumn="0" w:lastColumn="0" w:oddVBand="0" w:evenVBand="0" w:oddHBand="0" w:evenHBand="0" w:firstRowFirstColumn="0" w:firstRowLastColumn="0" w:lastRowFirstColumn="0" w:lastRowLastColumn="0"/>
            </w:pPr>
            <w:r>
              <w:lastRenderedPageBreak/>
              <w:t>4. No Nothing happens and no options pop out</w:t>
            </w:r>
          </w:p>
          <w:p w:rsidR="0079432E" w:rsidRPr="00467809" w:rsidRDefault="0079432E" w:rsidP="00274071">
            <w:pPr>
              <w:jc w:val="left"/>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97FB4"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lastRenderedPageBreak/>
              <w:t>5.</w:t>
            </w:r>
          </w:p>
        </w:tc>
        <w:tc>
          <w:tcPr>
            <w:tcW w:w="1485"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C97FB4" w:rsidRDefault="00C97FB4" w:rsidP="00C97FB4">
            <w:pPr>
              <w:cnfStyle w:val="000000100000" w:firstRow="0" w:lastRow="0" w:firstColumn="0" w:lastColumn="0" w:oddVBand="0" w:evenVBand="0" w:oddHBand="1" w:evenHBand="0" w:firstRowFirstColumn="0" w:firstRowLastColumn="0" w:lastRowFirstColumn="0" w:lastRowLastColumn="0"/>
            </w:pPr>
            <w:r>
              <w:t>1. Hover over cell B2 (with crossing) Click icon on top left corner. Change interval for state 1 to 40.</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2. Hover over cell B2 (with crossing) Click icon on top left corner. Change interval for state 2 to 1000</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3. Hover over cell C4 (without crossing)</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4. Play simulation. Hover over cell B2 (with crossing).</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5. Pause simulation. Hover over cell B2 (with crossing).</w:t>
            </w:r>
          </w:p>
          <w:p w:rsidR="00C97FB4" w:rsidRPr="00F7177F" w:rsidRDefault="00C97FB4" w:rsidP="00C97FB4">
            <w:pPr>
              <w:cnfStyle w:val="000000100000" w:firstRow="0" w:lastRow="0" w:firstColumn="0" w:lastColumn="0" w:oddVBand="0" w:evenVBand="0" w:oddHBand="1" w:evenHBand="0" w:firstRowFirstColumn="0" w:firstRowLastColumn="0" w:lastRowFirstColumn="0" w:lastRowLastColumn="0"/>
            </w:pPr>
            <w:r>
              <w:t>6. Stop simulation. Hover over cell B2 (with crossing) click icon on top left corner. Change interval for state 1 to 30.</w:t>
            </w:r>
          </w:p>
        </w:tc>
        <w:tc>
          <w:tcPr>
            <w:tcW w:w="2835" w:type="dxa"/>
          </w:tcPr>
          <w:p w:rsidR="00C97FB4" w:rsidRDefault="00C97FB4" w:rsidP="00C97FB4">
            <w:pPr>
              <w:cnfStyle w:val="000000100000" w:firstRow="0" w:lastRow="0" w:firstColumn="0" w:lastColumn="0" w:oddVBand="0" w:evenVBand="0" w:oddHBand="1" w:evenHBand="0" w:firstRowFirstColumn="0" w:firstRowLastColumn="0" w:lastRowFirstColumn="0" w:lastRowLastColumn="0"/>
            </w:pPr>
            <w:r>
              <w:t>1. State 1 for the traffic light system on cell B2 now has interval of 40 seconds.</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2. Interval won’t change as indicated change is too high.</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3.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4.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5.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6. State 1 for the traffic light system on cell B2 now has interval of 30 seconds.</w:t>
            </w:r>
          </w:p>
        </w:tc>
        <w:tc>
          <w:tcPr>
            <w:tcW w:w="1843" w:type="dxa"/>
            <w:gridSpan w:val="2"/>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r>
      <w:tr w:rsidR="00C97FB4"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t>6.</w:t>
            </w:r>
          </w:p>
        </w:tc>
        <w:tc>
          <w:tcPr>
            <w:tcW w:w="1485"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C97FB4" w:rsidRDefault="00C97FB4" w:rsidP="00C97FB4">
            <w:pPr>
              <w:cnfStyle w:val="000000000000" w:firstRow="0" w:lastRow="0" w:firstColumn="0" w:lastColumn="0" w:oddVBand="0" w:evenVBand="0" w:oddHBand="0" w:evenHBand="0" w:firstRowFirstColumn="0" w:firstRowLastColumn="0" w:lastRowFirstColumn="0" w:lastRowLastColumn="0"/>
            </w:pPr>
            <w:r>
              <w:t>1. Right click on cell B2 (with crossing). Choose Change traffic light setup option. Choose a traffic light setup to replace existing one.</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2. Right click on cell C4 (without crossing). Choose Change traffic light setup option.</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lastRenderedPageBreak/>
              <w:t>3. Start simulation. Right click on any crossing.</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4.  Pause Simulation. Right click on any crossing.</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 xml:space="preserve">5. Stop Simulation. Right click on cell B2 (with crossing). Choose Change traffic light setup option. Choose a traffic light setup to replace existing one. </w:t>
            </w:r>
          </w:p>
        </w:tc>
        <w:tc>
          <w:tcPr>
            <w:tcW w:w="2835" w:type="dxa"/>
          </w:tcPr>
          <w:p w:rsidR="00C97FB4" w:rsidRDefault="00C97FB4" w:rsidP="00C97FB4">
            <w:pPr>
              <w:cnfStyle w:val="000000000000" w:firstRow="0" w:lastRow="0" w:firstColumn="0" w:lastColumn="0" w:oddVBand="0" w:evenVBand="0" w:oddHBand="0" w:evenHBand="0" w:firstRowFirstColumn="0" w:firstRowLastColumn="0" w:lastRowFirstColumn="0" w:lastRowLastColumn="0"/>
            </w:pPr>
            <w:r>
              <w:lastRenderedPageBreak/>
              <w:t>1. The crossing on cell B2 now has a different setup for the stages of the traffic light.</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2. No such option should appear to the user.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3. No options should appear.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4. No options should appear.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 xml:space="preserve">5. The crossing on cell B2 now has a different setup for the </w:t>
            </w:r>
            <w:r>
              <w:lastRenderedPageBreak/>
              <w:t xml:space="preserve">stages of the traffic light. </w:t>
            </w:r>
          </w:p>
        </w:tc>
        <w:tc>
          <w:tcPr>
            <w:tcW w:w="1843" w:type="dxa"/>
            <w:gridSpan w:val="2"/>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lastRenderedPageBreak/>
              <w:t>7.</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2.When simulation is running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3.When simulation is paused</w:t>
            </w:r>
          </w:p>
          <w:p w:rsidR="0039043F" w:rsidRPr="001E642D"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User is not allowed to alter flow.</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t>8.</w:t>
            </w:r>
          </w:p>
        </w:tc>
        <w:tc>
          <w:tcPr>
            <w:tcW w:w="1485" w:type="dxa"/>
          </w:tcPr>
          <w:p w:rsidR="0039043F" w:rsidRPr="007826FD"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sidRPr="006E5317">
              <w:t>1. When</w:t>
            </w:r>
            <w:r>
              <w:rPr>
                <w:rFonts w:hint="eastAsia"/>
              </w:rPr>
              <w:t xml:space="preserve"> simulation is in </w:t>
            </w:r>
            <w:r>
              <w:t>“Running state”.</w:t>
            </w:r>
          </w:p>
          <w:p w:rsidR="0039043F" w:rsidRPr="006E5317"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D85E36"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rPr>
                <w:rFonts w:hint="eastAsia"/>
              </w:rPr>
              <w:t>9</w:t>
            </w:r>
            <w:r>
              <w:t>.</w:t>
            </w:r>
          </w:p>
        </w:tc>
        <w:tc>
          <w:tcPr>
            <w:tcW w:w="1485" w:type="dxa"/>
          </w:tcPr>
          <w:p w:rsidR="00D85E36" w:rsidRPr="007826FD"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lastRenderedPageBreak/>
              <w:t>Simulation</w:t>
            </w:r>
          </w:p>
        </w:tc>
        <w:tc>
          <w:tcPr>
            <w:tcW w:w="2120"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lastRenderedPageBreak/>
              <w:t>Project-grid screen -</w:t>
            </w:r>
            <w:r>
              <w:lastRenderedPageBreak/>
              <w:t>&gt;</w:t>
            </w:r>
            <w:r>
              <w:rPr>
                <w:rFonts w:hint="eastAsia"/>
              </w:rPr>
              <w:t>Play simulation</w:t>
            </w:r>
            <w:r>
              <w:t xml:space="preserve"> button</w:t>
            </w:r>
          </w:p>
        </w:tc>
        <w:tc>
          <w:tcPr>
            <w:tcW w:w="2869"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rsidRPr="006E5317">
              <w:lastRenderedPageBreak/>
              <w:t>1. When</w:t>
            </w:r>
            <w:r>
              <w:rPr>
                <w:rFonts w:hint="eastAsia"/>
              </w:rPr>
              <w:t xml:space="preserve"> simulation is already </w:t>
            </w:r>
            <w:r>
              <w:rPr>
                <w:rFonts w:hint="eastAsia"/>
              </w:rPr>
              <w:lastRenderedPageBreak/>
              <w:t>running</w:t>
            </w:r>
            <w:r w:rsidRPr="006E5317">
              <w:rPr>
                <w:rFonts w:hint="eastAsia"/>
              </w:rPr>
              <w:t>.</w:t>
            </w:r>
          </w:p>
          <w:p w:rsidR="00D85E36" w:rsidRPr="006E5317"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2.</w:t>
            </w:r>
            <w:r>
              <w:t>When user didn’t set start point and end point or he didn’t placed at least to crossings connected to each other on the grid</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When the simulation is paused.</w:t>
            </w:r>
          </w:p>
          <w:p w:rsidR="00D85E36" w:rsidRPr="00467809" w:rsidRDefault="00D85E36" w:rsidP="00D85E36">
            <w:pPr>
              <w:cnfStyle w:val="000000100000" w:firstRow="0" w:lastRow="0" w:firstColumn="0" w:lastColumn="0" w:oddVBand="0" w:evenVBand="0" w:oddHBand="1" w:evenHBand="0" w:firstRowFirstColumn="0" w:firstRowLastColumn="0" w:lastRowFirstColumn="0" w:lastRowLastColumn="0"/>
            </w:pPr>
          </w:p>
        </w:tc>
        <w:tc>
          <w:tcPr>
            <w:tcW w:w="2835"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lastRenderedPageBreak/>
              <w:t>1</w:t>
            </w:r>
            <w:r>
              <w:t xml:space="preserve"> Play simulation button </w:t>
            </w:r>
            <w:r>
              <w:lastRenderedPageBreak/>
              <w:t>become pause simulation button, it can only achieve pause function</w:t>
            </w:r>
            <w:r>
              <w:rPr>
                <w:rFonts w:hint="eastAsia"/>
              </w:rPr>
              <w:t>.</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t xml:space="preserve"> User click the play simulation button the system will show an appropriate message.</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Pr="00467809" w:rsidRDefault="00D85E36" w:rsidP="00D85E36">
            <w:pPr>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resume simulation. </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D85E36"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lastRenderedPageBreak/>
              <w:t>10.</w:t>
            </w:r>
          </w:p>
        </w:tc>
        <w:tc>
          <w:tcPr>
            <w:tcW w:w="1485" w:type="dxa"/>
          </w:tcPr>
          <w:p w:rsidR="00D85E36" w:rsidRPr="00467809" w:rsidRDefault="00D85E36" w:rsidP="00D85E36">
            <w:pPr>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D85E36" w:rsidRDefault="00D85E36" w:rsidP="00D85E36">
            <w:pPr>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D85E36" w:rsidRDefault="00D85E36" w:rsidP="00D85E36">
            <w:pPr>
              <w:cnfStyle w:val="000000000000" w:firstRow="0" w:lastRow="0" w:firstColumn="0" w:lastColumn="0" w:oddVBand="0" w:evenVBand="0" w:oddHBand="0" w:evenHBand="0" w:firstRowFirstColumn="0" w:firstRowLastColumn="0" w:lastRowFirstColumn="0" w:lastRowLastColumn="0"/>
            </w:pPr>
            <w:r>
              <w:t>1. When simulation is running.</w:t>
            </w:r>
          </w:p>
          <w:p w:rsidR="00D85E36" w:rsidRPr="00467809" w:rsidRDefault="00D85E36" w:rsidP="00D85E36">
            <w:pPr>
              <w:cnfStyle w:val="000000000000" w:firstRow="0" w:lastRow="0" w:firstColumn="0" w:lastColumn="0" w:oddVBand="0" w:evenVBand="0" w:oddHBand="0" w:evenHBand="0" w:firstRowFirstColumn="0" w:firstRowLastColumn="0" w:lastRowFirstColumn="0" w:lastRowLastColumn="0"/>
            </w:pPr>
            <w:r>
              <w:t>2. When simulation is NOT running.</w:t>
            </w:r>
            <w:bookmarkStart w:id="5" w:name="_GoBack"/>
            <w:bookmarkEnd w:id="5"/>
          </w:p>
        </w:tc>
        <w:tc>
          <w:tcPr>
            <w:tcW w:w="2835" w:type="dxa"/>
          </w:tcPr>
          <w:p w:rsidR="00D85E36" w:rsidRDefault="00D85E36" w:rsidP="00D85E36">
            <w:pPr>
              <w:cnfStyle w:val="000000000000" w:firstRow="0" w:lastRow="0" w:firstColumn="0" w:lastColumn="0" w:oddVBand="0" w:evenVBand="0" w:oddHBand="0" w:evenHBand="0" w:firstRowFirstColumn="0" w:firstRowLastColumn="0" w:lastRowFirstColumn="0" w:lastRowLastColumn="0"/>
            </w:pPr>
            <w:r>
              <w:t>1. The pause button appears on the place of the start button. The user clicks the pause button, the simulation is paused.</w:t>
            </w:r>
          </w:p>
          <w:p w:rsidR="00D85E36" w:rsidRDefault="00D85E36" w:rsidP="00D85E36">
            <w:pPr>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D85E36" w:rsidRDefault="00D85E36" w:rsidP="00D85E36">
            <w:pPr>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D85E36" w:rsidRPr="00467809" w:rsidRDefault="00D85E36" w:rsidP="00D85E36">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r>
      <w:tr w:rsidR="00D85E36"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t>11.</w:t>
            </w:r>
          </w:p>
        </w:tc>
        <w:tc>
          <w:tcPr>
            <w:tcW w:w="1485" w:type="dxa"/>
          </w:tcPr>
          <w:p w:rsidR="00D85E36" w:rsidRPr="00467809" w:rsidRDefault="00D85E36" w:rsidP="00D85E36">
            <w:pPr>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1. When simulation is running or it is paused.</w:t>
            </w:r>
          </w:p>
          <w:p w:rsidR="00D85E36" w:rsidRPr="00467809" w:rsidRDefault="00D85E36" w:rsidP="00F71BFA">
            <w:pPr>
              <w:jc w:val="left"/>
              <w:cnfStyle w:val="000000100000" w:firstRow="0" w:lastRow="0" w:firstColumn="0" w:lastColumn="0" w:oddVBand="0" w:evenVBand="0" w:oddHBand="1" w:evenHBand="0" w:firstRowFirstColumn="0" w:firstRowLastColumn="0" w:lastRowFirstColumn="0" w:lastRowLastColumn="0"/>
            </w:pPr>
            <w:r>
              <w:t>2. When simulation is</w:t>
            </w:r>
            <w:r w:rsidR="00F71BFA">
              <w:t xml:space="preserve"> n</w:t>
            </w:r>
            <w:r>
              <w:t>ot  running.</w:t>
            </w:r>
          </w:p>
        </w:tc>
        <w:tc>
          <w:tcPr>
            <w:tcW w:w="2835"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1. User is presses the Stop button .The simulation stops, the user can make changes to the grid again.</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r>
              <w:t>2. The stop button is disabled.</w:t>
            </w:r>
          </w:p>
          <w:p w:rsidR="00D85E36" w:rsidRPr="00467809" w:rsidRDefault="00D85E36" w:rsidP="00D85E36">
            <w:pPr>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12.</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Main-Screen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-&gt;Create a new project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we start the application.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“Running state”/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 xml:space="preserve">1. User is clicks the Create a new project button, a pop-up menu appears, so he/she can choose where to save their file. After browsing the user clicks ok, the project is created, the system is at </w:t>
            </w:r>
            <w:r>
              <w:lastRenderedPageBreak/>
              <w:t>Project-grid screen and in initial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needs to stop the simulation (clicks the stop button).Use point 3.</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User clicks on the main menu icon. A pop-up menu appears-the user chooses the Create a new project option, a pop-up menu appears, so he/she can choose where to save their file. After browsing the user clicks ok, the project is created, the system is at Project-grid screen and in initial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lastRenderedPageBreak/>
              <w:t>13.</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Main screen-&gt;Load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When the user starts the application.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“Initial state”</w:t>
            </w:r>
            <w:r w:rsidRPr="00C927DA">
              <w:t xml:space="preserve"> and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3. When simulation is </w:t>
            </w:r>
            <w:r>
              <w:t>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When simulation is in “Paused state”.</w:t>
            </w: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The file is loaded, the system is at Project-grid screen and in “initial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2</w:t>
            </w:r>
            <w:r w:rsidRPr="00C927DA">
              <w:t>. A message will be shown “There has existed a project”.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 The target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A message will be shown “There has existed a project”.</w:t>
            </w: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14.</w:t>
            </w:r>
          </w:p>
        </w:tc>
        <w:tc>
          <w:tcPr>
            <w:tcW w:w="148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w:t>
            </w:r>
            <w:r>
              <w:t xml:space="preserve"> When simulation is in “Initial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“Running state”</w:t>
            </w:r>
            <w:r w:rsidRPr="00C927DA">
              <w:t>.</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3. When simulation is in “Paused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 The file is automatically saved.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2. User cannot save the project when it is running. The button is disabled.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3. </w:t>
            </w:r>
            <w:r>
              <w:t>A message shows to ask the user if he’d like to stop the simulation.</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lastRenderedPageBreak/>
              <w:t>15.</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When simulation is </w:t>
            </w:r>
            <w:r>
              <w:t xml:space="preserve">in “Initial state” </w:t>
            </w:r>
            <w:r w:rsidRPr="00C927DA">
              <w:t>and saved.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When simulation is in “Initial state” and not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When simulation is in “Paused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t>
            </w:r>
            <w:r>
              <w:t>The project is closed.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A message shows to notify user that his project has not been saved. Asks user if he’d like to save.</w:t>
            </w:r>
            <w:r w:rsidRPr="00C927DA">
              <w:t xml:space="preserve">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xml:space="preserve"> </w:t>
            </w:r>
            <w:r>
              <w:t>A message shows to ask the user if he’d like to stop the simulation.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16.</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39043F" w:rsidRPr="00467809" w:rsidRDefault="009D462B"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start the application then click </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A command prompt pops up to notify user that his project has not been saved. Asks user if he’d like to save.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A command prompt pops up asking the user if he’d like to stop the simulation.</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The target button should be inactive/ inaccessible.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t>17.</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F61BA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F61BA7" w:rsidRDefault="00F61BA7" w:rsidP="00F61BA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2B, then click button undo.</w:t>
            </w:r>
          </w:p>
          <w:p w:rsidR="00F61BA7" w:rsidRDefault="00F61BA7" w:rsidP="00F61BA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F61BA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 xml:space="preserve">the simulation then </w:t>
            </w:r>
            <w:r>
              <w:rPr>
                <w:rFonts w:hint="eastAsia"/>
              </w:rPr>
              <w:lastRenderedPageBreak/>
              <w:t>click the button undo.</w:t>
            </w:r>
          </w:p>
        </w:tc>
        <w:tc>
          <w:tcPr>
            <w:tcW w:w="2835" w:type="dxa"/>
          </w:tcPr>
          <w:p w:rsidR="00B01858" w:rsidRDefault="00B01858" w:rsidP="005E404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lastRenderedPageBreak/>
              <w:t>T</w:t>
            </w:r>
            <w:r>
              <w:rPr>
                <w:rFonts w:hint="eastAsia"/>
              </w:rPr>
              <w:t>he button should be disabled, so the user should not be able to click the redo button.</w:t>
            </w:r>
          </w:p>
          <w:p w:rsidR="00B01858" w:rsidRDefault="005E4043" w:rsidP="005E404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5E404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button should be disabled, so the user should not be able to </w:t>
            </w:r>
            <w:r>
              <w:rPr>
                <w:rFonts w:hint="eastAsia"/>
              </w:rPr>
              <w:lastRenderedPageBreak/>
              <w:t>click the redo button while the simulation is running.</w:t>
            </w:r>
          </w:p>
          <w:p w:rsidR="005E4043" w:rsidRPr="00DD40E0" w:rsidRDefault="005E4043" w:rsidP="005E404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39043F" w:rsidRPr="00DD40E0"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274071">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56043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redo button.</w:t>
            </w:r>
          </w:p>
          <w:p w:rsidR="00BA7352" w:rsidRDefault="00BA7352" w:rsidP="0056043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2B, and then click the redo button.</w:t>
            </w:r>
          </w:p>
          <w:p w:rsidR="00560432" w:rsidRDefault="00560432" w:rsidP="0056043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BA73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27407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w:t>
            </w:r>
            <w:r>
              <w:rPr>
                <w:rFonts w:hint="eastAsia"/>
              </w:rPr>
              <w:lastRenderedPageBreak/>
              <w:t>the redo button.</w:t>
            </w:r>
          </w:p>
        </w:tc>
        <w:tc>
          <w:tcPr>
            <w:tcW w:w="2835" w:type="dxa"/>
          </w:tcPr>
          <w:p w:rsidR="0039043F" w:rsidRDefault="00190C50" w:rsidP="00190C5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lastRenderedPageBreak/>
              <w:t>T</w:t>
            </w:r>
            <w:r>
              <w:rPr>
                <w:rFonts w:hint="eastAsia"/>
              </w:rPr>
              <w:t>he button should be disabled, so the user should not be able to click the redo button.</w:t>
            </w:r>
          </w:p>
          <w:p w:rsidR="00190C50" w:rsidRDefault="00190C50" w:rsidP="00190C5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190C50" w:rsidRDefault="00190C50" w:rsidP="00190C5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2B again.</w:t>
            </w:r>
          </w:p>
          <w:p w:rsidR="00B01858" w:rsidRDefault="00B01858" w:rsidP="00B0185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190C5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19.</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E5129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reset button.</w:t>
            </w:r>
          </w:p>
          <w:p w:rsidR="0039043F" w:rsidRDefault="00E51296" w:rsidP="00E5129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E5129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DB7626">
              <w:rPr>
                <w:rFonts w:hint="eastAsia"/>
              </w:rPr>
              <w:t xml:space="preserve"> successfully</w:t>
            </w:r>
            <w:r>
              <w:rPr>
                <w:rFonts w:hint="eastAsia"/>
              </w:rPr>
              <w:t xml:space="preserve"> and set the traffic light setting then click the reset button.</w:t>
            </w:r>
          </w:p>
          <w:p w:rsidR="00E51296" w:rsidRDefault="00E51296" w:rsidP="00E5129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274071">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ystem should give you a proper message indicating that the application is reset.</w:t>
            </w:r>
          </w:p>
          <w:p w:rsidR="004C2A47"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ystem should remove all the crossing in the grid and give you a proper message indicating that the application is reset.</w:t>
            </w:r>
          </w:p>
          <w:p w:rsidR="004C2A47"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4C2A47"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534" w:rsidRDefault="00520534" w:rsidP="0044347F">
      <w:r>
        <w:separator/>
      </w:r>
    </w:p>
  </w:endnote>
  <w:endnote w:type="continuationSeparator" w:id="0">
    <w:p w:rsidR="00520534" w:rsidRDefault="00520534"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534" w:rsidRDefault="00520534" w:rsidP="0044347F">
      <w:r>
        <w:separator/>
      </w:r>
    </w:p>
  </w:footnote>
  <w:footnote w:type="continuationSeparator" w:id="0">
    <w:p w:rsidR="00520534" w:rsidRDefault="00520534"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71BFA">
                              <w:rPr>
                                <w:noProof/>
                                <w:color w:val="8496B0" w:themeColor="text2" w:themeTint="99"/>
                                <w:sz w:val="24"/>
                                <w:szCs w:val="24"/>
                              </w:rPr>
                              <w:t>19</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71BFA">
                        <w:rPr>
                          <w:noProof/>
                          <w:color w:val="8496B0" w:themeColor="text2" w:themeTint="99"/>
                          <w:sz w:val="24"/>
                          <w:szCs w:val="24"/>
                        </w:rPr>
                        <w:t>19</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14"/>
  </w:num>
  <w:num w:numId="5">
    <w:abstractNumId w:val="10"/>
  </w:num>
  <w:num w:numId="6">
    <w:abstractNumId w:val="7"/>
  </w:num>
  <w:num w:numId="7">
    <w:abstractNumId w:val="11"/>
  </w:num>
  <w:num w:numId="8">
    <w:abstractNumId w:val="3"/>
  </w:num>
  <w:num w:numId="9">
    <w:abstractNumId w:val="0"/>
  </w:num>
  <w:num w:numId="10">
    <w:abstractNumId w:val="1"/>
  </w:num>
  <w:num w:numId="11">
    <w:abstractNumId w:val="5"/>
  </w:num>
  <w:num w:numId="12">
    <w:abstractNumId w:val="12"/>
  </w:num>
  <w:num w:numId="13">
    <w:abstractNumId w:val="15"/>
  </w:num>
  <w:num w:numId="14">
    <w:abstractNumId w:val="1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204B95"/>
    <w:rsid w:val="002073DF"/>
    <w:rsid w:val="0027205E"/>
    <w:rsid w:val="00274071"/>
    <w:rsid w:val="002842B8"/>
    <w:rsid w:val="00316941"/>
    <w:rsid w:val="00317F68"/>
    <w:rsid w:val="00370370"/>
    <w:rsid w:val="0039043F"/>
    <w:rsid w:val="003F06FD"/>
    <w:rsid w:val="003F17E5"/>
    <w:rsid w:val="0044347F"/>
    <w:rsid w:val="00491A2B"/>
    <w:rsid w:val="004A1183"/>
    <w:rsid w:val="004C2A47"/>
    <w:rsid w:val="00520534"/>
    <w:rsid w:val="00560432"/>
    <w:rsid w:val="00560483"/>
    <w:rsid w:val="0059340C"/>
    <w:rsid w:val="005E4043"/>
    <w:rsid w:val="00601977"/>
    <w:rsid w:val="006102C7"/>
    <w:rsid w:val="006133D6"/>
    <w:rsid w:val="0069478D"/>
    <w:rsid w:val="006A3D14"/>
    <w:rsid w:val="006A7D27"/>
    <w:rsid w:val="006C46AF"/>
    <w:rsid w:val="0079432E"/>
    <w:rsid w:val="007D31B5"/>
    <w:rsid w:val="00825A5F"/>
    <w:rsid w:val="008472B7"/>
    <w:rsid w:val="00892934"/>
    <w:rsid w:val="008D53AC"/>
    <w:rsid w:val="008F41FD"/>
    <w:rsid w:val="009A2598"/>
    <w:rsid w:val="009A6295"/>
    <w:rsid w:val="009D462B"/>
    <w:rsid w:val="00A13E7A"/>
    <w:rsid w:val="00B01858"/>
    <w:rsid w:val="00B20D66"/>
    <w:rsid w:val="00B4130E"/>
    <w:rsid w:val="00B8464D"/>
    <w:rsid w:val="00BA7352"/>
    <w:rsid w:val="00BF7A7E"/>
    <w:rsid w:val="00C7492E"/>
    <w:rsid w:val="00C97FB4"/>
    <w:rsid w:val="00D70FF2"/>
    <w:rsid w:val="00D85E36"/>
    <w:rsid w:val="00DB1EA8"/>
    <w:rsid w:val="00DB7626"/>
    <w:rsid w:val="00E35E6F"/>
    <w:rsid w:val="00E51296"/>
    <w:rsid w:val="00F113AB"/>
    <w:rsid w:val="00F57A3F"/>
    <w:rsid w:val="00F61BA7"/>
    <w:rsid w:val="00F653BB"/>
    <w:rsid w:val="00F71BFA"/>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Todor Tsekov</cp:lastModifiedBy>
  <cp:revision>39</cp:revision>
  <dcterms:created xsi:type="dcterms:W3CDTF">2015-03-31T08:52:00Z</dcterms:created>
  <dcterms:modified xsi:type="dcterms:W3CDTF">2015-04-22T12:29:00Z</dcterms:modified>
</cp:coreProperties>
</file>