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274071">
      <w:pPr>
        <w:pStyle w:val="Title"/>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274071">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3F17E5" w:rsidRDefault="003F17E5" w:rsidP="00274071">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TOC1"/>
            <w:tabs>
              <w:tab w:val="right" w:leader="dot" w:pos="8296"/>
            </w:tabs>
            <w:rPr>
              <w:noProof/>
            </w:rPr>
          </w:pPr>
          <w:r>
            <w:t>2.1</w:t>
          </w:r>
          <w:hyperlink w:anchor="_Toc368839601" w:history="1">
            <w:r w:rsidR="003F17E5" w:rsidRPr="00A14E5A">
              <w:rPr>
                <w:rStyle w:val="Hyperlink"/>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TOC2"/>
            <w:tabs>
              <w:tab w:val="right" w:leader="dot" w:pos="8296"/>
            </w:tabs>
            <w:ind w:left="0"/>
            <w:rPr>
              <w:noProof/>
            </w:rPr>
          </w:pPr>
          <w:r>
            <w:t>2.2</w:t>
          </w:r>
          <w:hyperlink w:anchor="_Toc368839602" w:history="1">
            <w:r w:rsidR="003F17E5" w:rsidRPr="00A14E5A">
              <w:rPr>
                <w:rStyle w:val="Hyperlink"/>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TOC1"/>
            <w:tabs>
              <w:tab w:val="right" w:leader="dot" w:pos="8296"/>
            </w:tabs>
            <w:rPr>
              <w:noProof/>
            </w:rPr>
          </w:pPr>
          <w:r>
            <w:t>2.3</w:t>
          </w:r>
          <w:hyperlink w:anchor="_Toc368839603" w:history="1">
            <w:r w:rsidR="003F17E5" w:rsidRPr="00A14E5A">
              <w:rPr>
                <w:rStyle w:val="Hyperlink"/>
                <w:noProof/>
              </w:rPr>
              <w:t>Fig: Test Image C</w:t>
            </w:r>
            <w:r w:rsidR="003F17E5">
              <w:rPr>
                <w:noProof/>
                <w:webHidden/>
              </w:rPr>
              <w:tab/>
            </w:r>
            <w:r w:rsidR="008D53AC">
              <w:rPr>
                <w:noProof/>
                <w:webHidden/>
              </w:rPr>
              <w:t>6</w:t>
            </w:r>
          </w:hyperlink>
        </w:p>
        <w:p w:rsidR="003F17E5" w:rsidRDefault="00491A2B" w:rsidP="00274071">
          <w:pPr>
            <w:pStyle w:val="TOC1"/>
            <w:tabs>
              <w:tab w:val="right" w:leader="dot" w:pos="8296"/>
            </w:tabs>
            <w:rPr>
              <w:noProof/>
            </w:rPr>
          </w:pPr>
          <w:r>
            <w:t>3.</w:t>
          </w:r>
          <w:hyperlink w:anchor="_Toc368839604" w:history="1">
            <w:r>
              <w:rPr>
                <w:rStyle w:val="Hyperlink"/>
                <w:noProof/>
              </w:rPr>
              <w:t>Additional Information</w:t>
            </w:r>
            <w:r w:rsidR="003F17E5">
              <w:rPr>
                <w:noProof/>
                <w:webHidden/>
              </w:rPr>
              <w:tab/>
            </w:r>
            <w:r>
              <w:rPr>
                <w:noProof/>
                <w:webHidden/>
              </w:rPr>
              <w:t>7</w:t>
            </w:r>
          </w:hyperlink>
        </w:p>
        <w:p w:rsidR="003F17E5" w:rsidRDefault="00491A2B" w:rsidP="00274071">
          <w:pPr>
            <w:pStyle w:val="TOC1"/>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TOC1"/>
            <w:tabs>
              <w:tab w:val="right" w:leader="dot" w:pos="8296"/>
            </w:tabs>
            <w:rPr>
              <w:noProof/>
            </w:rPr>
          </w:pPr>
          <w:r>
            <w:t>3.2</w:t>
          </w:r>
          <w:hyperlink w:anchor="_Toc368839606" w:history="1">
            <w:r>
              <w:rPr>
                <w:rStyle w:val="Hyperlink"/>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TOC1"/>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F113AB" w:rsidP="00274071">
          <w:pPr>
            <w:pStyle w:val="TOC2"/>
            <w:tabs>
              <w:tab w:val="right" w:leader="dot" w:pos="8296"/>
            </w:tabs>
            <w:ind w:left="0"/>
            <w:rPr>
              <w:noProof/>
            </w:rPr>
          </w:pPr>
          <w:hyperlink w:anchor="_Toc368839607" w:history="1">
            <w:r w:rsidR="00491A2B">
              <w:rPr>
                <w:rStyle w:val="Hyperlink"/>
                <w:noProof/>
              </w:rPr>
              <w:t>4.Test Action</w:t>
            </w:r>
            <w:r w:rsidR="003F17E5">
              <w:rPr>
                <w:noProof/>
                <w:webHidden/>
              </w:rPr>
              <w:tab/>
            </w:r>
            <w:r w:rsidR="00491A2B">
              <w:rPr>
                <w:noProof/>
                <w:webHidden/>
              </w:rPr>
              <w:t>9</w:t>
            </w:r>
          </w:hyperlink>
        </w:p>
        <w:p w:rsidR="003F17E5" w:rsidRDefault="00F113AB" w:rsidP="00274071">
          <w:pPr>
            <w:pStyle w:val="TOC2"/>
            <w:tabs>
              <w:tab w:val="right" w:leader="dot" w:pos="8296"/>
            </w:tabs>
            <w:ind w:left="0"/>
            <w:rPr>
              <w:noProof/>
            </w:rPr>
          </w:pPr>
          <w:hyperlink w:anchor="_Toc368839608" w:history="1">
            <w:r w:rsidR="00491A2B">
              <w:rPr>
                <w:rStyle w:val="Hyperlink"/>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bookmarkStart w:id="0" w:name="_Toc368839600"/>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Heading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lang w:val="bg-BG" w:eastAsia="bg-BG"/>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Heading1"/>
        <w:jc w:val="left"/>
      </w:pPr>
      <w:bookmarkStart w:id="2" w:name="_Toc368839602"/>
      <w:r>
        <w:lastRenderedPageBreak/>
        <w:t>Fig: Test Image B</w:t>
      </w:r>
    </w:p>
    <w:p w:rsidR="003F17E5" w:rsidRDefault="003F17E5" w:rsidP="00274071">
      <w:pPr>
        <w:pStyle w:val="Heading2"/>
      </w:pPr>
      <w:r>
        <w:t>Project-grid screen</w:t>
      </w:r>
    </w:p>
    <w:bookmarkEnd w:id="2"/>
    <w:p w:rsidR="003F17E5" w:rsidRDefault="003F17E5" w:rsidP="00274071">
      <w:pPr>
        <w:jc w:val="left"/>
        <w:rPr>
          <w:lang w:val="en-GB"/>
        </w:rPr>
      </w:pPr>
      <w:r>
        <w:rPr>
          <w:noProof/>
          <w:lang w:val="bg-BG" w:eastAsia="bg-BG"/>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Heading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lang w:val="bg-BG" w:eastAsia="bg-BG"/>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557E9"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lang w:val="bg-BG" w:eastAsia="bg-BG"/>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bookmarkEnd w:id="3"/>
    <w:p w:rsidR="003F17E5" w:rsidRDefault="003F17E5" w:rsidP="00274071">
      <w:pPr>
        <w:jc w:val="left"/>
      </w:pPr>
    </w:p>
    <w:p w:rsidR="00825A5F" w:rsidRDefault="00825A5F" w:rsidP="00274071">
      <w:pPr>
        <w:pStyle w:val="Heading1"/>
        <w:jc w:val="left"/>
        <w:rPr>
          <w:lang w:val="en-GB"/>
        </w:rPr>
      </w:pPr>
      <w:r>
        <w:rPr>
          <w:lang w:val="en-GB"/>
        </w:rPr>
        <w:lastRenderedPageBreak/>
        <w:t>Additional information:</w:t>
      </w:r>
    </w:p>
    <w:p w:rsidR="00825A5F" w:rsidRDefault="00825A5F" w:rsidP="00274071">
      <w:pPr>
        <w:pStyle w:val="Heading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lang w:val="bg-BG" w:eastAsia="bg-BG"/>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lang w:val="bg-BG" w:eastAsia="bg-BG"/>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lang w:val="bg-BG" w:eastAsia="bg-BG"/>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Heading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Heading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lang w:val="bg-BG" w:eastAsia="bg-BG"/>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Heading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Heading1"/>
        <w:jc w:val="left"/>
      </w:pPr>
      <w:r>
        <w:lastRenderedPageBreak/>
        <w:t>Table content:</w:t>
      </w:r>
    </w:p>
    <w:p w:rsidR="00A13E7A" w:rsidRDefault="00A13E7A" w:rsidP="00274071">
      <w:pPr>
        <w:pStyle w:val="Heading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Heading2"/>
      </w:pPr>
      <w:r>
        <w:t>Target on screen:</w:t>
      </w:r>
    </w:p>
    <w:p w:rsidR="00A13E7A" w:rsidRDefault="00A13E7A" w:rsidP="00274071">
      <w:pPr>
        <w:jc w:val="left"/>
      </w:pPr>
      <w:r>
        <w:tab/>
        <w:t>The actual screen commands the user will interact with.</w:t>
      </w:r>
    </w:p>
    <w:p w:rsidR="00A13E7A" w:rsidRDefault="00A13E7A" w:rsidP="00274071">
      <w:pPr>
        <w:pStyle w:val="Heading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Heading2"/>
      </w:pPr>
      <w:r>
        <w:t>Actual Result:</w:t>
      </w:r>
    </w:p>
    <w:p w:rsidR="00A13E7A" w:rsidRDefault="00A13E7A" w:rsidP="00274071">
      <w:pPr>
        <w:jc w:val="left"/>
      </w:pPr>
      <w:r>
        <w:tab/>
        <w:t>The actual result that occurred during the test.</w:t>
      </w:r>
    </w:p>
    <w:p w:rsidR="00A13E7A" w:rsidRDefault="00A13E7A" w:rsidP="00274071">
      <w:pPr>
        <w:pStyle w:val="Heading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274071">
      <w:pPr>
        <w:pStyle w:val="Heading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B4130E">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t>2.</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nothing.</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lastRenderedPageBreak/>
              <w:t>3.</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F0F2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27407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 xml:space="preserve">5. Stop simulation. Right click </w:t>
            </w:r>
            <w:r>
              <w:lastRenderedPageBreak/>
              <w:t>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97FB4"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lastRenderedPageBreak/>
              <w:t>5.</w:t>
            </w:r>
          </w:p>
        </w:tc>
        <w:tc>
          <w:tcPr>
            <w:tcW w:w="1485"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C97FB4" w:rsidRDefault="00C97FB4" w:rsidP="00C97FB4">
            <w:pPr>
              <w:cnfStyle w:val="000000100000" w:firstRow="0" w:lastRow="0" w:firstColumn="0" w:lastColumn="0" w:oddVBand="0" w:evenVBand="0" w:oddHBand="1" w:evenHBand="0" w:firstRowFirstColumn="0" w:firstRowLastColumn="0" w:lastRowFirstColumn="0" w:lastRowLastColumn="0"/>
            </w:pPr>
            <w:r>
              <w:t>1. Hover over cell B2 (with crossing) Click icon on top left corner. Change interval for state 1 to 40.</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2. Hover over cell B2 (with crossing) Click icon on top left corner. Change interval for state 2 to 1000</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3. Hover over cell C4 (without crossing)</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4. Play simulation. Hover over cell B2 (with crossing).</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5. Pause simulation. Hover over cell B2 (with crossing).</w:t>
            </w:r>
          </w:p>
          <w:p w:rsidR="00C97FB4" w:rsidRPr="00F7177F" w:rsidRDefault="00C97FB4" w:rsidP="00C97FB4">
            <w:pPr>
              <w:cnfStyle w:val="000000100000" w:firstRow="0" w:lastRow="0" w:firstColumn="0" w:lastColumn="0" w:oddVBand="0" w:evenVBand="0" w:oddHBand="1" w:evenHBand="0" w:firstRowFirstColumn="0" w:firstRowLastColumn="0" w:lastRowFirstColumn="0" w:lastRowLastColumn="0"/>
            </w:pPr>
            <w:r>
              <w:t>6. Stop simulation. Hover over cell B2 (with crossing) click icon on top left corner. Change interval for state 1 to 30.</w:t>
            </w:r>
          </w:p>
        </w:tc>
        <w:tc>
          <w:tcPr>
            <w:tcW w:w="2835" w:type="dxa"/>
          </w:tcPr>
          <w:p w:rsidR="00C97FB4" w:rsidRDefault="00C97FB4" w:rsidP="00C97FB4">
            <w:pPr>
              <w:cnfStyle w:val="000000100000" w:firstRow="0" w:lastRow="0" w:firstColumn="0" w:lastColumn="0" w:oddVBand="0" w:evenVBand="0" w:oddHBand="1" w:evenHBand="0" w:firstRowFirstColumn="0" w:firstRowLastColumn="0" w:lastRowFirstColumn="0" w:lastRowLastColumn="0"/>
            </w:pPr>
            <w:r>
              <w:t>1. State 1 for the traffic light system on cell B2 now has interval of 40 seconds.</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2. Interval won’t change as indicated change is too high.</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3.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4.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5.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 xml:space="preserve">6. State 1 for the traffic light system on cell B2 now has interval </w:t>
            </w:r>
            <w:bookmarkStart w:id="5" w:name="_GoBack"/>
            <w:bookmarkEnd w:id="5"/>
            <w:r>
              <w:t>of 30 seconds.</w:t>
            </w:r>
          </w:p>
        </w:tc>
        <w:tc>
          <w:tcPr>
            <w:tcW w:w="1843" w:type="dxa"/>
            <w:gridSpan w:val="2"/>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r>
      <w:tr w:rsidR="00C97FB4"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t>6.</w:t>
            </w:r>
          </w:p>
        </w:tc>
        <w:tc>
          <w:tcPr>
            <w:tcW w:w="1485"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C97FB4" w:rsidRDefault="00C97FB4" w:rsidP="00C97FB4">
            <w:pPr>
              <w:cnfStyle w:val="000000000000" w:firstRow="0" w:lastRow="0" w:firstColumn="0" w:lastColumn="0" w:oddVBand="0" w:evenVBand="0" w:oddHBand="0" w:evenHBand="0" w:firstRowFirstColumn="0" w:firstRowLastColumn="0" w:lastRowFirstColumn="0" w:lastRowLastColumn="0"/>
            </w:pPr>
            <w:r>
              <w:t>1. Right click on cell B2 (with crossing). Choose Change traffic light setup option. Choose a traffic light setup to replace existing one.</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2. Right click on cell C4 (without crossing). Choose Change traffic light setup option.</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3. Start simulation. Right click on any crossing.</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4.  Pause Simulation. Right click on any crossing.</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 xml:space="preserve">5. Stop Simulation. Right click </w:t>
            </w:r>
            <w:r>
              <w:lastRenderedPageBreak/>
              <w:t xml:space="preserve">on cell B2 (with crossing). Choose Change traffic light setup option. Choose a traffic light setup to replace existing one. </w:t>
            </w:r>
          </w:p>
        </w:tc>
        <w:tc>
          <w:tcPr>
            <w:tcW w:w="2835" w:type="dxa"/>
          </w:tcPr>
          <w:p w:rsidR="00C97FB4" w:rsidRDefault="00C97FB4" w:rsidP="00C97FB4">
            <w:pPr>
              <w:cnfStyle w:val="000000000000" w:firstRow="0" w:lastRow="0" w:firstColumn="0" w:lastColumn="0" w:oddVBand="0" w:evenVBand="0" w:oddHBand="0" w:evenHBand="0" w:firstRowFirstColumn="0" w:firstRowLastColumn="0" w:lastRowFirstColumn="0" w:lastRowLastColumn="0"/>
            </w:pPr>
            <w:r>
              <w:lastRenderedPageBreak/>
              <w:t>1. The crossing on cell B2 now has a different setup for the stages of the traffic light.</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2. No such option should appear to the user.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3. No options should appear.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4. No options should appear.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 xml:space="preserve">5. The crossing on cell B2 now has a different setup for the stages of the traffic light. </w:t>
            </w:r>
          </w:p>
        </w:tc>
        <w:tc>
          <w:tcPr>
            <w:tcW w:w="1843" w:type="dxa"/>
            <w:gridSpan w:val="2"/>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lastRenderedPageBreak/>
              <w:t>7.</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User is not allowed to alter flow.</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8.</w:t>
            </w:r>
          </w:p>
        </w:tc>
        <w:tc>
          <w:tcPr>
            <w:tcW w:w="1485" w:type="dxa"/>
          </w:tcPr>
          <w:p w:rsidR="0039043F" w:rsidRPr="007826FD"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9</w:t>
            </w:r>
            <w:r>
              <w:t>.</w:t>
            </w:r>
          </w:p>
        </w:tc>
        <w:tc>
          <w:tcPr>
            <w:tcW w:w="1485" w:type="dxa"/>
          </w:tcPr>
          <w:p w:rsidR="0039043F" w:rsidRPr="007826F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in </w:t>
            </w:r>
            <w:r>
              <w:t>“</w:t>
            </w:r>
            <w:r>
              <w:rPr>
                <w:rFonts w:hint="eastAsia"/>
              </w:rPr>
              <w:t>Running state</w:t>
            </w:r>
            <w:r>
              <w:t>”</w:t>
            </w:r>
            <w:r w:rsidRPr="006E5317">
              <w:rPr>
                <w:rFonts w:hint="eastAsia"/>
              </w:rPr>
              <w:t>.</w:t>
            </w:r>
          </w:p>
          <w:p w:rsidR="0039043F" w:rsidRPr="006E5317"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1. During the running state, play simulation button change to stop simulation </w:t>
            </w:r>
            <w:r>
              <w:t>button, user</w:t>
            </w:r>
            <w:r>
              <w:rPr>
                <w:rFonts w:hint="eastAsia"/>
              </w:rPr>
              <w:t xml:space="preserve"> can only stop simulation.</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Play simulation button is </w:t>
            </w:r>
            <w:r>
              <w:rPr>
                <w:rFonts w:hint="eastAsia"/>
              </w:rPr>
              <w:lastRenderedPageBreak/>
              <w:t>available for user to resume system.</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10.</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“Running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“Paused state”.</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User is presses the Stop button .The simulation stops, The system goes to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The stop button is disabled.</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12.</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clicks the Create a new project button, a pop-up menu appears, so he/she can choose where to save their file. After browsing the user clicks ok, the project is created, the system is at Project-grid screen and in initial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lastRenderedPageBreak/>
              <w:t>2. User needs to stop the simulation (clicks the stop button).Use point 3.</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User clicks on the main menu icon. A pop-up menu appears-the user chooses the Create a new project option, a pop-up menu appears, so he/she can choose where to save their file. After browsing the user clicks ok, the project is created, the system is at Project-grid screen and in initial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lastRenderedPageBreak/>
              <w:t>13.</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The file is loaded, the system is at Project-grid screen and in “initial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2</w:t>
            </w:r>
            <w:r w:rsidRPr="00C927DA">
              <w:t>. A message will be shown “There has existed a project”.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A message will be shown “There has existed a project”.</w:t>
            </w: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14.</w:t>
            </w:r>
          </w:p>
        </w:tc>
        <w:tc>
          <w:tcPr>
            <w:tcW w:w="148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15.</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When simulation is </w:t>
            </w:r>
            <w:r>
              <w:t xml:space="preserve">in “Initial state” </w:t>
            </w:r>
            <w:r w:rsidRPr="00C927DA">
              <w:t>and saved.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lastRenderedPageBreak/>
              <w:t xml:space="preserve">2. </w:t>
            </w:r>
            <w:r>
              <w:t>When simulation is in “Initial state” and not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lastRenderedPageBreak/>
              <w:t xml:space="preserve">1. </w:t>
            </w:r>
            <w:r>
              <w:t>The project is closed.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 xml:space="preserve">A message shows to notify </w:t>
            </w:r>
            <w:r>
              <w:lastRenderedPageBreak/>
              <w:t>user that his project has not been saved. Asks user if he’d like to save.</w:t>
            </w:r>
            <w:r w:rsidRPr="00C927DA">
              <w:t xml:space="preserve">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16.</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Pr="00467809" w:rsidRDefault="009D462B"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start the application then click </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A command prompt pops up to notify user that his project has not been saved. Asks user if he’d like to save.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t>17.</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1BA7"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1BA7"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F61BA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button should be disabled, so the user should not be able to click the redo button </w:t>
            </w:r>
            <w:r>
              <w:rPr>
                <w:rFonts w:hint="eastAsia"/>
              </w:rPr>
              <w:lastRenderedPageBreak/>
              <w:t>while the simulation is running.</w:t>
            </w:r>
          </w:p>
          <w:p w:rsidR="005E4043" w:rsidRPr="00DD40E0" w:rsidRDefault="005E4043" w:rsidP="005E404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274071">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56043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BA7352" w:rsidRDefault="00BA7352" w:rsidP="0056043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560432" w:rsidRDefault="00560432" w:rsidP="0056043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BA73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27407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190C50" w:rsidRDefault="00190C50"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B01858" w:rsidRDefault="00B01858" w:rsidP="00B0185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190C5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19.</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39043F" w:rsidRDefault="00E51296"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DB7626">
              <w:rPr>
                <w:rFonts w:hint="eastAsia"/>
              </w:rPr>
              <w:t xml:space="preserve"> successfully</w:t>
            </w:r>
            <w:r>
              <w:rPr>
                <w:rFonts w:hint="eastAsia"/>
              </w:rPr>
              <w:t xml:space="preserve"> and set the traffic light setting then click the reset button.</w:t>
            </w:r>
          </w:p>
          <w:p w:rsidR="00E51296" w:rsidRDefault="00E51296" w:rsidP="00E5129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274071">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ystem should give you a proper message indicating that the application is reset.</w:t>
            </w:r>
          </w:p>
          <w:p w:rsidR="004C2A47"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ystem should remove all the crossing in the grid and give you a proper message indicating that the application is reset.</w:t>
            </w:r>
          </w:p>
          <w:p w:rsidR="004C2A47"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4C2A47"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2073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3AB" w:rsidRDefault="00F113AB" w:rsidP="0044347F">
      <w:r>
        <w:separator/>
      </w:r>
    </w:p>
  </w:endnote>
  <w:endnote w:type="continuationSeparator" w:id="0">
    <w:p w:rsidR="00F113AB" w:rsidRDefault="00F113AB"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3AB" w:rsidRDefault="00F113AB" w:rsidP="0044347F">
      <w:r>
        <w:separator/>
      </w:r>
    </w:p>
  </w:footnote>
  <w:footnote w:type="continuationSeparator" w:id="0">
    <w:p w:rsidR="00F113AB" w:rsidRDefault="00F113AB"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C97FB4">
                              <w:rPr>
                                <w:noProof/>
                                <w:color w:val="8496B0" w:themeColor="text2" w:themeTint="99"/>
                                <w:sz w:val="24"/>
                                <w:szCs w:val="24"/>
                              </w:rPr>
                              <w:t>14</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C97FB4">
                        <w:rPr>
                          <w:noProof/>
                          <w:color w:val="8496B0" w:themeColor="text2" w:themeTint="99"/>
                          <w:sz w:val="24"/>
                          <w:szCs w:val="24"/>
                        </w:rPr>
                        <w:t>14</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14"/>
  </w:num>
  <w:num w:numId="5">
    <w:abstractNumId w:val="10"/>
  </w:num>
  <w:num w:numId="6">
    <w:abstractNumId w:val="7"/>
  </w:num>
  <w:num w:numId="7">
    <w:abstractNumId w:val="11"/>
  </w:num>
  <w:num w:numId="8">
    <w:abstractNumId w:val="3"/>
  </w:num>
  <w:num w:numId="9">
    <w:abstractNumId w:val="0"/>
  </w:num>
  <w:num w:numId="10">
    <w:abstractNumId w:val="1"/>
  </w:num>
  <w:num w:numId="11">
    <w:abstractNumId w:val="5"/>
  </w:num>
  <w:num w:numId="12">
    <w:abstractNumId w:val="12"/>
  </w:num>
  <w:num w:numId="13">
    <w:abstractNumId w:val="15"/>
  </w:num>
  <w:num w:numId="14">
    <w:abstractNumId w:val="1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204B95"/>
    <w:rsid w:val="002073DF"/>
    <w:rsid w:val="0027205E"/>
    <w:rsid w:val="00274071"/>
    <w:rsid w:val="002842B8"/>
    <w:rsid w:val="00316941"/>
    <w:rsid w:val="00317F68"/>
    <w:rsid w:val="00370370"/>
    <w:rsid w:val="0039043F"/>
    <w:rsid w:val="003F06FD"/>
    <w:rsid w:val="003F17E5"/>
    <w:rsid w:val="0044347F"/>
    <w:rsid w:val="00491A2B"/>
    <w:rsid w:val="004A1183"/>
    <w:rsid w:val="004C2A47"/>
    <w:rsid w:val="00560432"/>
    <w:rsid w:val="00560483"/>
    <w:rsid w:val="0059340C"/>
    <w:rsid w:val="005E4043"/>
    <w:rsid w:val="00601977"/>
    <w:rsid w:val="006102C7"/>
    <w:rsid w:val="006133D6"/>
    <w:rsid w:val="0069478D"/>
    <w:rsid w:val="006A3D14"/>
    <w:rsid w:val="006A7D27"/>
    <w:rsid w:val="006C46AF"/>
    <w:rsid w:val="0079432E"/>
    <w:rsid w:val="007D31B5"/>
    <w:rsid w:val="00825A5F"/>
    <w:rsid w:val="008472B7"/>
    <w:rsid w:val="00892934"/>
    <w:rsid w:val="008D53AC"/>
    <w:rsid w:val="008F41FD"/>
    <w:rsid w:val="009A2598"/>
    <w:rsid w:val="009A6295"/>
    <w:rsid w:val="009D462B"/>
    <w:rsid w:val="00A13E7A"/>
    <w:rsid w:val="00B01858"/>
    <w:rsid w:val="00B20D66"/>
    <w:rsid w:val="00B4130E"/>
    <w:rsid w:val="00B8464D"/>
    <w:rsid w:val="00BA7352"/>
    <w:rsid w:val="00BF7A7E"/>
    <w:rsid w:val="00C7492E"/>
    <w:rsid w:val="00C97FB4"/>
    <w:rsid w:val="00D70FF2"/>
    <w:rsid w:val="00DB1EA8"/>
    <w:rsid w:val="00DB7626"/>
    <w:rsid w:val="00E35E6F"/>
    <w:rsid w:val="00E51296"/>
    <w:rsid w:val="00F113AB"/>
    <w:rsid w:val="00F57A3F"/>
    <w:rsid w:val="00F61BA7"/>
    <w:rsid w:val="00F653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19</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37</cp:revision>
  <dcterms:created xsi:type="dcterms:W3CDTF">2015-03-31T08:52:00Z</dcterms:created>
  <dcterms:modified xsi:type="dcterms:W3CDTF">2015-04-22T12:19:00Z</dcterms:modified>
</cp:coreProperties>
</file>