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dTable5Dark-Accent1"/>
        <w:tblW w:w="14170" w:type="dxa"/>
        <w:tblLook w:val="04A0" w:firstRow="1" w:lastRow="0" w:firstColumn="1" w:lastColumn="0" w:noHBand="0" w:noVBand="1"/>
      </w:tblPr>
      <w:tblGrid>
        <w:gridCol w:w="540"/>
        <w:gridCol w:w="1418"/>
        <w:gridCol w:w="1984"/>
        <w:gridCol w:w="1701"/>
        <w:gridCol w:w="2126"/>
        <w:gridCol w:w="2574"/>
        <w:gridCol w:w="1418"/>
        <w:gridCol w:w="2409"/>
      </w:tblGrid>
      <w:tr w:rsidR="00131615" w:rsidTr="001316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131615" w:rsidRPr="00467809" w:rsidRDefault="00131615">
            <w:pPr>
              <w:rPr>
                <w:lang w:val="en-US"/>
              </w:rPr>
            </w:pPr>
            <w:bookmarkStart w:id="0" w:name="_GoBack" w:colFirst="0" w:colLast="8"/>
            <w:r>
              <w:rPr>
                <w:lang w:val="en-US"/>
              </w:rPr>
              <w:t>No.</w:t>
            </w:r>
          </w:p>
        </w:tc>
        <w:tc>
          <w:tcPr>
            <w:tcW w:w="1418" w:type="dxa"/>
          </w:tcPr>
          <w:p w:rsidR="00131615" w:rsidRPr="00467809" w:rsidRDefault="00131615">
            <w:pPr>
              <w:cnfStyle w:val="100000000000" w:firstRow="1" w:lastRow="0" w:firstColumn="0" w:lastColumn="0" w:oddVBand="0" w:evenVBand="0" w:oddHBand="0" w:evenHBand="0" w:firstRowFirstColumn="0" w:firstRowLastColumn="0" w:lastRowFirstColumn="0" w:lastRowLastColumn="0"/>
              <w:rPr>
                <w:lang w:val="en-US"/>
              </w:rPr>
            </w:pPr>
            <w:r>
              <w:rPr>
                <w:lang w:val="en-US"/>
              </w:rPr>
              <w:t>Test Name</w:t>
            </w:r>
          </w:p>
        </w:tc>
        <w:tc>
          <w:tcPr>
            <w:tcW w:w="1984" w:type="dxa"/>
          </w:tcPr>
          <w:p w:rsidR="00131615" w:rsidRPr="00467809" w:rsidRDefault="00131615">
            <w:pPr>
              <w:cnfStyle w:val="100000000000" w:firstRow="1" w:lastRow="0" w:firstColumn="0" w:lastColumn="0" w:oddVBand="0" w:evenVBand="0" w:oddHBand="0" w:evenHBand="0" w:firstRowFirstColumn="0" w:firstRowLastColumn="0" w:lastRowFirstColumn="0" w:lastRowLastColumn="0"/>
              <w:rPr>
                <w:lang w:val="en-US"/>
              </w:rPr>
            </w:pPr>
            <w:r>
              <w:rPr>
                <w:lang w:val="en-US"/>
              </w:rPr>
              <w:t>Purpose</w:t>
            </w:r>
          </w:p>
        </w:tc>
        <w:tc>
          <w:tcPr>
            <w:tcW w:w="1701" w:type="dxa"/>
          </w:tcPr>
          <w:p w:rsidR="00131615" w:rsidRDefault="00131615">
            <w:pPr>
              <w:cnfStyle w:val="100000000000" w:firstRow="1" w:lastRow="0" w:firstColumn="0" w:lastColumn="0" w:oddVBand="0" w:evenVBand="0" w:oddHBand="0" w:evenHBand="0" w:firstRowFirstColumn="0" w:firstRowLastColumn="0" w:lastRowFirstColumn="0" w:lastRowLastColumn="0"/>
              <w:rPr>
                <w:lang w:val="en-US"/>
              </w:rPr>
            </w:pPr>
            <w:r>
              <w:rPr>
                <w:lang w:val="en-US"/>
              </w:rPr>
              <w:t>Target on screen</w:t>
            </w:r>
          </w:p>
        </w:tc>
        <w:tc>
          <w:tcPr>
            <w:tcW w:w="2126" w:type="dxa"/>
          </w:tcPr>
          <w:p w:rsidR="00131615" w:rsidRPr="00467809" w:rsidRDefault="00131615">
            <w:pPr>
              <w:cnfStyle w:val="100000000000" w:firstRow="1" w:lastRow="0" w:firstColumn="0" w:lastColumn="0" w:oddVBand="0" w:evenVBand="0" w:oddHBand="0" w:evenHBand="0" w:firstRowFirstColumn="0" w:firstRowLastColumn="0" w:lastRowFirstColumn="0" w:lastRowLastColumn="0"/>
              <w:rPr>
                <w:lang w:val="en-US"/>
              </w:rPr>
            </w:pPr>
            <w:r>
              <w:rPr>
                <w:lang w:val="en-US"/>
              </w:rPr>
              <w:t>Test Data/Simulation</w:t>
            </w:r>
          </w:p>
        </w:tc>
        <w:tc>
          <w:tcPr>
            <w:tcW w:w="2574" w:type="dxa"/>
          </w:tcPr>
          <w:p w:rsidR="00131615" w:rsidRPr="00467809" w:rsidRDefault="00131615">
            <w:pPr>
              <w:cnfStyle w:val="100000000000" w:firstRow="1" w:lastRow="0" w:firstColumn="0" w:lastColumn="0" w:oddVBand="0" w:evenVBand="0" w:oddHBand="0" w:evenHBand="0" w:firstRowFirstColumn="0" w:firstRowLastColumn="0" w:lastRowFirstColumn="0" w:lastRowLastColumn="0"/>
              <w:rPr>
                <w:lang w:val="en-US"/>
              </w:rPr>
            </w:pPr>
            <w:r>
              <w:rPr>
                <w:lang w:val="en-US"/>
              </w:rPr>
              <w:t>Expected Result</w:t>
            </w:r>
          </w:p>
        </w:tc>
        <w:tc>
          <w:tcPr>
            <w:tcW w:w="1418" w:type="dxa"/>
          </w:tcPr>
          <w:p w:rsidR="00131615" w:rsidRPr="00467809" w:rsidRDefault="00131615">
            <w:pPr>
              <w:cnfStyle w:val="100000000000" w:firstRow="1" w:lastRow="0" w:firstColumn="0" w:lastColumn="0" w:oddVBand="0" w:evenVBand="0" w:oddHBand="0" w:evenHBand="0" w:firstRowFirstColumn="0" w:firstRowLastColumn="0" w:lastRowFirstColumn="0" w:lastRowLastColumn="0"/>
              <w:rPr>
                <w:lang w:val="en-US"/>
              </w:rPr>
            </w:pPr>
            <w:r>
              <w:rPr>
                <w:lang w:val="en-US"/>
              </w:rPr>
              <w:t>Actual Result</w:t>
            </w:r>
          </w:p>
        </w:tc>
        <w:tc>
          <w:tcPr>
            <w:tcW w:w="2409" w:type="dxa"/>
          </w:tcPr>
          <w:p w:rsidR="00131615" w:rsidRPr="00467809" w:rsidRDefault="00131615">
            <w:pPr>
              <w:cnfStyle w:val="100000000000" w:firstRow="1" w:lastRow="0" w:firstColumn="0" w:lastColumn="0" w:oddVBand="0" w:evenVBand="0" w:oddHBand="0" w:evenHBand="0" w:firstRowFirstColumn="0" w:firstRowLastColumn="0" w:lastRowFirstColumn="0" w:lastRowLastColumn="0"/>
              <w:rPr>
                <w:lang w:val="en-US"/>
              </w:rPr>
            </w:pPr>
            <w:r>
              <w:rPr>
                <w:lang w:val="en-US"/>
              </w:rPr>
              <w:t>Outcome and Actions required</w:t>
            </w:r>
          </w:p>
        </w:tc>
      </w:tr>
      <w:tr w:rsidR="00131615" w:rsidTr="00131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131615" w:rsidRPr="00467809" w:rsidRDefault="00131615">
            <w:pPr>
              <w:rPr>
                <w:lang w:val="en-US"/>
              </w:rPr>
            </w:pPr>
            <w:r>
              <w:rPr>
                <w:lang w:val="en-US"/>
              </w:rPr>
              <w:t>1.</w:t>
            </w:r>
          </w:p>
        </w:tc>
        <w:tc>
          <w:tcPr>
            <w:tcW w:w="1418" w:type="dxa"/>
          </w:tcPr>
          <w:p w:rsidR="00131615" w:rsidRPr="00467809" w:rsidRDefault="00105651">
            <w:pPr>
              <w:cnfStyle w:val="000000100000" w:firstRow="0" w:lastRow="0" w:firstColumn="0" w:lastColumn="0" w:oddVBand="0" w:evenVBand="0" w:oddHBand="1" w:evenHBand="0" w:firstRowFirstColumn="0" w:firstRowLastColumn="0" w:lastRowFirstColumn="0" w:lastRowLastColumn="0"/>
              <w:rPr>
                <w:lang w:val="en-US"/>
              </w:rPr>
            </w:pPr>
            <w:r>
              <w:rPr>
                <w:lang w:val="en-US"/>
              </w:rPr>
              <w:t>Rotate</w:t>
            </w:r>
            <w:r w:rsidR="00540A83">
              <w:rPr>
                <w:lang w:val="en-US"/>
              </w:rPr>
              <w:t xml:space="preserve"> crossing</w:t>
            </w:r>
          </w:p>
        </w:tc>
        <w:tc>
          <w:tcPr>
            <w:tcW w:w="1984" w:type="dxa"/>
          </w:tcPr>
          <w:p w:rsidR="00131615" w:rsidRDefault="00AE7834" w:rsidP="00083FCC">
            <w:pPr>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083FCC">
              <w:rPr>
                <w:lang w:val="en-US"/>
              </w:rPr>
              <w:t xml:space="preserve"> </w:t>
            </w:r>
            <w:r w:rsidR="00814B48">
              <w:rPr>
                <w:lang w:val="en-US"/>
              </w:rPr>
              <w:t>C</w:t>
            </w:r>
            <w:r w:rsidR="00576661" w:rsidRPr="00083FCC">
              <w:rPr>
                <w:lang w:val="en-US"/>
              </w:rPr>
              <w:t>rossing will be rotated</w:t>
            </w:r>
            <w:r w:rsidR="00402456" w:rsidRPr="00083FCC">
              <w:rPr>
                <w:lang w:val="en-US"/>
              </w:rPr>
              <w:t xml:space="preserve"> 90 degrees counter clockwise</w:t>
            </w:r>
            <w:r w:rsidR="00083FCC">
              <w:rPr>
                <w:lang w:val="en-US"/>
              </w:rPr>
              <w:t xml:space="preserve"> </w:t>
            </w:r>
            <w:r w:rsidR="003D4059">
              <w:rPr>
                <w:lang w:val="en-US"/>
              </w:rPr>
              <w:t xml:space="preserve">2. </w:t>
            </w:r>
            <w:r w:rsidR="00CB091E">
              <w:rPr>
                <w:lang w:val="en-US"/>
              </w:rPr>
              <w:t>T</w:t>
            </w:r>
            <w:r w:rsidR="008514E5">
              <w:rPr>
                <w:lang w:val="en-US"/>
              </w:rPr>
              <w:t>he properties</w:t>
            </w:r>
            <w:r>
              <w:rPr>
                <w:lang w:val="en-US"/>
              </w:rPr>
              <w:t xml:space="preserve"> of the 4 roads will be swapped</w:t>
            </w:r>
            <w:r w:rsidR="00CB4486">
              <w:rPr>
                <w:lang w:val="en-US"/>
              </w:rPr>
              <w:t>.</w:t>
            </w:r>
          </w:p>
          <w:p w:rsidR="00CB4486" w:rsidRDefault="00CB4486" w:rsidP="00083FCC">
            <w:pPr>
              <w:cnfStyle w:val="000000100000" w:firstRow="0" w:lastRow="0" w:firstColumn="0" w:lastColumn="0" w:oddVBand="0" w:evenVBand="0" w:oddHBand="1" w:evenHBand="0" w:firstRowFirstColumn="0" w:firstRowLastColumn="0" w:lastRowFirstColumn="0" w:lastRowLastColumn="0"/>
              <w:rPr>
                <w:lang w:val="en-US"/>
              </w:rPr>
            </w:pPr>
            <w:r>
              <w:rPr>
                <w:lang w:val="en-US"/>
              </w:rPr>
              <w:t>3. Flow will be altered appropriately as well.</w:t>
            </w:r>
          </w:p>
          <w:p w:rsidR="004B5641" w:rsidRDefault="004B5641" w:rsidP="00083FCC">
            <w:pPr>
              <w:cnfStyle w:val="000000100000" w:firstRow="0" w:lastRow="0" w:firstColumn="0" w:lastColumn="0" w:oddVBand="0" w:evenVBand="0" w:oddHBand="1" w:evenHBand="0" w:firstRowFirstColumn="0" w:firstRowLastColumn="0" w:lastRowFirstColumn="0" w:lastRowLastColumn="0"/>
              <w:rPr>
                <w:lang w:val="en-US"/>
              </w:rPr>
            </w:pPr>
            <w:r>
              <w:rPr>
                <w:lang w:val="en-US"/>
              </w:rPr>
              <w:t>Test all above 3 requirements whether to reach under different simulation state</w:t>
            </w:r>
            <w:r w:rsidR="006052FA">
              <w:rPr>
                <w:lang w:val="en-US"/>
              </w:rPr>
              <w:t>s.</w:t>
            </w:r>
            <w:r>
              <w:rPr>
                <w:lang w:val="en-US"/>
              </w:rPr>
              <w:t xml:space="preserve"> </w:t>
            </w:r>
          </w:p>
          <w:p w:rsidR="0062727E" w:rsidRPr="00083FCC" w:rsidRDefault="0062727E" w:rsidP="00083FCC">
            <w:pPr>
              <w:cnfStyle w:val="000000100000" w:firstRow="0" w:lastRow="0" w:firstColumn="0" w:lastColumn="0" w:oddVBand="0" w:evenVBand="0" w:oddHBand="1" w:evenHBand="0" w:firstRowFirstColumn="0" w:firstRowLastColumn="0" w:lastRowFirstColumn="0" w:lastRowLastColumn="0"/>
              <w:rPr>
                <w:lang w:val="en-US"/>
              </w:rPr>
            </w:pPr>
          </w:p>
          <w:p w:rsidR="00576661" w:rsidRPr="00576661" w:rsidRDefault="00576661" w:rsidP="00083FCC">
            <w:pPr>
              <w:pStyle w:val="ListParagraph"/>
              <w:cnfStyle w:val="000000100000" w:firstRow="0" w:lastRow="0" w:firstColumn="0" w:lastColumn="0" w:oddVBand="0" w:evenVBand="0" w:oddHBand="1" w:evenHBand="0" w:firstRowFirstColumn="0" w:firstRowLastColumn="0" w:lastRowFirstColumn="0" w:lastRowLastColumn="0"/>
              <w:rPr>
                <w:lang w:val="en-US"/>
              </w:rPr>
            </w:pPr>
          </w:p>
        </w:tc>
        <w:tc>
          <w:tcPr>
            <w:tcW w:w="1701" w:type="dxa"/>
          </w:tcPr>
          <w:p w:rsidR="00131615" w:rsidRDefault="008750AC" w:rsidP="00122AF1">
            <w:pPr>
              <w:cnfStyle w:val="000000100000" w:firstRow="0" w:lastRow="0" w:firstColumn="0" w:lastColumn="0" w:oddVBand="0" w:evenVBand="0" w:oddHBand="1" w:evenHBand="0" w:firstRowFirstColumn="0" w:firstRowLastColumn="0" w:lastRowFirstColumn="0" w:lastRowLastColumn="0"/>
              <w:rPr>
                <w:lang w:val="en-US"/>
              </w:rPr>
            </w:pPr>
            <w:r>
              <w:rPr>
                <w:lang w:val="en-US"/>
              </w:rPr>
              <w:t>Grid-&gt;</w:t>
            </w:r>
            <w:r w:rsidR="00440DA6">
              <w:rPr>
                <w:lang w:val="en-US"/>
              </w:rPr>
              <w:t>C</w:t>
            </w:r>
            <w:r w:rsidR="00B34179">
              <w:rPr>
                <w:lang w:val="en-US"/>
              </w:rPr>
              <w:t>ro</w:t>
            </w:r>
            <w:r w:rsidR="00122AF1">
              <w:rPr>
                <w:lang w:val="en-US"/>
              </w:rPr>
              <w:t>ssing-&gt;Right click menu</w:t>
            </w:r>
            <w:r w:rsidR="002E6A2B">
              <w:rPr>
                <w:lang w:val="en-US"/>
              </w:rPr>
              <w:t>-&gt;Rotate</w:t>
            </w:r>
          </w:p>
        </w:tc>
        <w:tc>
          <w:tcPr>
            <w:tcW w:w="2126" w:type="dxa"/>
          </w:tcPr>
          <w:p w:rsidR="00131615" w:rsidRDefault="0013161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1.When simulation is </w:t>
            </w:r>
            <w:r w:rsidR="00301759">
              <w:rPr>
                <w:lang w:val="en-US"/>
              </w:rPr>
              <w:t>in “Initial state”</w:t>
            </w:r>
          </w:p>
          <w:p w:rsidR="00131615" w:rsidRDefault="0013161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2.When simulation is </w:t>
            </w:r>
            <w:r w:rsidR="00007BB8">
              <w:rPr>
                <w:lang w:val="en-US"/>
              </w:rPr>
              <w:t>running</w:t>
            </w:r>
          </w:p>
          <w:p w:rsidR="00131615" w:rsidRDefault="00131615">
            <w:pPr>
              <w:cnfStyle w:val="000000100000" w:firstRow="0" w:lastRow="0" w:firstColumn="0" w:lastColumn="0" w:oddVBand="0" w:evenVBand="0" w:oddHBand="1" w:evenHBand="0" w:firstRowFirstColumn="0" w:firstRowLastColumn="0" w:lastRowFirstColumn="0" w:lastRowLastColumn="0"/>
              <w:rPr>
                <w:lang w:val="en-US"/>
              </w:rPr>
            </w:pPr>
            <w:r>
              <w:rPr>
                <w:lang w:val="en-US"/>
              </w:rPr>
              <w:t>3.When simulation is paused</w:t>
            </w:r>
          </w:p>
          <w:p w:rsidR="00131615" w:rsidRPr="00467809" w:rsidRDefault="00131615">
            <w:pPr>
              <w:cnfStyle w:val="000000100000" w:firstRow="0" w:lastRow="0" w:firstColumn="0" w:lastColumn="0" w:oddVBand="0" w:evenVBand="0" w:oddHBand="1" w:evenHBand="0" w:firstRowFirstColumn="0" w:firstRowLastColumn="0" w:lastRowFirstColumn="0" w:lastRowLastColumn="0"/>
              <w:rPr>
                <w:lang w:val="en-US"/>
              </w:rPr>
            </w:pPr>
          </w:p>
        </w:tc>
        <w:tc>
          <w:tcPr>
            <w:tcW w:w="2574" w:type="dxa"/>
          </w:tcPr>
          <w:p w:rsidR="00131615" w:rsidRDefault="0013161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1. User </w:t>
            </w:r>
            <w:r w:rsidR="003B4B9E">
              <w:rPr>
                <w:lang w:val="en-US"/>
              </w:rPr>
              <w:t>is able to rotate existing crossing</w:t>
            </w:r>
            <w:r w:rsidR="00B0434E">
              <w:rPr>
                <w:lang w:val="en-US"/>
              </w:rPr>
              <w:t xml:space="preserve"> on the grid cell.</w:t>
            </w:r>
            <w:r w:rsidR="007602AE">
              <w:rPr>
                <w:lang w:val="en-US"/>
              </w:rPr>
              <w:t xml:space="preserve"> All 3 requirements will</w:t>
            </w:r>
            <w:r w:rsidR="00315E35">
              <w:rPr>
                <w:lang w:val="en-US"/>
              </w:rPr>
              <w:t xml:space="preserve"> be</w:t>
            </w:r>
            <w:r w:rsidR="007602AE">
              <w:rPr>
                <w:lang w:val="en-US"/>
              </w:rPr>
              <w:t xml:space="preserve"> fulfill</w:t>
            </w:r>
            <w:r w:rsidR="00315E35">
              <w:rPr>
                <w:lang w:val="en-US"/>
              </w:rPr>
              <w:t>ed</w:t>
            </w:r>
            <w:r w:rsidR="007602AE">
              <w:rPr>
                <w:lang w:val="en-US"/>
              </w:rPr>
              <w:t>.</w:t>
            </w:r>
          </w:p>
          <w:p w:rsidR="00131615" w:rsidRDefault="0013161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2. </w:t>
            </w:r>
            <w:r w:rsidR="00777C0D">
              <w:rPr>
                <w:lang w:val="en-US"/>
              </w:rPr>
              <w:t xml:space="preserve">User is not </w:t>
            </w:r>
            <w:r w:rsidR="0062727E">
              <w:rPr>
                <w:lang w:val="en-US"/>
              </w:rPr>
              <w:t>allowed</w:t>
            </w:r>
            <w:r w:rsidR="00777C0D">
              <w:rPr>
                <w:lang w:val="en-US"/>
              </w:rPr>
              <w:t xml:space="preserve"> to rotate crossing.</w:t>
            </w:r>
            <w:r w:rsidR="00F57B27">
              <w:rPr>
                <w:lang w:val="en-US"/>
              </w:rPr>
              <w:t xml:space="preserve"> All 3 requirements stay same as </w:t>
            </w:r>
            <w:r w:rsidR="008E5D34">
              <w:rPr>
                <w:lang w:val="en-US"/>
              </w:rPr>
              <w:t xml:space="preserve">previous setting. </w:t>
            </w:r>
          </w:p>
          <w:p w:rsidR="00131615" w:rsidRDefault="0013161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3. </w:t>
            </w:r>
            <w:r w:rsidR="00897A75">
              <w:rPr>
                <w:lang w:val="en-US"/>
              </w:rPr>
              <w:t>User is</w:t>
            </w:r>
            <w:r w:rsidR="00DA00F0">
              <w:rPr>
                <w:lang w:val="en-US"/>
              </w:rPr>
              <w:t xml:space="preserve"> not</w:t>
            </w:r>
            <w:r w:rsidR="00897A75">
              <w:rPr>
                <w:lang w:val="en-US"/>
              </w:rPr>
              <w:t xml:space="preserve"> able to rotate existing crossing on the grid cell.</w:t>
            </w:r>
            <w:r w:rsidR="00D65715">
              <w:rPr>
                <w:lang w:val="en-US"/>
              </w:rPr>
              <w:t xml:space="preserve"> All 3 requirements stay same as previous setting.</w:t>
            </w:r>
          </w:p>
          <w:p w:rsidR="00131615" w:rsidRPr="00467809" w:rsidRDefault="00131615">
            <w:pPr>
              <w:cnfStyle w:val="000000100000" w:firstRow="0" w:lastRow="0" w:firstColumn="0" w:lastColumn="0" w:oddVBand="0" w:evenVBand="0" w:oddHBand="1" w:evenHBand="0" w:firstRowFirstColumn="0" w:firstRowLastColumn="0" w:lastRowFirstColumn="0" w:lastRowLastColumn="0"/>
              <w:rPr>
                <w:lang w:val="en-US"/>
              </w:rPr>
            </w:pPr>
          </w:p>
        </w:tc>
        <w:tc>
          <w:tcPr>
            <w:tcW w:w="1418" w:type="dxa"/>
          </w:tcPr>
          <w:p w:rsidR="00131615" w:rsidRPr="00282E49" w:rsidRDefault="00131615">
            <w:pPr>
              <w:cnfStyle w:val="000000100000" w:firstRow="0" w:lastRow="0" w:firstColumn="0" w:lastColumn="0" w:oddVBand="0" w:evenVBand="0" w:oddHBand="1" w:evenHBand="0" w:firstRowFirstColumn="0" w:firstRowLastColumn="0" w:lastRowFirstColumn="0" w:lastRowLastColumn="0"/>
              <w:rPr>
                <w:lang w:val="en-US"/>
              </w:rPr>
            </w:pPr>
          </w:p>
        </w:tc>
        <w:tc>
          <w:tcPr>
            <w:tcW w:w="2409" w:type="dxa"/>
          </w:tcPr>
          <w:p w:rsidR="00131615" w:rsidRPr="00282E49" w:rsidRDefault="0013161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 </w:t>
            </w:r>
          </w:p>
        </w:tc>
      </w:tr>
      <w:tr w:rsidR="00131615" w:rsidTr="00131615">
        <w:tc>
          <w:tcPr>
            <w:cnfStyle w:val="001000000000" w:firstRow="0" w:lastRow="0" w:firstColumn="1" w:lastColumn="0" w:oddVBand="0" w:evenVBand="0" w:oddHBand="0" w:evenHBand="0" w:firstRowFirstColumn="0" w:firstRowLastColumn="0" w:lastRowFirstColumn="0" w:lastRowLastColumn="0"/>
            <w:tcW w:w="540" w:type="dxa"/>
          </w:tcPr>
          <w:p w:rsidR="00131615" w:rsidRDefault="00664AD7">
            <w:r>
              <w:t>2.</w:t>
            </w:r>
          </w:p>
        </w:tc>
        <w:tc>
          <w:tcPr>
            <w:tcW w:w="1418" w:type="dxa"/>
          </w:tcPr>
          <w:p w:rsidR="00131615" w:rsidRDefault="00664AD7">
            <w:pPr>
              <w:cnfStyle w:val="000000000000" w:firstRow="0" w:lastRow="0" w:firstColumn="0" w:lastColumn="0" w:oddVBand="0" w:evenVBand="0" w:oddHBand="0" w:evenHBand="0" w:firstRowFirstColumn="0" w:firstRowLastColumn="0" w:lastRowFirstColumn="0" w:lastRowLastColumn="0"/>
            </w:pPr>
            <w:r>
              <w:t>Modify traffic light</w:t>
            </w:r>
          </w:p>
        </w:tc>
        <w:tc>
          <w:tcPr>
            <w:tcW w:w="1984" w:type="dxa"/>
          </w:tcPr>
          <w:p w:rsidR="00131615" w:rsidRDefault="00E168E7" w:rsidP="00E168E7">
            <w:pPr>
              <w:cnfStyle w:val="000000000000" w:firstRow="0" w:lastRow="0" w:firstColumn="0" w:lastColumn="0" w:oddVBand="0" w:evenVBand="0" w:oddHBand="0" w:evenHBand="0" w:firstRowFirstColumn="0" w:firstRowLastColumn="0" w:lastRowFirstColumn="0" w:lastRowLastColumn="0"/>
            </w:pPr>
            <w:r>
              <w:t xml:space="preserve">1. Interval times of states will be changed follows rules. </w:t>
            </w:r>
          </w:p>
          <w:p w:rsidR="00E168E7" w:rsidRDefault="00E168E7" w:rsidP="00E168E7">
            <w:pPr>
              <w:cnfStyle w:val="000000000000" w:firstRow="0" w:lastRow="0" w:firstColumn="0" w:lastColumn="0" w:oddVBand="0" w:evenVBand="0" w:oddHBand="0" w:evenHBand="0" w:firstRowFirstColumn="0" w:firstRowLastColumn="0" w:lastRowFirstColumn="0" w:lastRowLastColumn="0"/>
            </w:pPr>
            <w:r>
              <w:t xml:space="preserve">2. </w:t>
            </w:r>
            <w:r w:rsidR="00714706">
              <w:t>Able to change input of state</w:t>
            </w:r>
            <w:r w:rsidR="00EF1146">
              <w:t>.</w:t>
            </w:r>
          </w:p>
          <w:p w:rsidR="00EF1146" w:rsidRDefault="00E6009A" w:rsidP="00EF1146">
            <w:pPr>
              <w:cnfStyle w:val="000000000000" w:firstRow="0" w:lastRow="0" w:firstColumn="0" w:lastColumn="0" w:oddVBand="0" w:evenVBand="0" w:oddHBand="0" w:evenHBand="0" w:firstRowFirstColumn="0" w:firstRowLastColumn="0" w:lastRowFirstColumn="0" w:lastRowLastColumn="0"/>
              <w:rPr>
                <w:lang w:val="en-US"/>
              </w:rPr>
            </w:pPr>
            <w:r>
              <w:rPr>
                <w:lang w:val="en-US"/>
              </w:rPr>
              <w:t>Test all above 2</w:t>
            </w:r>
            <w:r w:rsidR="00EF1146">
              <w:rPr>
                <w:lang w:val="en-US"/>
              </w:rPr>
              <w:t xml:space="preserve"> requirements whether to reach under different simulation states. </w:t>
            </w:r>
          </w:p>
          <w:p w:rsidR="00EF1146" w:rsidRPr="00EF1146" w:rsidRDefault="00EF1146" w:rsidP="00E168E7">
            <w:pPr>
              <w:cnfStyle w:val="000000000000" w:firstRow="0" w:lastRow="0" w:firstColumn="0" w:lastColumn="0" w:oddVBand="0" w:evenVBand="0" w:oddHBand="0" w:evenHBand="0" w:firstRowFirstColumn="0" w:firstRowLastColumn="0" w:lastRowFirstColumn="0" w:lastRowLastColumn="0"/>
              <w:rPr>
                <w:lang w:val="en-US"/>
              </w:rPr>
            </w:pPr>
          </w:p>
        </w:tc>
        <w:tc>
          <w:tcPr>
            <w:tcW w:w="1701" w:type="dxa"/>
          </w:tcPr>
          <w:p w:rsidR="00131615" w:rsidRDefault="00412D7E" w:rsidP="00AD484B">
            <w:pPr>
              <w:cnfStyle w:val="000000000000" w:firstRow="0" w:lastRow="0" w:firstColumn="0" w:lastColumn="0" w:oddVBand="0" w:evenVBand="0" w:oddHBand="0" w:evenHBand="0" w:firstRowFirstColumn="0" w:firstRowLastColumn="0" w:lastRowFirstColumn="0" w:lastRowLastColumn="0"/>
            </w:pPr>
            <w:r>
              <w:t>Hover over a crossing-&gt;click left corner output icon-&gt;</w:t>
            </w:r>
            <w:r w:rsidR="00AD484B">
              <w:t>setting window</w:t>
            </w:r>
          </w:p>
        </w:tc>
        <w:tc>
          <w:tcPr>
            <w:tcW w:w="2126" w:type="dxa"/>
          </w:tcPr>
          <w:p w:rsidR="00F7177F" w:rsidRDefault="00F7177F" w:rsidP="00F7177F">
            <w:pPr>
              <w:cnfStyle w:val="000000000000" w:firstRow="0" w:lastRow="0" w:firstColumn="0" w:lastColumn="0" w:oddVBand="0" w:evenVBand="0" w:oddHBand="0" w:evenHBand="0" w:firstRowFirstColumn="0" w:firstRowLastColumn="0" w:lastRowFirstColumn="0" w:lastRowLastColumn="0"/>
              <w:rPr>
                <w:lang w:val="en-US"/>
              </w:rPr>
            </w:pPr>
            <w:r>
              <w:rPr>
                <w:lang w:val="en-US"/>
              </w:rPr>
              <w:t>1.When simulation is in “Initial state”</w:t>
            </w:r>
          </w:p>
          <w:p w:rsidR="00F7177F" w:rsidRDefault="00F7177F" w:rsidP="00F7177F">
            <w:pPr>
              <w:cnfStyle w:val="000000000000" w:firstRow="0" w:lastRow="0" w:firstColumn="0" w:lastColumn="0" w:oddVBand="0" w:evenVBand="0" w:oddHBand="0" w:evenHBand="0" w:firstRowFirstColumn="0" w:firstRowLastColumn="0" w:lastRowFirstColumn="0" w:lastRowLastColumn="0"/>
              <w:rPr>
                <w:lang w:val="en-US"/>
              </w:rPr>
            </w:pPr>
            <w:r>
              <w:rPr>
                <w:lang w:val="en-US"/>
              </w:rPr>
              <w:t>2.When simulation is running</w:t>
            </w:r>
          </w:p>
          <w:p w:rsidR="00F7177F" w:rsidRDefault="00F7177F" w:rsidP="00F7177F">
            <w:pPr>
              <w:cnfStyle w:val="000000000000" w:firstRow="0" w:lastRow="0" w:firstColumn="0" w:lastColumn="0" w:oddVBand="0" w:evenVBand="0" w:oddHBand="0" w:evenHBand="0" w:firstRowFirstColumn="0" w:firstRowLastColumn="0" w:lastRowFirstColumn="0" w:lastRowLastColumn="0"/>
              <w:rPr>
                <w:lang w:val="en-US"/>
              </w:rPr>
            </w:pPr>
            <w:r>
              <w:rPr>
                <w:lang w:val="en-US"/>
              </w:rPr>
              <w:t>3.When simulation is paused</w:t>
            </w:r>
          </w:p>
          <w:p w:rsidR="00131615" w:rsidRPr="00F7177F" w:rsidRDefault="00131615">
            <w:pPr>
              <w:cnfStyle w:val="000000000000" w:firstRow="0" w:lastRow="0" w:firstColumn="0" w:lastColumn="0" w:oddVBand="0" w:evenVBand="0" w:oddHBand="0" w:evenHBand="0" w:firstRowFirstColumn="0" w:firstRowLastColumn="0" w:lastRowFirstColumn="0" w:lastRowLastColumn="0"/>
              <w:rPr>
                <w:lang w:val="en-US"/>
              </w:rPr>
            </w:pPr>
          </w:p>
        </w:tc>
        <w:tc>
          <w:tcPr>
            <w:tcW w:w="2574" w:type="dxa"/>
          </w:tcPr>
          <w:p w:rsidR="00780239" w:rsidRDefault="00780239" w:rsidP="00780239">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1. User is able to </w:t>
            </w:r>
            <w:r w:rsidR="00D93F9B">
              <w:rPr>
                <w:lang w:val="en-US"/>
              </w:rPr>
              <w:t>modify traffic light</w:t>
            </w:r>
            <w:r w:rsidR="00426B75">
              <w:rPr>
                <w:lang w:val="en-US"/>
              </w:rPr>
              <w:t xml:space="preserve"> for</w:t>
            </w:r>
            <w:r>
              <w:rPr>
                <w:lang w:val="en-US"/>
              </w:rPr>
              <w:t xml:space="preserve"> </w:t>
            </w:r>
            <w:r w:rsidR="00272B14">
              <w:rPr>
                <w:lang w:val="en-US"/>
              </w:rPr>
              <w:t>certain</w:t>
            </w:r>
            <w:r>
              <w:rPr>
                <w:lang w:val="en-US"/>
              </w:rPr>
              <w:t xml:space="preserve"> crossing on the grid cell.</w:t>
            </w:r>
            <w:r w:rsidR="00DD27C9">
              <w:rPr>
                <w:lang w:val="en-US"/>
              </w:rPr>
              <w:t xml:space="preserve"> All 2</w:t>
            </w:r>
            <w:r>
              <w:rPr>
                <w:lang w:val="en-US"/>
              </w:rPr>
              <w:t xml:space="preserve"> requirements will be fulfilled.</w:t>
            </w:r>
          </w:p>
          <w:p w:rsidR="00780239" w:rsidRDefault="00780239" w:rsidP="00780239">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2. User is not allowed to </w:t>
            </w:r>
            <w:r w:rsidR="006E1C98">
              <w:rPr>
                <w:lang w:val="en-US"/>
              </w:rPr>
              <w:t>modify traffic light for</w:t>
            </w:r>
            <w:r>
              <w:rPr>
                <w:lang w:val="en-US"/>
              </w:rPr>
              <w:t xml:space="preserve"> crossing.</w:t>
            </w:r>
            <w:r w:rsidR="00A04F74">
              <w:rPr>
                <w:lang w:val="en-US"/>
              </w:rPr>
              <w:t xml:space="preserve"> All 2 </w:t>
            </w:r>
            <w:r>
              <w:rPr>
                <w:lang w:val="en-US"/>
              </w:rPr>
              <w:t xml:space="preserve">requirements stay same as previous setting. </w:t>
            </w:r>
          </w:p>
          <w:p w:rsidR="00131615" w:rsidRDefault="00780239">
            <w:pPr>
              <w:cnfStyle w:val="000000000000" w:firstRow="0" w:lastRow="0" w:firstColumn="0" w:lastColumn="0" w:oddVBand="0" w:evenVBand="0" w:oddHBand="0" w:evenHBand="0" w:firstRowFirstColumn="0" w:firstRowLastColumn="0" w:lastRowFirstColumn="0" w:lastRowLastColumn="0"/>
            </w:pPr>
            <w:r>
              <w:rPr>
                <w:lang w:val="en-US"/>
              </w:rPr>
              <w:t xml:space="preserve">3. </w:t>
            </w:r>
            <w:r w:rsidR="003B397D">
              <w:rPr>
                <w:lang w:val="en-US"/>
              </w:rPr>
              <w:t xml:space="preserve">User is not allowed to modify traffic light for crossing. All 2 </w:t>
            </w:r>
            <w:r w:rsidR="003B397D">
              <w:rPr>
                <w:lang w:val="en-US"/>
              </w:rPr>
              <w:lastRenderedPageBreak/>
              <w:t xml:space="preserve">requirements stay same as previous setting. </w:t>
            </w:r>
          </w:p>
        </w:tc>
        <w:tc>
          <w:tcPr>
            <w:tcW w:w="1418" w:type="dxa"/>
          </w:tcPr>
          <w:p w:rsidR="00131615" w:rsidRDefault="00131615">
            <w:pPr>
              <w:cnfStyle w:val="000000000000" w:firstRow="0" w:lastRow="0" w:firstColumn="0" w:lastColumn="0" w:oddVBand="0" w:evenVBand="0" w:oddHBand="0" w:evenHBand="0" w:firstRowFirstColumn="0" w:firstRowLastColumn="0" w:lastRowFirstColumn="0" w:lastRowLastColumn="0"/>
            </w:pPr>
          </w:p>
        </w:tc>
        <w:tc>
          <w:tcPr>
            <w:tcW w:w="2409" w:type="dxa"/>
          </w:tcPr>
          <w:p w:rsidR="00131615" w:rsidRDefault="00131615">
            <w:pPr>
              <w:cnfStyle w:val="000000000000" w:firstRow="0" w:lastRow="0" w:firstColumn="0" w:lastColumn="0" w:oddVBand="0" w:evenVBand="0" w:oddHBand="0" w:evenHBand="0" w:firstRowFirstColumn="0" w:firstRowLastColumn="0" w:lastRowFirstColumn="0" w:lastRowLastColumn="0"/>
            </w:pPr>
          </w:p>
        </w:tc>
      </w:tr>
      <w:tr w:rsidR="00131615" w:rsidTr="00131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131615" w:rsidRDefault="00DD0598">
            <w:r>
              <w:lastRenderedPageBreak/>
              <w:t>3.</w:t>
            </w:r>
          </w:p>
        </w:tc>
        <w:tc>
          <w:tcPr>
            <w:tcW w:w="1418" w:type="dxa"/>
          </w:tcPr>
          <w:p w:rsidR="00131615" w:rsidRDefault="00DD0598">
            <w:pPr>
              <w:cnfStyle w:val="000000100000" w:firstRow="0" w:lastRow="0" w:firstColumn="0" w:lastColumn="0" w:oddVBand="0" w:evenVBand="0" w:oddHBand="1" w:evenHBand="0" w:firstRowFirstColumn="0" w:firstRowLastColumn="0" w:lastRowFirstColumn="0" w:lastRowLastColumn="0"/>
            </w:pPr>
            <w:r>
              <w:t>Alter flow for crossing</w:t>
            </w:r>
          </w:p>
        </w:tc>
        <w:tc>
          <w:tcPr>
            <w:tcW w:w="1984" w:type="dxa"/>
          </w:tcPr>
          <w:p w:rsidR="00131615" w:rsidRDefault="00B565AC">
            <w:pPr>
              <w:cnfStyle w:val="000000100000" w:firstRow="0" w:lastRow="0" w:firstColumn="0" w:lastColumn="0" w:oddVBand="0" w:evenVBand="0" w:oddHBand="1" w:evenHBand="0" w:firstRowFirstColumn="0" w:firstRowLastColumn="0" w:lastRowFirstColumn="0" w:lastRowLastColumn="0"/>
            </w:pPr>
            <w:r>
              <w:t xml:space="preserve">Test modifying flow whether </w:t>
            </w:r>
            <w:r w:rsidR="00F40D13">
              <w:rPr>
                <w:lang w:val="en-US"/>
              </w:rPr>
              <w:t xml:space="preserve">is </w:t>
            </w:r>
            <w:r>
              <w:t>available</w:t>
            </w:r>
            <w:r w:rsidR="00F40D13">
              <w:rPr>
                <w:lang w:val="en-US"/>
              </w:rPr>
              <w:t>,</w:t>
            </w:r>
            <w:r>
              <w:t xml:space="preserve"> under different simulation states.</w:t>
            </w:r>
          </w:p>
        </w:tc>
        <w:tc>
          <w:tcPr>
            <w:tcW w:w="1701" w:type="dxa"/>
          </w:tcPr>
          <w:p w:rsidR="00131615" w:rsidRDefault="00B81057">
            <w:pPr>
              <w:cnfStyle w:val="000000100000" w:firstRow="0" w:lastRow="0" w:firstColumn="0" w:lastColumn="0" w:oddVBand="0" w:evenVBand="0" w:oddHBand="1" w:evenHBand="0" w:firstRowFirstColumn="0" w:firstRowLastColumn="0" w:lastRowFirstColumn="0" w:lastRowLastColumn="0"/>
            </w:pPr>
            <w:r>
              <w:rPr>
                <w:lang w:val="en-US"/>
              </w:rPr>
              <w:t>Grid-&gt;Crossing-&gt;Right click menu-&gt;</w:t>
            </w:r>
            <w:r w:rsidR="00D43F3F">
              <w:rPr>
                <w:lang w:val="en-US"/>
              </w:rPr>
              <w:t>crossing setting-&gt;flow setting</w:t>
            </w:r>
          </w:p>
        </w:tc>
        <w:tc>
          <w:tcPr>
            <w:tcW w:w="2126" w:type="dxa"/>
          </w:tcPr>
          <w:p w:rsidR="001E642D" w:rsidRDefault="001E642D" w:rsidP="001E642D">
            <w:pPr>
              <w:cnfStyle w:val="000000100000" w:firstRow="0" w:lastRow="0" w:firstColumn="0" w:lastColumn="0" w:oddVBand="0" w:evenVBand="0" w:oddHBand="1" w:evenHBand="0" w:firstRowFirstColumn="0" w:firstRowLastColumn="0" w:lastRowFirstColumn="0" w:lastRowLastColumn="0"/>
              <w:rPr>
                <w:lang w:val="en-US"/>
              </w:rPr>
            </w:pPr>
            <w:r>
              <w:rPr>
                <w:lang w:val="en-US"/>
              </w:rPr>
              <w:t>1.When simulation is in “Initial state”</w:t>
            </w:r>
          </w:p>
          <w:p w:rsidR="001E642D" w:rsidRDefault="001E642D" w:rsidP="001E642D">
            <w:pPr>
              <w:cnfStyle w:val="000000100000" w:firstRow="0" w:lastRow="0" w:firstColumn="0" w:lastColumn="0" w:oddVBand="0" w:evenVBand="0" w:oddHBand="1" w:evenHBand="0" w:firstRowFirstColumn="0" w:firstRowLastColumn="0" w:lastRowFirstColumn="0" w:lastRowLastColumn="0"/>
              <w:rPr>
                <w:lang w:val="en-US"/>
              </w:rPr>
            </w:pPr>
            <w:r>
              <w:rPr>
                <w:lang w:val="en-US"/>
              </w:rPr>
              <w:t>2.When simulation is running</w:t>
            </w:r>
          </w:p>
          <w:p w:rsidR="001E642D" w:rsidRDefault="001E642D" w:rsidP="001E642D">
            <w:pPr>
              <w:cnfStyle w:val="000000100000" w:firstRow="0" w:lastRow="0" w:firstColumn="0" w:lastColumn="0" w:oddVBand="0" w:evenVBand="0" w:oddHBand="1" w:evenHBand="0" w:firstRowFirstColumn="0" w:firstRowLastColumn="0" w:lastRowFirstColumn="0" w:lastRowLastColumn="0"/>
              <w:rPr>
                <w:lang w:val="en-US"/>
              </w:rPr>
            </w:pPr>
            <w:r>
              <w:rPr>
                <w:lang w:val="en-US"/>
              </w:rPr>
              <w:t>3.When simulation is paused</w:t>
            </w:r>
          </w:p>
          <w:p w:rsidR="00131615" w:rsidRPr="001E642D" w:rsidRDefault="00131615">
            <w:pPr>
              <w:cnfStyle w:val="000000100000" w:firstRow="0" w:lastRow="0" w:firstColumn="0" w:lastColumn="0" w:oddVBand="0" w:evenVBand="0" w:oddHBand="1" w:evenHBand="0" w:firstRowFirstColumn="0" w:firstRowLastColumn="0" w:lastRowFirstColumn="0" w:lastRowLastColumn="0"/>
              <w:rPr>
                <w:lang w:val="en-US"/>
              </w:rPr>
            </w:pPr>
          </w:p>
        </w:tc>
        <w:tc>
          <w:tcPr>
            <w:tcW w:w="2574" w:type="dxa"/>
          </w:tcPr>
          <w:p w:rsidR="002A5099" w:rsidRDefault="002A5099" w:rsidP="002A5099">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1. User is </w:t>
            </w:r>
            <w:r w:rsidR="00295921">
              <w:rPr>
                <w:lang w:val="en-US"/>
              </w:rPr>
              <w:t>allowed</w:t>
            </w:r>
            <w:r>
              <w:rPr>
                <w:lang w:val="en-US"/>
              </w:rPr>
              <w:t xml:space="preserve"> to </w:t>
            </w:r>
            <w:r w:rsidR="002155F9">
              <w:rPr>
                <w:lang w:val="en-US"/>
              </w:rPr>
              <w:t>alter flow for</w:t>
            </w:r>
            <w:r>
              <w:rPr>
                <w:lang w:val="en-US"/>
              </w:rPr>
              <w:t xml:space="preserve"> existing crossing on the grid cell. </w:t>
            </w:r>
          </w:p>
          <w:p w:rsidR="002A5099" w:rsidRDefault="002A5099" w:rsidP="002A5099">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2. User is not allowed to </w:t>
            </w:r>
            <w:r w:rsidR="00854474">
              <w:rPr>
                <w:lang w:val="en-US"/>
              </w:rPr>
              <w:t>alter flow.</w:t>
            </w:r>
            <w:r>
              <w:rPr>
                <w:lang w:val="en-US"/>
              </w:rPr>
              <w:t xml:space="preserve"> </w:t>
            </w:r>
          </w:p>
          <w:p w:rsidR="002A5099" w:rsidRDefault="002A5099" w:rsidP="002A5099">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3. </w:t>
            </w:r>
            <w:r w:rsidR="00ED3F85">
              <w:rPr>
                <w:lang w:val="en-US"/>
              </w:rPr>
              <w:t>User is not allowed to alter flow.</w:t>
            </w:r>
          </w:p>
          <w:p w:rsidR="00131615" w:rsidRDefault="00131615">
            <w:pPr>
              <w:cnfStyle w:val="000000100000" w:firstRow="0" w:lastRow="0" w:firstColumn="0" w:lastColumn="0" w:oddVBand="0" w:evenVBand="0" w:oddHBand="1" w:evenHBand="0" w:firstRowFirstColumn="0" w:firstRowLastColumn="0" w:lastRowFirstColumn="0" w:lastRowLastColumn="0"/>
            </w:pPr>
          </w:p>
        </w:tc>
        <w:tc>
          <w:tcPr>
            <w:tcW w:w="1418" w:type="dxa"/>
          </w:tcPr>
          <w:p w:rsidR="00131615" w:rsidRDefault="00131615">
            <w:pPr>
              <w:cnfStyle w:val="000000100000" w:firstRow="0" w:lastRow="0" w:firstColumn="0" w:lastColumn="0" w:oddVBand="0" w:evenVBand="0" w:oddHBand="1" w:evenHBand="0" w:firstRowFirstColumn="0" w:firstRowLastColumn="0" w:lastRowFirstColumn="0" w:lastRowLastColumn="0"/>
            </w:pPr>
          </w:p>
        </w:tc>
        <w:tc>
          <w:tcPr>
            <w:tcW w:w="2409" w:type="dxa"/>
          </w:tcPr>
          <w:p w:rsidR="00131615" w:rsidRDefault="00131615">
            <w:pPr>
              <w:cnfStyle w:val="000000100000" w:firstRow="0" w:lastRow="0" w:firstColumn="0" w:lastColumn="0" w:oddVBand="0" w:evenVBand="0" w:oddHBand="1" w:evenHBand="0" w:firstRowFirstColumn="0" w:firstRowLastColumn="0" w:lastRowFirstColumn="0" w:lastRowLastColumn="0"/>
            </w:pPr>
          </w:p>
        </w:tc>
      </w:tr>
      <w:tr w:rsidR="00131615" w:rsidTr="00131615">
        <w:tc>
          <w:tcPr>
            <w:cnfStyle w:val="001000000000" w:firstRow="0" w:lastRow="0" w:firstColumn="1" w:lastColumn="0" w:oddVBand="0" w:evenVBand="0" w:oddHBand="0" w:evenHBand="0" w:firstRowFirstColumn="0" w:firstRowLastColumn="0" w:lastRowFirstColumn="0" w:lastRowLastColumn="0"/>
            <w:tcW w:w="540" w:type="dxa"/>
          </w:tcPr>
          <w:p w:rsidR="00131615" w:rsidRDefault="00131615"/>
        </w:tc>
        <w:tc>
          <w:tcPr>
            <w:tcW w:w="1418" w:type="dxa"/>
          </w:tcPr>
          <w:p w:rsidR="00131615" w:rsidRDefault="00131615">
            <w:pPr>
              <w:cnfStyle w:val="000000000000" w:firstRow="0" w:lastRow="0" w:firstColumn="0" w:lastColumn="0" w:oddVBand="0" w:evenVBand="0" w:oddHBand="0" w:evenHBand="0" w:firstRowFirstColumn="0" w:firstRowLastColumn="0" w:lastRowFirstColumn="0" w:lastRowLastColumn="0"/>
            </w:pPr>
          </w:p>
        </w:tc>
        <w:tc>
          <w:tcPr>
            <w:tcW w:w="1984" w:type="dxa"/>
          </w:tcPr>
          <w:p w:rsidR="00131615" w:rsidRDefault="00131615">
            <w:pPr>
              <w:cnfStyle w:val="000000000000" w:firstRow="0" w:lastRow="0" w:firstColumn="0" w:lastColumn="0" w:oddVBand="0" w:evenVBand="0" w:oddHBand="0" w:evenHBand="0" w:firstRowFirstColumn="0" w:firstRowLastColumn="0" w:lastRowFirstColumn="0" w:lastRowLastColumn="0"/>
            </w:pPr>
          </w:p>
        </w:tc>
        <w:tc>
          <w:tcPr>
            <w:tcW w:w="1701" w:type="dxa"/>
          </w:tcPr>
          <w:p w:rsidR="00131615" w:rsidRDefault="00131615">
            <w:pPr>
              <w:cnfStyle w:val="000000000000" w:firstRow="0" w:lastRow="0" w:firstColumn="0" w:lastColumn="0" w:oddVBand="0" w:evenVBand="0" w:oddHBand="0" w:evenHBand="0" w:firstRowFirstColumn="0" w:firstRowLastColumn="0" w:lastRowFirstColumn="0" w:lastRowLastColumn="0"/>
            </w:pPr>
          </w:p>
        </w:tc>
        <w:tc>
          <w:tcPr>
            <w:tcW w:w="2126" w:type="dxa"/>
          </w:tcPr>
          <w:p w:rsidR="00131615" w:rsidRDefault="00131615">
            <w:pPr>
              <w:cnfStyle w:val="000000000000" w:firstRow="0" w:lastRow="0" w:firstColumn="0" w:lastColumn="0" w:oddVBand="0" w:evenVBand="0" w:oddHBand="0" w:evenHBand="0" w:firstRowFirstColumn="0" w:firstRowLastColumn="0" w:lastRowFirstColumn="0" w:lastRowLastColumn="0"/>
            </w:pPr>
          </w:p>
        </w:tc>
        <w:tc>
          <w:tcPr>
            <w:tcW w:w="2574" w:type="dxa"/>
          </w:tcPr>
          <w:p w:rsidR="00131615" w:rsidRDefault="00131615">
            <w:pPr>
              <w:cnfStyle w:val="000000000000" w:firstRow="0" w:lastRow="0" w:firstColumn="0" w:lastColumn="0" w:oddVBand="0" w:evenVBand="0" w:oddHBand="0" w:evenHBand="0" w:firstRowFirstColumn="0" w:firstRowLastColumn="0" w:lastRowFirstColumn="0" w:lastRowLastColumn="0"/>
            </w:pPr>
          </w:p>
        </w:tc>
        <w:tc>
          <w:tcPr>
            <w:tcW w:w="1418" w:type="dxa"/>
          </w:tcPr>
          <w:p w:rsidR="00131615" w:rsidRDefault="00131615">
            <w:pPr>
              <w:cnfStyle w:val="000000000000" w:firstRow="0" w:lastRow="0" w:firstColumn="0" w:lastColumn="0" w:oddVBand="0" w:evenVBand="0" w:oddHBand="0" w:evenHBand="0" w:firstRowFirstColumn="0" w:firstRowLastColumn="0" w:lastRowFirstColumn="0" w:lastRowLastColumn="0"/>
            </w:pPr>
          </w:p>
        </w:tc>
        <w:tc>
          <w:tcPr>
            <w:tcW w:w="2409" w:type="dxa"/>
          </w:tcPr>
          <w:p w:rsidR="00131615" w:rsidRDefault="00131615">
            <w:pPr>
              <w:cnfStyle w:val="000000000000" w:firstRow="0" w:lastRow="0" w:firstColumn="0" w:lastColumn="0" w:oddVBand="0" w:evenVBand="0" w:oddHBand="0" w:evenHBand="0" w:firstRowFirstColumn="0" w:firstRowLastColumn="0" w:lastRowFirstColumn="0" w:lastRowLastColumn="0"/>
            </w:pPr>
          </w:p>
        </w:tc>
      </w:tr>
    </w:tbl>
    <w:bookmarkEnd w:id="0"/>
    <w:p w:rsidR="00131615" w:rsidRDefault="00131615" w:rsidP="00131615">
      <w:pPr>
        <w:pStyle w:val="Heading2"/>
        <w:rPr>
          <w:lang w:val="en-US"/>
        </w:rPr>
      </w:pPr>
      <w:r>
        <w:rPr>
          <w:lang w:val="en-US"/>
        </w:rPr>
        <w:t>Purpose:</w:t>
      </w:r>
    </w:p>
    <w:p w:rsidR="00131615" w:rsidRDefault="00323125" w:rsidP="00131615">
      <w:pPr>
        <w:rPr>
          <w:lang w:val="en-US"/>
        </w:rPr>
      </w:pPr>
      <w:r>
        <w:rPr>
          <w:lang w:val="en-US"/>
        </w:rPr>
        <w:tab/>
        <w:t>Explains what the purpose of the taken test is. In our case we want to check if we can redirect our user to the main menu screen under certain conditions.</w:t>
      </w:r>
    </w:p>
    <w:p w:rsidR="00323125" w:rsidRDefault="00323125" w:rsidP="00323125">
      <w:pPr>
        <w:pStyle w:val="Heading2"/>
        <w:rPr>
          <w:lang w:val="en-US"/>
        </w:rPr>
      </w:pPr>
      <w:r>
        <w:rPr>
          <w:lang w:val="en-US"/>
        </w:rPr>
        <w:t>Target on screen:</w:t>
      </w:r>
    </w:p>
    <w:p w:rsidR="00323125" w:rsidRDefault="00323125" w:rsidP="00323125">
      <w:pPr>
        <w:rPr>
          <w:lang w:val="en-US"/>
        </w:rPr>
      </w:pPr>
      <w:r>
        <w:rPr>
          <w:lang w:val="en-US"/>
        </w:rPr>
        <w:tab/>
        <w:t>The actual screen commands the user will interact with.</w:t>
      </w:r>
    </w:p>
    <w:p w:rsidR="00323125" w:rsidRDefault="00323125" w:rsidP="00323125">
      <w:pPr>
        <w:pStyle w:val="Heading2"/>
        <w:rPr>
          <w:lang w:val="en-US"/>
        </w:rPr>
      </w:pPr>
      <w:r>
        <w:rPr>
          <w:lang w:val="en-US"/>
        </w:rPr>
        <w:t>Test Data/Simulation:</w:t>
      </w:r>
    </w:p>
    <w:p w:rsidR="00323125" w:rsidRDefault="00323125" w:rsidP="00323125">
      <w:pPr>
        <w:rPr>
          <w:lang w:val="en-US"/>
        </w:rPr>
      </w:pPr>
      <w:r>
        <w:rPr>
          <w:lang w:val="en-US"/>
        </w:rPr>
        <w:tab/>
        <w:t>Test our actions under different kinds of conditions and with different kinds of data to check if we have captured all the exceptions and if we take necessary precautions to prevent the action from crashing.</w:t>
      </w:r>
    </w:p>
    <w:p w:rsidR="00323125" w:rsidRDefault="00323125" w:rsidP="00323125">
      <w:pPr>
        <w:pStyle w:val="Heading2"/>
        <w:rPr>
          <w:lang w:val="en-US"/>
        </w:rPr>
      </w:pPr>
      <w:r>
        <w:rPr>
          <w:lang w:val="en-US"/>
        </w:rPr>
        <w:t xml:space="preserve">Expected Result: </w:t>
      </w:r>
    </w:p>
    <w:p w:rsidR="00323125" w:rsidRDefault="00323125" w:rsidP="00323125">
      <w:pPr>
        <w:rPr>
          <w:lang w:val="en-US"/>
        </w:rPr>
      </w:pPr>
      <w:r>
        <w:rPr>
          <w:lang w:val="en-US"/>
        </w:rPr>
        <w:tab/>
        <w:t>What is the expected result in each different case we ran the test.</w:t>
      </w:r>
    </w:p>
    <w:p w:rsidR="00323125" w:rsidRDefault="00323125" w:rsidP="00323125">
      <w:pPr>
        <w:pStyle w:val="Heading2"/>
        <w:rPr>
          <w:lang w:val="en-US"/>
        </w:rPr>
      </w:pPr>
      <w:r>
        <w:rPr>
          <w:lang w:val="en-US"/>
        </w:rPr>
        <w:t>Actual Result:</w:t>
      </w:r>
    </w:p>
    <w:p w:rsidR="00323125" w:rsidRDefault="00323125" w:rsidP="00323125">
      <w:pPr>
        <w:rPr>
          <w:lang w:val="en-US"/>
        </w:rPr>
      </w:pPr>
      <w:r>
        <w:rPr>
          <w:lang w:val="en-US"/>
        </w:rPr>
        <w:tab/>
        <w:t>The actual result that occurred during the test.</w:t>
      </w:r>
    </w:p>
    <w:p w:rsidR="00323125" w:rsidRDefault="00323125" w:rsidP="00323125">
      <w:pPr>
        <w:pStyle w:val="Heading2"/>
        <w:rPr>
          <w:lang w:val="en-US"/>
        </w:rPr>
      </w:pPr>
      <w:r>
        <w:rPr>
          <w:lang w:val="en-US"/>
        </w:rPr>
        <w:t>Outcome and actions required:</w:t>
      </w:r>
    </w:p>
    <w:p w:rsidR="00323125" w:rsidRPr="00323125" w:rsidRDefault="00323125" w:rsidP="00323125">
      <w:pPr>
        <w:rPr>
          <w:lang w:val="en-US"/>
        </w:rPr>
      </w:pPr>
      <w:r>
        <w:rPr>
          <w:lang w:val="en-US"/>
        </w:rPr>
        <w:tab/>
        <w:t>Compare the Expected results and the actual results to come to a conclusions what kind of actions are to be taken to fix the inaccuracies.</w:t>
      </w:r>
    </w:p>
    <w:sectPr w:rsidR="00323125" w:rsidRPr="00323125" w:rsidSect="00467809">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1C0458"/>
    <w:multiLevelType w:val="hybridMultilevel"/>
    <w:tmpl w:val="BB821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230DA5"/>
    <w:multiLevelType w:val="hybridMultilevel"/>
    <w:tmpl w:val="58680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BC0431"/>
    <w:multiLevelType w:val="hybridMultilevel"/>
    <w:tmpl w:val="36C80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5F1CF9"/>
    <w:multiLevelType w:val="hybridMultilevel"/>
    <w:tmpl w:val="969AF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692698"/>
    <w:multiLevelType w:val="hybridMultilevel"/>
    <w:tmpl w:val="43464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B36BF9"/>
    <w:multiLevelType w:val="hybridMultilevel"/>
    <w:tmpl w:val="E786A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C40D23"/>
    <w:multiLevelType w:val="hybridMultilevel"/>
    <w:tmpl w:val="04B26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6A0ACE"/>
    <w:multiLevelType w:val="hybridMultilevel"/>
    <w:tmpl w:val="4162D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4"/>
  </w:num>
  <w:num w:numId="5">
    <w:abstractNumId w:val="0"/>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809"/>
    <w:rsid w:val="00007BB8"/>
    <w:rsid w:val="0001280A"/>
    <w:rsid w:val="0004491D"/>
    <w:rsid w:val="00046A9B"/>
    <w:rsid w:val="00053221"/>
    <w:rsid w:val="00083FCC"/>
    <w:rsid w:val="000C1265"/>
    <w:rsid w:val="00105651"/>
    <w:rsid w:val="00122AF1"/>
    <w:rsid w:val="00131615"/>
    <w:rsid w:val="001E642D"/>
    <w:rsid w:val="00204F5C"/>
    <w:rsid w:val="002155F9"/>
    <w:rsid w:val="002317A6"/>
    <w:rsid w:val="00257A8C"/>
    <w:rsid w:val="002653EB"/>
    <w:rsid w:val="00272B14"/>
    <w:rsid w:val="00282E49"/>
    <w:rsid w:val="0028501A"/>
    <w:rsid w:val="00295921"/>
    <w:rsid w:val="002A5099"/>
    <w:rsid w:val="002B05CD"/>
    <w:rsid w:val="002E64A2"/>
    <w:rsid w:val="002E6A2B"/>
    <w:rsid w:val="00301759"/>
    <w:rsid w:val="00315E35"/>
    <w:rsid w:val="00316C0D"/>
    <w:rsid w:val="00323125"/>
    <w:rsid w:val="00324F28"/>
    <w:rsid w:val="00353111"/>
    <w:rsid w:val="0036324D"/>
    <w:rsid w:val="003653B8"/>
    <w:rsid w:val="00373C44"/>
    <w:rsid w:val="003742D2"/>
    <w:rsid w:val="003B397D"/>
    <w:rsid w:val="003B3D3E"/>
    <w:rsid w:val="003B4B9E"/>
    <w:rsid w:val="003C2D6E"/>
    <w:rsid w:val="003C56CE"/>
    <w:rsid w:val="003D4059"/>
    <w:rsid w:val="00401C99"/>
    <w:rsid w:val="00402456"/>
    <w:rsid w:val="00402702"/>
    <w:rsid w:val="00412D7E"/>
    <w:rsid w:val="00426B75"/>
    <w:rsid w:val="00437737"/>
    <w:rsid w:val="00440DA6"/>
    <w:rsid w:val="00445751"/>
    <w:rsid w:val="0045164F"/>
    <w:rsid w:val="00467809"/>
    <w:rsid w:val="004B342B"/>
    <w:rsid w:val="004B5641"/>
    <w:rsid w:val="004C360D"/>
    <w:rsid w:val="00540A83"/>
    <w:rsid w:val="00576661"/>
    <w:rsid w:val="00577809"/>
    <w:rsid w:val="005865A9"/>
    <w:rsid w:val="005C79B1"/>
    <w:rsid w:val="005D3D02"/>
    <w:rsid w:val="005D631D"/>
    <w:rsid w:val="006052FA"/>
    <w:rsid w:val="0062727E"/>
    <w:rsid w:val="00653859"/>
    <w:rsid w:val="00664AD7"/>
    <w:rsid w:val="00677080"/>
    <w:rsid w:val="006827E1"/>
    <w:rsid w:val="006B4236"/>
    <w:rsid w:val="006B44D9"/>
    <w:rsid w:val="006B752B"/>
    <w:rsid w:val="006C0B39"/>
    <w:rsid w:val="006E1C98"/>
    <w:rsid w:val="006E296B"/>
    <w:rsid w:val="006F6456"/>
    <w:rsid w:val="00702B7E"/>
    <w:rsid w:val="00714706"/>
    <w:rsid w:val="00732DEB"/>
    <w:rsid w:val="00747A86"/>
    <w:rsid w:val="007602AE"/>
    <w:rsid w:val="00777C0D"/>
    <w:rsid w:val="00780239"/>
    <w:rsid w:val="0078228C"/>
    <w:rsid w:val="00814B48"/>
    <w:rsid w:val="00815247"/>
    <w:rsid w:val="008514E5"/>
    <w:rsid w:val="008539A7"/>
    <w:rsid w:val="00854474"/>
    <w:rsid w:val="008750AC"/>
    <w:rsid w:val="00897A75"/>
    <w:rsid w:val="008D72BA"/>
    <w:rsid w:val="008E5D34"/>
    <w:rsid w:val="00951134"/>
    <w:rsid w:val="009B33DC"/>
    <w:rsid w:val="009B6604"/>
    <w:rsid w:val="009D5390"/>
    <w:rsid w:val="00A00E09"/>
    <w:rsid w:val="00A04F74"/>
    <w:rsid w:val="00A60354"/>
    <w:rsid w:val="00A71FF1"/>
    <w:rsid w:val="00AA61F2"/>
    <w:rsid w:val="00AB0281"/>
    <w:rsid w:val="00AB4018"/>
    <w:rsid w:val="00AD0194"/>
    <w:rsid w:val="00AD484B"/>
    <w:rsid w:val="00AE7834"/>
    <w:rsid w:val="00AF0F8B"/>
    <w:rsid w:val="00B0434E"/>
    <w:rsid w:val="00B11D8D"/>
    <w:rsid w:val="00B309A4"/>
    <w:rsid w:val="00B34179"/>
    <w:rsid w:val="00B565AC"/>
    <w:rsid w:val="00B81057"/>
    <w:rsid w:val="00BE4735"/>
    <w:rsid w:val="00C00D35"/>
    <w:rsid w:val="00C02186"/>
    <w:rsid w:val="00C82B40"/>
    <w:rsid w:val="00CB091E"/>
    <w:rsid w:val="00CB4486"/>
    <w:rsid w:val="00CC328B"/>
    <w:rsid w:val="00CD58A4"/>
    <w:rsid w:val="00CD7677"/>
    <w:rsid w:val="00D21465"/>
    <w:rsid w:val="00D43F3F"/>
    <w:rsid w:val="00D65715"/>
    <w:rsid w:val="00D709C3"/>
    <w:rsid w:val="00D93F9B"/>
    <w:rsid w:val="00D950A8"/>
    <w:rsid w:val="00DA00F0"/>
    <w:rsid w:val="00DD0598"/>
    <w:rsid w:val="00DD27C9"/>
    <w:rsid w:val="00DD5730"/>
    <w:rsid w:val="00E14A91"/>
    <w:rsid w:val="00E168E7"/>
    <w:rsid w:val="00E6009A"/>
    <w:rsid w:val="00E6238A"/>
    <w:rsid w:val="00E64A6B"/>
    <w:rsid w:val="00E94BAC"/>
    <w:rsid w:val="00EA48DA"/>
    <w:rsid w:val="00ED3F85"/>
    <w:rsid w:val="00EF1146"/>
    <w:rsid w:val="00F21677"/>
    <w:rsid w:val="00F24696"/>
    <w:rsid w:val="00F40D13"/>
    <w:rsid w:val="00F45360"/>
    <w:rsid w:val="00F57B27"/>
    <w:rsid w:val="00F60C3E"/>
    <w:rsid w:val="00F64998"/>
    <w:rsid w:val="00F7177F"/>
    <w:rsid w:val="00F9772F"/>
    <w:rsid w:val="00FA5448"/>
    <w:rsid w:val="00FC022F"/>
    <w:rsid w:val="00FD0A9D"/>
  </w:rsids>
  <m:mathPr>
    <m:mathFont m:val="Cambria Math"/>
    <m:brkBin m:val="before"/>
    <m:brkBinSub m:val="--"/>
    <m:smallFrac m:val="0"/>
    <m:dispDef/>
    <m:lMargin m:val="0"/>
    <m:rMargin m:val="0"/>
    <m:defJc m:val="centerGroup"/>
    <m:wrapIndent m:val="1440"/>
    <m:intLim m:val="subSup"/>
    <m:naryLim m:val="undOvr"/>
  </m:mathPr>
  <w:themeFontLang w:val="bg-B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B2DB5F-E557-4D84-8321-5F595BE95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0A9D"/>
  </w:style>
  <w:style w:type="paragraph" w:styleId="Heading1">
    <w:name w:val="heading 1"/>
    <w:basedOn w:val="Normal"/>
    <w:next w:val="Normal"/>
    <w:link w:val="Heading1Char"/>
    <w:uiPriority w:val="9"/>
    <w:qFormat/>
    <w:rsid w:val="001316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16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78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46780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Heading1Char">
    <w:name w:val="Heading 1 Char"/>
    <w:basedOn w:val="DefaultParagraphFont"/>
    <w:link w:val="Heading1"/>
    <w:uiPriority w:val="9"/>
    <w:rsid w:val="0013161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3161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603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Pesho</dc:creator>
  <cp:keywords/>
  <dc:description/>
  <cp:lastModifiedBy>Todor Tsekov</cp:lastModifiedBy>
  <cp:revision>106</cp:revision>
  <dcterms:created xsi:type="dcterms:W3CDTF">2015-03-28T11:10:00Z</dcterms:created>
  <dcterms:modified xsi:type="dcterms:W3CDTF">2015-03-30T23:20:00Z</dcterms:modified>
</cp:coreProperties>
</file>