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54F2" w:rsidRPr="00ED54F2" w:rsidRDefault="00ED54F2" w:rsidP="00ED54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Dispositif Bêta-Testeurs – Parcours Praticien PNL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Journal de bord utilisateur &amp; remontée qualité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Objectif du programme bêta-test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bêta-test permet de faire intervenir un nombre limité d’utilisateurs réels avant ouverture officielle du parcours.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objectifs sont :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l’expérience apprenant réelle ;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bugs techniques ;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compréhension pédagogique ;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rythme et attention ;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points forts / points faibles ;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LMS ;</w:t>
      </w:r>
    </w:p>
    <w:p w:rsidR="00ED54F2" w:rsidRPr="00ED54F2" w:rsidRDefault="00ED54F2" w:rsidP="00ED54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renforcer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qualité globale avant lancement officiel.</w:t>
      </w:r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Canal de remontée rapide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groupe WhatsApp dédié est mis à disposition des bêta-testeurs afin de permettre :</w:t>
      </w:r>
    </w:p>
    <w:p w:rsidR="00ED54F2" w:rsidRPr="00ED54F2" w:rsidRDefault="00ED54F2" w:rsidP="00ED5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signalement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immédiat d’un bug ;</w:t>
      </w:r>
    </w:p>
    <w:p w:rsidR="00ED54F2" w:rsidRPr="00ED54F2" w:rsidRDefault="00ED54F2" w:rsidP="00ED5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rapide ;</w:t>
      </w:r>
    </w:p>
    <w:p w:rsidR="00ED54F2" w:rsidRPr="00ED54F2" w:rsidRDefault="00ED54F2" w:rsidP="00ED5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spontané ;</w:t>
      </w:r>
    </w:p>
    <w:p w:rsidR="00ED54F2" w:rsidRPr="00ED54F2" w:rsidRDefault="00ED54F2" w:rsidP="00ED5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d’écran ;</w:t>
      </w:r>
    </w:p>
    <w:p w:rsidR="00ED54F2" w:rsidRPr="00ED54F2" w:rsidRDefault="00ED54F2" w:rsidP="00ED5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suggestion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d’amélioration ;</w:t>
      </w:r>
    </w:p>
    <w:p w:rsidR="00ED54F2" w:rsidRPr="00ED54F2" w:rsidRDefault="00ED54F2" w:rsidP="00ED54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partage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d’expérience utilisateur.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remontées urgentes y sont centralisées.</w:t>
      </w:r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Journal de bord bêta-testeur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participant complète un journal de bord au fil du parcours.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permet de recueillir des retours structurés sur chaque module suivi.</w:t>
      </w:r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</w:t>
      </w: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Fiche à remplir </w: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:lang w:eastAsia="fr-FR"/>
          <w14:ligatures w14:val="none"/>
        </w:rPr>
        <w:t xml:space="preserve">Cf fiche beta testeur . </w:t>
      </w:r>
    </w:p>
    <w:p w:rsid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Traitement interne Institut La Clé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retours bêta-testeurs sont analysés puis classés :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Pédagogie</w:t>
      </w:r>
    </w:p>
    <w:p w:rsidR="00ED54F2" w:rsidRPr="00ED54F2" w:rsidRDefault="00ED54F2" w:rsidP="00ED5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clarté</w:t>
      </w:r>
      <w:proofErr w:type="gramEnd"/>
    </w:p>
    <w:p w:rsidR="00ED54F2" w:rsidRPr="00ED54F2" w:rsidRDefault="00ED54F2" w:rsidP="00ED5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</w:p>
    <w:p w:rsidR="00ED54F2" w:rsidRPr="00ED54F2" w:rsidRDefault="00ED54F2" w:rsidP="00ED5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ordre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contenus</w:t>
      </w:r>
    </w:p>
    <w:p w:rsidR="00ED54F2" w:rsidRPr="00ED54F2" w:rsidRDefault="00ED54F2" w:rsidP="00ED54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  <w:proofErr w:type="gramEnd"/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Technique</w:t>
      </w:r>
    </w:p>
    <w:p w:rsidR="00ED54F2" w:rsidRPr="00ED54F2" w:rsidRDefault="00ED54F2" w:rsidP="00ED5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bugs</w:t>
      </w:r>
      <w:proofErr w:type="gramEnd"/>
    </w:p>
    <w:p w:rsidR="00ED54F2" w:rsidRPr="00ED54F2" w:rsidRDefault="00ED54F2" w:rsidP="00ED5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mobile</w:t>
      </w:r>
      <w:proofErr w:type="gramEnd"/>
    </w:p>
    <w:p w:rsidR="00ED54F2" w:rsidRPr="00ED54F2" w:rsidRDefault="00ED54F2" w:rsidP="00ED5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vitesse</w:t>
      </w:r>
      <w:proofErr w:type="gramEnd"/>
    </w:p>
    <w:p w:rsidR="00ED54F2" w:rsidRPr="00ED54F2" w:rsidRDefault="00ED54F2" w:rsidP="00ED54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Expérience utilisateur</w:t>
      </w:r>
    </w:p>
    <w:p w:rsidR="00ED54F2" w:rsidRPr="00ED54F2" w:rsidRDefault="00ED54F2" w:rsidP="00ED5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</w:t>
      </w:r>
      <w:proofErr w:type="gramEnd"/>
    </w:p>
    <w:p w:rsidR="00ED54F2" w:rsidRPr="00ED54F2" w:rsidRDefault="00ED54F2" w:rsidP="00ED5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engagement</w:t>
      </w:r>
      <w:proofErr w:type="gramEnd"/>
    </w:p>
    <w:p w:rsidR="00ED54F2" w:rsidRPr="00ED54F2" w:rsidRDefault="00ED54F2" w:rsidP="00ED5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fatigue</w:t>
      </w:r>
      <w:proofErr w:type="gramEnd"/>
    </w:p>
    <w:p w:rsidR="00ED54F2" w:rsidRPr="00ED54F2" w:rsidRDefault="00ED54F2" w:rsidP="00ED54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fluidité</w:t>
      </w:r>
      <w:proofErr w:type="gramEnd"/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Finalité qualité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bêta-test permet d’entrer sur le marché avec une formation testée, améliorée et validée sur des utilisateurs réels.</w:t>
      </w:r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Conseils d’utilisation</w:t>
      </w: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Demander au bêta-testeur :</w:t>
      </w:r>
    </w:p>
    <w:p w:rsidR="00ED54F2" w:rsidRPr="00ED54F2" w:rsidRDefault="00ED54F2" w:rsidP="00ED5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sincérité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totale ;</w:t>
      </w:r>
    </w:p>
    <w:p w:rsidR="00ED54F2" w:rsidRPr="00ED54F2" w:rsidRDefault="00ED54F2" w:rsidP="00ED5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rapide ;</w:t>
      </w:r>
    </w:p>
    <w:p w:rsidR="00ED54F2" w:rsidRPr="00ED54F2" w:rsidRDefault="00ED54F2" w:rsidP="00ED5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critiques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constructives ;</w:t>
      </w:r>
    </w:p>
    <w:p w:rsidR="00ED54F2" w:rsidRPr="00ED54F2" w:rsidRDefault="00ED54F2" w:rsidP="00ED5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captures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écran si bug ;</w:t>
      </w:r>
    </w:p>
    <w:p w:rsidR="00ED54F2" w:rsidRPr="00ED54F2" w:rsidRDefault="00ED54F2" w:rsidP="00ED54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attendre la fin pour signaler un problème.</w:t>
      </w:r>
    </w:p>
    <w:p w:rsidR="00ED54F2" w:rsidRPr="00ED54F2" w:rsidRDefault="007C433D" w:rsidP="00ED54F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33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ED54F2" w:rsidRPr="00ED54F2" w:rsidRDefault="00ED54F2" w:rsidP="00ED54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8. Exploitation </w:t>
      </w:r>
      <w:proofErr w:type="spellStart"/>
      <w:r w:rsidRPr="00ED54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Qualiopi</w:t>
      </w:r>
      <w:proofErr w:type="spellEnd"/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54F2" w:rsidRPr="00ED54F2" w:rsidRDefault="00ED54F2" w:rsidP="00ED54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54F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dispositif constitue une preuve d’amélioration continue, de recueil d’appréciations utilisateurs et d’ajustement qualité avant déploiement officiel.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A7064"/>
    <w:multiLevelType w:val="multilevel"/>
    <w:tmpl w:val="FDD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05A82"/>
    <w:multiLevelType w:val="multilevel"/>
    <w:tmpl w:val="D7A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F05F8"/>
    <w:multiLevelType w:val="multilevel"/>
    <w:tmpl w:val="3FB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6313"/>
    <w:multiLevelType w:val="multilevel"/>
    <w:tmpl w:val="249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A07D3"/>
    <w:multiLevelType w:val="multilevel"/>
    <w:tmpl w:val="ADC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65415"/>
    <w:multiLevelType w:val="multilevel"/>
    <w:tmpl w:val="C0B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073696">
    <w:abstractNumId w:val="0"/>
  </w:num>
  <w:num w:numId="2" w16cid:durableId="233586766">
    <w:abstractNumId w:val="4"/>
  </w:num>
  <w:num w:numId="3" w16cid:durableId="345401319">
    <w:abstractNumId w:val="5"/>
  </w:num>
  <w:num w:numId="4" w16cid:durableId="767194157">
    <w:abstractNumId w:val="3"/>
  </w:num>
  <w:num w:numId="5" w16cid:durableId="1929533360">
    <w:abstractNumId w:val="1"/>
  </w:num>
  <w:num w:numId="6" w16cid:durableId="1295019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F2"/>
    <w:rsid w:val="00152680"/>
    <w:rsid w:val="004E10C3"/>
    <w:rsid w:val="007C433D"/>
    <w:rsid w:val="009E2F40"/>
    <w:rsid w:val="00DC17BC"/>
    <w:rsid w:val="00ED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6D676"/>
  <w15:chartTrackingRefBased/>
  <w15:docId w15:val="{1CDB7873-50C8-F343-8858-F3DD679A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D54F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ED54F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54F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D54F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ED54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ED54F2"/>
  </w:style>
  <w:style w:type="paragraph" w:customStyle="1" w:styleId="p2">
    <w:name w:val="p2"/>
    <w:basedOn w:val="Normal"/>
    <w:rsid w:val="00ED54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ED54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3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301</Words>
  <Characters>1602</Characters>
  <Application>Microsoft Office Word</Application>
  <DocSecurity>0</DocSecurity>
  <Lines>66</Lines>
  <Paragraphs>30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2026-04-12T15:04:00Z</dcterms:created>
  <dcterms:modified xsi:type="dcterms:W3CDTF">2026-04-12T15:06:00Z</dcterms:modified>
</cp:coreProperties>
</file>