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52E3" w:rsidRPr="005952E3" w:rsidRDefault="005952E3" w:rsidP="005952E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952E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🧪</w:t>
      </w:r>
      <w:r w:rsidRPr="0059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QCM – BLOC 1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212FAC1A">
          <v:rect id="Rectangle 96" o:spid="_x0000_s1073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(perception)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Selon la PNL, que vivons-nous réellement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La réalité objective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La vérité scientifique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interprétation de la réalité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illusion permanente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2B26D423">
          <v:rect id="Rectangle 95" o:spid="_x0000_s1072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(perception)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désigne le modèle du monde en PNL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réalité universelle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vérité scientifique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représentation intérieure, l’idée que l’on se fait du réel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mémoire génétique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75F3E2CD">
          <v:rect id="Rectangle 94" o:spid="_x0000_s1071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(perception)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Quels sont les trois filtres principaux de l’expérience subjective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Cognitif, émotionnel, comportemental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Neurologiques, socio-culturels, individuels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Biologique, social, mental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Auditif, visuel, logique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4608A1F">
          <v:rect id="Rectangle 93" o:spid="_x0000_s1070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(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strategie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signifie la modélisation en PNL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Créer un modèle théorique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Observer uniquement le comportement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Observer, décoder, reproduire et transmettre une expertise ou un résultat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Copier un comportement sans comprendre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3C22DF9">
          <v:rect id="Rectangle 92" o:spid="_x0000_s1069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(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meta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modele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sont l’omission, la généralisation et la distorsion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Des biais cognitifs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Des erreurs de perception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figures principales du méta modèle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Des filtres neurologiques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4A4B9D0">
          <v:rect id="Rectangle 91" o:spid="_x0000_s1068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(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meta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modele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fait l’omission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Elle transforme la réalité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Elle invente du sens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Elle supprime une partie de l’information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Elle amplifie les émotions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3DC6F46B">
          <v:rect id="Rectangle 90" o:spid="_x0000_s1067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(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meta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modele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fait la généralisation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Elle précise les détails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Elle supprime l’information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Elle transforme une expérience en règle générale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Elle neutralise les émotions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759484AC">
          <v:rect id="Rectangle 89" o:spid="_x0000_s106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 (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meta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modele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fait la distorsion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Elle simplifie le réel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Elle sélectionne une information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Elle modifie le sens de l’expérience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Elle supprime les émotions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15162225">
          <v:rect id="Rectangle 88" o:spid="_x0000_s1065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9. (perception)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signifie VAKOG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 modèle linguistique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stratégie cognitive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cinq sens utilisés pour percevoir le monde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méthode thérapeutique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735AF18A">
          <v:rect id="Rectangle 87" o:spid="_x0000_s1064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10. (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strategie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est le point commun entre structure et modélisation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La question pourquoi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La question quoi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question comment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La question quand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3CCC6E5D">
          <v:rect id="Rectangle 86" o:spid="_x0000_s1063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 (</w:t>
      </w:r>
      <w:proofErr w:type="spellStart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strategie</w:t>
      </w:r>
      <w:proofErr w:type="spellEnd"/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Selon Perls, sur quoi porte l’attention principale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Le passé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Les causes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comment de l’expérience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Les émotions uniquement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EA99383">
          <v:rect id="Rectangle 85" o:spid="_x0000_s1062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12. (changement)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Quels sont les trois piliers de la PNL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Rapport, langage, stratégie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Communication, apprentissage, changement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Objectif, flexibilité, acuité sensorielle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Observation, adaptation, compréhension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7F7D411F">
          <v:rect id="Rectangle 84" o:spid="_x0000_s1061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13. (changement)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permet la flexibilité en PNL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Imposer une méthode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Stabiliser une stratégie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Changer d’approche si cela ne fonctionne pas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Éviter les erreurs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E47FE67">
          <v:rect id="Rectangle 83" o:spid="_x0000_s1060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14. (perception)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que l’acuité sensorielle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intuition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émotion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capacité d’observer finement les signaux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technique de communication</w:t>
      </w:r>
    </w:p>
    <w:p w:rsidR="005952E3" w:rsidRPr="005952E3" w:rsidRDefault="00AA79F8" w:rsidP="005952E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51D36A32">
          <v:rect id="Rectangle 82" o:spid="_x0000_s1059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952E3" w:rsidRPr="005952E3" w:rsidRDefault="005952E3" w:rsidP="00595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15. (rapport)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que le rapport en PNL ?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technique verbale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stratégie cognitive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952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qualité du lien entre deux personnes</w:t>
      </w:r>
    </w:p>
    <w:p w:rsidR="005952E3" w:rsidRPr="005952E3" w:rsidRDefault="005952E3" w:rsidP="00595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52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forme d’analyse</w:t>
      </w:r>
    </w:p>
    <w:p w:rsidR="00336303" w:rsidRDefault="00336303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Default="005952E3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Default="005952E3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Default="005952E3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Default="005952E3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Default="005952E3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952E3" w:rsidRDefault="005952E3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Default="0061509D" w:rsidP="0061509D">
      <w:pPr>
        <w:pStyle w:val="Titre1"/>
      </w:pPr>
      <w:r>
        <w:rPr>
          <w:rFonts w:ascii="Apple Color Emoji" w:hAnsi="Apple Color Emoji" w:cs="Apple Color Emoji"/>
        </w:rPr>
        <w:t>🧪</w:t>
      </w:r>
      <w:r>
        <w:t xml:space="preserve"> QCM – BLOC 2 (15 questions)</w:t>
      </w:r>
    </w:p>
    <w:p w:rsidR="0061509D" w:rsidRDefault="00AA79F8" w:rsidP="0061509D">
      <w:pPr>
        <w:rPr>
          <w:rStyle w:val="s1"/>
        </w:rPr>
      </w:pPr>
      <w:r>
        <w:pict w14:anchorId="686DE875">
          <v:rect id="Rectangle 81" o:spid="_x0000_s1058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1. (rapport)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Quels sont les trois outils principaux du rapport vus dans ce bloc ?</w:t>
      </w:r>
    </w:p>
    <w:p w:rsidR="0061509D" w:rsidRDefault="0061509D" w:rsidP="0061509D">
      <w:pPr>
        <w:pStyle w:val="p3"/>
      </w:pPr>
      <w:r>
        <w:t>A. Reformulation, ancrage, stratégie</w:t>
      </w:r>
    </w:p>
    <w:p w:rsidR="0061509D" w:rsidRDefault="0061509D" w:rsidP="0061509D">
      <w:pPr>
        <w:pStyle w:val="p3"/>
      </w:pPr>
      <w:r>
        <w:t>B. Questionnement, écoute, analyse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Calibration, proxémie, synchronisation</w:t>
      </w:r>
    </w:p>
    <w:p w:rsidR="0061509D" w:rsidRDefault="0061509D" w:rsidP="0061509D">
      <w:pPr>
        <w:pStyle w:val="p3"/>
      </w:pPr>
      <w:r>
        <w:t>D. Observation, interprétation, conclusion</w:t>
      </w:r>
    </w:p>
    <w:p w:rsidR="0061509D" w:rsidRDefault="00AA79F8" w:rsidP="0061509D">
      <w:pPr>
        <w:rPr>
          <w:rStyle w:val="s1"/>
        </w:rPr>
      </w:pPr>
      <w:r>
        <w:pict w14:anchorId="54D41BBE">
          <v:rect id="Rectangle 80" o:spid="_x0000_s1057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2. (perception)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Qu’est-ce que la calibration en PNL ?</w:t>
      </w:r>
    </w:p>
    <w:p w:rsidR="0061509D" w:rsidRDefault="0061509D" w:rsidP="0061509D">
      <w:pPr>
        <w:pStyle w:val="p3"/>
      </w:pPr>
      <w:r>
        <w:t>A. Une technique d’analyse</w:t>
      </w:r>
    </w:p>
    <w:p w:rsidR="0061509D" w:rsidRDefault="0061509D" w:rsidP="0061509D">
      <w:pPr>
        <w:pStyle w:val="p3"/>
      </w:pPr>
      <w:r>
        <w:t>B. Une méthode d’interprétation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L’observation fine des comportements et des changements</w:t>
      </w:r>
    </w:p>
    <w:p w:rsidR="0061509D" w:rsidRDefault="0061509D" w:rsidP="0061509D">
      <w:pPr>
        <w:pStyle w:val="p3"/>
      </w:pPr>
      <w:r>
        <w:t>D. Une stratégie de communication</w:t>
      </w:r>
    </w:p>
    <w:p w:rsidR="0061509D" w:rsidRDefault="00AA79F8" w:rsidP="0061509D">
      <w:pPr>
        <w:rPr>
          <w:rStyle w:val="s1"/>
        </w:rPr>
      </w:pPr>
      <w:r>
        <w:pict w14:anchorId="1B01A475">
          <v:rect id="Rectangle 79" o:spid="_x0000_s105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3. (perception)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Que permet la calibration ?</w:t>
      </w:r>
    </w:p>
    <w:p w:rsidR="0061509D" w:rsidRDefault="0061509D" w:rsidP="0061509D">
      <w:pPr>
        <w:pStyle w:val="p3"/>
      </w:pPr>
      <w:r>
        <w:t>A. Savoir ce que pense l’autre</w:t>
      </w:r>
    </w:p>
    <w:p w:rsidR="0061509D" w:rsidRDefault="0061509D" w:rsidP="0061509D">
      <w:pPr>
        <w:pStyle w:val="p3"/>
      </w:pPr>
      <w:r>
        <w:t>B. Lire dans les pensées</w:t>
      </w:r>
    </w:p>
    <w:p w:rsidR="0061509D" w:rsidRDefault="0061509D" w:rsidP="0061509D">
      <w:pPr>
        <w:pStyle w:val="p4"/>
      </w:pPr>
      <w:r>
        <w:rPr>
          <w:rStyle w:val="s2"/>
        </w:rPr>
        <w:lastRenderedPageBreak/>
        <w:t xml:space="preserve">C. </w:t>
      </w:r>
      <w:r>
        <w:rPr>
          <w:b/>
          <w:bCs/>
        </w:rPr>
        <w:t>Observer des changements externes liés à un état interne</w:t>
      </w:r>
    </w:p>
    <w:p w:rsidR="0061509D" w:rsidRDefault="0061509D" w:rsidP="0061509D">
      <w:pPr>
        <w:pStyle w:val="p3"/>
      </w:pPr>
      <w:r>
        <w:t>D. Interpréter avec certitude</w:t>
      </w:r>
    </w:p>
    <w:p w:rsidR="0061509D" w:rsidRDefault="00AA79F8" w:rsidP="0061509D">
      <w:pPr>
        <w:rPr>
          <w:rStyle w:val="s1"/>
        </w:rPr>
      </w:pPr>
      <w:r>
        <w:pict w14:anchorId="6C174FBC">
          <v:rect id="Rectangle 78" o:spid="_x0000_s1055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4. (perception)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Une calibration est-elle valable dans le temps ?</w:t>
      </w:r>
    </w:p>
    <w:p w:rsidR="0061509D" w:rsidRDefault="0061509D" w:rsidP="0061509D">
      <w:pPr>
        <w:pStyle w:val="p3"/>
      </w:pPr>
      <w:r>
        <w:t>A. Oui</w:t>
      </w:r>
    </w:p>
    <w:p w:rsidR="0061509D" w:rsidRDefault="0061509D" w:rsidP="0061509D">
      <w:pPr>
        <w:pStyle w:val="p4"/>
      </w:pPr>
      <w:r>
        <w:rPr>
          <w:rStyle w:val="s2"/>
        </w:rPr>
        <w:t xml:space="preserve">B. </w:t>
      </w:r>
      <w:r>
        <w:rPr>
          <w:b/>
          <w:bCs/>
        </w:rPr>
        <w:t>Non, elle est valable à l’instant T</w:t>
      </w:r>
    </w:p>
    <w:p w:rsidR="0061509D" w:rsidRDefault="0061509D" w:rsidP="0061509D">
      <w:pPr>
        <w:pStyle w:val="p3"/>
      </w:pPr>
      <w:r>
        <w:t>C. Oui si elle est précise</w:t>
      </w:r>
    </w:p>
    <w:p w:rsidR="0061509D" w:rsidRDefault="0061509D" w:rsidP="0061509D">
      <w:pPr>
        <w:pStyle w:val="p3"/>
      </w:pPr>
      <w:r>
        <w:t>D. Oui si elle est répétée</w:t>
      </w:r>
    </w:p>
    <w:p w:rsidR="0061509D" w:rsidRDefault="00AA79F8" w:rsidP="0061509D">
      <w:pPr>
        <w:rPr>
          <w:rStyle w:val="s1"/>
        </w:rPr>
      </w:pPr>
      <w:r>
        <w:pict w14:anchorId="62F6B64A">
          <v:rect id="Rectangle 77" o:spid="_x0000_s1054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5. (perception)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Observer les gestes et la posture correspond à une calibration :</w:t>
      </w:r>
    </w:p>
    <w:p w:rsidR="0061509D" w:rsidRDefault="0061509D" w:rsidP="0061509D">
      <w:pPr>
        <w:pStyle w:val="p3"/>
      </w:pPr>
      <w:r>
        <w:t>A. Micro</w:t>
      </w:r>
    </w:p>
    <w:p w:rsidR="0061509D" w:rsidRDefault="0061509D" w:rsidP="0061509D">
      <w:pPr>
        <w:pStyle w:val="p4"/>
      </w:pPr>
      <w:r>
        <w:rPr>
          <w:rStyle w:val="s2"/>
        </w:rPr>
        <w:t xml:space="preserve">B. </w:t>
      </w:r>
      <w:r>
        <w:rPr>
          <w:b/>
          <w:bCs/>
        </w:rPr>
        <w:t>Macro</w:t>
      </w:r>
    </w:p>
    <w:p w:rsidR="0061509D" w:rsidRDefault="0061509D" w:rsidP="0061509D">
      <w:pPr>
        <w:pStyle w:val="p3"/>
      </w:pPr>
      <w:r>
        <w:t>C. Interne</w:t>
      </w:r>
    </w:p>
    <w:p w:rsidR="0061509D" w:rsidRDefault="0061509D" w:rsidP="0061509D">
      <w:pPr>
        <w:pStyle w:val="p3"/>
      </w:pPr>
      <w:r>
        <w:t>D. Cognitive</w:t>
      </w:r>
    </w:p>
    <w:p w:rsidR="0061509D" w:rsidRDefault="00AA79F8" w:rsidP="0061509D">
      <w:pPr>
        <w:rPr>
          <w:rStyle w:val="s1"/>
        </w:rPr>
      </w:pPr>
      <w:r>
        <w:pict w14:anchorId="58118BFB">
          <v:rect id="Rectangle 76" o:spid="_x0000_s1053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6. (perception)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Quel est le rôle de l’acuité sensorielle ?</w:t>
      </w:r>
    </w:p>
    <w:p w:rsidR="0061509D" w:rsidRDefault="0061509D" w:rsidP="0061509D">
      <w:pPr>
        <w:pStyle w:val="p3"/>
      </w:pPr>
      <w:r>
        <w:t>A. Interpréter rapidement</w:t>
      </w:r>
    </w:p>
    <w:p w:rsidR="0061509D" w:rsidRDefault="0061509D" w:rsidP="0061509D">
      <w:pPr>
        <w:pStyle w:val="p3"/>
      </w:pPr>
      <w:r>
        <w:t>B. Deviner les émotions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Observer avec précision et ajuster</w:t>
      </w:r>
    </w:p>
    <w:p w:rsidR="0061509D" w:rsidRDefault="0061509D" w:rsidP="0061509D">
      <w:pPr>
        <w:pStyle w:val="p3"/>
      </w:pPr>
      <w:r>
        <w:lastRenderedPageBreak/>
        <w:t>D. Influencer l’autre</w:t>
      </w:r>
    </w:p>
    <w:p w:rsidR="0061509D" w:rsidRDefault="00AA79F8" w:rsidP="0061509D">
      <w:pPr>
        <w:rPr>
          <w:rStyle w:val="s1"/>
        </w:rPr>
      </w:pPr>
      <w:r>
        <w:pict w14:anchorId="0553AAB1">
          <v:rect id="Rectangle 75" o:spid="_x0000_s1052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7. (perception)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Que signifie développer son acuité ?</w:t>
      </w:r>
    </w:p>
    <w:p w:rsidR="0061509D" w:rsidRDefault="0061509D" w:rsidP="0061509D">
      <w:pPr>
        <w:pStyle w:val="p3"/>
      </w:pPr>
      <w:r>
        <w:t>A. Apprendre à analyser</w:t>
      </w:r>
    </w:p>
    <w:p w:rsidR="0061509D" w:rsidRDefault="0061509D" w:rsidP="0061509D">
      <w:pPr>
        <w:pStyle w:val="p3"/>
      </w:pPr>
      <w:r>
        <w:t>B. Apprendre à conclure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Affiner ses perceptions sensorielles</w:t>
      </w:r>
    </w:p>
    <w:p w:rsidR="0061509D" w:rsidRDefault="0061509D" w:rsidP="0061509D">
      <w:pPr>
        <w:pStyle w:val="p3"/>
      </w:pPr>
      <w:r>
        <w:t>D. Influencer les comportements</w:t>
      </w:r>
    </w:p>
    <w:p w:rsidR="0061509D" w:rsidRDefault="00AA79F8" w:rsidP="0061509D">
      <w:pPr>
        <w:rPr>
          <w:rStyle w:val="s1"/>
        </w:rPr>
      </w:pPr>
      <w:r>
        <w:pict w14:anchorId="67F65A8F">
          <v:rect id="Rectangle 74" o:spid="_x0000_s1051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8. (rapport)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Qu’est-ce que la proxémie ?</w:t>
      </w:r>
    </w:p>
    <w:p w:rsidR="0061509D" w:rsidRDefault="0061509D" w:rsidP="0061509D">
      <w:pPr>
        <w:pStyle w:val="p3"/>
      </w:pPr>
      <w:r>
        <w:t>A. Une technique verbale</w:t>
      </w:r>
    </w:p>
    <w:p w:rsidR="0061509D" w:rsidRDefault="0061509D" w:rsidP="0061509D">
      <w:pPr>
        <w:pStyle w:val="p3"/>
      </w:pPr>
      <w:r>
        <w:t>B. Une stratégie mentale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La gestion de la distance dans la relation</w:t>
      </w:r>
    </w:p>
    <w:p w:rsidR="0061509D" w:rsidRDefault="0061509D" w:rsidP="0061509D">
      <w:pPr>
        <w:pStyle w:val="p3"/>
      </w:pPr>
      <w:r>
        <w:t>D. Une méthode d’analyse</w:t>
      </w:r>
    </w:p>
    <w:p w:rsidR="0061509D" w:rsidRDefault="00AA79F8" w:rsidP="0061509D">
      <w:pPr>
        <w:rPr>
          <w:rStyle w:val="s1"/>
        </w:rPr>
      </w:pPr>
      <w:r>
        <w:pict w14:anchorId="4D318D09">
          <v:rect id="Rectangle 73" o:spid="_x0000_s1050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9. (rapport)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De quoi dépend la proxémie ?</w:t>
      </w:r>
    </w:p>
    <w:p w:rsidR="0061509D" w:rsidRDefault="0061509D" w:rsidP="0061509D">
      <w:pPr>
        <w:pStyle w:val="p3"/>
      </w:pPr>
      <w:r>
        <w:t>A. Du langage</w:t>
      </w:r>
    </w:p>
    <w:p w:rsidR="0061509D" w:rsidRDefault="0061509D" w:rsidP="0061509D">
      <w:pPr>
        <w:pStyle w:val="p3"/>
      </w:pPr>
      <w:r>
        <w:t>B. De la mémoire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Du type de relation et du contexte</w:t>
      </w:r>
    </w:p>
    <w:p w:rsidR="0061509D" w:rsidRDefault="0061509D" w:rsidP="0061509D">
      <w:pPr>
        <w:pStyle w:val="p3"/>
      </w:pPr>
      <w:r>
        <w:t>D. De l’intelligence</w:t>
      </w:r>
    </w:p>
    <w:p w:rsidR="0061509D" w:rsidRDefault="00AA79F8" w:rsidP="0061509D">
      <w:pPr>
        <w:rPr>
          <w:rStyle w:val="s1"/>
        </w:rPr>
      </w:pPr>
      <w:r>
        <w:pict w14:anchorId="30B58415">
          <v:rect id="Rectangle 72" o:spid="_x0000_s1049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10. (rapport)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Existe-t-il une distance idéale universelle ?</w:t>
      </w:r>
    </w:p>
    <w:p w:rsidR="0061509D" w:rsidRDefault="0061509D" w:rsidP="0061509D">
      <w:pPr>
        <w:pStyle w:val="p3"/>
      </w:pPr>
      <w:r>
        <w:t>A. Oui</w:t>
      </w:r>
    </w:p>
    <w:p w:rsidR="0061509D" w:rsidRDefault="0061509D" w:rsidP="0061509D">
      <w:pPr>
        <w:pStyle w:val="p3"/>
      </w:pPr>
      <w:r>
        <w:t xml:space="preserve">B. </w:t>
      </w:r>
      <w:r>
        <w:rPr>
          <w:rStyle w:val="s3"/>
          <w:b/>
          <w:bCs/>
        </w:rPr>
        <w:t>Non</w:t>
      </w:r>
    </w:p>
    <w:p w:rsidR="0061509D" w:rsidRDefault="0061509D" w:rsidP="0061509D">
      <w:pPr>
        <w:pStyle w:val="p3"/>
      </w:pPr>
      <w:r>
        <w:t>C. Oui en thérapie</w:t>
      </w:r>
    </w:p>
    <w:p w:rsidR="0061509D" w:rsidRDefault="0061509D" w:rsidP="0061509D">
      <w:pPr>
        <w:pStyle w:val="p3"/>
      </w:pPr>
      <w:r>
        <w:t>D. Oui en communication</w:t>
      </w:r>
    </w:p>
    <w:p w:rsidR="0061509D" w:rsidRDefault="00AA79F8" w:rsidP="0061509D">
      <w:pPr>
        <w:rPr>
          <w:rStyle w:val="s1"/>
        </w:rPr>
      </w:pPr>
      <w:r>
        <w:pict w14:anchorId="07D68491">
          <v:rect id="Rectangle 71" o:spid="_x0000_s1048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11. (rapport)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Qu’est-ce que la synchronisation ?</w:t>
      </w:r>
    </w:p>
    <w:p w:rsidR="0061509D" w:rsidRDefault="0061509D" w:rsidP="0061509D">
      <w:pPr>
        <w:pStyle w:val="p3"/>
      </w:pPr>
      <w:r>
        <w:t>A. Une imitation</w:t>
      </w:r>
    </w:p>
    <w:p w:rsidR="0061509D" w:rsidRDefault="0061509D" w:rsidP="0061509D">
      <w:pPr>
        <w:pStyle w:val="p3"/>
      </w:pPr>
      <w:r>
        <w:t>B. Une reproduction mécanique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Un ajustement naturel à l’autre</w:t>
      </w:r>
    </w:p>
    <w:p w:rsidR="0061509D" w:rsidRDefault="0061509D" w:rsidP="0061509D">
      <w:pPr>
        <w:pStyle w:val="p3"/>
      </w:pPr>
      <w:r>
        <w:t>D. Une technique de manipulation</w:t>
      </w:r>
    </w:p>
    <w:p w:rsidR="0061509D" w:rsidRDefault="00AA79F8" w:rsidP="0061509D">
      <w:pPr>
        <w:rPr>
          <w:rStyle w:val="s1"/>
        </w:rPr>
      </w:pPr>
      <w:r>
        <w:pict w14:anchorId="41A4384E">
          <v:rect id="Rectangle 70" o:spid="_x0000_s1047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12. (rapport)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Quel est l’effet principal de la synchronisation ?</w:t>
      </w:r>
    </w:p>
    <w:p w:rsidR="0061509D" w:rsidRDefault="0061509D" w:rsidP="0061509D">
      <w:pPr>
        <w:pStyle w:val="p3"/>
      </w:pPr>
      <w:r>
        <w:t>A. Créer de l’influence</w:t>
      </w:r>
    </w:p>
    <w:p w:rsidR="0061509D" w:rsidRDefault="0061509D" w:rsidP="0061509D">
      <w:pPr>
        <w:pStyle w:val="p3"/>
      </w:pPr>
      <w:r>
        <w:t>B. Donner du contrôle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Renforcer le rapport et la confiance</w:t>
      </w:r>
    </w:p>
    <w:p w:rsidR="0061509D" w:rsidRDefault="0061509D" w:rsidP="0061509D">
      <w:pPr>
        <w:pStyle w:val="p3"/>
      </w:pPr>
      <w:r>
        <w:t>D. Diriger l’autre</w:t>
      </w:r>
    </w:p>
    <w:p w:rsidR="0061509D" w:rsidRDefault="00AA79F8" w:rsidP="0061509D">
      <w:pPr>
        <w:rPr>
          <w:rStyle w:val="s1"/>
        </w:rPr>
      </w:pPr>
      <w:r>
        <w:pict w14:anchorId="7D547590">
          <v:rect id="Rectangle 69" o:spid="_x0000_s104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lastRenderedPageBreak/>
        <w:t>13. (rapport)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Quelle est la différence entre singer et synchroniser ?</w:t>
      </w:r>
    </w:p>
    <w:p w:rsidR="0061509D" w:rsidRDefault="0061509D" w:rsidP="0061509D">
      <w:pPr>
        <w:pStyle w:val="p3"/>
      </w:pPr>
      <w:r>
        <w:t>A. Aucune</w:t>
      </w:r>
    </w:p>
    <w:p w:rsidR="0061509D" w:rsidRDefault="0061509D" w:rsidP="0061509D">
      <w:pPr>
        <w:pStyle w:val="p3"/>
      </w:pPr>
      <w:r>
        <w:t>B. Singer est plus efficace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Synchroniser est naturel, singer est artificiel</w:t>
      </w:r>
    </w:p>
    <w:p w:rsidR="0061509D" w:rsidRDefault="0061509D" w:rsidP="0061509D">
      <w:pPr>
        <w:pStyle w:val="p3"/>
      </w:pPr>
      <w:r>
        <w:t>D. Synchroniser est plus rapide</w:t>
      </w:r>
    </w:p>
    <w:p w:rsidR="0061509D" w:rsidRDefault="00AA79F8" w:rsidP="0061509D">
      <w:pPr>
        <w:rPr>
          <w:rStyle w:val="s1"/>
        </w:rPr>
      </w:pPr>
      <w:r>
        <w:pict w14:anchorId="12DE08C2">
          <v:rect id="Rectangle 68" o:spid="_x0000_s1045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14. (</w:t>
      </w:r>
      <w:proofErr w:type="spellStart"/>
      <w:r>
        <w:t>strategie</w:t>
      </w:r>
      <w:proofErr w:type="spellEnd"/>
      <w:r>
        <w:t>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Que signifie “suivre” en PNL ?</w:t>
      </w:r>
    </w:p>
    <w:p w:rsidR="0061509D" w:rsidRDefault="0061509D" w:rsidP="0061509D">
      <w:pPr>
        <w:pStyle w:val="p3"/>
      </w:pPr>
      <w:r>
        <w:t>A. Diriger l’autre</w:t>
      </w:r>
    </w:p>
    <w:p w:rsidR="0061509D" w:rsidRDefault="0061509D" w:rsidP="0061509D">
      <w:pPr>
        <w:pStyle w:val="p3"/>
      </w:pPr>
      <w:r>
        <w:t>B. Analyser l’autre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Entrer dans son modèle du monde</w:t>
      </w:r>
    </w:p>
    <w:p w:rsidR="0061509D" w:rsidRDefault="0061509D" w:rsidP="0061509D">
      <w:pPr>
        <w:pStyle w:val="p3"/>
      </w:pPr>
      <w:r>
        <w:t>D. Corriger l’autre</w:t>
      </w:r>
    </w:p>
    <w:p w:rsidR="0061509D" w:rsidRDefault="00AA79F8" w:rsidP="0061509D">
      <w:pPr>
        <w:rPr>
          <w:rStyle w:val="s1"/>
        </w:rPr>
      </w:pPr>
      <w:r>
        <w:pict w14:anchorId="5CC84FF2">
          <v:rect id="Rectangle 67" o:spid="_x0000_s1044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Default="0061509D" w:rsidP="0061509D">
      <w:pPr>
        <w:pStyle w:val="Titre3"/>
      </w:pPr>
      <w:r>
        <w:t>15. (</w:t>
      </w:r>
      <w:proofErr w:type="spellStart"/>
      <w:r>
        <w:t>strategie</w:t>
      </w:r>
      <w:proofErr w:type="spellEnd"/>
      <w:r>
        <w:t>)</w:t>
      </w:r>
    </w:p>
    <w:p w:rsidR="0061509D" w:rsidRDefault="0061509D" w:rsidP="0061509D">
      <w:pPr>
        <w:pStyle w:val="p2"/>
      </w:pPr>
    </w:p>
    <w:p w:rsidR="0061509D" w:rsidRDefault="0061509D" w:rsidP="0061509D">
      <w:pPr>
        <w:pStyle w:val="p3"/>
      </w:pPr>
      <w:r>
        <w:t>Que signifie “guider” ?</w:t>
      </w:r>
    </w:p>
    <w:p w:rsidR="0061509D" w:rsidRDefault="0061509D" w:rsidP="0061509D">
      <w:pPr>
        <w:pStyle w:val="p3"/>
      </w:pPr>
      <w:r>
        <w:t>A. Donner des conseils</w:t>
      </w:r>
    </w:p>
    <w:p w:rsidR="0061509D" w:rsidRDefault="0061509D" w:rsidP="0061509D">
      <w:pPr>
        <w:pStyle w:val="p3"/>
      </w:pPr>
      <w:r>
        <w:t>B. Imposer une direction</w:t>
      </w:r>
    </w:p>
    <w:p w:rsidR="0061509D" w:rsidRDefault="0061509D" w:rsidP="0061509D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Amener l’autre vers son objectif</w:t>
      </w:r>
    </w:p>
    <w:p w:rsidR="0061509D" w:rsidRDefault="0061509D" w:rsidP="0061509D">
      <w:pPr>
        <w:pStyle w:val="p3"/>
      </w:pPr>
      <w:r>
        <w:t>D. Interpréter</w:t>
      </w:r>
    </w:p>
    <w:p w:rsidR="005952E3" w:rsidRDefault="005952E3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Default="0061509D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Default="0061509D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Default="0061509D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Default="0061509D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Default="0061509D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Default="0061509D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150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615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QCM – EXAMEN DE BLOC – BLOC 3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s’appelle la situation actuelle en PNL ?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État désiré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Objectif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État présent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Ressource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32FD479D">
          <v:rect id="Rectangle 66" o:spid="_x0000_s1043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s’appelle “là où on veut aller” ?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État présent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État désiré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État séparateur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Processus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1AF6E8EB">
          <v:rect id="Rectangle 65" o:spid="_x0000_s1042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est le rôle principal de l’objectif en PNL ?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Comprendre le passé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B. Analyser les causes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Rendre concret et mesurable un état désiré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Créer des émotions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19ED6166">
          <v:rect id="Rectangle 64" o:spid="_x0000_s1041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quoi servent les états ressources ?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Comprendre les émotions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Réduire les conflits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Accéder aux capacités nécessaires pour atteindre un objectif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Structurer la pensée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2F5AC466">
          <v:rect id="Rectangle 63" o:spid="_x0000_s1040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état séparateur sert à :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Amplifier une émotion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Créer un lien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Revenir à un état neutre entre deux étapes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Fixer un objectif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2D8D31C7">
          <v:rect id="Rectangle 62" o:spid="_x0000_s1039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que l’écologie en PNL ?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valeur morale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technique d’ancrage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vérification de l’équilibre global du changement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stratégie cognitive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27DADDEA">
          <v:rect id="Rectangle 61" o:spid="_x0000_s1038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un objectif perturbe fortement la vie d’une personne, il est :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Motivant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Réalisable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 écologique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Structuré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17EEF0DE">
          <v:rect id="Rectangle 60" o:spid="_x0000_s1037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pont vers le futur sert à :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Comprendre le passé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Créer une émotion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Projeter le changement dans le futur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Créer un lien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6F16AB0D">
          <v:rect id="Rectangle 59" o:spid="_x0000_s103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approche caractérise la PNL ?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Le pourquoi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La causalité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comment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L’analyse historique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3064CBED">
          <v:rect id="Rectangle 58" o:spid="_x0000_s1035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 (méta modèle)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Attribuer une cause unique à un problème correspond à :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omission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généralisation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distorsion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précision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ED961B1">
          <v:rect id="Rectangle 57" o:spid="_x0000_s1034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“je veux être heureux” est problématique ?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Trop précis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Trop réaliste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Trop flou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Trop émotionnel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AFD6058">
          <v:rect id="Rectangle 56" o:spid="_x0000_s1033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12.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objectif doit être formulé :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Négativement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Au passé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l’affirmative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De manière abstraite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16139FB">
          <v:rect id="Rectangle 55" o:spid="_x0000_s1032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13.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objectif doit être testable signifie :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Compréhensible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Logique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Vérifiable sensoriellement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Émotionnel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7A01A241">
          <v:rect id="Rectangle 54" o:spid="_x0000_s1031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14.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objectif dépendant des autres est :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Valide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Motivant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risque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Optimal</w:t>
      </w:r>
    </w:p>
    <w:p w:rsidR="0061509D" w:rsidRPr="0061509D" w:rsidRDefault="00AA79F8" w:rsidP="0061509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58AB5707">
          <v:rect id="Rectangle 53" o:spid="_x0000_s1030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61509D" w:rsidRPr="0061509D" w:rsidRDefault="0061509D" w:rsidP="006150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15. (changement)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critère vérifie que l’objectif respecte l’équilibre de vie ?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Motivation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Réalisation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1509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Écologie</w:t>
      </w:r>
    </w:p>
    <w:p w:rsidR="0061509D" w:rsidRPr="0061509D" w:rsidRDefault="0061509D" w:rsidP="006150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50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Contexte</w:t>
      </w:r>
    </w:p>
    <w:p w:rsidR="0061509D" w:rsidRDefault="0061509D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1509D" w:rsidRDefault="0061509D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3042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53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QCM – EXAMEN DE BLOC – BLOC 4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(méta modèle)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omissions, généralisations et distorsions sont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Des stratégies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Des biais émotionnels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structures principales du méta-modèle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Des niveaux logiques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37559EB9">
          <v:rect id="Rectangle 52" o:spid="_x0000_s1029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(méta modèle)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 “tu ne m’écoutes jamais” correspond à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Omission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Distorsion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Généralisation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Ancrage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(méta modèle)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 “c’est à cause de lui que je suis mal” correspond à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Généralisation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Omission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Distorsion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Perception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(méta modèle)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 “c’est mieux maintenant” correspond à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Généralisation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Distorsion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Omission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Ancrage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(méta modèle)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nominalisation est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émotion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perception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processus transformé en nom figé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stratégie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(méta modèle)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test permet d’identifier une nominalisation ?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Test sensoriel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Test logique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 de la brouette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Test d’écologie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(méta modèle)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verbe non spécifique est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 verbe précis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 verbe technique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verbe qui ne décrit pas une action concrète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 verbe émotionnel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 (méta modèle)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présupposition est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erreur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omission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information implicite nécessaire au sens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perception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9. (méta modèle)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méta-modèle sert principalement à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Influencer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Motiver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Clarifier le langage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Modifier les croyances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 (modélisation &amp; modèle du monde)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personnes peuvent utiliser le même mot mais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Avoir la même réalité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Avoir la même perception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Avoir des représentations internes différentes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Avoir la même stratégie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 (perception)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représentation interne est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perception brute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réalité objective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construction interne de l’expérience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croyance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12. (perception)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comprenons un mot grâce à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Sa définition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Sa logique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représentation interne qu’il active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Sa structure grammaticale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C6240C3">
          <v:rect id="Rectangle 51" o:spid="_x0000_s1028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13. (méta modèle)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Transformer “communiquer” en “communication” est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distorsion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omission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nominalisation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stratégie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1F9F2C2">
          <v:rect id="Rectangle 50" o:spid="_x0000_s1027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14. (niveaux d’apprentissage)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Apprentissage de niveau 1 correspond à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Aucun changement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Modification d’un comportement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Modification des croyances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Modification de l’identité</w:t>
      </w:r>
    </w:p>
    <w:p w:rsidR="0053042D" w:rsidRPr="0053042D" w:rsidRDefault="00AA79F8" w:rsidP="005304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9383098">
          <v:rect id="Rectangle 49" o:spid="_x0000_s102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53042D" w:rsidRPr="0053042D" w:rsidRDefault="0053042D" w:rsidP="005304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15. (niveaux d’apprentissage)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Apprentissage de niveau 2 correspond à :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Répéter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5304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Apprendre comment apprendre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Changer d’identité</w:t>
      </w:r>
    </w:p>
    <w:p w:rsidR="0053042D" w:rsidRPr="0053042D" w:rsidRDefault="0053042D" w:rsidP="005304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04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Observer</w:t>
      </w:r>
    </w:p>
    <w:p w:rsidR="0061509D" w:rsidRDefault="0061509D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Default="00845DA7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Default="00845DA7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Default="00845DA7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Default="00845DA7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Default="00845DA7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45D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845D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QCM – EXAMEN DE BLOC – BLOC 5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(niveaux logiques)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niveaux logiques servent à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Modifier les émotions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Observer les comportements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la structure de l’expérience humaine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Influencer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(niveaux logiques)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Combien de niveaux logiques sont présentés dans le modèle ?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4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5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7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(niveaux logiques)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niveau environnement correspond à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Ce que l’on pense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B.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contexte, les lieux et les personnes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Les croyances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Les stratégies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(niveaux logiques)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comportement correspond à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Les pensées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Les croyances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actions observables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Les valeurs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(niveaux logiques)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niveau des capacités répond à la question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Pourquoi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Qui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Comment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Où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(croyances valeurs critères)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valeur répond à la question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Comment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Qui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Qu’est-ce qui est important pour moi ?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Où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(croyances valeurs critères)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croyance correspond à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émotion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perception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que l’on tient pour vrai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stratégie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 (croyances valeurs critères)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critère permet de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Créer une émotion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Modifier une croyance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Valider une valeur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Influencer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9. (croyances valeurs critères)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valeur est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Concrète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Observable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Abstraite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Sensorielle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 (croyances valeurs critères)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critère est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Abstrait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Flou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Concret et observable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D. </w:t>
      </w:r>
      <w:proofErr w:type="spellStart"/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Emotionnel</w:t>
      </w:r>
      <w:proofErr w:type="spellEnd"/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 (parties)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incongruence correspond à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cohérence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émotion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conflit interne entre plusieurs parties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perception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12. (parties)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Lorsque les parties sont alignées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Il y a un conflit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Il y a un blocage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Il y a congruence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Il y a distorsion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13. (ligne du temps)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ligne du temps correspond à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stratégie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croyance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organisation interne du temps dans l’espace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perception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14. (ligne du temps)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Europe, le temps est souvent organisé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Verticalement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Circulairement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 gauche à droite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De bas en haut</w:t>
      </w:r>
    </w:p>
    <w:p w:rsidR="00845DA7" w:rsidRPr="00845DA7" w:rsidRDefault="00AA79F8" w:rsidP="00845D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:rsidR="00845DA7" w:rsidRPr="00845DA7" w:rsidRDefault="00845DA7" w:rsidP="00845D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15. (ligne du temps)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ligne du temps permet notamment de :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Modifier les croyances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Comprendre les émotions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Accéder aux 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représentations du passé</w:t>
      </w:r>
      <w:r w:rsidRPr="00845D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projections futures</w:t>
      </w:r>
    </w:p>
    <w:p w:rsidR="00845DA7" w:rsidRPr="00845DA7" w:rsidRDefault="00845DA7" w:rsidP="00845D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D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Influencer</w:t>
      </w:r>
    </w:p>
    <w:p w:rsidR="00845DA7" w:rsidRDefault="00845DA7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Default="00845DA7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Default="00302178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0217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30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QCM – EXAMEN DE BLOC – BLOC 6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(positions perceptuelles)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P2 consiste à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Observer la situation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Se juger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Entrer dans le modèle du monde de l’autre, à notre propre manière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Être neutre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(positions perceptuelles)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Être en P3 signifie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Être émotionnel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Être l’autre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Être dissocié et observer la situation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Être engagé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(positions perceptuelles)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P2 déséquilibrée peut entraîner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De la rigidité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De la clarté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perte de soi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structure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(positions perceptuelles)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P1 solide permet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De juger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De contrôler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 s’affirmer et se préserver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De s’adapter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(positions perceptuelles)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maturité dans les positions perceptuelles repose sur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seule position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La P2 uniquement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L’équilibre entre les positions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La P3 uniquement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(perception)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représentation interne correspond à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action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stratégie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construction mentale de l’expérience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Une croyance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(perception)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accès oculaires permettent de repérer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Les émotions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Les valeurs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système de recherche d’information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Les comportements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 (perception)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L’accès oculaire est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Long et stable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Permanent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Bref et lié à la recherche d’information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Identique chez tous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9. (perception)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localisation spatiale d’une image correspond à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La recherche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Le comportement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position interne de la représentation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L’émotion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 (perception)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Confondre accès oculaire et représentation interne revient à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Observer correctement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Être précis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Faire une erreur d’interprétation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Être neutre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 (méta modèle)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A7348" w:rsidRDefault="003A7348" w:rsidP="003A7348">
      <w:pPr>
        <w:pStyle w:val="p1"/>
      </w:pPr>
      <w:r>
        <w:t xml:space="preserve">Quand </w:t>
      </w:r>
      <w:proofErr w:type="gramStart"/>
      <w:r>
        <w:t>une personne dit</w:t>
      </w:r>
      <w:proofErr w:type="gramEnd"/>
      <w:r>
        <w:t xml:space="preserve"> “ils sont tous comme ça”, que pouvez-vous faire ?</w:t>
      </w:r>
    </w:p>
    <w:p w:rsidR="003A7348" w:rsidRDefault="003A7348" w:rsidP="003A7348">
      <w:pPr>
        <w:pStyle w:val="p1"/>
      </w:pPr>
      <w:r>
        <w:t>A. Accepter</w:t>
      </w:r>
    </w:p>
    <w:p w:rsidR="003A7348" w:rsidRDefault="003A7348" w:rsidP="003A7348">
      <w:pPr>
        <w:pStyle w:val="p1"/>
      </w:pPr>
      <w:r>
        <w:t>B. Ignorer</w:t>
      </w:r>
    </w:p>
    <w:p w:rsidR="003A7348" w:rsidRDefault="003A7348" w:rsidP="003A7348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Chercher des exceptions</w:t>
      </w:r>
    </w:p>
    <w:p w:rsidR="003A7348" w:rsidRDefault="003A7348" w:rsidP="003A7348">
      <w:pPr>
        <w:pStyle w:val="p1"/>
      </w:pPr>
      <w:r>
        <w:t>D. Interpréter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12. (méta modèle)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A7348" w:rsidRDefault="003A7348" w:rsidP="003A7348">
      <w:pPr>
        <w:pStyle w:val="p1"/>
      </w:pPr>
      <w:r>
        <w:t>Quel est l’intérêt principal du méta-modèle en pratique ?</w:t>
      </w:r>
    </w:p>
    <w:p w:rsidR="003A7348" w:rsidRDefault="003A7348" w:rsidP="003A7348">
      <w:pPr>
        <w:pStyle w:val="p1"/>
      </w:pPr>
      <w:r>
        <w:t>A. Convaincre</w:t>
      </w:r>
    </w:p>
    <w:p w:rsidR="003A7348" w:rsidRDefault="003A7348" w:rsidP="003A7348">
      <w:pPr>
        <w:pStyle w:val="p1"/>
      </w:pPr>
      <w:r>
        <w:t>B. Influencer</w:t>
      </w:r>
    </w:p>
    <w:p w:rsidR="003A7348" w:rsidRDefault="003A7348" w:rsidP="003A7348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Préciser l’expérience de la personne</w:t>
      </w:r>
    </w:p>
    <w:p w:rsidR="003A7348" w:rsidRDefault="003A7348" w:rsidP="003A7348">
      <w:pPr>
        <w:pStyle w:val="p1"/>
      </w:pPr>
      <w:r>
        <w:t>D. Corriger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13. (méta modèle)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A7348" w:rsidRDefault="003A7348" w:rsidP="003A7348">
      <w:pPr>
        <w:pStyle w:val="p1"/>
      </w:pPr>
      <w:r>
        <w:t>Une information floue dans un discours entraîne principalement :</w:t>
      </w:r>
    </w:p>
    <w:p w:rsidR="003A7348" w:rsidRDefault="003A7348" w:rsidP="003A7348">
      <w:pPr>
        <w:pStyle w:val="p1"/>
      </w:pPr>
      <w:r>
        <w:t>A. Une émotion</w:t>
      </w:r>
    </w:p>
    <w:p w:rsidR="003A7348" w:rsidRDefault="003A7348" w:rsidP="003A7348">
      <w:pPr>
        <w:pStyle w:val="p1"/>
      </w:pPr>
      <w:r>
        <w:t>B. Une stratégie</w:t>
      </w:r>
    </w:p>
    <w:p w:rsidR="003A7348" w:rsidRDefault="003A7348" w:rsidP="003A7348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Une perte de précision</w:t>
      </w:r>
    </w:p>
    <w:p w:rsidR="003A7348" w:rsidRDefault="003A7348" w:rsidP="003A7348">
      <w:pPr>
        <w:pStyle w:val="p1"/>
      </w:pPr>
      <w:r>
        <w:t>D. Une décision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14. (changement)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objectif écologique est un objectif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Rapide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Complexe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Aligné avec les valeurs et le système de la personne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Théorique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15. (changement)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confusion peut être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 problème uniquement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erreur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étape d’apprentissage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stratégie</w:t>
      </w:r>
    </w:p>
    <w:p w:rsidR="00302178" w:rsidRDefault="00302178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Default="00845DA7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Default="00845DA7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Default="00302178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0217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🧪</w:t>
      </w:r>
      <w:r w:rsidRPr="0030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EXAMEN DE BLOC 7 (15 questions)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(STRATÉGIE)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qu’une macro stratégie ?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séquence interne rapide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réaction émotionnelle automatique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organisation d’actions orientée vers un objectif global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croyance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(STRATÉGIE)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qu’une micro stratégie ?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habitude sociale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séquence interne rapide (images, sons, sensations)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Une règle de vie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 comportement visible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(STRATÉGIE)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macro stratégie est généralement composée de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Valeurs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Émotions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Plusieurs micro stratégies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Niveaux logiques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(STRATÉGIE)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permet le modèle TOTE ?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Créer des émotions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Observer la structure d’une stratégie interne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Modifier l’environnement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Définir une identité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(STRATÉGIE)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signifie le “Test” dans le TOTE ?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action physique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émotion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déclencheur ou une vérification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croyance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(STRATÉGIE)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représente “</w:t>
      </w:r>
      <w:proofErr w:type="spellStart"/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Operate</w:t>
      </w:r>
      <w:proofErr w:type="spellEnd"/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 dans le TOTE ?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décision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opérations internes ou externes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Un jugement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valeur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(STRATÉGIE)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représente le “Exit” dans le TOTE ?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erreur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émotion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sortie lorsque le critère est atteint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hésitation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 (INDEX DE COMPUTATION)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signifie EI ?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Élément interne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État extérieur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État interne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Évaluation interne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9. (INDEX DE COMPUTATION)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signifie CE ?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Cognition émotionnelle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Comportement externe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Conscience externe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Circuit émotionnel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10. (PERCEPTION)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VAKOG correspond à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Des comportements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Des croyances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 systèmes sensoriels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Des émotions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 (PERCEPTION)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A7348" w:rsidRDefault="003A7348" w:rsidP="003A7348">
      <w:pPr>
        <w:pStyle w:val="p1"/>
      </w:pPr>
      <w:r>
        <w:t>Pourquoi est-il utile de ralentir une stratégie ?</w:t>
      </w:r>
    </w:p>
    <w:p w:rsidR="003A7348" w:rsidRDefault="003A7348" w:rsidP="003A7348">
      <w:pPr>
        <w:pStyle w:val="p1"/>
      </w:pPr>
      <w:r>
        <w:t>A. Pour la modifier</w:t>
      </w:r>
    </w:p>
    <w:p w:rsidR="003A7348" w:rsidRDefault="003A7348" w:rsidP="003A7348">
      <w:pPr>
        <w:pStyle w:val="p1"/>
      </w:pPr>
      <w:r>
        <w:t>B. Pour la simplifier</w:t>
      </w:r>
    </w:p>
    <w:p w:rsidR="003A7348" w:rsidRDefault="003A7348" w:rsidP="003A7348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Pour la rendre observable</w:t>
      </w:r>
    </w:p>
    <w:p w:rsidR="003A7348" w:rsidRDefault="003A7348" w:rsidP="003A7348">
      <w:pPr>
        <w:pStyle w:val="p1"/>
      </w:pPr>
      <w:r>
        <w:t>D. Pour l’arrêter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12. (POSITIONS PERCEPTUELLES)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A7348" w:rsidRDefault="003A7348" w:rsidP="003A7348">
      <w:pPr>
        <w:pStyle w:val="p1"/>
      </w:pPr>
      <w:r>
        <w:t>Une différence de résultat entre deux personnes vient souvent :</w:t>
      </w:r>
    </w:p>
    <w:p w:rsidR="003A7348" w:rsidRDefault="003A7348" w:rsidP="003A7348">
      <w:pPr>
        <w:pStyle w:val="p1"/>
      </w:pPr>
      <w:r>
        <w:t>A. De leur environnement</w:t>
      </w:r>
    </w:p>
    <w:p w:rsidR="003A7348" w:rsidRDefault="003A7348" w:rsidP="003A7348">
      <w:pPr>
        <w:pStyle w:val="p1"/>
      </w:pPr>
      <w:r>
        <w:t>B. De leur motivation</w:t>
      </w:r>
    </w:p>
    <w:p w:rsidR="003A7348" w:rsidRDefault="003A7348" w:rsidP="003A7348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De leur séquence interne</w:t>
      </w:r>
    </w:p>
    <w:p w:rsidR="003A7348" w:rsidRDefault="003A7348" w:rsidP="003A7348">
      <w:pPr>
        <w:pStyle w:val="p1"/>
      </w:pPr>
      <w:r>
        <w:t>D. De leur identité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13. (</w:t>
      </w:r>
      <w:r w:rsidR="003A7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Stratégies</w:t>
      </w: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A7348" w:rsidRDefault="003A7348" w:rsidP="003A7348">
      <w:pPr>
        <w:pStyle w:val="p1"/>
      </w:pPr>
      <w:r>
        <w:t>Une stratégie inefficace est souvent :</w:t>
      </w:r>
    </w:p>
    <w:p w:rsidR="003A7348" w:rsidRDefault="003A7348" w:rsidP="003A7348">
      <w:pPr>
        <w:pStyle w:val="p1"/>
      </w:pPr>
      <w:r>
        <w:t>A. Incomplète</w:t>
      </w:r>
    </w:p>
    <w:p w:rsidR="003A7348" w:rsidRDefault="003A7348" w:rsidP="003A7348">
      <w:pPr>
        <w:pStyle w:val="p1"/>
      </w:pPr>
      <w:r>
        <w:t>B. Rapide</w:t>
      </w:r>
    </w:p>
    <w:p w:rsidR="003A7348" w:rsidRDefault="003A7348" w:rsidP="003A7348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Mal structurée</w:t>
      </w:r>
    </w:p>
    <w:p w:rsidR="003A7348" w:rsidRDefault="003A7348" w:rsidP="003A7348">
      <w:pPr>
        <w:pStyle w:val="p1"/>
      </w:pPr>
      <w:r>
        <w:t>D. Émotionnelle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14. (LIGNE DU TEMPS)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A7348" w:rsidRDefault="003A7348" w:rsidP="003A7348">
      <w:pPr>
        <w:pStyle w:val="p1"/>
      </w:pPr>
      <w:r>
        <w:t>Pourquoi modéliser une stratégie efficace ?</w:t>
      </w:r>
    </w:p>
    <w:p w:rsidR="003A7348" w:rsidRDefault="003A7348" w:rsidP="003A7348">
      <w:pPr>
        <w:pStyle w:val="p1"/>
      </w:pPr>
      <w:r>
        <w:t>A. Copier</w:t>
      </w:r>
    </w:p>
    <w:p w:rsidR="003A7348" w:rsidRDefault="003A7348" w:rsidP="003A7348">
      <w:pPr>
        <w:pStyle w:val="p1"/>
      </w:pPr>
      <w:r>
        <w:t>B. Comparer</w:t>
      </w:r>
    </w:p>
    <w:p w:rsidR="003A7348" w:rsidRDefault="003A7348" w:rsidP="003A7348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Gagner du temps d’apprentissage</w:t>
      </w:r>
    </w:p>
    <w:p w:rsidR="003A7348" w:rsidRDefault="003A7348" w:rsidP="003A7348">
      <w:pPr>
        <w:pStyle w:val="p1"/>
      </w:pPr>
      <w:r>
        <w:t>D. Analyser</w:t>
      </w:r>
    </w:p>
    <w:p w:rsidR="00302178" w:rsidRPr="00302178" w:rsidRDefault="00AA79F8" w:rsidP="003021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302178" w:rsidRPr="00302178" w:rsidRDefault="00302178" w:rsidP="00302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15. (MODÉLISATION)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modélisation consiste à :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Copier une personne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Observer sans comprendre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3021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et reproduire une stratégie</w:t>
      </w:r>
    </w:p>
    <w:p w:rsidR="00302178" w:rsidRPr="00302178" w:rsidRDefault="00302178" w:rsidP="00302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021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Donner un conseil</w:t>
      </w:r>
    </w:p>
    <w:p w:rsidR="00302178" w:rsidRDefault="00302178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45DA7" w:rsidRPr="00336303" w:rsidRDefault="00845DA7" w:rsidP="0033630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845DA7" w:rsidRPr="003363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3555"/>
    <w:multiLevelType w:val="multilevel"/>
    <w:tmpl w:val="6A1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565E"/>
    <w:multiLevelType w:val="multilevel"/>
    <w:tmpl w:val="213C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4CBA"/>
    <w:multiLevelType w:val="multilevel"/>
    <w:tmpl w:val="95C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3589A"/>
    <w:multiLevelType w:val="multilevel"/>
    <w:tmpl w:val="CA8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E50A2"/>
    <w:multiLevelType w:val="multilevel"/>
    <w:tmpl w:val="2AE0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B298A"/>
    <w:multiLevelType w:val="multilevel"/>
    <w:tmpl w:val="BE3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D46E2"/>
    <w:multiLevelType w:val="multilevel"/>
    <w:tmpl w:val="419C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3669E"/>
    <w:multiLevelType w:val="multilevel"/>
    <w:tmpl w:val="23F0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62E50"/>
    <w:multiLevelType w:val="multilevel"/>
    <w:tmpl w:val="F324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971BB"/>
    <w:multiLevelType w:val="multilevel"/>
    <w:tmpl w:val="E34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A7C5C"/>
    <w:multiLevelType w:val="multilevel"/>
    <w:tmpl w:val="4D0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F349D"/>
    <w:multiLevelType w:val="multilevel"/>
    <w:tmpl w:val="3D06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A5735"/>
    <w:multiLevelType w:val="multilevel"/>
    <w:tmpl w:val="88C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A45B3"/>
    <w:multiLevelType w:val="multilevel"/>
    <w:tmpl w:val="6FB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042AD"/>
    <w:multiLevelType w:val="multilevel"/>
    <w:tmpl w:val="6A2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3034E"/>
    <w:multiLevelType w:val="multilevel"/>
    <w:tmpl w:val="0C06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435EF"/>
    <w:multiLevelType w:val="multilevel"/>
    <w:tmpl w:val="988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D3812"/>
    <w:multiLevelType w:val="multilevel"/>
    <w:tmpl w:val="8376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D0E4F"/>
    <w:multiLevelType w:val="multilevel"/>
    <w:tmpl w:val="2E0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76025"/>
    <w:multiLevelType w:val="multilevel"/>
    <w:tmpl w:val="772C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77DB9"/>
    <w:multiLevelType w:val="multilevel"/>
    <w:tmpl w:val="042E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4540D"/>
    <w:multiLevelType w:val="multilevel"/>
    <w:tmpl w:val="921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54B2D"/>
    <w:multiLevelType w:val="multilevel"/>
    <w:tmpl w:val="92A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0158D"/>
    <w:multiLevelType w:val="multilevel"/>
    <w:tmpl w:val="C9F4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D1620"/>
    <w:multiLevelType w:val="multilevel"/>
    <w:tmpl w:val="EBF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B5489"/>
    <w:multiLevelType w:val="multilevel"/>
    <w:tmpl w:val="BA4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0288A"/>
    <w:multiLevelType w:val="multilevel"/>
    <w:tmpl w:val="F23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31DD4"/>
    <w:multiLevelType w:val="multilevel"/>
    <w:tmpl w:val="EE2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B36FD"/>
    <w:multiLevelType w:val="multilevel"/>
    <w:tmpl w:val="9E24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711DD"/>
    <w:multiLevelType w:val="multilevel"/>
    <w:tmpl w:val="E54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756500">
    <w:abstractNumId w:val="27"/>
  </w:num>
  <w:num w:numId="2" w16cid:durableId="1966036480">
    <w:abstractNumId w:val="21"/>
  </w:num>
  <w:num w:numId="3" w16cid:durableId="1142308284">
    <w:abstractNumId w:val="5"/>
  </w:num>
  <w:num w:numId="4" w16cid:durableId="1863007371">
    <w:abstractNumId w:val="10"/>
  </w:num>
  <w:num w:numId="5" w16cid:durableId="598106179">
    <w:abstractNumId w:val="25"/>
  </w:num>
  <w:num w:numId="6" w16cid:durableId="1238828143">
    <w:abstractNumId w:val="11"/>
  </w:num>
  <w:num w:numId="7" w16cid:durableId="395058045">
    <w:abstractNumId w:val="24"/>
  </w:num>
  <w:num w:numId="8" w16cid:durableId="690566565">
    <w:abstractNumId w:val="18"/>
  </w:num>
  <w:num w:numId="9" w16cid:durableId="532378506">
    <w:abstractNumId w:val="17"/>
  </w:num>
  <w:num w:numId="10" w16cid:durableId="763186898">
    <w:abstractNumId w:val="20"/>
  </w:num>
  <w:num w:numId="11" w16cid:durableId="277034648">
    <w:abstractNumId w:val="12"/>
  </w:num>
  <w:num w:numId="12" w16cid:durableId="493297289">
    <w:abstractNumId w:val="13"/>
  </w:num>
  <w:num w:numId="13" w16cid:durableId="907377111">
    <w:abstractNumId w:val="14"/>
  </w:num>
  <w:num w:numId="14" w16cid:durableId="2018464303">
    <w:abstractNumId w:val="4"/>
  </w:num>
  <w:num w:numId="15" w16cid:durableId="1739208904">
    <w:abstractNumId w:val="7"/>
  </w:num>
  <w:num w:numId="16" w16cid:durableId="802382027">
    <w:abstractNumId w:val="2"/>
  </w:num>
  <w:num w:numId="17" w16cid:durableId="289821048">
    <w:abstractNumId w:val="8"/>
  </w:num>
  <w:num w:numId="18" w16cid:durableId="1823279557">
    <w:abstractNumId w:val="16"/>
  </w:num>
  <w:num w:numId="19" w16cid:durableId="62720373">
    <w:abstractNumId w:val="3"/>
  </w:num>
  <w:num w:numId="20" w16cid:durableId="1117483842">
    <w:abstractNumId w:val="0"/>
  </w:num>
  <w:num w:numId="21" w16cid:durableId="789131432">
    <w:abstractNumId w:val="1"/>
  </w:num>
  <w:num w:numId="22" w16cid:durableId="262569393">
    <w:abstractNumId w:val="23"/>
  </w:num>
  <w:num w:numId="23" w16cid:durableId="1070739019">
    <w:abstractNumId w:val="15"/>
  </w:num>
  <w:num w:numId="24" w16cid:durableId="1660575447">
    <w:abstractNumId w:val="19"/>
  </w:num>
  <w:num w:numId="25" w16cid:durableId="1143931018">
    <w:abstractNumId w:val="9"/>
  </w:num>
  <w:num w:numId="26" w16cid:durableId="359859690">
    <w:abstractNumId w:val="28"/>
  </w:num>
  <w:num w:numId="27" w16cid:durableId="60979940">
    <w:abstractNumId w:val="6"/>
  </w:num>
  <w:num w:numId="28" w16cid:durableId="1084181134">
    <w:abstractNumId w:val="22"/>
  </w:num>
  <w:num w:numId="29" w16cid:durableId="586353600">
    <w:abstractNumId w:val="26"/>
  </w:num>
  <w:num w:numId="30" w16cid:durableId="19786821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03"/>
    <w:rsid w:val="00152680"/>
    <w:rsid w:val="003010E5"/>
    <w:rsid w:val="00302178"/>
    <w:rsid w:val="003352BE"/>
    <w:rsid w:val="00336303"/>
    <w:rsid w:val="003A7348"/>
    <w:rsid w:val="003C508A"/>
    <w:rsid w:val="004E10C3"/>
    <w:rsid w:val="0053042D"/>
    <w:rsid w:val="005952E3"/>
    <w:rsid w:val="0061509D"/>
    <w:rsid w:val="00845DA7"/>
    <w:rsid w:val="00943B0C"/>
    <w:rsid w:val="009E2F40"/>
    <w:rsid w:val="00AA79F8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,"/>
  <w:listSeparator w:val=";"/>
  <w14:docId w14:val="258D72EC"/>
  <w15:chartTrackingRefBased/>
  <w15:docId w15:val="{F4A5BECD-A805-C24A-BA31-EC37F17B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363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3363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630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3630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3363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336303"/>
  </w:style>
  <w:style w:type="paragraph" w:customStyle="1" w:styleId="p2">
    <w:name w:val="p2"/>
    <w:basedOn w:val="Normal"/>
    <w:rsid w:val="003363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3363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5952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5952E3"/>
  </w:style>
  <w:style w:type="character" w:customStyle="1" w:styleId="s3">
    <w:name w:val="s3"/>
    <w:basedOn w:val="Policepardfaut"/>
    <w:rsid w:val="00615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2781</Words>
  <Characters>15298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4</cp:revision>
  <dcterms:created xsi:type="dcterms:W3CDTF">2026-03-20T15:49:00Z</dcterms:created>
  <dcterms:modified xsi:type="dcterms:W3CDTF">2026-03-20T17:28:00Z</dcterms:modified>
</cp:coreProperties>
</file>