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F4418" w:rsidRPr="004F4418" w:rsidRDefault="004F4418" w:rsidP="004F441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F441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📄</w:t>
      </w:r>
      <w:r w:rsidRPr="004F44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CONTRAT DE LICENCE DE MÉTHODE</w:t>
      </w: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F4418" w:rsidRPr="004F4418" w:rsidRDefault="004F4418" w:rsidP="004F44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Méthode La Clé</w:t>
      </w:r>
    </w:p>
    <w:p w:rsidR="004F4418" w:rsidRPr="004F4418" w:rsidRDefault="000F6F39" w:rsidP="004F441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F6F39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5" alt="" style="width:453.6pt;height:.05pt;mso-width-percent:0;mso-height-percent:0;mso-width-percent:0;mso-height-percent:0" o:hralign="center" o:hrstd="t" o:hr="t" fillcolor="#a0a0a0" stroked="f"/>
        </w:pict>
      </w:r>
    </w:p>
    <w:p w:rsidR="004F4418" w:rsidRPr="004F4418" w:rsidRDefault="004F4418" w:rsidP="004F44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ENTRE :</w:t>
      </w: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Marien JESSON</w:t>
      </w: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Né le 24 novembre 1986,</w:t>
      </w: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Demeurant 17 rue de Saint-Malo, 35260 Cancale,</w:t>
      </w: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Ci-après désigné « le Concédant »,</w:t>
      </w:r>
    </w:p>
    <w:p w:rsidR="004F4418" w:rsidRPr="004F4418" w:rsidRDefault="000F6F39" w:rsidP="004F441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F6F39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:rsidR="004F4418" w:rsidRPr="004F4418" w:rsidRDefault="004F4418" w:rsidP="004F44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ET :</w:t>
      </w: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INSTITUT LA CLÉ</w:t>
      </w: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Société par Actions Simplifiée,</w:t>
      </w: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Dont le siège social est situé 17 rue de Saint-Malo, 35260 Cancale,</w:t>
      </w: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Représentée par son Président,</w:t>
      </w: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Ci-après désignée « le Licencié »,</w:t>
      </w:r>
    </w:p>
    <w:p w:rsidR="004F4418" w:rsidRPr="004F4418" w:rsidRDefault="004F4418" w:rsidP="004F441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4F4418" w:rsidRPr="004F4418" w:rsidRDefault="004F4418" w:rsidP="004F44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IL EST CONVENU CE QUI SUIT :</w:t>
      </w:r>
    </w:p>
    <w:p w:rsidR="004F4418" w:rsidRPr="004F4418" w:rsidRDefault="004F4418" w:rsidP="004F441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4F4418" w:rsidRPr="004F4418" w:rsidRDefault="004F4418" w:rsidP="004F441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ARTICLE 1 — OBJET</w:t>
      </w: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présent contrat a pour objet de définir les conditions dans lesquelles le Concédant concède au Licencié un droit d’utilisation de la </w:t>
      </w:r>
      <w:r w:rsidRPr="004F441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Méthode La Clé</w:t>
      </w: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ainsi que des éléments de propriété intellectuelle associés.</w:t>
      </w:r>
    </w:p>
    <w:p w:rsidR="004F4418" w:rsidRPr="004F4418" w:rsidRDefault="004F4418" w:rsidP="004F441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4F4418" w:rsidRPr="004F4418" w:rsidRDefault="004F4418" w:rsidP="004F441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2 — DÉFINITION DES ÉLÉMENTS CONCÉDÉS</w:t>
      </w: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licence porte notamment sur :</w:t>
      </w:r>
    </w:p>
    <w:p w:rsidR="004F4418" w:rsidRPr="004F4418" w:rsidRDefault="004F4418" w:rsidP="004F441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Méthode La Clé ;</w:t>
      </w:r>
    </w:p>
    <w:p w:rsidR="004F4418" w:rsidRPr="004F4418" w:rsidRDefault="004F4418" w:rsidP="004F441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son</w:t>
      </w:r>
      <w:proofErr w:type="gramEnd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architecture pédagogique ;</w:t>
      </w:r>
    </w:p>
    <w:p w:rsidR="004F4418" w:rsidRPr="004F4418" w:rsidRDefault="004F4418" w:rsidP="004F441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ses</w:t>
      </w:r>
      <w:proofErr w:type="gramEnd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mécanismes de transmission ;</w:t>
      </w:r>
    </w:p>
    <w:p w:rsidR="004F4418" w:rsidRPr="004F4418" w:rsidRDefault="004F4418" w:rsidP="004F441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ses</w:t>
      </w:r>
      <w:proofErr w:type="gramEnd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systèmes de questions et d’intégration ;</w:t>
      </w:r>
    </w:p>
    <w:p w:rsidR="004F4418" w:rsidRPr="004F4418" w:rsidRDefault="004F4418" w:rsidP="004F441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contenus pédagogiques ;</w:t>
      </w:r>
    </w:p>
    <w:p w:rsidR="004F4418" w:rsidRPr="004F4418" w:rsidRDefault="004F4418" w:rsidP="004F441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supports et outils associés.</w:t>
      </w:r>
    </w:p>
    <w:p w:rsidR="004F4418" w:rsidRPr="004F4418" w:rsidRDefault="004F4418" w:rsidP="004F441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4F4418" w:rsidRPr="004F4418" w:rsidRDefault="004F4418" w:rsidP="004F441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3 — NATURE DE LA LICENCE</w:t>
      </w: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présente licence est :</w:t>
      </w:r>
    </w:p>
    <w:p w:rsidR="004F4418" w:rsidRPr="004F4418" w:rsidRDefault="004F4418" w:rsidP="004F441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F441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non</w:t>
      </w:r>
      <w:proofErr w:type="gramEnd"/>
      <w:r w:rsidRPr="004F441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exclusive</w:t>
      </w:r>
    </w:p>
    <w:p w:rsidR="004F4418" w:rsidRPr="004F4418" w:rsidRDefault="004F4418" w:rsidP="004F441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F441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non</w:t>
      </w:r>
      <w:proofErr w:type="gramEnd"/>
      <w:r w:rsidRPr="004F441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cessible</w:t>
      </w:r>
    </w:p>
    <w:p w:rsidR="004F4418" w:rsidRPr="004F4418" w:rsidRDefault="004F4418" w:rsidP="004F441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F441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non</w:t>
      </w:r>
      <w:proofErr w:type="gramEnd"/>
      <w:r w:rsidRPr="004F441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transmissible</w:t>
      </w: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Elle ne constitue en aucun cas un transfert de propriété.</w:t>
      </w:r>
    </w:p>
    <w:p w:rsidR="004F4418" w:rsidRPr="004F4418" w:rsidRDefault="004F4418" w:rsidP="004F441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4F4418" w:rsidRPr="004F4418" w:rsidRDefault="004F4418" w:rsidP="004F441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4 — TERRITOIRE</w:t>
      </w: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licence est accordée pour une exploitation :</w:t>
      </w: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4F441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mondiale</w:t>
      </w:r>
    </w:p>
    <w:p w:rsidR="004F4418" w:rsidRPr="004F4418" w:rsidRDefault="004F4418" w:rsidP="004F441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4F4418" w:rsidRPr="004F4418" w:rsidRDefault="004F4418" w:rsidP="004F441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5 — DURÉE</w:t>
      </w: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licence est accordée pour une durée :</w:t>
      </w: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4F441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indéterminée</w:t>
      </w: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Elle pourra être résiliée dans les conditions prévues au présent contrat.</w:t>
      </w:r>
    </w:p>
    <w:p w:rsidR="004F4418" w:rsidRPr="004F4418" w:rsidRDefault="004F4418" w:rsidP="004F441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4F4418" w:rsidRPr="004F4418" w:rsidRDefault="004F4418" w:rsidP="004F441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6 — CONDITIONS FINANCIÈRES</w:t>
      </w: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présente licence est accordée :</w:t>
      </w: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4F441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à titre gratuit</w:t>
      </w:r>
    </w:p>
    <w:p w:rsidR="004F4418" w:rsidRPr="004F4418" w:rsidRDefault="004F4418" w:rsidP="004F441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4F4418" w:rsidRPr="004F4418" w:rsidRDefault="004F4418" w:rsidP="004F441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F441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⚠️</w:t>
      </w:r>
      <w:r w:rsidRPr="004F44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Clause stratégique</w:t>
      </w: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Concédant se réserve le droit de modifier les conditions financières de la licence à l’avenir, notamment dans le cadre :</w:t>
      </w:r>
    </w:p>
    <w:p w:rsidR="004F4418" w:rsidRPr="004F4418" w:rsidRDefault="004F4418" w:rsidP="004F441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d’une</w:t>
      </w:r>
      <w:proofErr w:type="gramEnd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restructuration du groupe ;</w:t>
      </w:r>
    </w:p>
    <w:p w:rsidR="004F4418" w:rsidRPr="004F4418" w:rsidRDefault="004F4418" w:rsidP="004F441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</w:t>
      </w:r>
      <w:proofErr w:type="gramEnd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création d’une holding ;</w:t>
      </w:r>
    </w:p>
    <w:p w:rsidR="004F4418" w:rsidRPr="004F4418" w:rsidRDefault="004F4418" w:rsidP="004F441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</w:t>
      </w:r>
      <w:proofErr w:type="gramEnd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l’évolution de l’activité.</w:t>
      </w: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Toute modification fera l’objet d’un avenant.</w:t>
      </w:r>
    </w:p>
    <w:p w:rsidR="004F4418" w:rsidRPr="004F4418" w:rsidRDefault="004F4418" w:rsidP="004F441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4F4418" w:rsidRPr="004F4418" w:rsidRDefault="004F4418" w:rsidP="004F441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7 — OBLIGATIONS DU LICENCIÉ</w:t>
      </w: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Licencié s’engage à :</w:t>
      </w:r>
    </w:p>
    <w:p w:rsidR="004F4418" w:rsidRPr="004F4418" w:rsidRDefault="004F4418" w:rsidP="004F441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exploiter</w:t>
      </w:r>
      <w:proofErr w:type="gramEnd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méthode dans le respect de son intégrité ;</w:t>
      </w:r>
    </w:p>
    <w:p w:rsidR="004F4418" w:rsidRPr="004F4418" w:rsidRDefault="004F4418" w:rsidP="004F441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</w:t>
      </w:r>
      <w:proofErr w:type="gramEnd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pas la modifier sans accord du Concédant ;</w:t>
      </w:r>
    </w:p>
    <w:p w:rsidR="004F4418" w:rsidRPr="004F4418" w:rsidRDefault="004F4418" w:rsidP="004F441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respecter</w:t>
      </w:r>
      <w:proofErr w:type="gramEnd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principes pédagogiques ;</w:t>
      </w:r>
    </w:p>
    <w:p w:rsidR="004F4418" w:rsidRPr="004F4418" w:rsidRDefault="004F4418" w:rsidP="004F441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</w:t>
      </w:r>
      <w:proofErr w:type="gramEnd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pas céder ou sous-licencier sans autorisation.</w:t>
      </w:r>
    </w:p>
    <w:p w:rsidR="004F4418" w:rsidRPr="004F4418" w:rsidRDefault="004F4418" w:rsidP="004F441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4F4418" w:rsidRPr="004F4418" w:rsidRDefault="004F4418" w:rsidP="004F441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8 — PROPRIÉTÉ INTELLECTUELLE</w:t>
      </w: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Licencié reconnaît que :</w:t>
      </w: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l’ensemble des droits appartient exclusivement au Concédant.</w:t>
      </w: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Licencié ne peut :</w:t>
      </w:r>
    </w:p>
    <w:p w:rsidR="004F4418" w:rsidRPr="004F4418" w:rsidRDefault="004F4418" w:rsidP="004F441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revendiquer</w:t>
      </w:r>
      <w:proofErr w:type="gramEnd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aucun droit ;</w:t>
      </w:r>
    </w:p>
    <w:p w:rsidR="004F4418" w:rsidRPr="004F4418" w:rsidRDefault="004F4418" w:rsidP="004F441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déposer</w:t>
      </w:r>
      <w:proofErr w:type="gramEnd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aucune marque ou méthode similaire ;</w:t>
      </w:r>
    </w:p>
    <w:p w:rsidR="004F4418" w:rsidRPr="004F4418" w:rsidRDefault="004F4418" w:rsidP="004F441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s’approprier</w:t>
      </w:r>
      <w:proofErr w:type="gramEnd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tout ou partie du système.</w:t>
      </w:r>
    </w:p>
    <w:p w:rsidR="004F4418" w:rsidRPr="004F4418" w:rsidRDefault="004F4418" w:rsidP="004F441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4F4418" w:rsidRPr="004F4418" w:rsidRDefault="004F4418" w:rsidP="004F441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ARTICLE 9 — AMÉLIORATIONS</w:t>
      </w: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Toute amélioration, adaptation ou évolution de la méthode réalisée par le Licencié :</w:t>
      </w: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appartient automatiquement au Concédant.</w:t>
      </w:r>
    </w:p>
    <w:p w:rsidR="004F4418" w:rsidRPr="004F4418" w:rsidRDefault="004F4418" w:rsidP="004F441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4F4418" w:rsidRPr="004F4418" w:rsidRDefault="004F4418" w:rsidP="004F441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10 — CONFIDENTIALITÉ</w:t>
      </w: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Licencié s’engage à conserver confidentiels :</w:t>
      </w:r>
    </w:p>
    <w:p w:rsidR="004F4418" w:rsidRPr="004F4418" w:rsidRDefault="004F4418" w:rsidP="004F441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méthode</w:t>
      </w:r>
    </w:p>
    <w:p w:rsidR="004F4418" w:rsidRPr="004F4418" w:rsidRDefault="004F4418" w:rsidP="004F441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contenus</w:t>
      </w:r>
    </w:p>
    <w:p w:rsidR="004F4418" w:rsidRPr="004F4418" w:rsidRDefault="004F4418" w:rsidP="004F441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processus</w:t>
      </w: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Durée : pendant le contrat + 5 ans après.</w:t>
      </w:r>
    </w:p>
    <w:p w:rsidR="004F4418" w:rsidRPr="004F4418" w:rsidRDefault="000F6F39" w:rsidP="004F441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F6F39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:rsidR="004F4418" w:rsidRPr="004F4418" w:rsidRDefault="004F4418" w:rsidP="004F441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11 — RÉSILIATION</w:t>
      </w: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contrat peut être résilié :</w:t>
      </w:r>
    </w:p>
    <w:p w:rsidR="004F4418" w:rsidRPr="004F4418" w:rsidRDefault="004F4418" w:rsidP="004F441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</w:t>
      </w:r>
      <w:proofErr w:type="gramEnd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cas de manquement grave ;</w:t>
      </w:r>
    </w:p>
    <w:p w:rsidR="004F4418" w:rsidRPr="004F4418" w:rsidRDefault="004F4418" w:rsidP="004F441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</w:t>
      </w:r>
      <w:proofErr w:type="gramEnd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cas de non-respect de la méthode ;</w:t>
      </w:r>
    </w:p>
    <w:p w:rsidR="004F4418" w:rsidRPr="004F4418" w:rsidRDefault="004F4418" w:rsidP="004F441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</w:t>
      </w:r>
      <w:proofErr w:type="gramEnd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décision du Concédant.</w:t>
      </w:r>
    </w:p>
    <w:p w:rsidR="004F4418" w:rsidRPr="004F4418" w:rsidRDefault="000F6F39" w:rsidP="004F441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F6F39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:rsidR="004F4418" w:rsidRPr="004F4418" w:rsidRDefault="004F4418" w:rsidP="004F441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12 — EFFETS DE LA RÉSILIATION</w:t>
      </w: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En cas de résiliation :</w:t>
      </w:r>
    </w:p>
    <w:p w:rsidR="004F4418" w:rsidRPr="004F4418" w:rsidRDefault="004F4418" w:rsidP="004F441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Licencié cesse immédiatement toute utilisation ;</w:t>
      </w:r>
    </w:p>
    <w:p w:rsidR="004F4418" w:rsidRPr="004F4418" w:rsidRDefault="004F4418" w:rsidP="004F441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toute</w:t>
      </w:r>
      <w:proofErr w:type="gramEnd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exploitation devient interdite ;</w:t>
      </w:r>
    </w:p>
    <w:p w:rsidR="004F4418" w:rsidRPr="004F4418" w:rsidRDefault="004F4418" w:rsidP="004F441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supports doivent être retirés.</w:t>
      </w:r>
    </w:p>
    <w:p w:rsidR="004F4418" w:rsidRPr="004F4418" w:rsidRDefault="000F6F39" w:rsidP="004F441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F6F39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:rsidR="004F4418" w:rsidRPr="004F4418" w:rsidRDefault="004F4418" w:rsidP="004F441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13 — NON-APPROPRIATION</w:t>
      </w: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Licencié s’interdit :</w:t>
      </w:r>
    </w:p>
    <w:p w:rsidR="004F4418" w:rsidRPr="004F4418" w:rsidRDefault="004F4418" w:rsidP="004F441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</w:t>
      </w:r>
      <w:proofErr w:type="gramEnd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s’approprier la méthode ;</w:t>
      </w:r>
    </w:p>
    <w:p w:rsidR="004F4418" w:rsidRPr="004F4418" w:rsidRDefault="004F4418" w:rsidP="004F441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</w:t>
      </w:r>
      <w:proofErr w:type="gramEnd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reproduire en dehors du contrat ;</w:t>
      </w:r>
    </w:p>
    <w:p w:rsidR="004F4418" w:rsidRPr="004F4418" w:rsidRDefault="004F4418" w:rsidP="004F441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</w:t>
      </w:r>
      <w:proofErr w:type="gramEnd"/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créer un système similaire.</w:t>
      </w:r>
    </w:p>
    <w:p w:rsidR="004F4418" w:rsidRPr="004F4418" w:rsidRDefault="000F6F39" w:rsidP="004F441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F6F39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:rsidR="004F4418" w:rsidRPr="004F4418" w:rsidRDefault="004F4418" w:rsidP="004F441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ARTICLE 14 — DROIT APPLICABLE</w:t>
      </w: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présent contrat est soumis au droit français.</w:t>
      </w:r>
    </w:p>
    <w:p w:rsidR="004F4418" w:rsidRPr="004F4418" w:rsidRDefault="000F6F39" w:rsidP="004F4418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F6F39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:rsidR="004F4418" w:rsidRPr="004F4418" w:rsidRDefault="004F4418" w:rsidP="004F441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SIGNATURE</w:t>
      </w: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Fait à :</w:t>
      </w: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 :</w:t>
      </w: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Signature du Concédant :</w:t>
      </w:r>
    </w:p>
    <w:p w:rsidR="004F4418" w:rsidRPr="004F4418" w:rsidRDefault="004F4418" w:rsidP="004F441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F441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Signature du Licencié :</w:t>
      </w:r>
    </w:p>
    <w:p w:rsidR="00152680" w:rsidRDefault="00152680"/>
    <w:sectPr w:rsidR="00152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410B5"/>
    <w:multiLevelType w:val="multilevel"/>
    <w:tmpl w:val="430E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F10E7"/>
    <w:multiLevelType w:val="multilevel"/>
    <w:tmpl w:val="32E6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432BD"/>
    <w:multiLevelType w:val="multilevel"/>
    <w:tmpl w:val="8B34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A3639"/>
    <w:multiLevelType w:val="multilevel"/>
    <w:tmpl w:val="B7E8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B11EB"/>
    <w:multiLevelType w:val="multilevel"/>
    <w:tmpl w:val="3BEC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174E7"/>
    <w:multiLevelType w:val="multilevel"/>
    <w:tmpl w:val="0A6E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A3EF2"/>
    <w:multiLevelType w:val="multilevel"/>
    <w:tmpl w:val="F056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FB6466"/>
    <w:multiLevelType w:val="multilevel"/>
    <w:tmpl w:val="E6AA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6F224A"/>
    <w:multiLevelType w:val="multilevel"/>
    <w:tmpl w:val="56A6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790543">
    <w:abstractNumId w:val="1"/>
  </w:num>
  <w:num w:numId="2" w16cid:durableId="1837840157">
    <w:abstractNumId w:val="3"/>
  </w:num>
  <w:num w:numId="3" w16cid:durableId="128672887">
    <w:abstractNumId w:val="2"/>
  </w:num>
  <w:num w:numId="4" w16cid:durableId="1726828390">
    <w:abstractNumId w:val="8"/>
  </w:num>
  <w:num w:numId="5" w16cid:durableId="2071072591">
    <w:abstractNumId w:val="5"/>
  </w:num>
  <w:num w:numId="6" w16cid:durableId="1150025987">
    <w:abstractNumId w:val="7"/>
  </w:num>
  <w:num w:numId="7" w16cid:durableId="76173318">
    <w:abstractNumId w:val="0"/>
  </w:num>
  <w:num w:numId="8" w16cid:durableId="1658654461">
    <w:abstractNumId w:val="6"/>
  </w:num>
  <w:num w:numId="9" w16cid:durableId="19735563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418"/>
    <w:rsid w:val="000F6F39"/>
    <w:rsid w:val="00152680"/>
    <w:rsid w:val="004E10C3"/>
    <w:rsid w:val="004F4418"/>
    <w:rsid w:val="009E2F40"/>
    <w:rsid w:val="00DC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D04177-C120-3940-BB41-31240F14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4F441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4F441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F4418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4F4418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customStyle="1" w:styleId="p1">
    <w:name w:val="p1"/>
    <w:basedOn w:val="Normal"/>
    <w:rsid w:val="004F441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4F4418"/>
  </w:style>
  <w:style w:type="paragraph" w:customStyle="1" w:styleId="p2">
    <w:name w:val="p2"/>
    <w:basedOn w:val="Normal"/>
    <w:rsid w:val="004F441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4F441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2">
    <w:name w:val="s2"/>
    <w:basedOn w:val="Policepardfaut"/>
    <w:rsid w:val="004F4418"/>
  </w:style>
  <w:style w:type="paragraph" w:customStyle="1" w:styleId="p4">
    <w:name w:val="p4"/>
    <w:basedOn w:val="Normal"/>
    <w:rsid w:val="004F441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3">
    <w:name w:val="s3"/>
    <w:basedOn w:val="Policepardfaut"/>
    <w:rsid w:val="004F44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0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494</Words>
  <Characters>2718</Characters>
  <Application>Microsoft Office Word</Application>
  <DocSecurity>0</DocSecurity>
  <Lines>22</Lines>
  <Paragraphs>6</Paragraphs>
  <ScaleCrop>false</ScaleCrop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1</cp:revision>
  <dcterms:created xsi:type="dcterms:W3CDTF">2026-03-19T15:53:00Z</dcterms:created>
  <dcterms:modified xsi:type="dcterms:W3CDTF">2026-03-19T15:53:00Z</dcterms:modified>
</cp:coreProperties>
</file>