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21C30" w:rsidRDefault="00F21C30" w:rsidP="00F21C30">
      <w:pPr>
        <w:pStyle w:val="Titre1"/>
      </w:pPr>
      <w:r>
        <w:t>RÈGLEMENT INTÉRIEUR</w:t>
      </w:r>
    </w:p>
    <w:p w:rsidR="00F21C30" w:rsidRDefault="00F21C30" w:rsidP="00F21C30">
      <w:pPr>
        <w:pStyle w:val="p2"/>
      </w:pPr>
    </w:p>
    <w:p w:rsidR="00F21C30" w:rsidRDefault="00F21C30" w:rsidP="00F21C30">
      <w:pPr>
        <w:pStyle w:val="p3"/>
      </w:pPr>
      <w:r>
        <w:t>Applicable aux stagiaires</w:t>
      </w:r>
    </w:p>
    <w:p w:rsidR="00F21C30" w:rsidRDefault="00F21C30" w:rsidP="00F21C30">
      <w:pPr>
        <w:pStyle w:val="p2"/>
      </w:pPr>
    </w:p>
    <w:p w:rsidR="00F21C30" w:rsidRDefault="00F21C30" w:rsidP="00F21C30">
      <w:pPr>
        <w:pStyle w:val="p3"/>
      </w:pPr>
      <w:r>
        <w:t>Institut La Clé</w:t>
      </w:r>
    </w:p>
    <w:p w:rsidR="00F21C30" w:rsidRDefault="00F21C30" w:rsidP="00F21C30">
      <w:pPr>
        <w:pStyle w:val="p3"/>
      </w:pPr>
      <w:r>
        <w:t>17 rue de Saint-Malo</w:t>
      </w:r>
    </w:p>
    <w:p w:rsidR="00F21C30" w:rsidRDefault="00F21C30" w:rsidP="00F21C30">
      <w:pPr>
        <w:pStyle w:val="p3"/>
      </w:pPr>
      <w:r>
        <w:t>35260 Cancale</w:t>
      </w:r>
    </w:p>
    <w:p w:rsidR="00F21C30" w:rsidRDefault="00F21C30" w:rsidP="00F21C30">
      <w:pPr>
        <w:pStyle w:val="p2"/>
      </w:pPr>
    </w:p>
    <w:p w:rsidR="00F21C30" w:rsidRDefault="00F21C30" w:rsidP="00F21C30">
      <w:pPr>
        <w:pStyle w:val="p3"/>
      </w:pPr>
      <w:r>
        <w:t>Organisme de formation</w:t>
      </w:r>
    </w:p>
    <w:p w:rsidR="00F21C30" w:rsidRDefault="00F21C30" w:rsidP="00F21C30">
      <w:pPr>
        <w:pStyle w:val="p2"/>
      </w:pPr>
    </w:p>
    <w:p w:rsidR="00F21C30" w:rsidRDefault="00F21C30" w:rsidP="00F21C30">
      <w:pPr>
        <w:pStyle w:val="p3"/>
      </w:pPr>
      <w:r>
        <w:t xml:space="preserve">Le présent règlement intérieur est établi conformément aux articles </w:t>
      </w:r>
      <w:r>
        <w:rPr>
          <w:rStyle w:val="s2"/>
          <w:b/>
          <w:bCs/>
        </w:rPr>
        <w:t>L6352-3 à L6352-5 et R6352-1 à R6352-15 du Code du travail</w:t>
      </w:r>
      <w:r>
        <w:t>.</w:t>
      </w:r>
    </w:p>
    <w:p w:rsidR="00F21C30" w:rsidRDefault="00F21C30" w:rsidP="00F21C30">
      <w:pPr>
        <w:pStyle w:val="p2"/>
      </w:pPr>
    </w:p>
    <w:p w:rsidR="00F21C30" w:rsidRDefault="00F21C30" w:rsidP="00F21C30">
      <w:pPr>
        <w:pStyle w:val="p3"/>
      </w:pPr>
      <w:r>
        <w:t xml:space="preserve">Il s’applique à l’ensemble des stagiaires inscrits à une action de formation proposée par </w:t>
      </w:r>
      <w:r>
        <w:rPr>
          <w:rStyle w:val="s2"/>
          <w:b/>
          <w:bCs/>
        </w:rPr>
        <w:t>l’Institut La Clé</w:t>
      </w:r>
      <w:r>
        <w:t>.</w:t>
      </w:r>
    </w:p>
    <w:p w:rsidR="00F21C30" w:rsidRDefault="00845F07" w:rsidP="00F21C30">
      <w:pPr>
        <w:rPr>
          <w:rStyle w:val="s1"/>
        </w:rPr>
      </w:pPr>
      <w:r w:rsidRPr="00845F07">
        <w:rPr>
          <w:rStyle w:val="s1"/>
        </w:rPr>
        <w:pict w14:anchorId="0C212FC9">
          <v:rect id="_x0000_i1039" alt="" style="width:453.6pt;height:.05pt;mso-width-percent:0;mso-height-percent:0;mso-width-percent:0;mso-height-percent:0" o:hralign="center" o:hrstd="t" o:hr="t" fillcolor="#a0a0a0" stroked="f"/>
        </w:pict>
      </w:r>
    </w:p>
    <w:p w:rsidR="00F21C30" w:rsidRDefault="00F21C30" w:rsidP="00F21C30">
      <w:pPr>
        <w:pStyle w:val="Titre1"/>
      </w:pPr>
      <w:r>
        <w:t>Article 1 — Objet</w:t>
      </w:r>
    </w:p>
    <w:p w:rsidR="00F21C30" w:rsidRDefault="00F21C30" w:rsidP="00F21C30">
      <w:pPr>
        <w:pStyle w:val="p2"/>
      </w:pPr>
    </w:p>
    <w:p w:rsidR="00F21C30" w:rsidRDefault="00F21C30" w:rsidP="00F21C30">
      <w:pPr>
        <w:pStyle w:val="p3"/>
      </w:pPr>
      <w:r>
        <w:t>Le présent règlement intérieur a pour objet de définir :</w:t>
      </w:r>
    </w:p>
    <w:p w:rsidR="00F21C30" w:rsidRDefault="00F21C30" w:rsidP="00F21C30">
      <w:pPr>
        <w:pStyle w:val="p1"/>
        <w:numPr>
          <w:ilvl w:val="0"/>
          <w:numId w:val="1"/>
        </w:numPr>
      </w:pPr>
      <w:proofErr w:type="gramStart"/>
      <w:r>
        <w:t>les</w:t>
      </w:r>
      <w:proofErr w:type="gramEnd"/>
      <w:r>
        <w:t xml:space="preserve"> règles d’organisation de la formation</w:t>
      </w:r>
    </w:p>
    <w:p w:rsidR="00F21C30" w:rsidRDefault="00F21C30" w:rsidP="00F21C30">
      <w:pPr>
        <w:pStyle w:val="p1"/>
        <w:numPr>
          <w:ilvl w:val="0"/>
          <w:numId w:val="1"/>
        </w:numPr>
      </w:pPr>
      <w:proofErr w:type="gramStart"/>
      <w:r>
        <w:t>les</w:t>
      </w:r>
      <w:proofErr w:type="gramEnd"/>
      <w:r>
        <w:t xml:space="preserve"> règles relatives à la discipline des stagiaires</w:t>
      </w:r>
    </w:p>
    <w:p w:rsidR="00F21C30" w:rsidRDefault="00F21C30" w:rsidP="00F21C30">
      <w:pPr>
        <w:pStyle w:val="p1"/>
        <w:numPr>
          <w:ilvl w:val="0"/>
          <w:numId w:val="1"/>
        </w:numPr>
      </w:pPr>
      <w:proofErr w:type="gramStart"/>
      <w:r>
        <w:t>les</w:t>
      </w:r>
      <w:proofErr w:type="gramEnd"/>
      <w:r>
        <w:t xml:space="preserve"> modalités applicables en cas de manquement aux obligations du stagiaire.</w:t>
      </w:r>
    </w:p>
    <w:p w:rsidR="00F21C30" w:rsidRDefault="00F21C30" w:rsidP="00F21C30">
      <w:pPr>
        <w:pStyle w:val="p2"/>
      </w:pPr>
    </w:p>
    <w:p w:rsidR="00F21C30" w:rsidRDefault="00F21C30" w:rsidP="00F21C30">
      <w:pPr>
        <w:pStyle w:val="p3"/>
      </w:pPr>
      <w:r>
        <w:t>Chaque stagiaire est réputé accepter les termes du présent règlement dès son inscription à une formation.</w:t>
      </w:r>
    </w:p>
    <w:p w:rsidR="00F21C30" w:rsidRDefault="00845F07" w:rsidP="00F21C30">
      <w:pPr>
        <w:rPr>
          <w:rStyle w:val="s1"/>
        </w:rPr>
      </w:pPr>
      <w:r w:rsidRPr="00845F07">
        <w:rPr>
          <w:rStyle w:val="s1"/>
        </w:rPr>
        <w:pict w14:anchorId="6CD17CD7">
          <v:rect id="_x0000_i1038" alt="" style="width:453.6pt;height:.05pt;mso-width-percent:0;mso-height-percent:0;mso-width-percent:0;mso-height-percent:0" o:hralign="center" o:hrstd="t" o:hr="t" fillcolor="#a0a0a0" stroked="f"/>
        </w:pict>
      </w:r>
    </w:p>
    <w:p w:rsidR="00F21C30" w:rsidRDefault="00F21C30" w:rsidP="00F21C30">
      <w:pPr>
        <w:pStyle w:val="Titre1"/>
      </w:pPr>
      <w:r>
        <w:lastRenderedPageBreak/>
        <w:t>Article 2 — Champ d’application</w:t>
      </w:r>
    </w:p>
    <w:p w:rsidR="00F21C30" w:rsidRDefault="00F21C30" w:rsidP="00F21C30">
      <w:pPr>
        <w:pStyle w:val="p2"/>
      </w:pPr>
    </w:p>
    <w:p w:rsidR="00F21C30" w:rsidRDefault="00F21C30" w:rsidP="00F21C30">
      <w:pPr>
        <w:pStyle w:val="p3"/>
      </w:pPr>
      <w:r>
        <w:t xml:space="preserve">Le présent règlement s’applique à toutes les formations dispensées par </w:t>
      </w:r>
      <w:r>
        <w:rPr>
          <w:rStyle w:val="s2"/>
          <w:b/>
          <w:bCs/>
        </w:rPr>
        <w:t>l’Institut La Clé</w:t>
      </w:r>
      <w:r>
        <w:t>, qu’elles soient organisées :</w:t>
      </w:r>
    </w:p>
    <w:p w:rsidR="00F21C30" w:rsidRDefault="00F21C30" w:rsidP="00F21C30">
      <w:pPr>
        <w:pStyle w:val="p1"/>
        <w:numPr>
          <w:ilvl w:val="0"/>
          <w:numId w:val="2"/>
        </w:numPr>
      </w:pPr>
      <w:proofErr w:type="gramStart"/>
      <w:r>
        <w:t>à</w:t>
      </w:r>
      <w:proofErr w:type="gramEnd"/>
      <w:r>
        <w:t xml:space="preserve"> distance via une plateforme pédagogique en ligne</w:t>
      </w:r>
    </w:p>
    <w:p w:rsidR="00F21C30" w:rsidRDefault="00F21C30" w:rsidP="00F21C30">
      <w:pPr>
        <w:pStyle w:val="p1"/>
        <w:numPr>
          <w:ilvl w:val="0"/>
          <w:numId w:val="2"/>
        </w:numPr>
      </w:pPr>
      <w:proofErr w:type="gramStart"/>
      <w:r>
        <w:t>ou</w:t>
      </w:r>
      <w:proofErr w:type="gramEnd"/>
      <w:r>
        <w:t xml:space="preserve"> en présentiel.</w:t>
      </w:r>
    </w:p>
    <w:p w:rsidR="00F21C30" w:rsidRDefault="00F21C30" w:rsidP="00F21C30">
      <w:pPr>
        <w:pStyle w:val="p2"/>
      </w:pPr>
    </w:p>
    <w:p w:rsidR="00F21C30" w:rsidRDefault="00F21C30" w:rsidP="00F21C30">
      <w:pPr>
        <w:pStyle w:val="p3"/>
      </w:pPr>
      <w:r>
        <w:t xml:space="preserve">Dans le cadre des formations à distance, les stagiaires accèdent aux contenus pédagogiques via une </w:t>
      </w:r>
      <w:r>
        <w:rPr>
          <w:rStyle w:val="s2"/>
          <w:b/>
          <w:bCs/>
        </w:rPr>
        <w:t>plateforme pédagogique sécurisée (LMS)</w:t>
      </w:r>
      <w:r>
        <w:t>.</w:t>
      </w:r>
    </w:p>
    <w:p w:rsidR="00F21C30" w:rsidRDefault="00845F07" w:rsidP="00F21C30">
      <w:pPr>
        <w:rPr>
          <w:rStyle w:val="s1"/>
        </w:rPr>
      </w:pPr>
      <w:r w:rsidRPr="00845F07">
        <w:rPr>
          <w:rStyle w:val="s1"/>
        </w:rPr>
        <w:pict w14:anchorId="4A55C50E">
          <v:rect id="_x0000_i1037" alt="" style="width:453.6pt;height:.05pt;mso-width-percent:0;mso-height-percent:0;mso-width-percent:0;mso-height-percent:0" o:hralign="center" o:hrstd="t" o:hr="t" fillcolor="#a0a0a0" stroked="f"/>
        </w:pict>
      </w:r>
    </w:p>
    <w:p w:rsidR="00F21C30" w:rsidRDefault="00F21C30" w:rsidP="00F21C30">
      <w:pPr>
        <w:pStyle w:val="Titre1"/>
      </w:pPr>
      <w:r>
        <w:t>Article 3 — Accès à la formation</w:t>
      </w:r>
    </w:p>
    <w:p w:rsidR="00F21C30" w:rsidRDefault="00F21C30" w:rsidP="00F21C30">
      <w:pPr>
        <w:pStyle w:val="p2"/>
      </w:pPr>
    </w:p>
    <w:p w:rsidR="00F21C30" w:rsidRDefault="00F21C30" w:rsidP="00F21C30">
      <w:pPr>
        <w:pStyle w:val="p3"/>
      </w:pPr>
      <w:r>
        <w:t>Chaque stagiaire dispose d’un accès personnel et individuel à la plateforme de formation.</w:t>
      </w:r>
    </w:p>
    <w:p w:rsidR="00F21C30" w:rsidRDefault="00F21C30" w:rsidP="00F21C30">
      <w:pPr>
        <w:pStyle w:val="p2"/>
      </w:pPr>
    </w:p>
    <w:p w:rsidR="00F21C30" w:rsidRDefault="00F21C30" w:rsidP="00F21C30">
      <w:pPr>
        <w:pStyle w:val="p3"/>
      </w:pPr>
      <w:r>
        <w:t>Cet accès est strictement personnel.</w:t>
      </w:r>
    </w:p>
    <w:p w:rsidR="00F21C30" w:rsidRDefault="00F21C30" w:rsidP="00F21C30">
      <w:pPr>
        <w:pStyle w:val="p2"/>
      </w:pPr>
    </w:p>
    <w:p w:rsidR="00F21C30" w:rsidRDefault="00F21C30" w:rsidP="00F21C30">
      <w:pPr>
        <w:pStyle w:val="p3"/>
      </w:pPr>
      <w:r>
        <w:t>Il est interdit :</w:t>
      </w:r>
    </w:p>
    <w:p w:rsidR="00F21C30" w:rsidRDefault="00F21C30" w:rsidP="00F21C30">
      <w:pPr>
        <w:pStyle w:val="p1"/>
        <w:numPr>
          <w:ilvl w:val="0"/>
          <w:numId w:val="3"/>
        </w:numPr>
      </w:pPr>
      <w:proofErr w:type="gramStart"/>
      <w:r>
        <w:t>de</w:t>
      </w:r>
      <w:proofErr w:type="gramEnd"/>
      <w:r>
        <w:t xml:space="preserve"> partager ses identifiants d’accès</w:t>
      </w:r>
    </w:p>
    <w:p w:rsidR="00F21C30" w:rsidRDefault="00F21C30" w:rsidP="00F21C30">
      <w:pPr>
        <w:pStyle w:val="p1"/>
        <w:numPr>
          <w:ilvl w:val="0"/>
          <w:numId w:val="3"/>
        </w:numPr>
      </w:pPr>
      <w:proofErr w:type="gramStart"/>
      <w:r>
        <w:t>de</w:t>
      </w:r>
      <w:proofErr w:type="gramEnd"/>
      <w:r>
        <w:t xml:space="preserve"> permettre l’accès à la formation à une tierce personne</w:t>
      </w:r>
    </w:p>
    <w:p w:rsidR="00F21C30" w:rsidRDefault="00F21C30" w:rsidP="00F21C30">
      <w:pPr>
        <w:pStyle w:val="p1"/>
        <w:numPr>
          <w:ilvl w:val="0"/>
          <w:numId w:val="3"/>
        </w:numPr>
      </w:pPr>
      <w:proofErr w:type="gramStart"/>
      <w:r>
        <w:t>d’utiliser</w:t>
      </w:r>
      <w:proofErr w:type="gramEnd"/>
      <w:r>
        <w:t xml:space="preserve"> le compte d’un autre stagiaire.</w:t>
      </w:r>
    </w:p>
    <w:p w:rsidR="00F21C30" w:rsidRDefault="00F21C30" w:rsidP="00F21C30">
      <w:pPr>
        <w:pStyle w:val="p2"/>
      </w:pPr>
    </w:p>
    <w:p w:rsidR="00F21C30" w:rsidRDefault="00F21C30" w:rsidP="00F21C30">
      <w:pPr>
        <w:pStyle w:val="p3"/>
      </w:pPr>
      <w:r>
        <w:t>Toute utilisation frauduleuse pourra entraîner la suspension ou l’exclusion de la formation.</w:t>
      </w:r>
    </w:p>
    <w:p w:rsidR="00F21C30" w:rsidRDefault="00845F07" w:rsidP="00F21C30">
      <w:pPr>
        <w:rPr>
          <w:rStyle w:val="s1"/>
        </w:rPr>
      </w:pPr>
      <w:r w:rsidRPr="00845F07">
        <w:rPr>
          <w:rStyle w:val="s1"/>
        </w:rPr>
        <w:pict w14:anchorId="51C0535D">
          <v:rect id="_x0000_i1036" alt="" style="width:453.6pt;height:.05pt;mso-width-percent:0;mso-height-percent:0;mso-width-percent:0;mso-height-percent:0" o:hralign="center" o:hrstd="t" o:hr="t" fillcolor="#a0a0a0" stroked="f"/>
        </w:pict>
      </w:r>
    </w:p>
    <w:p w:rsidR="00F21C30" w:rsidRDefault="00F21C30" w:rsidP="00F21C30">
      <w:pPr>
        <w:pStyle w:val="Titre1"/>
      </w:pPr>
      <w:r>
        <w:t>Article 4 — Utilisation des contenus pédagogiques</w:t>
      </w:r>
    </w:p>
    <w:p w:rsidR="00F21C30" w:rsidRDefault="00F21C30" w:rsidP="00F21C30">
      <w:pPr>
        <w:pStyle w:val="p2"/>
      </w:pPr>
    </w:p>
    <w:p w:rsidR="00F21C30" w:rsidRDefault="00F21C30" w:rsidP="00F21C30">
      <w:pPr>
        <w:pStyle w:val="p3"/>
      </w:pPr>
      <w:r>
        <w:t>Les contenus pédagogiques sont mis à disposition exclusivement dans le cadre de la formation.</w:t>
      </w:r>
    </w:p>
    <w:p w:rsidR="00F21C30" w:rsidRDefault="00F21C30" w:rsidP="00F21C30">
      <w:pPr>
        <w:pStyle w:val="p2"/>
      </w:pPr>
    </w:p>
    <w:p w:rsidR="00F21C30" w:rsidRDefault="00F21C30" w:rsidP="00F21C30">
      <w:pPr>
        <w:pStyle w:val="p4"/>
      </w:pPr>
      <w:r>
        <w:rPr>
          <w:rStyle w:val="s3"/>
        </w:rPr>
        <w:lastRenderedPageBreak/>
        <w:t xml:space="preserve">Ils sont réservés à un </w:t>
      </w:r>
      <w:r>
        <w:rPr>
          <w:b/>
          <w:bCs/>
        </w:rPr>
        <w:t>usage personnel et non commercial</w:t>
      </w:r>
      <w:r>
        <w:rPr>
          <w:rStyle w:val="s3"/>
        </w:rPr>
        <w:t>.</w:t>
      </w:r>
    </w:p>
    <w:p w:rsidR="00F21C30" w:rsidRDefault="00F21C30" w:rsidP="00F21C30">
      <w:pPr>
        <w:pStyle w:val="p2"/>
      </w:pPr>
    </w:p>
    <w:p w:rsidR="00F21C30" w:rsidRDefault="00F21C30" w:rsidP="00F21C30">
      <w:pPr>
        <w:pStyle w:val="p3"/>
      </w:pPr>
      <w:r>
        <w:t>Il est notamment interdit :</w:t>
      </w:r>
    </w:p>
    <w:p w:rsidR="00F21C30" w:rsidRDefault="00F21C30" w:rsidP="00F21C30">
      <w:pPr>
        <w:pStyle w:val="p1"/>
        <w:numPr>
          <w:ilvl w:val="0"/>
          <w:numId w:val="4"/>
        </w:numPr>
      </w:pPr>
      <w:proofErr w:type="gramStart"/>
      <w:r>
        <w:t>de</w:t>
      </w:r>
      <w:proofErr w:type="gramEnd"/>
      <w:r>
        <w:t xml:space="preserve"> copier les contenus pédagogiques</w:t>
      </w:r>
    </w:p>
    <w:p w:rsidR="00F21C30" w:rsidRDefault="00F21C30" w:rsidP="00F21C30">
      <w:pPr>
        <w:pStyle w:val="p1"/>
        <w:numPr>
          <w:ilvl w:val="0"/>
          <w:numId w:val="4"/>
        </w:numPr>
      </w:pPr>
      <w:proofErr w:type="gramStart"/>
      <w:r>
        <w:t>de</w:t>
      </w:r>
      <w:proofErr w:type="gramEnd"/>
      <w:r>
        <w:t xml:space="preserve"> diffuser les vidéos ou ressources pédagogiques</w:t>
      </w:r>
    </w:p>
    <w:p w:rsidR="00F21C30" w:rsidRDefault="00F21C30" w:rsidP="00F21C30">
      <w:pPr>
        <w:pStyle w:val="p1"/>
        <w:numPr>
          <w:ilvl w:val="0"/>
          <w:numId w:val="4"/>
        </w:numPr>
      </w:pPr>
      <w:proofErr w:type="gramStart"/>
      <w:r>
        <w:t>de</w:t>
      </w:r>
      <w:proofErr w:type="gramEnd"/>
      <w:r>
        <w:t xml:space="preserve"> partager les supports de formation</w:t>
      </w:r>
    </w:p>
    <w:p w:rsidR="00F21C30" w:rsidRDefault="00F21C30" w:rsidP="00F21C30">
      <w:pPr>
        <w:pStyle w:val="p1"/>
        <w:numPr>
          <w:ilvl w:val="0"/>
          <w:numId w:val="4"/>
        </w:numPr>
      </w:pPr>
      <w:proofErr w:type="gramStart"/>
      <w:r>
        <w:t>de</w:t>
      </w:r>
      <w:proofErr w:type="gramEnd"/>
      <w:r>
        <w:t xml:space="preserve"> revendre ou redistribuer tout ou partie du contenu de la formation.</w:t>
      </w:r>
    </w:p>
    <w:p w:rsidR="00F21C30" w:rsidRDefault="00845F07" w:rsidP="00F21C30">
      <w:pPr>
        <w:rPr>
          <w:rStyle w:val="s1"/>
        </w:rPr>
      </w:pPr>
      <w:r w:rsidRPr="00845F07">
        <w:rPr>
          <w:rStyle w:val="s1"/>
        </w:rPr>
        <w:pict w14:anchorId="0AACFCE4">
          <v:rect id="_x0000_i1035" alt="" style="width:453.6pt;height:.05pt;mso-width-percent:0;mso-height-percent:0;mso-width-percent:0;mso-height-percent:0" o:hralign="center" o:hrstd="t" o:hr="t" fillcolor="#a0a0a0" stroked="f"/>
        </w:pict>
      </w:r>
    </w:p>
    <w:p w:rsidR="00F21C30" w:rsidRDefault="00F21C30" w:rsidP="00F21C30">
      <w:pPr>
        <w:pStyle w:val="Titre1"/>
      </w:pPr>
      <w:r>
        <w:t>Article 5 — Propriété intellectuelle</w:t>
      </w:r>
    </w:p>
    <w:p w:rsidR="00F21C30" w:rsidRDefault="00F21C30" w:rsidP="00F21C30">
      <w:pPr>
        <w:pStyle w:val="p2"/>
      </w:pPr>
    </w:p>
    <w:p w:rsidR="00F21C30" w:rsidRDefault="00F21C30" w:rsidP="00F21C30">
      <w:pPr>
        <w:pStyle w:val="p3"/>
      </w:pPr>
      <w:r>
        <w:t xml:space="preserve">L’ensemble des contenus pédagogiques proposés dans les formations constitue une œuvre protégée par le </w:t>
      </w:r>
      <w:r>
        <w:rPr>
          <w:rStyle w:val="s2"/>
          <w:b/>
          <w:bCs/>
        </w:rPr>
        <w:t>Code de la propriété intellectuelle</w:t>
      </w:r>
      <w:r>
        <w:t>.</w:t>
      </w:r>
    </w:p>
    <w:p w:rsidR="00F21C30" w:rsidRDefault="00F21C30" w:rsidP="00F21C30">
      <w:pPr>
        <w:pStyle w:val="p2"/>
      </w:pPr>
    </w:p>
    <w:p w:rsidR="00F21C30" w:rsidRDefault="00F21C30" w:rsidP="00F21C30">
      <w:pPr>
        <w:pStyle w:val="p3"/>
      </w:pPr>
      <w:r>
        <w:t>Sont notamment protégés :</w:t>
      </w:r>
    </w:p>
    <w:p w:rsidR="00F21C30" w:rsidRDefault="00F21C30" w:rsidP="00F21C30">
      <w:pPr>
        <w:pStyle w:val="p1"/>
        <w:numPr>
          <w:ilvl w:val="0"/>
          <w:numId w:val="5"/>
        </w:numPr>
      </w:pPr>
      <w:proofErr w:type="gramStart"/>
      <w:r>
        <w:t>les</w:t>
      </w:r>
      <w:proofErr w:type="gramEnd"/>
      <w:r>
        <w:t xml:space="preserve"> vidéos pédagogiques</w:t>
      </w:r>
    </w:p>
    <w:p w:rsidR="00F21C30" w:rsidRDefault="00F21C30" w:rsidP="00F21C30">
      <w:pPr>
        <w:pStyle w:val="p1"/>
        <w:numPr>
          <w:ilvl w:val="0"/>
          <w:numId w:val="5"/>
        </w:numPr>
      </w:pPr>
      <w:proofErr w:type="gramStart"/>
      <w:r>
        <w:t>les</w:t>
      </w:r>
      <w:proofErr w:type="gramEnd"/>
      <w:r>
        <w:t xml:space="preserve"> contenus pédagogiques</w:t>
      </w:r>
    </w:p>
    <w:p w:rsidR="00F21C30" w:rsidRDefault="00F21C30" w:rsidP="00F21C30">
      <w:pPr>
        <w:pStyle w:val="p1"/>
        <w:numPr>
          <w:ilvl w:val="0"/>
          <w:numId w:val="5"/>
        </w:numPr>
      </w:pPr>
      <w:proofErr w:type="gramStart"/>
      <w:r>
        <w:t>les</w:t>
      </w:r>
      <w:proofErr w:type="gramEnd"/>
      <w:r>
        <w:t xml:space="preserve"> exercices et évaluations</w:t>
      </w:r>
    </w:p>
    <w:p w:rsidR="00F21C30" w:rsidRDefault="00F21C30" w:rsidP="00F21C30">
      <w:pPr>
        <w:pStyle w:val="p1"/>
        <w:numPr>
          <w:ilvl w:val="0"/>
          <w:numId w:val="5"/>
        </w:numPr>
      </w:pPr>
      <w:proofErr w:type="gramStart"/>
      <w:r>
        <w:t>les</w:t>
      </w:r>
      <w:proofErr w:type="gramEnd"/>
      <w:r>
        <w:t xml:space="preserve"> supports pédagogiques</w:t>
      </w:r>
    </w:p>
    <w:p w:rsidR="00F21C30" w:rsidRDefault="00F21C30" w:rsidP="00F21C30">
      <w:pPr>
        <w:pStyle w:val="p1"/>
        <w:numPr>
          <w:ilvl w:val="0"/>
          <w:numId w:val="5"/>
        </w:numPr>
      </w:pPr>
      <w:proofErr w:type="gramStart"/>
      <w:r>
        <w:t>les</w:t>
      </w:r>
      <w:proofErr w:type="gramEnd"/>
      <w:r>
        <w:t xml:space="preserve"> éléments graphiques et visuels</w:t>
      </w:r>
    </w:p>
    <w:p w:rsidR="00F21C30" w:rsidRDefault="00F21C30" w:rsidP="00F21C30">
      <w:pPr>
        <w:pStyle w:val="p1"/>
        <w:numPr>
          <w:ilvl w:val="0"/>
          <w:numId w:val="5"/>
        </w:numPr>
      </w:pPr>
      <w:proofErr w:type="gramStart"/>
      <w:r>
        <w:t>les</w:t>
      </w:r>
      <w:proofErr w:type="gramEnd"/>
      <w:r>
        <w:t xml:space="preserve"> marques et signes distinctifs de l’Institut La Clé.</w:t>
      </w:r>
    </w:p>
    <w:p w:rsidR="00F21C30" w:rsidRDefault="00F21C30" w:rsidP="00F21C30">
      <w:pPr>
        <w:pStyle w:val="p2"/>
      </w:pPr>
    </w:p>
    <w:p w:rsidR="00F21C30" w:rsidRDefault="00F21C30" w:rsidP="00F21C30">
      <w:pPr>
        <w:pStyle w:val="p3"/>
      </w:pPr>
      <w:r>
        <w:t>Toute reproduction, diffusion, modification ou exploitation, totale ou partielle, sans autorisation préalable de l’Institut La Clé est interdite.</w:t>
      </w:r>
    </w:p>
    <w:p w:rsidR="00F21C30" w:rsidRDefault="00F21C30" w:rsidP="00F21C30">
      <w:pPr>
        <w:pStyle w:val="p2"/>
      </w:pPr>
    </w:p>
    <w:p w:rsidR="00F21C30" w:rsidRDefault="00F21C30" w:rsidP="00F21C30">
      <w:pPr>
        <w:pStyle w:val="p3"/>
      </w:pPr>
      <w:r>
        <w:t>Toute violation pourra faire l’objet de poursuites civiles et pénales.</w:t>
      </w:r>
    </w:p>
    <w:p w:rsidR="00F21C30" w:rsidRDefault="00845F07" w:rsidP="00F21C30">
      <w:pPr>
        <w:rPr>
          <w:rStyle w:val="s1"/>
        </w:rPr>
      </w:pPr>
      <w:r w:rsidRPr="00845F07">
        <w:rPr>
          <w:rStyle w:val="s1"/>
        </w:rPr>
        <w:pict w14:anchorId="0DBFCF31">
          <v:rect id="_x0000_i1034" alt="" style="width:453.6pt;height:.05pt;mso-width-percent:0;mso-height-percent:0;mso-width-percent:0;mso-height-percent:0" o:hralign="center" o:hrstd="t" o:hr="t" fillcolor="#a0a0a0" stroked="f"/>
        </w:pict>
      </w:r>
    </w:p>
    <w:p w:rsidR="00F21C30" w:rsidRDefault="00F21C30" w:rsidP="00F21C30">
      <w:pPr>
        <w:pStyle w:val="Titre1"/>
      </w:pPr>
      <w:r>
        <w:t>Article 6 — Protection de la méthode pédagogique</w:t>
      </w:r>
    </w:p>
    <w:p w:rsidR="00F21C30" w:rsidRDefault="00F21C30" w:rsidP="00F21C30">
      <w:pPr>
        <w:pStyle w:val="p2"/>
      </w:pPr>
    </w:p>
    <w:p w:rsidR="00F21C30" w:rsidRDefault="00F21C30" w:rsidP="00F21C30">
      <w:pPr>
        <w:pStyle w:val="p3"/>
      </w:pPr>
      <w:r>
        <w:t xml:space="preserve">Les méthodes pédagogiques, approches pédagogiques et structures d’apprentissage développées par </w:t>
      </w:r>
      <w:r>
        <w:rPr>
          <w:rStyle w:val="s2"/>
          <w:b/>
          <w:bCs/>
        </w:rPr>
        <w:t>l’Institut La Clé</w:t>
      </w:r>
      <w:r>
        <w:t xml:space="preserve"> constituent un savoir-faire pédagogique propre.</w:t>
      </w:r>
    </w:p>
    <w:p w:rsidR="00F21C30" w:rsidRDefault="00F21C30" w:rsidP="00F21C30">
      <w:pPr>
        <w:pStyle w:val="p2"/>
      </w:pPr>
    </w:p>
    <w:p w:rsidR="00F21C30" w:rsidRDefault="00F21C30" w:rsidP="00F21C30">
      <w:pPr>
        <w:pStyle w:val="p3"/>
      </w:pPr>
      <w:r>
        <w:t>La participation à la formation ne confère aucun droit d’exploitation, de reproduction ou d’enseignement de ces méthodes dans un cadre commercial ou pédagogique sans autorisation préalable de l’Institut La Clé.</w:t>
      </w:r>
    </w:p>
    <w:p w:rsidR="00F21C30" w:rsidRDefault="00845F07" w:rsidP="00F21C30">
      <w:pPr>
        <w:rPr>
          <w:rStyle w:val="s1"/>
        </w:rPr>
      </w:pPr>
      <w:r w:rsidRPr="00845F07">
        <w:rPr>
          <w:rStyle w:val="s1"/>
        </w:rPr>
        <w:pict w14:anchorId="41AAAFC5">
          <v:rect id="_x0000_i1033" alt="" style="width:453.6pt;height:.05pt;mso-width-percent:0;mso-height-percent:0;mso-width-percent:0;mso-height-percent:0" o:hralign="center" o:hrstd="t" o:hr="t" fillcolor="#a0a0a0" stroked="f"/>
        </w:pict>
      </w:r>
    </w:p>
    <w:p w:rsidR="00F21C30" w:rsidRDefault="00F21C30" w:rsidP="00F21C30">
      <w:pPr>
        <w:pStyle w:val="Titre1"/>
      </w:pPr>
      <w:r>
        <w:t>Article 7 — Protection du programme pédagogique</w:t>
      </w:r>
    </w:p>
    <w:p w:rsidR="00F21C30" w:rsidRDefault="00F21C30" w:rsidP="00F21C30">
      <w:pPr>
        <w:pStyle w:val="p2"/>
      </w:pPr>
    </w:p>
    <w:p w:rsidR="00F21C30" w:rsidRDefault="00F21C30" w:rsidP="00F21C30">
      <w:pPr>
        <w:pStyle w:val="p3"/>
      </w:pPr>
      <w:r>
        <w:t>Les programmes pédagogiques, progressions pédagogiques, séquences de formation et architectures d’apprentissage constituent une création intellectuelle propre à l’Institut La Clé.</w:t>
      </w:r>
    </w:p>
    <w:p w:rsidR="00F21C30" w:rsidRDefault="00F21C30" w:rsidP="00F21C30">
      <w:pPr>
        <w:pStyle w:val="p2"/>
      </w:pPr>
    </w:p>
    <w:p w:rsidR="00F21C30" w:rsidRDefault="00F21C30" w:rsidP="00F21C30">
      <w:pPr>
        <w:pStyle w:val="p3"/>
      </w:pPr>
      <w:r>
        <w:t>Ils ne peuvent être reproduits, adaptés, transformés ou exploités dans le cadre d’une activité de formation ou d’une activité commerciale sans autorisation préalable de l’Institut La Clé.</w:t>
      </w:r>
    </w:p>
    <w:p w:rsidR="00F21C30" w:rsidRDefault="00845F07" w:rsidP="00F21C30">
      <w:pPr>
        <w:rPr>
          <w:rStyle w:val="s1"/>
        </w:rPr>
      </w:pPr>
      <w:r w:rsidRPr="00845F07">
        <w:rPr>
          <w:rStyle w:val="s1"/>
        </w:rPr>
        <w:pict w14:anchorId="65F9BB27">
          <v:rect id="_x0000_i1032" alt="" style="width:453.6pt;height:.05pt;mso-width-percent:0;mso-height-percent:0;mso-width-percent:0;mso-height-percent:0" o:hralign="center" o:hrstd="t" o:hr="t" fillcolor="#a0a0a0" stroked="f"/>
        </w:pict>
      </w:r>
    </w:p>
    <w:p w:rsidR="00F21C30" w:rsidRDefault="00F21C30" w:rsidP="00F21C30">
      <w:pPr>
        <w:pStyle w:val="Titre1"/>
      </w:pPr>
      <w:r>
        <w:t>Article 8 — Comportement des stagiaires</w:t>
      </w:r>
    </w:p>
    <w:p w:rsidR="00F21C30" w:rsidRDefault="00F21C30" w:rsidP="00F21C30">
      <w:pPr>
        <w:pStyle w:val="p2"/>
      </w:pPr>
    </w:p>
    <w:p w:rsidR="00F21C30" w:rsidRDefault="00F21C30" w:rsidP="00F21C30">
      <w:pPr>
        <w:pStyle w:val="p3"/>
      </w:pPr>
      <w:r>
        <w:t>Les échanges entre stagiaires et avec l’équipe pédagogique peuvent se dérouler :</w:t>
      </w:r>
    </w:p>
    <w:p w:rsidR="00F21C30" w:rsidRDefault="00F21C30" w:rsidP="00F21C30">
      <w:pPr>
        <w:pStyle w:val="p1"/>
        <w:numPr>
          <w:ilvl w:val="0"/>
          <w:numId w:val="6"/>
        </w:numPr>
      </w:pPr>
      <w:proofErr w:type="gramStart"/>
      <w:r>
        <w:t>par</w:t>
      </w:r>
      <w:proofErr w:type="gramEnd"/>
      <w:r>
        <w:t xml:space="preserve"> courrier électronique</w:t>
      </w:r>
    </w:p>
    <w:p w:rsidR="00F21C30" w:rsidRDefault="00F21C30" w:rsidP="00F21C30">
      <w:pPr>
        <w:pStyle w:val="p1"/>
        <w:numPr>
          <w:ilvl w:val="0"/>
          <w:numId w:val="6"/>
        </w:numPr>
      </w:pPr>
      <w:proofErr w:type="gramStart"/>
      <w:r>
        <w:t>au</w:t>
      </w:r>
      <w:proofErr w:type="gramEnd"/>
      <w:r>
        <w:t xml:space="preserve"> sein d’un groupe privé dédié à la formation.</w:t>
      </w:r>
    </w:p>
    <w:p w:rsidR="00F21C30" w:rsidRDefault="00F21C30" w:rsidP="00F21C30">
      <w:pPr>
        <w:pStyle w:val="p2"/>
      </w:pPr>
    </w:p>
    <w:p w:rsidR="00F21C30" w:rsidRDefault="00F21C30" w:rsidP="00F21C30">
      <w:pPr>
        <w:pStyle w:val="p3"/>
      </w:pPr>
      <w:r>
        <w:t>Les stagiaires s’engagent à adopter un comportement respectueux.</w:t>
      </w:r>
    </w:p>
    <w:p w:rsidR="00F21C30" w:rsidRDefault="00F21C30" w:rsidP="00F21C30">
      <w:pPr>
        <w:pStyle w:val="p2"/>
      </w:pPr>
    </w:p>
    <w:p w:rsidR="00F21C30" w:rsidRDefault="00F21C30" w:rsidP="00F21C30">
      <w:pPr>
        <w:pStyle w:val="p3"/>
      </w:pPr>
      <w:r>
        <w:t>Sont notamment interdits :</w:t>
      </w:r>
    </w:p>
    <w:p w:rsidR="00F21C30" w:rsidRDefault="00F21C30" w:rsidP="00F21C30">
      <w:pPr>
        <w:pStyle w:val="p1"/>
        <w:numPr>
          <w:ilvl w:val="0"/>
          <w:numId w:val="7"/>
        </w:numPr>
      </w:pPr>
      <w:proofErr w:type="gramStart"/>
      <w:r>
        <w:t>les</w:t>
      </w:r>
      <w:proofErr w:type="gramEnd"/>
      <w:r>
        <w:t xml:space="preserve"> propos injurieux ou diffamatoires</w:t>
      </w:r>
    </w:p>
    <w:p w:rsidR="00F21C30" w:rsidRDefault="00F21C30" w:rsidP="00F21C30">
      <w:pPr>
        <w:pStyle w:val="p1"/>
        <w:numPr>
          <w:ilvl w:val="0"/>
          <w:numId w:val="7"/>
        </w:numPr>
      </w:pPr>
      <w:proofErr w:type="gramStart"/>
      <w:r>
        <w:t>les</w:t>
      </w:r>
      <w:proofErr w:type="gramEnd"/>
      <w:r>
        <w:t xml:space="preserve"> comportements perturbant le bon déroulement des échanges</w:t>
      </w:r>
    </w:p>
    <w:p w:rsidR="00F21C30" w:rsidRDefault="00F21C30" w:rsidP="00F21C30">
      <w:pPr>
        <w:pStyle w:val="p1"/>
        <w:numPr>
          <w:ilvl w:val="0"/>
          <w:numId w:val="7"/>
        </w:numPr>
      </w:pPr>
      <w:proofErr w:type="gramStart"/>
      <w:r>
        <w:t>toute</w:t>
      </w:r>
      <w:proofErr w:type="gramEnd"/>
      <w:r>
        <w:t xml:space="preserve"> forme de harcèlement ou de comportement irrespectueux envers les autres participants.</w:t>
      </w:r>
    </w:p>
    <w:p w:rsidR="00F21C30" w:rsidRDefault="00845F07" w:rsidP="00F21C30">
      <w:pPr>
        <w:rPr>
          <w:rStyle w:val="s1"/>
        </w:rPr>
      </w:pPr>
      <w:r w:rsidRPr="00845F07">
        <w:rPr>
          <w:rStyle w:val="s1"/>
        </w:rPr>
        <w:pict w14:anchorId="2CA8B86D"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:rsidR="00F21C30" w:rsidRDefault="00F21C30" w:rsidP="00F21C30">
      <w:pPr>
        <w:pStyle w:val="Titre1"/>
      </w:pPr>
      <w:r>
        <w:t>Article 9 — Discipline et sanctions</w:t>
      </w:r>
    </w:p>
    <w:p w:rsidR="00F21C30" w:rsidRDefault="00F21C30" w:rsidP="00F21C30">
      <w:pPr>
        <w:pStyle w:val="p2"/>
      </w:pPr>
    </w:p>
    <w:p w:rsidR="00F21C30" w:rsidRDefault="00F21C30" w:rsidP="00F21C30">
      <w:pPr>
        <w:pStyle w:val="p3"/>
      </w:pPr>
      <w:r>
        <w:lastRenderedPageBreak/>
        <w:t>Tout manquement au présent règlement peut faire l’objet de sanctions disciplinaires.</w:t>
      </w:r>
    </w:p>
    <w:p w:rsidR="00F21C30" w:rsidRDefault="00F21C30" w:rsidP="00F21C30">
      <w:pPr>
        <w:pStyle w:val="p2"/>
      </w:pPr>
    </w:p>
    <w:p w:rsidR="00F21C30" w:rsidRDefault="00F21C30" w:rsidP="00F21C30">
      <w:pPr>
        <w:pStyle w:val="p3"/>
      </w:pPr>
      <w:r>
        <w:t>Selon la gravité des faits, les sanctions peuvent être :</w:t>
      </w:r>
    </w:p>
    <w:p w:rsidR="00F21C30" w:rsidRDefault="00F21C30" w:rsidP="00F21C30">
      <w:pPr>
        <w:pStyle w:val="p1"/>
        <w:numPr>
          <w:ilvl w:val="0"/>
          <w:numId w:val="8"/>
        </w:numPr>
      </w:pPr>
      <w:proofErr w:type="gramStart"/>
      <w:r>
        <w:t>un</w:t>
      </w:r>
      <w:proofErr w:type="gramEnd"/>
      <w:r>
        <w:t xml:space="preserve"> avertissement</w:t>
      </w:r>
    </w:p>
    <w:p w:rsidR="00F21C30" w:rsidRDefault="00F21C30" w:rsidP="00F21C30">
      <w:pPr>
        <w:pStyle w:val="p1"/>
        <w:numPr>
          <w:ilvl w:val="0"/>
          <w:numId w:val="8"/>
        </w:numPr>
      </w:pPr>
      <w:proofErr w:type="gramStart"/>
      <w:r>
        <w:t>une</w:t>
      </w:r>
      <w:proofErr w:type="gramEnd"/>
      <w:r>
        <w:t xml:space="preserve"> suspension temporaire de l’accès à la formation</w:t>
      </w:r>
    </w:p>
    <w:p w:rsidR="00F21C30" w:rsidRDefault="00F21C30" w:rsidP="00F21C30">
      <w:pPr>
        <w:pStyle w:val="p1"/>
        <w:numPr>
          <w:ilvl w:val="0"/>
          <w:numId w:val="8"/>
        </w:numPr>
      </w:pPr>
      <w:proofErr w:type="gramStart"/>
      <w:r>
        <w:t>l’exclusion</w:t>
      </w:r>
      <w:proofErr w:type="gramEnd"/>
      <w:r>
        <w:t xml:space="preserve"> définitive de la formation.</w:t>
      </w:r>
    </w:p>
    <w:p w:rsidR="00F21C30" w:rsidRDefault="00F21C30" w:rsidP="00F21C30">
      <w:pPr>
        <w:pStyle w:val="p2"/>
      </w:pPr>
    </w:p>
    <w:p w:rsidR="00F21C30" w:rsidRDefault="00F21C30" w:rsidP="00F21C30">
      <w:pPr>
        <w:pStyle w:val="p3"/>
      </w:pPr>
      <w:r>
        <w:t>En cas d’exclusion, aucun remboursement ne pourra être exigé.</w:t>
      </w:r>
    </w:p>
    <w:p w:rsidR="00F21C30" w:rsidRDefault="00845F07" w:rsidP="00F21C30">
      <w:pPr>
        <w:rPr>
          <w:rStyle w:val="s1"/>
        </w:rPr>
      </w:pPr>
      <w:r w:rsidRPr="00845F07">
        <w:rPr>
          <w:rStyle w:val="s1"/>
        </w:rPr>
        <w:pict w14:anchorId="2F3C254E"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:rsidR="00F21C30" w:rsidRDefault="00F21C30" w:rsidP="00F21C30">
      <w:pPr>
        <w:pStyle w:val="Titre1"/>
      </w:pPr>
      <w:r>
        <w:t>Article 10 — Évaluation des acquis</w:t>
      </w:r>
    </w:p>
    <w:p w:rsidR="00F21C30" w:rsidRDefault="00F21C30" w:rsidP="00F21C30">
      <w:pPr>
        <w:pStyle w:val="p2"/>
      </w:pPr>
    </w:p>
    <w:p w:rsidR="00F21C30" w:rsidRDefault="00F21C30" w:rsidP="00F21C30">
      <w:pPr>
        <w:pStyle w:val="p3"/>
      </w:pPr>
      <w:r>
        <w:t>La formation comporte des dispositifs d’évaluation permettant de vérifier l’acquisition des connaissances.</w:t>
      </w:r>
    </w:p>
    <w:p w:rsidR="00F21C30" w:rsidRDefault="00F21C30" w:rsidP="00F21C30">
      <w:pPr>
        <w:pStyle w:val="p2"/>
      </w:pPr>
    </w:p>
    <w:p w:rsidR="00F21C30" w:rsidRDefault="00F21C30" w:rsidP="00F21C30">
      <w:pPr>
        <w:pStyle w:val="p3"/>
      </w:pPr>
      <w:r>
        <w:t>Ces évaluations peuvent comprendre :</w:t>
      </w:r>
    </w:p>
    <w:p w:rsidR="00F21C30" w:rsidRDefault="00F21C30" w:rsidP="00F21C30">
      <w:pPr>
        <w:pStyle w:val="p1"/>
        <w:numPr>
          <w:ilvl w:val="0"/>
          <w:numId w:val="9"/>
        </w:numPr>
      </w:pPr>
      <w:proofErr w:type="gramStart"/>
      <w:r>
        <w:t>des</w:t>
      </w:r>
      <w:proofErr w:type="gramEnd"/>
      <w:r>
        <w:t xml:space="preserve"> questionnaires (QCM)</w:t>
      </w:r>
    </w:p>
    <w:p w:rsidR="00F21C30" w:rsidRDefault="00F21C30" w:rsidP="00F21C30">
      <w:pPr>
        <w:pStyle w:val="p1"/>
        <w:numPr>
          <w:ilvl w:val="0"/>
          <w:numId w:val="9"/>
        </w:numPr>
      </w:pPr>
      <w:proofErr w:type="gramStart"/>
      <w:r>
        <w:t>des</w:t>
      </w:r>
      <w:proofErr w:type="gramEnd"/>
      <w:r>
        <w:t xml:space="preserve"> exercices d’intégration</w:t>
      </w:r>
    </w:p>
    <w:p w:rsidR="00F21C30" w:rsidRDefault="00F21C30" w:rsidP="00F21C30">
      <w:pPr>
        <w:pStyle w:val="p1"/>
        <w:numPr>
          <w:ilvl w:val="0"/>
          <w:numId w:val="9"/>
        </w:numPr>
      </w:pPr>
      <w:proofErr w:type="gramStart"/>
      <w:r>
        <w:t>des</w:t>
      </w:r>
      <w:proofErr w:type="gramEnd"/>
      <w:r>
        <w:t xml:space="preserve"> réponses libres</w:t>
      </w:r>
    </w:p>
    <w:p w:rsidR="00F21C30" w:rsidRDefault="00F21C30" w:rsidP="00F21C30">
      <w:pPr>
        <w:pStyle w:val="p1"/>
        <w:numPr>
          <w:ilvl w:val="0"/>
          <w:numId w:val="9"/>
        </w:numPr>
      </w:pPr>
      <w:proofErr w:type="gramStart"/>
      <w:r>
        <w:t>une</w:t>
      </w:r>
      <w:proofErr w:type="gramEnd"/>
      <w:r>
        <w:t xml:space="preserve"> étude de cas</w:t>
      </w:r>
    </w:p>
    <w:p w:rsidR="00F21C30" w:rsidRDefault="00F21C30" w:rsidP="00F21C30">
      <w:pPr>
        <w:pStyle w:val="p1"/>
        <w:numPr>
          <w:ilvl w:val="0"/>
          <w:numId w:val="9"/>
        </w:numPr>
      </w:pPr>
      <w:proofErr w:type="gramStart"/>
      <w:r>
        <w:t>un</w:t>
      </w:r>
      <w:proofErr w:type="gramEnd"/>
      <w:r>
        <w:t xml:space="preserve"> examen final.</w:t>
      </w:r>
    </w:p>
    <w:p w:rsidR="00F21C30" w:rsidRDefault="00F21C30" w:rsidP="00F21C30">
      <w:pPr>
        <w:pStyle w:val="p2"/>
      </w:pPr>
    </w:p>
    <w:p w:rsidR="00F21C30" w:rsidRDefault="00F21C30" w:rsidP="00F21C30">
      <w:pPr>
        <w:pStyle w:val="p3"/>
      </w:pPr>
      <w:r>
        <w:t>Les évaluations doivent être réalisées personnellement par le stagiaire.</w:t>
      </w:r>
    </w:p>
    <w:p w:rsidR="00F21C30" w:rsidRDefault="00F21C30" w:rsidP="00F21C30">
      <w:pPr>
        <w:pStyle w:val="p2"/>
      </w:pPr>
    </w:p>
    <w:p w:rsidR="00F21C30" w:rsidRDefault="00F21C30" w:rsidP="00F21C30">
      <w:pPr>
        <w:pStyle w:val="p3"/>
      </w:pPr>
      <w:r>
        <w:t>Toute fraude pourra entraîner l’exclusion de la formation.</w:t>
      </w:r>
    </w:p>
    <w:p w:rsidR="00F21C30" w:rsidRDefault="00845F07" w:rsidP="00F21C30">
      <w:pPr>
        <w:rPr>
          <w:rStyle w:val="s1"/>
        </w:rPr>
      </w:pPr>
      <w:r w:rsidRPr="00845F07">
        <w:rPr>
          <w:rStyle w:val="s1"/>
        </w:rPr>
        <w:pict w14:anchorId="2D437EB5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:rsidR="00F21C30" w:rsidRDefault="00F21C30" w:rsidP="00F21C30">
      <w:pPr>
        <w:pStyle w:val="Titre1"/>
      </w:pPr>
      <w:r>
        <w:t>Article 11 — Attestation de fin de formation</w:t>
      </w:r>
    </w:p>
    <w:p w:rsidR="00F21C30" w:rsidRDefault="00F21C30" w:rsidP="00F21C30">
      <w:pPr>
        <w:pStyle w:val="p2"/>
      </w:pPr>
    </w:p>
    <w:p w:rsidR="00F21C30" w:rsidRDefault="00F21C30" w:rsidP="00F21C30">
      <w:pPr>
        <w:pStyle w:val="p3"/>
      </w:pPr>
      <w:r>
        <w:t xml:space="preserve">À l’issue de la formation et sous réserve de la validation des évaluations pédagogiques, une </w:t>
      </w:r>
      <w:r>
        <w:rPr>
          <w:rStyle w:val="s2"/>
          <w:b/>
          <w:bCs/>
        </w:rPr>
        <w:t>attestation de fin de formation</w:t>
      </w:r>
      <w:r>
        <w:t xml:space="preserve"> est délivrée au stagiaire.</w:t>
      </w:r>
    </w:p>
    <w:p w:rsidR="00F21C30" w:rsidRDefault="00845F07" w:rsidP="00F21C30">
      <w:pPr>
        <w:rPr>
          <w:rStyle w:val="s1"/>
        </w:rPr>
      </w:pPr>
      <w:r w:rsidRPr="00845F07">
        <w:rPr>
          <w:rStyle w:val="s1"/>
        </w:rPr>
        <w:lastRenderedPageBreak/>
        <w:pict w14:anchorId="43A689CD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:rsidR="00F21C30" w:rsidRDefault="00F21C30" w:rsidP="00F21C30">
      <w:pPr>
        <w:pStyle w:val="Titre1"/>
      </w:pPr>
      <w:r>
        <w:t>Article 12 — Protection des données personnelles</w:t>
      </w:r>
    </w:p>
    <w:p w:rsidR="00F21C30" w:rsidRDefault="00F21C30" w:rsidP="00F21C30">
      <w:pPr>
        <w:pStyle w:val="p2"/>
      </w:pPr>
    </w:p>
    <w:p w:rsidR="00F21C30" w:rsidRDefault="00F21C30" w:rsidP="00F21C30">
      <w:pPr>
        <w:pStyle w:val="p3"/>
      </w:pPr>
      <w:r>
        <w:t>Les données personnelles collectées dans le cadre de la formation sont utilisées uniquement pour :</w:t>
      </w:r>
    </w:p>
    <w:p w:rsidR="00F21C30" w:rsidRDefault="00F21C30" w:rsidP="00F21C30">
      <w:pPr>
        <w:pStyle w:val="p1"/>
        <w:numPr>
          <w:ilvl w:val="0"/>
          <w:numId w:val="10"/>
        </w:numPr>
      </w:pPr>
      <w:proofErr w:type="gramStart"/>
      <w:r>
        <w:t>la</w:t>
      </w:r>
      <w:proofErr w:type="gramEnd"/>
      <w:r>
        <w:t xml:space="preserve"> gestion administrative</w:t>
      </w:r>
    </w:p>
    <w:p w:rsidR="00F21C30" w:rsidRDefault="00F21C30" w:rsidP="00F21C30">
      <w:pPr>
        <w:pStyle w:val="p1"/>
        <w:numPr>
          <w:ilvl w:val="0"/>
          <w:numId w:val="10"/>
        </w:numPr>
      </w:pPr>
      <w:proofErr w:type="gramStart"/>
      <w:r>
        <w:t>le</w:t>
      </w:r>
      <w:proofErr w:type="gramEnd"/>
      <w:r>
        <w:t xml:space="preserve"> suivi pédagogique</w:t>
      </w:r>
    </w:p>
    <w:p w:rsidR="00F21C30" w:rsidRDefault="00F21C30" w:rsidP="00F21C30">
      <w:pPr>
        <w:pStyle w:val="p1"/>
        <w:numPr>
          <w:ilvl w:val="0"/>
          <w:numId w:val="10"/>
        </w:numPr>
      </w:pPr>
      <w:proofErr w:type="gramStart"/>
      <w:r>
        <w:t>l’organisation</w:t>
      </w:r>
      <w:proofErr w:type="gramEnd"/>
      <w:r>
        <w:t xml:space="preserve"> de la formation.</w:t>
      </w:r>
    </w:p>
    <w:p w:rsidR="00F21C30" w:rsidRDefault="00F21C30" w:rsidP="00F21C30">
      <w:pPr>
        <w:pStyle w:val="p2"/>
      </w:pPr>
    </w:p>
    <w:p w:rsidR="00F21C30" w:rsidRDefault="00F21C30" w:rsidP="00F21C30">
      <w:pPr>
        <w:pStyle w:val="p3"/>
      </w:pPr>
      <w:r>
        <w:t>Elles sont traitées conformément à la réglementation relative à la protection des données personnelles.</w:t>
      </w:r>
    </w:p>
    <w:p w:rsidR="00F21C30" w:rsidRDefault="00845F07" w:rsidP="00F21C30">
      <w:pPr>
        <w:rPr>
          <w:rStyle w:val="s1"/>
        </w:rPr>
      </w:pPr>
      <w:r w:rsidRPr="00845F07">
        <w:rPr>
          <w:rStyle w:val="s1"/>
        </w:rPr>
        <w:pict w14:anchorId="3A348196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:rsidR="00F21C30" w:rsidRDefault="00F21C30" w:rsidP="00F21C30">
      <w:pPr>
        <w:pStyle w:val="Titre1"/>
      </w:pPr>
      <w:r>
        <w:t>Article 13 — Formations en présentiel</w:t>
      </w:r>
    </w:p>
    <w:p w:rsidR="00F21C30" w:rsidRDefault="00F21C30" w:rsidP="00F21C30">
      <w:pPr>
        <w:pStyle w:val="p2"/>
      </w:pPr>
    </w:p>
    <w:p w:rsidR="00F21C30" w:rsidRDefault="00F21C30" w:rsidP="00F21C30">
      <w:pPr>
        <w:pStyle w:val="p3"/>
      </w:pPr>
      <w:r>
        <w:t>Lorsque des formations sont organisées en présentiel, les stagiaires s’engagent à :</w:t>
      </w:r>
    </w:p>
    <w:p w:rsidR="00F21C30" w:rsidRDefault="00F21C30" w:rsidP="00F21C30">
      <w:pPr>
        <w:pStyle w:val="p1"/>
        <w:numPr>
          <w:ilvl w:val="0"/>
          <w:numId w:val="11"/>
        </w:numPr>
      </w:pPr>
      <w:proofErr w:type="gramStart"/>
      <w:r>
        <w:t>respecter</w:t>
      </w:r>
      <w:proofErr w:type="gramEnd"/>
      <w:r>
        <w:t xml:space="preserve"> les lieux de formation</w:t>
      </w:r>
    </w:p>
    <w:p w:rsidR="00F21C30" w:rsidRDefault="00F21C30" w:rsidP="00F21C30">
      <w:pPr>
        <w:pStyle w:val="p1"/>
        <w:numPr>
          <w:ilvl w:val="0"/>
          <w:numId w:val="11"/>
        </w:numPr>
      </w:pPr>
      <w:proofErr w:type="gramStart"/>
      <w:r>
        <w:t>adopter</w:t>
      </w:r>
      <w:proofErr w:type="gramEnd"/>
      <w:r>
        <w:t xml:space="preserve"> un comportement respectueux envers les formateurs et les autres participants</w:t>
      </w:r>
    </w:p>
    <w:p w:rsidR="00F21C30" w:rsidRDefault="00F21C30" w:rsidP="00F21C30">
      <w:pPr>
        <w:pStyle w:val="p1"/>
        <w:numPr>
          <w:ilvl w:val="0"/>
          <w:numId w:val="11"/>
        </w:numPr>
      </w:pPr>
      <w:proofErr w:type="gramStart"/>
      <w:r>
        <w:t>respecter</w:t>
      </w:r>
      <w:proofErr w:type="gramEnd"/>
      <w:r>
        <w:t xml:space="preserve"> les consignes d’organisation.</w:t>
      </w:r>
    </w:p>
    <w:p w:rsidR="00F21C30" w:rsidRDefault="00845F07" w:rsidP="00F21C30">
      <w:pPr>
        <w:rPr>
          <w:rStyle w:val="s1"/>
        </w:rPr>
      </w:pPr>
      <w:r w:rsidRPr="00845F07">
        <w:rPr>
          <w:rStyle w:val="s1"/>
        </w:rPr>
        <w:pict w14:anchorId="6C222CEF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:rsidR="00F21C30" w:rsidRDefault="00F21C30" w:rsidP="00F21C30">
      <w:pPr>
        <w:pStyle w:val="Titre1"/>
      </w:pPr>
      <w:r>
        <w:t>Article 14 — Entrée en vigueur</w:t>
      </w:r>
    </w:p>
    <w:p w:rsidR="00F21C30" w:rsidRDefault="00F21C30" w:rsidP="00F21C30">
      <w:pPr>
        <w:pStyle w:val="p2"/>
      </w:pPr>
    </w:p>
    <w:p w:rsidR="00F21C30" w:rsidRDefault="00F21C30" w:rsidP="00F21C30">
      <w:pPr>
        <w:pStyle w:val="p3"/>
      </w:pPr>
      <w:r>
        <w:t xml:space="preserve">Le présent règlement intérieur entre en vigueur dès son adoption et s’applique à l’ensemble des stagiaires inscrits aux formations proposées par </w:t>
      </w:r>
      <w:r>
        <w:rPr>
          <w:rStyle w:val="s2"/>
          <w:b/>
          <w:bCs/>
        </w:rPr>
        <w:t>l’Institut La Clé</w:t>
      </w:r>
      <w:r>
        <w:t>.</w:t>
      </w:r>
    </w:p>
    <w:p w:rsidR="00F21C30" w:rsidRDefault="00845F07" w:rsidP="00F21C30">
      <w:pPr>
        <w:rPr>
          <w:rStyle w:val="s1"/>
        </w:rPr>
      </w:pPr>
      <w:r w:rsidRPr="00845F07">
        <w:rPr>
          <w:rStyle w:val="s1"/>
        </w:rPr>
        <w:pict w14:anchorId="2F43012D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:rsidR="00F21C30" w:rsidRDefault="00F21C30" w:rsidP="00F21C30">
      <w:pPr>
        <w:pStyle w:val="p3"/>
        <w:rPr>
          <w:rFonts w:eastAsiaTheme="majorEastAsia"/>
        </w:rPr>
      </w:pPr>
      <w:r>
        <w:t>Fait à Cancale</w:t>
      </w:r>
    </w:p>
    <w:p w:rsidR="00F21C30" w:rsidRDefault="00F21C30" w:rsidP="00F21C30">
      <w:pPr>
        <w:pStyle w:val="p3"/>
      </w:pPr>
      <w:r>
        <w:t>Le : __________</w:t>
      </w:r>
    </w:p>
    <w:p w:rsidR="00F21C30" w:rsidRDefault="00F21C30" w:rsidP="00F21C30">
      <w:pPr>
        <w:pStyle w:val="p2"/>
      </w:pPr>
    </w:p>
    <w:p w:rsidR="00F21C30" w:rsidRDefault="00F21C30" w:rsidP="00F21C30">
      <w:pPr>
        <w:pStyle w:val="p3"/>
      </w:pPr>
      <w:r>
        <w:t>Pour l’Institut La Clé</w:t>
      </w:r>
    </w:p>
    <w:p w:rsidR="00F21C30" w:rsidRDefault="00F21C30" w:rsidP="00F21C30">
      <w:pPr>
        <w:pStyle w:val="p3"/>
      </w:pPr>
      <w:r>
        <w:lastRenderedPageBreak/>
        <w:t>Le représentant légal</w:t>
      </w:r>
    </w:p>
    <w:p w:rsidR="00F21C30" w:rsidRDefault="00F21C30" w:rsidP="00F21C30">
      <w:pPr>
        <w:pStyle w:val="Titre1"/>
      </w:pPr>
    </w:p>
    <w:p w:rsidR="00F21C30" w:rsidRDefault="00F21C30" w:rsidP="00F21C30"/>
    <w:p w:rsidR="00152680" w:rsidRDefault="00152680"/>
    <w:sectPr w:rsidR="001526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541518"/>
    <w:multiLevelType w:val="multilevel"/>
    <w:tmpl w:val="E1A0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D764B2"/>
    <w:multiLevelType w:val="multilevel"/>
    <w:tmpl w:val="A28AF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2768BB"/>
    <w:multiLevelType w:val="multilevel"/>
    <w:tmpl w:val="1D7C9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DE0310"/>
    <w:multiLevelType w:val="multilevel"/>
    <w:tmpl w:val="6F72F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6768FA"/>
    <w:multiLevelType w:val="multilevel"/>
    <w:tmpl w:val="1240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190E92"/>
    <w:multiLevelType w:val="multilevel"/>
    <w:tmpl w:val="36282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444A3C"/>
    <w:multiLevelType w:val="multilevel"/>
    <w:tmpl w:val="54AEF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BB4391"/>
    <w:multiLevelType w:val="multilevel"/>
    <w:tmpl w:val="89F60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C970C1"/>
    <w:multiLevelType w:val="multilevel"/>
    <w:tmpl w:val="D2A45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7241F4"/>
    <w:multiLevelType w:val="multilevel"/>
    <w:tmpl w:val="EA1CF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0D2E46"/>
    <w:multiLevelType w:val="multilevel"/>
    <w:tmpl w:val="BCC6B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3698501">
    <w:abstractNumId w:val="4"/>
  </w:num>
  <w:num w:numId="2" w16cid:durableId="1384910619">
    <w:abstractNumId w:val="5"/>
  </w:num>
  <w:num w:numId="3" w16cid:durableId="1653216359">
    <w:abstractNumId w:val="1"/>
  </w:num>
  <w:num w:numId="4" w16cid:durableId="374551171">
    <w:abstractNumId w:val="7"/>
  </w:num>
  <w:num w:numId="5" w16cid:durableId="1105272469">
    <w:abstractNumId w:val="10"/>
  </w:num>
  <w:num w:numId="6" w16cid:durableId="1635328343">
    <w:abstractNumId w:val="9"/>
  </w:num>
  <w:num w:numId="7" w16cid:durableId="758673180">
    <w:abstractNumId w:val="3"/>
  </w:num>
  <w:num w:numId="8" w16cid:durableId="1702314435">
    <w:abstractNumId w:val="8"/>
  </w:num>
  <w:num w:numId="9" w16cid:durableId="2009625889">
    <w:abstractNumId w:val="2"/>
  </w:num>
  <w:num w:numId="10" w16cid:durableId="1698693853">
    <w:abstractNumId w:val="6"/>
  </w:num>
  <w:num w:numId="11" w16cid:durableId="352656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C30"/>
    <w:rsid w:val="00152680"/>
    <w:rsid w:val="004E10C3"/>
    <w:rsid w:val="00845F07"/>
    <w:rsid w:val="009E2F40"/>
    <w:rsid w:val="00DC17BC"/>
    <w:rsid w:val="00F21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EBC36FF-A6A7-CD48-977B-8B762FB01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1C30"/>
  </w:style>
  <w:style w:type="paragraph" w:styleId="Titre1">
    <w:name w:val="heading 1"/>
    <w:basedOn w:val="Normal"/>
    <w:next w:val="Normal"/>
    <w:link w:val="Titre1Car"/>
    <w:uiPriority w:val="9"/>
    <w:qFormat/>
    <w:rsid w:val="00F21C3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21C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p1">
    <w:name w:val="p1"/>
    <w:basedOn w:val="Normal"/>
    <w:rsid w:val="00F21C3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s1">
    <w:name w:val="s1"/>
    <w:basedOn w:val="Policepardfaut"/>
    <w:rsid w:val="00F21C30"/>
  </w:style>
  <w:style w:type="paragraph" w:customStyle="1" w:styleId="p2">
    <w:name w:val="p2"/>
    <w:basedOn w:val="Normal"/>
    <w:rsid w:val="00F21C3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customStyle="1" w:styleId="p3">
    <w:name w:val="p3"/>
    <w:basedOn w:val="Normal"/>
    <w:rsid w:val="00F21C3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s2">
    <w:name w:val="s2"/>
    <w:basedOn w:val="Policepardfaut"/>
    <w:rsid w:val="00F21C30"/>
  </w:style>
  <w:style w:type="paragraph" w:customStyle="1" w:styleId="p4">
    <w:name w:val="p4"/>
    <w:basedOn w:val="Normal"/>
    <w:rsid w:val="00F21C3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s3">
    <w:name w:val="s3"/>
    <w:basedOn w:val="Policepardfaut"/>
    <w:rsid w:val="00F21C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884</Words>
  <Characters>4868</Characters>
  <Application>Microsoft Office Word</Application>
  <DocSecurity>0</DocSecurity>
  <Lines>40</Lines>
  <Paragraphs>11</Paragraphs>
  <ScaleCrop>false</ScaleCrop>
  <Company/>
  <LinksUpToDate>false</LinksUpToDate>
  <CharactersWithSpaces>5741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marien jesson</dc:creator>
  <cp:keywords/>
  <dc:description/>
  <cp:lastModifiedBy>marien jesson</cp:lastModifiedBy>
  <cp:revision>1</cp:revision>
  <dcterms:created xsi:type="dcterms:W3CDTF">2026-03-18T08:03:00Z</dcterms:created>
  <dcterms:modified xsi:type="dcterms:W3CDTF">2026-03-18T08:04:00Z</dcterms:modified>
</cp:coreProperties>
</file>