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A9982B" w14:textId="7203E6C3" w:rsidR="004947CF" w:rsidRDefault="004947CF" w:rsidP="004947CF">
      <w:pPr>
        <w:rPr>
          <w:lang w:val="es-ES"/>
        </w:rPr>
      </w:pPr>
    </w:p>
    <w:p w14:paraId="183F6B30" w14:textId="1AB8CC71" w:rsidR="004947CF" w:rsidRDefault="00504115" w:rsidP="004947CF">
      <w:pPr>
        <w:jc w:val="center"/>
        <w:rPr>
          <w:lang w:val="es-ES"/>
        </w:rPr>
      </w:pPr>
      <w:bookmarkStart w:id="0" w:name="_Hlk23855271"/>
      <w:bookmarkEnd w:id="0"/>
      <w:r>
        <w:rPr>
          <w:noProof/>
        </w:rPr>
        <w:drawing>
          <wp:anchor distT="0" distB="0" distL="114300" distR="114300" simplePos="0" relativeHeight="251666432" behindDoc="0" locked="0" layoutInCell="1" allowOverlap="1" wp14:anchorId="1ED58229" wp14:editId="20918BCF">
            <wp:simplePos x="0" y="0"/>
            <wp:positionH relativeFrom="column">
              <wp:posOffset>710565</wp:posOffset>
            </wp:positionH>
            <wp:positionV relativeFrom="paragraph">
              <wp:posOffset>214630</wp:posOffset>
            </wp:positionV>
            <wp:extent cx="4410075" cy="3562350"/>
            <wp:effectExtent l="0" t="0" r="0" b="0"/>
            <wp:wrapNone/>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410075" cy="3562350"/>
                    </a:xfrm>
                    <a:prstGeom prst="rect">
                      <a:avLst/>
                    </a:prstGeom>
                    <a:noFill/>
                    <a:ln>
                      <a:noFill/>
                    </a:ln>
                  </pic:spPr>
                </pic:pic>
              </a:graphicData>
            </a:graphic>
          </wp:anchor>
        </w:drawing>
      </w:r>
    </w:p>
    <w:p w14:paraId="53FFC171" w14:textId="77777777" w:rsidR="004947CF" w:rsidRDefault="004947CF" w:rsidP="004947CF">
      <w:pPr>
        <w:rPr>
          <w:lang w:val="es-ES"/>
        </w:rPr>
      </w:pPr>
    </w:p>
    <w:p w14:paraId="15ACDDF3" w14:textId="77777777" w:rsidR="004947CF" w:rsidRDefault="004947CF" w:rsidP="004947CF">
      <w:pPr>
        <w:rPr>
          <w:lang w:val="es-ES"/>
        </w:rPr>
      </w:pPr>
    </w:p>
    <w:p w14:paraId="23CB7B36" w14:textId="77777777" w:rsidR="004947CF" w:rsidRDefault="004947CF" w:rsidP="004947CF">
      <w:pPr>
        <w:rPr>
          <w:lang w:val="es-ES"/>
        </w:rPr>
      </w:pPr>
    </w:p>
    <w:p w14:paraId="5042887A" w14:textId="77777777" w:rsidR="004947CF" w:rsidRDefault="004947CF" w:rsidP="004947CF">
      <w:pPr>
        <w:rPr>
          <w:lang w:val="es-ES"/>
        </w:rPr>
      </w:pPr>
    </w:p>
    <w:p w14:paraId="237AA390" w14:textId="77777777" w:rsidR="004947CF" w:rsidRDefault="004947CF" w:rsidP="004947CF">
      <w:pPr>
        <w:rPr>
          <w:lang w:val="es-ES"/>
        </w:rPr>
      </w:pPr>
    </w:p>
    <w:p w14:paraId="32E18CBA" w14:textId="77777777" w:rsidR="004947CF" w:rsidRDefault="004947CF" w:rsidP="004947CF">
      <w:pPr>
        <w:rPr>
          <w:lang w:val="es-ES"/>
        </w:rPr>
      </w:pPr>
    </w:p>
    <w:p w14:paraId="11E08501" w14:textId="77777777" w:rsidR="004947CF" w:rsidRDefault="004947CF" w:rsidP="004947CF">
      <w:pPr>
        <w:rPr>
          <w:lang w:val="es-ES"/>
        </w:rPr>
      </w:pPr>
    </w:p>
    <w:p w14:paraId="6D5B2B23" w14:textId="2705FA1C" w:rsidR="004947CF" w:rsidRDefault="004947CF" w:rsidP="004947CF">
      <w:pPr>
        <w:rPr>
          <w:lang w:val="es-ES"/>
        </w:rPr>
      </w:pPr>
    </w:p>
    <w:p w14:paraId="2B58DB77" w14:textId="6DB82999" w:rsidR="00504115" w:rsidRDefault="00504115" w:rsidP="004947CF">
      <w:pPr>
        <w:rPr>
          <w:lang w:val="es-ES"/>
        </w:rPr>
      </w:pPr>
    </w:p>
    <w:p w14:paraId="4D20CEF6" w14:textId="7EB0A149" w:rsidR="00504115" w:rsidRDefault="00504115" w:rsidP="004947CF">
      <w:pPr>
        <w:rPr>
          <w:lang w:val="es-ES"/>
        </w:rPr>
      </w:pPr>
    </w:p>
    <w:p w14:paraId="202F8459" w14:textId="77777777" w:rsidR="00504115" w:rsidRPr="001F553F" w:rsidRDefault="00504115" w:rsidP="00504115">
      <w:pPr>
        <w:jc w:val="both"/>
        <w:rPr>
          <w:rFonts w:ascii="Times New Roman" w:hAnsi="Times New Roman" w:cs="Times New Roman"/>
          <w:sz w:val="24"/>
          <w:szCs w:val="24"/>
        </w:rPr>
      </w:pPr>
    </w:p>
    <w:p w14:paraId="59F4FC9C" w14:textId="77777777" w:rsidR="00504115" w:rsidRPr="001F553F" w:rsidRDefault="00504115" w:rsidP="00504115">
      <w:pPr>
        <w:jc w:val="both"/>
        <w:rPr>
          <w:rFonts w:ascii="Times New Roman" w:hAnsi="Times New Roman" w:cs="Times New Roman"/>
          <w:sz w:val="24"/>
          <w:szCs w:val="24"/>
        </w:rPr>
      </w:pPr>
    </w:p>
    <w:p w14:paraId="04F799F0" w14:textId="1221199D" w:rsidR="00504115" w:rsidRDefault="00504115" w:rsidP="00504115">
      <w:pPr>
        <w:jc w:val="both"/>
        <w:rPr>
          <w:rFonts w:ascii="Times New Roman" w:hAnsi="Times New Roman" w:cs="Times New Roman"/>
          <w:sz w:val="24"/>
          <w:szCs w:val="24"/>
        </w:rPr>
      </w:pPr>
    </w:p>
    <w:p w14:paraId="29D940B7" w14:textId="77777777" w:rsidR="00504115" w:rsidRPr="001F553F" w:rsidRDefault="00504115" w:rsidP="00504115">
      <w:pPr>
        <w:jc w:val="both"/>
        <w:rPr>
          <w:rFonts w:ascii="Times New Roman" w:hAnsi="Times New Roman" w:cs="Times New Roman"/>
          <w:sz w:val="24"/>
          <w:szCs w:val="24"/>
        </w:rPr>
      </w:pPr>
    </w:p>
    <w:p w14:paraId="0E946C9F" w14:textId="77777777" w:rsidR="00504115" w:rsidRPr="001F553F" w:rsidRDefault="00504115" w:rsidP="00504115">
      <w:pPr>
        <w:jc w:val="both"/>
        <w:rPr>
          <w:rFonts w:ascii="Times New Roman" w:hAnsi="Times New Roman" w:cs="Times New Roman"/>
          <w:sz w:val="24"/>
          <w:szCs w:val="24"/>
        </w:rPr>
      </w:pPr>
    </w:p>
    <w:p w14:paraId="6F17D5D1" w14:textId="77777777" w:rsidR="00504115" w:rsidRPr="001F553F" w:rsidRDefault="00504115" w:rsidP="00504115">
      <w:pPr>
        <w:jc w:val="right"/>
        <w:rPr>
          <w:rFonts w:ascii="Times New Roman" w:hAnsi="Times New Roman" w:cs="Times New Roman"/>
          <w:b/>
          <w:sz w:val="24"/>
          <w:szCs w:val="24"/>
        </w:rPr>
      </w:pPr>
    </w:p>
    <w:p w14:paraId="0072ACC3" w14:textId="7B081970" w:rsidR="00504115" w:rsidRPr="001F553F" w:rsidRDefault="00504115" w:rsidP="00504115">
      <w:pPr>
        <w:jc w:val="right"/>
        <w:rPr>
          <w:rFonts w:ascii="Times New Roman" w:hAnsi="Times New Roman" w:cs="Times New Roman"/>
          <w:sz w:val="24"/>
          <w:szCs w:val="24"/>
        </w:rPr>
      </w:pPr>
      <w:r w:rsidRPr="001F553F">
        <w:rPr>
          <w:rFonts w:ascii="Times New Roman" w:hAnsi="Times New Roman" w:cs="Times New Roman"/>
          <w:b/>
          <w:sz w:val="24"/>
          <w:szCs w:val="24"/>
        </w:rPr>
        <w:t xml:space="preserve">Plan </w:t>
      </w:r>
      <w:r w:rsidR="00E912CB">
        <w:rPr>
          <w:rFonts w:ascii="Times New Roman" w:hAnsi="Times New Roman" w:cs="Times New Roman"/>
          <w:b/>
          <w:sz w:val="24"/>
          <w:szCs w:val="24"/>
        </w:rPr>
        <w:t>De Administración</w:t>
      </w:r>
      <w:r>
        <w:rPr>
          <w:rFonts w:ascii="Times New Roman" w:hAnsi="Times New Roman" w:cs="Times New Roman"/>
          <w:b/>
          <w:sz w:val="24"/>
          <w:szCs w:val="24"/>
        </w:rPr>
        <w:t xml:space="preserve"> De Riesgos</w:t>
      </w:r>
    </w:p>
    <w:p w14:paraId="4A5A75CD" w14:textId="77777777" w:rsidR="00504115" w:rsidRPr="001F553F" w:rsidRDefault="00504115" w:rsidP="00504115">
      <w:pPr>
        <w:rPr>
          <w:rFonts w:ascii="Times New Roman" w:hAnsi="Times New Roman" w:cs="Times New Roman"/>
          <w:sz w:val="24"/>
          <w:szCs w:val="24"/>
        </w:rPr>
      </w:pPr>
    </w:p>
    <w:p w14:paraId="0B6625D3" w14:textId="77777777" w:rsidR="00504115" w:rsidRPr="001F553F" w:rsidRDefault="00504115" w:rsidP="00504115">
      <w:pPr>
        <w:rPr>
          <w:rFonts w:ascii="Times New Roman" w:hAnsi="Times New Roman" w:cs="Times New Roman"/>
          <w:sz w:val="24"/>
          <w:szCs w:val="24"/>
        </w:rPr>
      </w:pPr>
    </w:p>
    <w:p w14:paraId="68C5C141" w14:textId="77777777" w:rsidR="00504115" w:rsidRPr="001F553F" w:rsidRDefault="00504115" w:rsidP="00504115">
      <w:pPr>
        <w:widowControl w:val="0"/>
        <w:pBdr>
          <w:top w:val="nil"/>
          <w:left w:val="nil"/>
          <w:bottom w:val="nil"/>
          <w:right w:val="nil"/>
          <w:between w:val="nil"/>
        </w:pBdr>
        <w:spacing w:after="0"/>
        <w:jc w:val="right"/>
        <w:rPr>
          <w:rFonts w:ascii="Times New Roman" w:hAnsi="Times New Roman" w:cs="Times New Roman"/>
          <w:b/>
          <w:color w:val="000000"/>
          <w:sz w:val="24"/>
          <w:szCs w:val="24"/>
        </w:rPr>
      </w:pPr>
    </w:p>
    <w:p w14:paraId="0593BDE6" w14:textId="77777777" w:rsidR="00504115" w:rsidRPr="001F553F" w:rsidRDefault="00504115" w:rsidP="00504115">
      <w:pPr>
        <w:widowControl w:val="0"/>
        <w:pBdr>
          <w:top w:val="nil"/>
          <w:left w:val="nil"/>
          <w:bottom w:val="nil"/>
          <w:right w:val="nil"/>
          <w:between w:val="nil"/>
        </w:pBdr>
        <w:spacing w:after="0"/>
        <w:jc w:val="right"/>
        <w:rPr>
          <w:rFonts w:ascii="Times New Roman" w:hAnsi="Times New Roman" w:cs="Times New Roman"/>
          <w:b/>
          <w:color w:val="0000FF"/>
          <w:sz w:val="24"/>
          <w:szCs w:val="24"/>
        </w:rPr>
      </w:pPr>
      <w:r w:rsidRPr="001F553F">
        <w:rPr>
          <w:rFonts w:ascii="Times New Roman" w:hAnsi="Times New Roman" w:cs="Times New Roman"/>
          <w:b/>
          <w:color w:val="000000"/>
          <w:sz w:val="24"/>
          <w:szCs w:val="24"/>
        </w:rPr>
        <w:t>Proyecto: Baronesa</w:t>
      </w:r>
    </w:p>
    <w:p w14:paraId="0FE8C785" w14:textId="77777777" w:rsidR="00504115" w:rsidRPr="001F553F" w:rsidRDefault="00504115" w:rsidP="00504115">
      <w:pPr>
        <w:widowControl w:val="0"/>
        <w:pBdr>
          <w:top w:val="nil"/>
          <w:left w:val="nil"/>
          <w:bottom w:val="nil"/>
          <w:right w:val="nil"/>
          <w:between w:val="nil"/>
        </w:pBdr>
        <w:spacing w:after="0"/>
        <w:jc w:val="right"/>
        <w:rPr>
          <w:rFonts w:ascii="Times New Roman" w:hAnsi="Times New Roman" w:cs="Times New Roman"/>
          <w:b/>
          <w:color w:val="000000"/>
          <w:sz w:val="24"/>
          <w:szCs w:val="24"/>
        </w:rPr>
      </w:pPr>
      <w:r w:rsidRPr="001F553F">
        <w:rPr>
          <w:rFonts w:ascii="Times New Roman" w:hAnsi="Times New Roman" w:cs="Times New Roman"/>
          <w:b/>
          <w:color w:val="000000"/>
          <w:sz w:val="24"/>
          <w:szCs w:val="24"/>
        </w:rPr>
        <w:t>Versión: 1.0</w:t>
      </w:r>
    </w:p>
    <w:p w14:paraId="703AFE2C" w14:textId="77777777" w:rsidR="00504115" w:rsidRPr="001F553F" w:rsidRDefault="00504115" w:rsidP="00504115">
      <w:pPr>
        <w:jc w:val="both"/>
        <w:rPr>
          <w:rFonts w:ascii="Times New Roman" w:hAnsi="Times New Roman" w:cs="Times New Roman"/>
          <w:sz w:val="24"/>
          <w:szCs w:val="24"/>
        </w:rPr>
      </w:pPr>
    </w:p>
    <w:p w14:paraId="2235DB6B" w14:textId="77777777" w:rsidR="00504115" w:rsidRPr="001F553F" w:rsidRDefault="00504115" w:rsidP="00504115">
      <w:pPr>
        <w:jc w:val="both"/>
        <w:rPr>
          <w:rFonts w:ascii="Times New Roman" w:hAnsi="Times New Roman" w:cs="Times New Roman"/>
          <w:sz w:val="24"/>
          <w:szCs w:val="24"/>
        </w:rPr>
      </w:pPr>
    </w:p>
    <w:p w14:paraId="072F4E0C" w14:textId="2E1CFACF" w:rsidR="00504115" w:rsidRDefault="00504115" w:rsidP="00504115">
      <w:pPr>
        <w:jc w:val="both"/>
        <w:rPr>
          <w:rFonts w:ascii="Times New Roman" w:hAnsi="Times New Roman" w:cs="Times New Roman"/>
          <w:sz w:val="24"/>
          <w:szCs w:val="24"/>
        </w:rPr>
      </w:pPr>
    </w:p>
    <w:p w14:paraId="28CEACFE" w14:textId="77777777" w:rsidR="00504115" w:rsidRPr="001F553F" w:rsidRDefault="00504115" w:rsidP="00504115">
      <w:pPr>
        <w:jc w:val="both"/>
        <w:rPr>
          <w:rFonts w:ascii="Times New Roman" w:hAnsi="Times New Roman" w:cs="Times New Roman"/>
          <w:sz w:val="24"/>
          <w:szCs w:val="24"/>
        </w:rPr>
      </w:pPr>
    </w:p>
    <w:p w14:paraId="3CD1E259" w14:textId="77777777" w:rsidR="00504115" w:rsidRPr="001F553F" w:rsidRDefault="00504115" w:rsidP="00504115">
      <w:pPr>
        <w:jc w:val="both"/>
        <w:rPr>
          <w:rFonts w:ascii="Times New Roman" w:hAnsi="Times New Roman" w:cs="Times New Roman"/>
          <w:sz w:val="24"/>
          <w:szCs w:val="24"/>
        </w:rPr>
      </w:pPr>
    </w:p>
    <w:p w14:paraId="5AE54ED1" w14:textId="77777777" w:rsidR="00504115" w:rsidRPr="001F553F" w:rsidRDefault="00504115" w:rsidP="00504115">
      <w:pPr>
        <w:widowControl w:val="0"/>
        <w:pBdr>
          <w:top w:val="nil"/>
          <w:left w:val="nil"/>
          <w:bottom w:val="nil"/>
          <w:right w:val="nil"/>
          <w:between w:val="nil"/>
        </w:pBdr>
        <w:spacing w:after="0"/>
        <w:rPr>
          <w:rFonts w:ascii="Times New Roman" w:hAnsi="Times New Roman" w:cs="Times New Roman"/>
          <w:b/>
          <w:color w:val="000000"/>
          <w:sz w:val="24"/>
          <w:szCs w:val="24"/>
        </w:rPr>
      </w:pPr>
    </w:p>
    <w:p w14:paraId="2A0D83A4" w14:textId="77777777" w:rsidR="00504115" w:rsidRPr="001F553F" w:rsidRDefault="00504115" w:rsidP="00504115">
      <w:pPr>
        <w:widowControl w:val="0"/>
        <w:pBdr>
          <w:top w:val="nil"/>
          <w:left w:val="nil"/>
          <w:bottom w:val="nil"/>
          <w:right w:val="nil"/>
          <w:between w:val="nil"/>
        </w:pBdr>
        <w:spacing w:after="0"/>
        <w:jc w:val="center"/>
        <w:rPr>
          <w:rFonts w:ascii="Times New Roman" w:hAnsi="Times New Roman" w:cs="Times New Roman"/>
          <w:b/>
          <w:color w:val="000000"/>
          <w:sz w:val="24"/>
          <w:szCs w:val="24"/>
        </w:rPr>
      </w:pPr>
      <w:r w:rsidRPr="001F553F">
        <w:rPr>
          <w:rFonts w:ascii="Times New Roman" w:hAnsi="Times New Roman" w:cs="Times New Roman"/>
          <w:b/>
          <w:color w:val="000000"/>
          <w:sz w:val="24"/>
          <w:szCs w:val="24"/>
        </w:rPr>
        <w:lastRenderedPageBreak/>
        <w:t>Historial de Revisiones</w:t>
      </w:r>
    </w:p>
    <w:p w14:paraId="637FEAA4" w14:textId="77777777" w:rsidR="00504115" w:rsidRPr="001F553F" w:rsidRDefault="00504115" w:rsidP="00504115">
      <w:pPr>
        <w:rPr>
          <w:rFonts w:ascii="Times New Roman" w:hAnsi="Times New Roman" w:cs="Times New Roman"/>
          <w:sz w:val="24"/>
          <w:szCs w:val="24"/>
        </w:rPr>
      </w:pPr>
    </w:p>
    <w:tbl>
      <w:tblPr>
        <w:tblStyle w:val="2"/>
        <w:tblW w:w="9688" w:type="dxa"/>
        <w:jc w:val="center"/>
        <w:tblInd w:w="0" w:type="dxa"/>
        <w:tblLayout w:type="fixed"/>
        <w:tblLook w:val="0000" w:firstRow="0" w:lastRow="0" w:firstColumn="0" w:lastColumn="0" w:noHBand="0" w:noVBand="0"/>
      </w:tblPr>
      <w:tblGrid>
        <w:gridCol w:w="2421"/>
        <w:gridCol w:w="2422"/>
        <w:gridCol w:w="2665"/>
        <w:gridCol w:w="2180"/>
      </w:tblGrid>
      <w:tr w:rsidR="00504115" w:rsidRPr="001F553F" w14:paraId="606EB83F" w14:textId="77777777" w:rsidTr="002F5D41">
        <w:trPr>
          <w:jc w:val="center"/>
        </w:trPr>
        <w:tc>
          <w:tcPr>
            <w:tcW w:w="2421" w:type="dxa"/>
            <w:tcBorders>
              <w:top w:val="single" w:sz="4" w:space="0" w:color="000000"/>
              <w:left w:val="single" w:sz="4" w:space="0" w:color="000000"/>
              <w:bottom w:val="single" w:sz="4" w:space="0" w:color="000000"/>
            </w:tcBorders>
            <w:shd w:val="clear" w:color="auto" w:fill="F2F2F2"/>
          </w:tcPr>
          <w:p w14:paraId="3D597B08" w14:textId="77777777" w:rsidR="00504115" w:rsidRPr="001F553F" w:rsidRDefault="00504115" w:rsidP="002F5D41">
            <w:pPr>
              <w:pBdr>
                <w:top w:val="nil"/>
                <w:left w:val="nil"/>
                <w:bottom w:val="nil"/>
                <w:right w:val="nil"/>
                <w:between w:val="nil"/>
              </w:pBdr>
              <w:spacing w:after="0" w:line="240" w:lineRule="auto"/>
              <w:jc w:val="center"/>
              <w:rPr>
                <w:rFonts w:ascii="Times New Roman" w:hAnsi="Times New Roman" w:cs="Times New Roman"/>
                <w:color w:val="000000"/>
                <w:sz w:val="24"/>
                <w:szCs w:val="24"/>
              </w:rPr>
            </w:pPr>
            <w:r w:rsidRPr="001F553F">
              <w:rPr>
                <w:rFonts w:ascii="Times New Roman" w:hAnsi="Times New Roman" w:cs="Times New Roman"/>
                <w:b/>
                <w:color w:val="000000"/>
                <w:sz w:val="24"/>
                <w:szCs w:val="24"/>
              </w:rPr>
              <w:t>VERSIÓN</w:t>
            </w:r>
          </w:p>
        </w:tc>
        <w:tc>
          <w:tcPr>
            <w:tcW w:w="2422" w:type="dxa"/>
            <w:tcBorders>
              <w:top w:val="single" w:sz="4" w:space="0" w:color="000000"/>
              <w:left w:val="single" w:sz="4" w:space="0" w:color="000000"/>
              <w:bottom w:val="single" w:sz="4" w:space="0" w:color="000000"/>
            </w:tcBorders>
            <w:shd w:val="clear" w:color="auto" w:fill="F2F2F2"/>
          </w:tcPr>
          <w:p w14:paraId="2CD1B980" w14:textId="77777777" w:rsidR="00504115" w:rsidRPr="001F553F" w:rsidRDefault="00504115" w:rsidP="002F5D41">
            <w:pPr>
              <w:pBdr>
                <w:top w:val="nil"/>
                <w:left w:val="nil"/>
                <w:bottom w:val="nil"/>
                <w:right w:val="nil"/>
                <w:between w:val="nil"/>
              </w:pBdr>
              <w:spacing w:after="0" w:line="240" w:lineRule="auto"/>
              <w:jc w:val="center"/>
              <w:rPr>
                <w:rFonts w:ascii="Times New Roman" w:hAnsi="Times New Roman" w:cs="Times New Roman"/>
                <w:color w:val="000000"/>
                <w:sz w:val="24"/>
                <w:szCs w:val="24"/>
              </w:rPr>
            </w:pPr>
            <w:r w:rsidRPr="001F553F">
              <w:rPr>
                <w:rFonts w:ascii="Times New Roman" w:hAnsi="Times New Roman" w:cs="Times New Roman"/>
                <w:b/>
                <w:color w:val="000000"/>
                <w:sz w:val="24"/>
                <w:szCs w:val="24"/>
              </w:rPr>
              <w:t>FECHA</w:t>
            </w:r>
          </w:p>
        </w:tc>
        <w:tc>
          <w:tcPr>
            <w:tcW w:w="2665" w:type="dxa"/>
            <w:tcBorders>
              <w:top w:val="single" w:sz="4" w:space="0" w:color="000000"/>
              <w:left w:val="single" w:sz="4" w:space="0" w:color="000000"/>
              <w:bottom w:val="single" w:sz="4" w:space="0" w:color="000000"/>
            </w:tcBorders>
            <w:shd w:val="clear" w:color="auto" w:fill="F2F2F2"/>
          </w:tcPr>
          <w:p w14:paraId="04C623F1" w14:textId="77777777" w:rsidR="00504115" w:rsidRPr="001F553F" w:rsidRDefault="00504115" w:rsidP="002F5D41">
            <w:pPr>
              <w:pBdr>
                <w:top w:val="nil"/>
                <w:left w:val="nil"/>
                <w:bottom w:val="nil"/>
                <w:right w:val="nil"/>
                <w:between w:val="nil"/>
              </w:pBdr>
              <w:spacing w:after="0" w:line="240" w:lineRule="auto"/>
              <w:jc w:val="center"/>
              <w:rPr>
                <w:rFonts w:ascii="Times New Roman" w:hAnsi="Times New Roman" w:cs="Times New Roman"/>
                <w:color w:val="000000"/>
                <w:sz w:val="24"/>
                <w:szCs w:val="24"/>
              </w:rPr>
            </w:pPr>
            <w:r w:rsidRPr="001F553F">
              <w:rPr>
                <w:rFonts w:ascii="Times New Roman" w:hAnsi="Times New Roman" w:cs="Times New Roman"/>
                <w:b/>
                <w:color w:val="000000"/>
                <w:sz w:val="24"/>
                <w:szCs w:val="24"/>
              </w:rPr>
              <w:t>AUTOR</w:t>
            </w:r>
          </w:p>
        </w:tc>
        <w:tc>
          <w:tcPr>
            <w:tcW w:w="2180" w:type="dxa"/>
            <w:tcBorders>
              <w:top w:val="single" w:sz="4" w:space="0" w:color="000000"/>
              <w:left w:val="single" w:sz="4" w:space="0" w:color="000000"/>
              <w:bottom w:val="single" w:sz="4" w:space="0" w:color="000000"/>
              <w:right w:val="single" w:sz="4" w:space="0" w:color="000000"/>
            </w:tcBorders>
            <w:shd w:val="clear" w:color="auto" w:fill="F2F2F2"/>
          </w:tcPr>
          <w:p w14:paraId="405D901E" w14:textId="77777777" w:rsidR="00504115" w:rsidRPr="001F553F" w:rsidRDefault="00504115" w:rsidP="002F5D41">
            <w:pPr>
              <w:pBdr>
                <w:top w:val="nil"/>
                <w:left w:val="nil"/>
                <w:bottom w:val="nil"/>
                <w:right w:val="nil"/>
                <w:between w:val="nil"/>
              </w:pBdr>
              <w:spacing w:after="0" w:line="240" w:lineRule="auto"/>
              <w:jc w:val="center"/>
              <w:rPr>
                <w:rFonts w:ascii="Times New Roman" w:hAnsi="Times New Roman" w:cs="Times New Roman"/>
                <w:color w:val="000000"/>
                <w:sz w:val="24"/>
                <w:szCs w:val="24"/>
              </w:rPr>
            </w:pPr>
            <w:r w:rsidRPr="001F553F">
              <w:rPr>
                <w:rFonts w:ascii="Times New Roman" w:hAnsi="Times New Roman" w:cs="Times New Roman"/>
                <w:b/>
                <w:color w:val="000000"/>
                <w:sz w:val="24"/>
                <w:szCs w:val="24"/>
              </w:rPr>
              <w:t>DESCRIPCIÓN</w:t>
            </w:r>
          </w:p>
        </w:tc>
      </w:tr>
      <w:tr w:rsidR="00504115" w:rsidRPr="001F553F" w14:paraId="2B11525F" w14:textId="77777777" w:rsidTr="002F5D41">
        <w:trPr>
          <w:trHeight w:val="367"/>
          <w:jc w:val="center"/>
        </w:trPr>
        <w:tc>
          <w:tcPr>
            <w:tcW w:w="2421" w:type="dxa"/>
            <w:tcBorders>
              <w:left w:val="single" w:sz="4" w:space="0" w:color="000000"/>
              <w:bottom w:val="single" w:sz="4" w:space="0" w:color="000000"/>
            </w:tcBorders>
          </w:tcPr>
          <w:p w14:paraId="129F3191" w14:textId="77777777" w:rsidR="00504115" w:rsidRPr="001F553F" w:rsidRDefault="00504115" w:rsidP="002F5D41">
            <w:pPr>
              <w:pBdr>
                <w:top w:val="nil"/>
                <w:left w:val="nil"/>
                <w:bottom w:val="nil"/>
                <w:right w:val="nil"/>
                <w:between w:val="nil"/>
              </w:pBdr>
              <w:spacing w:after="0" w:line="240" w:lineRule="auto"/>
              <w:jc w:val="center"/>
              <w:rPr>
                <w:rFonts w:ascii="Times New Roman" w:hAnsi="Times New Roman" w:cs="Times New Roman"/>
                <w:bCs/>
                <w:color w:val="9BBB59"/>
                <w:sz w:val="24"/>
                <w:szCs w:val="24"/>
              </w:rPr>
            </w:pPr>
            <w:r w:rsidRPr="001F553F">
              <w:rPr>
                <w:rFonts w:ascii="Times New Roman" w:hAnsi="Times New Roman" w:cs="Times New Roman"/>
                <w:bCs/>
                <w:sz w:val="24"/>
                <w:szCs w:val="24"/>
              </w:rPr>
              <w:t>1.0.</w:t>
            </w:r>
          </w:p>
        </w:tc>
        <w:tc>
          <w:tcPr>
            <w:tcW w:w="2422" w:type="dxa"/>
            <w:tcBorders>
              <w:left w:val="single" w:sz="4" w:space="0" w:color="000000"/>
              <w:bottom w:val="single" w:sz="4" w:space="0" w:color="000000"/>
            </w:tcBorders>
          </w:tcPr>
          <w:p w14:paraId="003D31A4" w14:textId="77777777" w:rsidR="00504115" w:rsidRPr="001F553F" w:rsidRDefault="00504115" w:rsidP="002F5D41">
            <w:pPr>
              <w:pBdr>
                <w:top w:val="nil"/>
                <w:left w:val="nil"/>
                <w:bottom w:val="nil"/>
                <w:right w:val="nil"/>
                <w:between w:val="nil"/>
              </w:pBdr>
              <w:spacing w:after="0" w:line="240" w:lineRule="auto"/>
              <w:jc w:val="center"/>
              <w:rPr>
                <w:rFonts w:ascii="Times New Roman" w:hAnsi="Times New Roman" w:cs="Times New Roman"/>
                <w:bCs/>
                <w:color w:val="9BBB59"/>
                <w:sz w:val="24"/>
                <w:szCs w:val="24"/>
              </w:rPr>
            </w:pPr>
            <w:r w:rsidRPr="001F553F">
              <w:rPr>
                <w:rFonts w:ascii="Times New Roman" w:hAnsi="Times New Roman" w:cs="Times New Roman"/>
                <w:bCs/>
                <w:sz w:val="24"/>
                <w:szCs w:val="24"/>
              </w:rPr>
              <w:t>01/06/2020.</w:t>
            </w:r>
          </w:p>
        </w:tc>
        <w:tc>
          <w:tcPr>
            <w:tcW w:w="2665" w:type="dxa"/>
            <w:tcBorders>
              <w:left w:val="single" w:sz="4" w:space="0" w:color="000000"/>
              <w:bottom w:val="single" w:sz="4" w:space="0" w:color="000000"/>
            </w:tcBorders>
          </w:tcPr>
          <w:p w14:paraId="6ABE4161" w14:textId="77777777" w:rsidR="00504115" w:rsidRPr="001F553F" w:rsidRDefault="00504115" w:rsidP="00504115">
            <w:pPr>
              <w:pStyle w:val="Prrafodelista"/>
              <w:numPr>
                <w:ilvl w:val="0"/>
                <w:numId w:val="5"/>
              </w:numPr>
              <w:pBdr>
                <w:top w:val="nil"/>
                <w:left w:val="nil"/>
                <w:bottom w:val="nil"/>
                <w:right w:val="nil"/>
                <w:between w:val="nil"/>
              </w:pBdr>
              <w:spacing w:after="0" w:line="240" w:lineRule="auto"/>
              <w:rPr>
                <w:rFonts w:ascii="Times New Roman" w:hAnsi="Times New Roman" w:cs="Times New Roman"/>
                <w:bCs/>
                <w:sz w:val="24"/>
                <w:szCs w:val="24"/>
              </w:rPr>
            </w:pPr>
            <w:r w:rsidRPr="001F553F">
              <w:rPr>
                <w:rFonts w:ascii="Times New Roman" w:hAnsi="Times New Roman" w:cs="Times New Roman"/>
                <w:bCs/>
                <w:sz w:val="24"/>
                <w:szCs w:val="24"/>
              </w:rPr>
              <w:t>Johan Sebastián Gordillo Patiño.</w:t>
            </w:r>
          </w:p>
          <w:p w14:paraId="1FDF2000" w14:textId="0D50A63A" w:rsidR="00504115" w:rsidRDefault="00504115" w:rsidP="00504115">
            <w:pPr>
              <w:pStyle w:val="Prrafodelista"/>
              <w:numPr>
                <w:ilvl w:val="0"/>
                <w:numId w:val="5"/>
              </w:numPr>
              <w:pBdr>
                <w:top w:val="nil"/>
                <w:left w:val="nil"/>
                <w:bottom w:val="nil"/>
                <w:right w:val="nil"/>
                <w:between w:val="nil"/>
              </w:pBdr>
              <w:spacing w:after="0" w:line="240" w:lineRule="auto"/>
              <w:rPr>
                <w:rFonts w:ascii="Times New Roman" w:hAnsi="Times New Roman" w:cs="Times New Roman"/>
                <w:bCs/>
                <w:sz w:val="24"/>
                <w:szCs w:val="24"/>
              </w:rPr>
            </w:pPr>
            <w:r w:rsidRPr="001F553F">
              <w:rPr>
                <w:rFonts w:ascii="Times New Roman" w:hAnsi="Times New Roman" w:cs="Times New Roman"/>
                <w:bCs/>
                <w:sz w:val="24"/>
                <w:szCs w:val="24"/>
              </w:rPr>
              <w:t>Johann Guzmán Veloza</w:t>
            </w:r>
          </w:p>
          <w:p w14:paraId="6A05A5A8" w14:textId="215F2F51" w:rsidR="00504115" w:rsidRPr="00504115" w:rsidRDefault="00504115" w:rsidP="00504115">
            <w:pPr>
              <w:pStyle w:val="Prrafodelista"/>
              <w:numPr>
                <w:ilvl w:val="0"/>
                <w:numId w:val="5"/>
              </w:numPr>
              <w:pBdr>
                <w:top w:val="nil"/>
                <w:left w:val="nil"/>
                <w:bottom w:val="nil"/>
                <w:right w:val="nil"/>
                <w:between w:val="nil"/>
              </w:pBdr>
              <w:spacing w:after="0" w:line="240" w:lineRule="auto"/>
              <w:rPr>
                <w:rFonts w:ascii="Times New Roman" w:hAnsi="Times New Roman" w:cs="Times New Roman"/>
                <w:bCs/>
                <w:sz w:val="24"/>
                <w:szCs w:val="24"/>
              </w:rPr>
            </w:pPr>
            <w:r w:rsidRPr="001F553F">
              <w:rPr>
                <w:rFonts w:ascii="Times New Roman" w:hAnsi="Times New Roman" w:cs="Times New Roman"/>
                <w:bCs/>
                <w:sz w:val="24"/>
                <w:szCs w:val="24"/>
              </w:rPr>
              <w:t>Gómez Ángel Andrés Felipe</w:t>
            </w:r>
          </w:p>
          <w:p w14:paraId="4DDB59D8" w14:textId="77777777" w:rsidR="00504115" w:rsidRPr="001F553F" w:rsidRDefault="00504115" w:rsidP="002F5D41">
            <w:pPr>
              <w:pBdr>
                <w:top w:val="nil"/>
                <w:left w:val="nil"/>
                <w:bottom w:val="nil"/>
                <w:right w:val="nil"/>
                <w:between w:val="nil"/>
              </w:pBdr>
              <w:spacing w:after="0" w:line="240" w:lineRule="auto"/>
              <w:ind w:left="360"/>
              <w:rPr>
                <w:rFonts w:ascii="Times New Roman" w:hAnsi="Times New Roman" w:cs="Times New Roman"/>
                <w:bCs/>
                <w:color w:val="9BBB59"/>
                <w:sz w:val="24"/>
                <w:szCs w:val="24"/>
              </w:rPr>
            </w:pPr>
          </w:p>
        </w:tc>
        <w:tc>
          <w:tcPr>
            <w:tcW w:w="2180" w:type="dxa"/>
            <w:tcBorders>
              <w:left w:val="single" w:sz="4" w:space="0" w:color="000000"/>
              <w:bottom w:val="single" w:sz="4" w:space="0" w:color="000000"/>
              <w:right w:val="single" w:sz="4" w:space="0" w:color="000000"/>
            </w:tcBorders>
          </w:tcPr>
          <w:p w14:paraId="731295FF" w14:textId="77777777" w:rsidR="00504115" w:rsidRPr="001F553F" w:rsidRDefault="00504115" w:rsidP="002F5D41">
            <w:pPr>
              <w:pBdr>
                <w:top w:val="nil"/>
                <w:left w:val="nil"/>
                <w:bottom w:val="nil"/>
                <w:right w:val="nil"/>
                <w:between w:val="nil"/>
              </w:pBdr>
              <w:spacing w:after="0" w:line="240" w:lineRule="auto"/>
              <w:jc w:val="both"/>
              <w:rPr>
                <w:rFonts w:ascii="Times New Roman" w:hAnsi="Times New Roman" w:cs="Times New Roman"/>
                <w:bCs/>
                <w:sz w:val="24"/>
                <w:szCs w:val="24"/>
              </w:rPr>
            </w:pPr>
            <w:r w:rsidRPr="001F553F">
              <w:rPr>
                <w:rFonts w:ascii="Times New Roman" w:hAnsi="Times New Roman" w:cs="Times New Roman"/>
                <w:bCs/>
                <w:sz w:val="24"/>
                <w:szCs w:val="24"/>
              </w:rPr>
              <w:t>El documento se realiza partiendo desde la realización del proyecto de formación.</w:t>
            </w:r>
          </w:p>
        </w:tc>
      </w:tr>
    </w:tbl>
    <w:p w14:paraId="5291CE5E" w14:textId="77777777" w:rsidR="00504115" w:rsidRPr="001F553F" w:rsidRDefault="00504115" w:rsidP="00504115">
      <w:pPr>
        <w:jc w:val="both"/>
        <w:rPr>
          <w:rFonts w:ascii="Times New Roman" w:hAnsi="Times New Roman" w:cs="Times New Roman"/>
          <w:sz w:val="24"/>
          <w:szCs w:val="24"/>
        </w:rPr>
      </w:pPr>
    </w:p>
    <w:p w14:paraId="3EA6CD68" w14:textId="77777777" w:rsidR="00504115" w:rsidRPr="001F553F" w:rsidRDefault="00504115" w:rsidP="00504115">
      <w:pPr>
        <w:jc w:val="both"/>
        <w:rPr>
          <w:rFonts w:ascii="Times New Roman" w:hAnsi="Times New Roman" w:cs="Times New Roman"/>
          <w:sz w:val="24"/>
          <w:szCs w:val="24"/>
        </w:rPr>
      </w:pPr>
    </w:p>
    <w:p w14:paraId="2022DFC8" w14:textId="77777777" w:rsidR="00504115" w:rsidRPr="001F553F" w:rsidRDefault="00504115" w:rsidP="00504115">
      <w:pPr>
        <w:jc w:val="both"/>
        <w:rPr>
          <w:rFonts w:ascii="Times New Roman" w:hAnsi="Times New Roman" w:cs="Times New Roman"/>
          <w:sz w:val="24"/>
          <w:szCs w:val="24"/>
        </w:rPr>
      </w:pPr>
    </w:p>
    <w:p w14:paraId="74EFBCB1" w14:textId="77777777" w:rsidR="00504115" w:rsidRPr="001F553F" w:rsidRDefault="00504115" w:rsidP="00504115">
      <w:pPr>
        <w:jc w:val="both"/>
        <w:rPr>
          <w:rFonts w:ascii="Times New Roman" w:hAnsi="Times New Roman" w:cs="Times New Roman"/>
          <w:sz w:val="24"/>
          <w:szCs w:val="24"/>
        </w:rPr>
      </w:pPr>
    </w:p>
    <w:p w14:paraId="2C26C59E" w14:textId="77777777" w:rsidR="00504115" w:rsidRPr="001F553F" w:rsidRDefault="00504115" w:rsidP="00504115">
      <w:pPr>
        <w:jc w:val="both"/>
        <w:rPr>
          <w:rFonts w:ascii="Times New Roman" w:hAnsi="Times New Roman" w:cs="Times New Roman"/>
          <w:sz w:val="24"/>
          <w:szCs w:val="24"/>
        </w:rPr>
      </w:pPr>
    </w:p>
    <w:p w14:paraId="667806DA" w14:textId="77777777" w:rsidR="00504115" w:rsidRPr="001F553F" w:rsidRDefault="00504115" w:rsidP="00504115">
      <w:pPr>
        <w:jc w:val="both"/>
        <w:rPr>
          <w:rFonts w:ascii="Times New Roman" w:hAnsi="Times New Roman" w:cs="Times New Roman"/>
          <w:sz w:val="24"/>
          <w:szCs w:val="24"/>
        </w:rPr>
      </w:pPr>
    </w:p>
    <w:p w14:paraId="25ABCBD6" w14:textId="77777777" w:rsidR="00504115" w:rsidRPr="001F553F" w:rsidRDefault="00504115" w:rsidP="00504115">
      <w:pPr>
        <w:jc w:val="both"/>
        <w:rPr>
          <w:rFonts w:ascii="Times New Roman" w:hAnsi="Times New Roman" w:cs="Times New Roman"/>
          <w:sz w:val="24"/>
          <w:szCs w:val="24"/>
        </w:rPr>
      </w:pPr>
    </w:p>
    <w:p w14:paraId="4AB7A722" w14:textId="77777777" w:rsidR="00504115" w:rsidRPr="001F553F" w:rsidRDefault="00504115" w:rsidP="00504115">
      <w:pPr>
        <w:jc w:val="both"/>
        <w:rPr>
          <w:rFonts w:ascii="Times New Roman" w:hAnsi="Times New Roman" w:cs="Times New Roman"/>
          <w:sz w:val="24"/>
          <w:szCs w:val="24"/>
        </w:rPr>
      </w:pPr>
    </w:p>
    <w:p w14:paraId="0293ADC1" w14:textId="77777777" w:rsidR="00504115" w:rsidRPr="001F553F" w:rsidRDefault="00504115" w:rsidP="00504115">
      <w:pPr>
        <w:jc w:val="both"/>
        <w:rPr>
          <w:rFonts w:ascii="Times New Roman" w:hAnsi="Times New Roman" w:cs="Times New Roman"/>
          <w:sz w:val="24"/>
          <w:szCs w:val="24"/>
        </w:rPr>
      </w:pPr>
    </w:p>
    <w:p w14:paraId="767D75E3" w14:textId="77777777" w:rsidR="00504115" w:rsidRPr="001F553F" w:rsidRDefault="00504115" w:rsidP="00504115">
      <w:pPr>
        <w:jc w:val="both"/>
        <w:rPr>
          <w:rFonts w:ascii="Times New Roman" w:hAnsi="Times New Roman" w:cs="Times New Roman"/>
          <w:sz w:val="24"/>
          <w:szCs w:val="24"/>
        </w:rPr>
      </w:pPr>
    </w:p>
    <w:p w14:paraId="46208F2F" w14:textId="77777777" w:rsidR="00504115" w:rsidRPr="001F553F" w:rsidRDefault="00504115" w:rsidP="00504115">
      <w:pPr>
        <w:jc w:val="both"/>
        <w:rPr>
          <w:rFonts w:ascii="Times New Roman" w:hAnsi="Times New Roman" w:cs="Times New Roman"/>
          <w:sz w:val="24"/>
          <w:szCs w:val="24"/>
        </w:rPr>
      </w:pPr>
    </w:p>
    <w:p w14:paraId="6A21E972" w14:textId="77777777" w:rsidR="00504115" w:rsidRPr="001F553F" w:rsidRDefault="00504115" w:rsidP="00504115">
      <w:pPr>
        <w:jc w:val="both"/>
        <w:rPr>
          <w:rFonts w:ascii="Times New Roman" w:hAnsi="Times New Roman" w:cs="Times New Roman"/>
          <w:sz w:val="24"/>
          <w:szCs w:val="24"/>
        </w:rPr>
      </w:pPr>
    </w:p>
    <w:p w14:paraId="32059F6B" w14:textId="77777777" w:rsidR="00504115" w:rsidRPr="001F553F" w:rsidRDefault="00504115" w:rsidP="00504115">
      <w:pPr>
        <w:jc w:val="both"/>
        <w:rPr>
          <w:rFonts w:ascii="Times New Roman" w:hAnsi="Times New Roman" w:cs="Times New Roman"/>
          <w:sz w:val="24"/>
          <w:szCs w:val="24"/>
        </w:rPr>
      </w:pPr>
    </w:p>
    <w:p w14:paraId="1CC1A005" w14:textId="77777777" w:rsidR="00504115" w:rsidRPr="001F553F" w:rsidRDefault="00504115" w:rsidP="00504115">
      <w:pPr>
        <w:jc w:val="both"/>
        <w:rPr>
          <w:rFonts w:ascii="Times New Roman" w:hAnsi="Times New Roman" w:cs="Times New Roman"/>
          <w:sz w:val="24"/>
          <w:szCs w:val="24"/>
        </w:rPr>
      </w:pPr>
    </w:p>
    <w:p w14:paraId="4B24929E" w14:textId="77777777" w:rsidR="00504115" w:rsidRPr="001F553F" w:rsidRDefault="00504115" w:rsidP="00504115">
      <w:pPr>
        <w:jc w:val="both"/>
        <w:rPr>
          <w:rFonts w:ascii="Times New Roman" w:hAnsi="Times New Roman" w:cs="Times New Roman"/>
          <w:sz w:val="24"/>
          <w:szCs w:val="24"/>
        </w:rPr>
      </w:pPr>
    </w:p>
    <w:p w14:paraId="55199715" w14:textId="77777777" w:rsidR="00504115" w:rsidRPr="001F553F" w:rsidRDefault="00504115" w:rsidP="00504115">
      <w:pPr>
        <w:jc w:val="both"/>
        <w:rPr>
          <w:rFonts w:ascii="Times New Roman" w:hAnsi="Times New Roman" w:cs="Times New Roman"/>
          <w:sz w:val="24"/>
          <w:szCs w:val="24"/>
        </w:rPr>
      </w:pPr>
    </w:p>
    <w:p w14:paraId="51C5D8BE" w14:textId="77777777" w:rsidR="00504115" w:rsidRPr="001F553F" w:rsidRDefault="00504115" w:rsidP="00504115">
      <w:pPr>
        <w:jc w:val="both"/>
        <w:rPr>
          <w:rFonts w:ascii="Times New Roman" w:hAnsi="Times New Roman" w:cs="Times New Roman"/>
          <w:sz w:val="24"/>
          <w:szCs w:val="24"/>
        </w:rPr>
      </w:pPr>
    </w:p>
    <w:p w14:paraId="2E18E23E" w14:textId="77777777" w:rsidR="00504115" w:rsidRPr="001F553F" w:rsidRDefault="00504115" w:rsidP="00504115">
      <w:pPr>
        <w:jc w:val="both"/>
        <w:rPr>
          <w:rFonts w:ascii="Times New Roman" w:hAnsi="Times New Roman" w:cs="Times New Roman"/>
          <w:sz w:val="24"/>
          <w:szCs w:val="24"/>
        </w:rPr>
      </w:pPr>
    </w:p>
    <w:p w14:paraId="0BAC299C" w14:textId="77777777" w:rsidR="00504115" w:rsidRPr="001F553F" w:rsidRDefault="00504115" w:rsidP="00504115">
      <w:pPr>
        <w:jc w:val="both"/>
        <w:rPr>
          <w:rFonts w:ascii="Times New Roman" w:hAnsi="Times New Roman" w:cs="Times New Roman"/>
          <w:sz w:val="24"/>
          <w:szCs w:val="24"/>
        </w:rPr>
      </w:pPr>
    </w:p>
    <w:p w14:paraId="66C50B47" w14:textId="77777777" w:rsidR="00504115" w:rsidRPr="001F553F" w:rsidRDefault="00504115" w:rsidP="00504115">
      <w:pPr>
        <w:jc w:val="both"/>
        <w:rPr>
          <w:rFonts w:ascii="Times New Roman" w:hAnsi="Times New Roman" w:cs="Times New Roman"/>
          <w:sz w:val="24"/>
          <w:szCs w:val="24"/>
        </w:rPr>
      </w:pPr>
    </w:p>
    <w:p w14:paraId="304E992E" w14:textId="77777777" w:rsidR="00504115" w:rsidRPr="001F553F" w:rsidRDefault="00504115" w:rsidP="00504115">
      <w:pPr>
        <w:jc w:val="both"/>
        <w:rPr>
          <w:rFonts w:ascii="Times New Roman" w:hAnsi="Times New Roman" w:cs="Times New Roman"/>
          <w:sz w:val="24"/>
          <w:szCs w:val="24"/>
        </w:rPr>
      </w:pPr>
    </w:p>
    <w:p w14:paraId="52575340" w14:textId="77777777" w:rsidR="00504115" w:rsidRPr="001F553F" w:rsidRDefault="00504115" w:rsidP="00504115">
      <w:pPr>
        <w:jc w:val="both"/>
        <w:rPr>
          <w:rFonts w:ascii="Times New Roman" w:hAnsi="Times New Roman" w:cs="Times New Roman"/>
          <w:sz w:val="24"/>
          <w:szCs w:val="24"/>
        </w:rPr>
      </w:pPr>
    </w:p>
    <w:p w14:paraId="7B219A69" w14:textId="77777777" w:rsidR="00504115" w:rsidRPr="001F553F" w:rsidRDefault="00504115" w:rsidP="00504115">
      <w:pPr>
        <w:jc w:val="both"/>
        <w:rPr>
          <w:rFonts w:ascii="Times New Roman" w:hAnsi="Times New Roman" w:cs="Times New Roman"/>
          <w:sz w:val="24"/>
          <w:szCs w:val="24"/>
        </w:rPr>
      </w:pPr>
    </w:p>
    <w:p w14:paraId="532D9804" w14:textId="15A3833F" w:rsidR="00504115" w:rsidRDefault="00504115" w:rsidP="00504115">
      <w:pPr>
        <w:jc w:val="center"/>
        <w:rPr>
          <w:rFonts w:ascii="Times New Roman" w:hAnsi="Times New Roman" w:cs="Times New Roman"/>
          <w:b/>
          <w:sz w:val="24"/>
          <w:szCs w:val="24"/>
        </w:rPr>
      </w:pPr>
      <w:r w:rsidRPr="001F553F">
        <w:rPr>
          <w:rFonts w:ascii="Times New Roman" w:hAnsi="Times New Roman" w:cs="Times New Roman"/>
          <w:b/>
          <w:sz w:val="24"/>
          <w:szCs w:val="24"/>
        </w:rPr>
        <w:t>CONTENIDO</w:t>
      </w:r>
    </w:p>
    <w:p w14:paraId="3CEEC8B3" w14:textId="77777777" w:rsidR="00504115" w:rsidRPr="001F553F" w:rsidRDefault="00504115" w:rsidP="00504115">
      <w:pPr>
        <w:jc w:val="center"/>
        <w:rPr>
          <w:rFonts w:ascii="Times New Roman" w:hAnsi="Times New Roman" w:cs="Times New Roman"/>
          <w:sz w:val="24"/>
          <w:szCs w:val="24"/>
        </w:rPr>
      </w:pPr>
    </w:p>
    <w:p w14:paraId="172DC49F" w14:textId="77777777" w:rsidR="00504115" w:rsidRPr="001F553F" w:rsidRDefault="00504115" w:rsidP="00504115">
      <w:pPr>
        <w:keepNext/>
        <w:keepLines/>
        <w:pBdr>
          <w:top w:val="nil"/>
          <w:left w:val="nil"/>
          <w:bottom w:val="nil"/>
          <w:right w:val="nil"/>
          <w:between w:val="nil"/>
        </w:pBdr>
        <w:spacing w:before="240" w:after="0"/>
        <w:rPr>
          <w:rFonts w:ascii="Times New Roman" w:hAnsi="Times New Roman" w:cs="Times New Roman"/>
          <w:color w:val="2E74B5"/>
          <w:sz w:val="24"/>
          <w:szCs w:val="24"/>
        </w:rPr>
      </w:pPr>
      <w:r w:rsidRPr="001F553F">
        <w:rPr>
          <w:rFonts w:ascii="Times New Roman" w:hAnsi="Times New Roman" w:cs="Times New Roman"/>
          <w:color w:val="2E74B5"/>
          <w:sz w:val="24"/>
          <w:szCs w:val="24"/>
        </w:rPr>
        <w:t>Contenido</w:t>
      </w:r>
    </w:p>
    <w:sdt>
      <w:sdtPr>
        <w:rPr>
          <w:rFonts w:ascii="Times New Roman" w:hAnsi="Times New Roman" w:cs="Times New Roman"/>
          <w:sz w:val="24"/>
          <w:szCs w:val="24"/>
        </w:rPr>
        <w:id w:val="1255471587"/>
        <w:docPartObj>
          <w:docPartGallery w:val="Table of Contents"/>
          <w:docPartUnique/>
        </w:docPartObj>
      </w:sdtPr>
      <w:sdtEndPr/>
      <w:sdtContent>
        <w:p w14:paraId="51DCC234" w14:textId="77777777" w:rsidR="00504115" w:rsidRPr="001F553F" w:rsidRDefault="00504115" w:rsidP="00504115">
          <w:pPr>
            <w:pBdr>
              <w:top w:val="nil"/>
              <w:left w:val="nil"/>
              <w:bottom w:val="nil"/>
              <w:right w:val="nil"/>
              <w:between w:val="nil"/>
            </w:pBdr>
            <w:tabs>
              <w:tab w:val="left" w:pos="440"/>
              <w:tab w:val="right" w:pos="8494"/>
            </w:tabs>
            <w:rPr>
              <w:rFonts w:ascii="Times New Roman" w:hAnsi="Times New Roman" w:cs="Times New Roman"/>
              <w:color w:val="000000"/>
              <w:sz w:val="24"/>
              <w:szCs w:val="24"/>
            </w:rPr>
          </w:pPr>
          <w:r w:rsidRPr="001F553F">
            <w:rPr>
              <w:rFonts w:ascii="Times New Roman" w:hAnsi="Times New Roman" w:cs="Times New Roman"/>
              <w:sz w:val="24"/>
              <w:szCs w:val="24"/>
            </w:rPr>
            <w:fldChar w:fldCharType="begin"/>
          </w:r>
          <w:r w:rsidRPr="001F553F">
            <w:rPr>
              <w:rFonts w:ascii="Times New Roman" w:hAnsi="Times New Roman" w:cs="Times New Roman"/>
              <w:sz w:val="24"/>
              <w:szCs w:val="24"/>
            </w:rPr>
            <w:instrText xml:space="preserve"> TOC \h \u \z </w:instrText>
          </w:r>
          <w:r w:rsidRPr="001F553F">
            <w:rPr>
              <w:rFonts w:ascii="Times New Roman" w:hAnsi="Times New Roman" w:cs="Times New Roman"/>
              <w:sz w:val="24"/>
              <w:szCs w:val="24"/>
            </w:rPr>
            <w:fldChar w:fldCharType="separate"/>
          </w:r>
          <w:hyperlink w:anchor="_gjdgxs">
            <w:r w:rsidRPr="001F553F">
              <w:rPr>
                <w:rFonts w:ascii="Times New Roman" w:hAnsi="Times New Roman" w:cs="Times New Roman"/>
                <w:color w:val="0563C1"/>
                <w:sz w:val="24"/>
                <w:szCs w:val="24"/>
                <w:u w:val="single"/>
              </w:rPr>
              <w:t>1.</w:t>
            </w:r>
          </w:hyperlink>
          <w:hyperlink w:anchor="_gjdgxs">
            <w:r w:rsidRPr="001F553F">
              <w:rPr>
                <w:rFonts w:ascii="Times New Roman" w:hAnsi="Times New Roman" w:cs="Times New Roman"/>
                <w:color w:val="000000"/>
                <w:sz w:val="24"/>
                <w:szCs w:val="24"/>
              </w:rPr>
              <w:tab/>
            </w:r>
          </w:hyperlink>
          <w:r w:rsidRPr="001F553F">
            <w:rPr>
              <w:rFonts w:ascii="Times New Roman" w:hAnsi="Times New Roman" w:cs="Times New Roman"/>
              <w:sz w:val="24"/>
              <w:szCs w:val="24"/>
            </w:rPr>
            <w:fldChar w:fldCharType="begin"/>
          </w:r>
          <w:r w:rsidRPr="001F553F">
            <w:rPr>
              <w:rFonts w:ascii="Times New Roman" w:hAnsi="Times New Roman" w:cs="Times New Roman"/>
              <w:sz w:val="24"/>
              <w:szCs w:val="24"/>
            </w:rPr>
            <w:instrText xml:space="preserve"> PAGEREF _gjdgxs \h </w:instrText>
          </w:r>
          <w:r w:rsidRPr="001F553F">
            <w:rPr>
              <w:rFonts w:ascii="Times New Roman" w:hAnsi="Times New Roman" w:cs="Times New Roman"/>
              <w:sz w:val="24"/>
              <w:szCs w:val="24"/>
            </w:rPr>
          </w:r>
          <w:r w:rsidRPr="001F553F">
            <w:rPr>
              <w:rFonts w:ascii="Times New Roman" w:hAnsi="Times New Roman" w:cs="Times New Roman"/>
              <w:sz w:val="24"/>
              <w:szCs w:val="24"/>
            </w:rPr>
            <w:fldChar w:fldCharType="separate"/>
          </w:r>
          <w:r w:rsidRPr="001F553F">
            <w:rPr>
              <w:rFonts w:ascii="Times New Roman" w:hAnsi="Times New Roman" w:cs="Times New Roman"/>
              <w:color w:val="0563C1"/>
              <w:sz w:val="24"/>
              <w:szCs w:val="24"/>
              <w:u w:val="single"/>
            </w:rPr>
            <w:t>Introducción:</w:t>
          </w:r>
          <w:r w:rsidRPr="001F553F">
            <w:rPr>
              <w:rFonts w:ascii="Times New Roman" w:hAnsi="Times New Roman" w:cs="Times New Roman"/>
              <w:color w:val="000000"/>
              <w:sz w:val="24"/>
              <w:szCs w:val="24"/>
            </w:rPr>
            <w:tab/>
            <w:t>4</w:t>
          </w:r>
          <w:r w:rsidRPr="001F553F">
            <w:rPr>
              <w:rFonts w:ascii="Times New Roman" w:hAnsi="Times New Roman" w:cs="Times New Roman"/>
              <w:sz w:val="24"/>
              <w:szCs w:val="24"/>
            </w:rPr>
            <w:fldChar w:fldCharType="end"/>
          </w:r>
        </w:p>
        <w:p w14:paraId="1D1338CF" w14:textId="77777777" w:rsidR="00504115" w:rsidRPr="001F553F" w:rsidRDefault="004B7FB1" w:rsidP="00504115">
          <w:pPr>
            <w:pBdr>
              <w:top w:val="nil"/>
              <w:left w:val="nil"/>
              <w:bottom w:val="nil"/>
              <w:right w:val="nil"/>
              <w:between w:val="nil"/>
            </w:pBdr>
            <w:tabs>
              <w:tab w:val="left" w:pos="440"/>
              <w:tab w:val="right" w:pos="8494"/>
            </w:tabs>
            <w:rPr>
              <w:rFonts w:ascii="Times New Roman" w:hAnsi="Times New Roman" w:cs="Times New Roman"/>
              <w:color w:val="000000"/>
              <w:sz w:val="24"/>
              <w:szCs w:val="24"/>
            </w:rPr>
          </w:pPr>
          <w:hyperlink w:anchor="_30j0zll">
            <w:r w:rsidR="00504115" w:rsidRPr="001F553F">
              <w:rPr>
                <w:rFonts w:ascii="Times New Roman" w:hAnsi="Times New Roman" w:cs="Times New Roman"/>
                <w:color w:val="0563C1"/>
                <w:sz w:val="24"/>
                <w:szCs w:val="24"/>
                <w:u w:val="single"/>
              </w:rPr>
              <w:t>2.</w:t>
            </w:r>
          </w:hyperlink>
          <w:hyperlink w:anchor="_30j0zll">
            <w:r w:rsidR="00504115" w:rsidRPr="001F553F">
              <w:rPr>
                <w:rFonts w:ascii="Times New Roman" w:hAnsi="Times New Roman" w:cs="Times New Roman"/>
                <w:color w:val="000000"/>
                <w:sz w:val="24"/>
                <w:szCs w:val="24"/>
              </w:rPr>
              <w:tab/>
            </w:r>
          </w:hyperlink>
          <w:r w:rsidR="00504115" w:rsidRPr="001F553F">
            <w:rPr>
              <w:rFonts w:ascii="Times New Roman" w:hAnsi="Times New Roman" w:cs="Times New Roman"/>
              <w:sz w:val="24"/>
              <w:szCs w:val="24"/>
            </w:rPr>
            <w:fldChar w:fldCharType="begin"/>
          </w:r>
          <w:r w:rsidR="00504115" w:rsidRPr="001F553F">
            <w:rPr>
              <w:rFonts w:ascii="Times New Roman" w:hAnsi="Times New Roman" w:cs="Times New Roman"/>
              <w:sz w:val="24"/>
              <w:szCs w:val="24"/>
            </w:rPr>
            <w:instrText xml:space="preserve"> PAGEREF _30j0zll \h </w:instrText>
          </w:r>
          <w:r w:rsidR="00504115" w:rsidRPr="001F553F">
            <w:rPr>
              <w:rFonts w:ascii="Times New Roman" w:hAnsi="Times New Roman" w:cs="Times New Roman"/>
              <w:sz w:val="24"/>
              <w:szCs w:val="24"/>
            </w:rPr>
          </w:r>
          <w:r w:rsidR="00504115" w:rsidRPr="001F553F">
            <w:rPr>
              <w:rFonts w:ascii="Times New Roman" w:hAnsi="Times New Roman" w:cs="Times New Roman"/>
              <w:sz w:val="24"/>
              <w:szCs w:val="24"/>
            </w:rPr>
            <w:fldChar w:fldCharType="separate"/>
          </w:r>
          <w:r w:rsidR="00504115" w:rsidRPr="001F553F">
            <w:rPr>
              <w:rFonts w:ascii="Times New Roman" w:hAnsi="Times New Roman" w:cs="Times New Roman"/>
              <w:color w:val="0563C1"/>
              <w:sz w:val="24"/>
              <w:szCs w:val="24"/>
              <w:u w:val="single"/>
            </w:rPr>
            <w:t>Objetivo:</w:t>
          </w:r>
          <w:r w:rsidR="00504115" w:rsidRPr="001F553F">
            <w:rPr>
              <w:rFonts w:ascii="Times New Roman" w:hAnsi="Times New Roman" w:cs="Times New Roman"/>
              <w:color w:val="000000"/>
              <w:sz w:val="24"/>
              <w:szCs w:val="24"/>
            </w:rPr>
            <w:tab/>
            <w:t>4</w:t>
          </w:r>
          <w:r w:rsidR="00504115" w:rsidRPr="001F553F">
            <w:rPr>
              <w:rFonts w:ascii="Times New Roman" w:hAnsi="Times New Roman" w:cs="Times New Roman"/>
              <w:sz w:val="24"/>
              <w:szCs w:val="24"/>
            </w:rPr>
            <w:fldChar w:fldCharType="end"/>
          </w:r>
        </w:p>
        <w:p w14:paraId="43C4AEA6" w14:textId="5ECF9200" w:rsidR="00504115" w:rsidRPr="001F553F" w:rsidRDefault="004B7FB1" w:rsidP="00504115">
          <w:pPr>
            <w:pBdr>
              <w:top w:val="nil"/>
              <w:left w:val="nil"/>
              <w:bottom w:val="nil"/>
              <w:right w:val="nil"/>
              <w:between w:val="nil"/>
            </w:pBdr>
            <w:tabs>
              <w:tab w:val="left" w:pos="440"/>
              <w:tab w:val="right" w:pos="8494"/>
            </w:tabs>
            <w:rPr>
              <w:rFonts w:ascii="Times New Roman" w:hAnsi="Times New Roman" w:cs="Times New Roman"/>
              <w:color w:val="000000"/>
              <w:sz w:val="24"/>
              <w:szCs w:val="24"/>
            </w:rPr>
          </w:pPr>
          <w:hyperlink w:anchor="_3znysh7">
            <w:r w:rsidR="00504115" w:rsidRPr="001F553F">
              <w:rPr>
                <w:rFonts w:ascii="Times New Roman" w:hAnsi="Times New Roman" w:cs="Times New Roman"/>
                <w:color w:val="0563C1"/>
                <w:sz w:val="24"/>
                <w:szCs w:val="24"/>
                <w:u w:val="single"/>
              </w:rPr>
              <w:t>3.</w:t>
            </w:r>
          </w:hyperlink>
          <w:hyperlink w:anchor="_3znysh7">
            <w:r w:rsidR="00504115" w:rsidRPr="001F553F">
              <w:rPr>
                <w:rFonts w:ascii="Times New Roman" w:hAnsi="Times New Roman" w:cs="Times New Roman"/>
                <w:color w:val="000000"/>
                <w:sz w:val="24"/>
                <w:szCs w:val="24"/>
              </w:rPr>
              <w:tab/>
            </w:r>
          </w:hyperlink>
          <w:r w:rsidR="00504115" w:rsidRPr="001F553F">
            <w:rPr>
              <w:rFonts w:ascii="Times New Roman" w:hAnsi="Times New Roman" w:cs="Times New Roman"/>
              <w:sz w:val="24"/>
              <w:szCs w:val="24"/>
            </w:rPr>
            <w:fldChar w:fldCharType="begin"/>
          </w:r>
          <w:r w:rsidR="00504115" w:rsidRPr="001F553F">
            <w:rPr>
              <w:rFonts w:ascii="Times New Roman" w:hAnsi="Times New Roman" w:cs="Times New Roman"/>
              <w:sz w:val="24"/>
              <w:szCs w:val="24"/>
            </w:rPr>
            <w:instrText xml:space="preserve"> PAGEREF _3znysh7 \h </w:instrText>
          </w:r>
          <w:r w:rsidR="00504115" w:rsidRPr="001F553F">
            <w:rPr>
              <w:rFonts w:ascii="Times New Roman" w:hAnsi="Times New Roman" w:cs="Times New Roman"/>
              <w:sz w:val="24"/>
              <w:szCs w:val="24"/>
            </w:rPr>
          </w:r>
          <w:r w:rsidR="00504115" w:rsidRPr="001F553F">
            <w:rPr>
              <w:rFonts w:ascii="Times New Roman" w:hAnsi="Times New Roman" w:cs="Times New Roman"/>
              <w:sz w:val="24"/>
              <w:szCs w:val="24"/>
            </w:rPr>
            <w:fldChar w:fldCharType="separate"/>
          </w:r>
          <w:r w:rsidR="00504115">
            <w:rPr>
              <w:rFonts w:ascii="Times New Roman" w:hAnsi="Times New Roman" w:cs="Times New Roman"/>
              <w:color w:val="0563C1"/>
              <w:sz w:val="24"/>
              <w:szCs w:val="24"/>
              <w:u w:val="single"/>
            </w:rPr>
            <w:t>Identificación de los puntos criticos</w:t>
          </w:r>
          <w:r w:rsidR="00504115" w:rsidRPr="001F553F">
            <w:rPr>
              <w:rFonts w:ascii="Times New Roman" w:hAnsi="Times New Roman" w:cs="Times New Roman"/>
              <w:color w:val="000000"/>
              <w:sz w:val="24"/>
              <w:szCs w:val="24"/>
            </w:rPr>
            <w:tab/>
            <w:t>4</w:t>
          </w:r>
          <w:r w:rsidR="00504115" w:rsidRPr="001F553F">
            <w:rPr>
              <w:rFonts w:ascii="Times New Roman" w:hAnsi="Times New Roman" w:cs="Times New Roman"/>
              <w:sz w:val="24"/>
              <w:szCs w:val="24"/>
            </w:rPr>
            <w:fldChar w:fldCharType="end"/>
          </w:r>
        </w:p>
        <w:p w14:paraId="6B6CF3D0" w14:textId="639BB01E" w:rsidR="00504115" w:rsidRPr="001F553F" w:rsidRDefault="004B7FB1" w:rsidP="00504115">
          <w:pPr>
            <w:pBdr>
              <w:top w:val="nil"/>
              <w:left w:val="nil"/>
              <w:bottom w:val="nil"/>
              <w:right w:val="nil"/>
              <w:between w:val="nil"/>
            </w:pBdr>
            <w:tabs>
              <w:tab w:val="left" w:pos="440"/>
              <w:tab w:val="right" w:pos="8494"/>
            </w:tabs>
            <w:rPr>
              <w:rFonts w:ascii="Times New Roman" w:hAnsi="Times New Roman" w:cs="Times New Roman"/>
              <w:color w:val="000000"/>
              <w:sz w:val="24"/>
              <w:szCs w:val="24"/>
            </w:rPr>
          </w:pPr>
          <w:hyperlink w:anchor="_2et92p0">
            <w:r w:rsidR="00504115" w:rsidRPr="001F553F">
              <w:rPr>
                <w:rFonts w:ascii="Times New Roman" w:hAnsi="Times New Roman" w:cs="Times New Roman"/>
                <w:color w:val="0563C1"/>
                <w:sz w:val="24"/>
                <w:szCs w:val="24"/>
                <w:u w:val="single"/>
              </w:rPr>
              <w:t>4.</w:t>
            </w:r>
          </w:hyperlink>
          <w:hyperlink w:anchor="_2et92p0">
            <w:r w:rsidR="00504115" w:rsidRPr="001F553F">
              <w:rPr>
                <w:rFonts w:ascii="Times New Roman" w:hAnsi="Times New Roman" w:cs="Times New Roman"/>
                <w:color w:val="000000"/>
                <w:sz w:val="24"/>
                <w:szCs w:val="24"/>
              </w:rPr>
              <w:tab/>
            </w:r>
          </w:hyperlink>
          <w:r w:rsidR="00504115" w:rsidRPr="001F553F">
            <w:rPr>
              <w:rFonts w:ascii="Times New Roman" w:hAnsi="Times New Roman" w:cs="Times New Roman"/>
              <w:sz w:val="24"/>
              <w:szCs w:val="24"/>
            </w:rPr>
            <w:fldChar w:fldCharType="begin"/>
          </w:r>
          <w:r w:rsidR="00504115" w:rsidRPr="001F553F">
            <w:rPr>
              <w:rFonts w:ascii="Times New Roman" w:hAnsi="Times New Roman" w:cs="Times New Roman"/>
              <w:sz w:val="24"/>
              <w:szCs w:val="24"/>
            </w:rPr>
            <w:instrText xml:space="preserve"> PAGEREF _2et92p0 \h </w:instrText>
          </w:r>
          <w:r w:rsidR="00504115" w:rsidRPr="001F553F">
            <w:rPr>
              <w:rFonts w:ascii="Times New Roman" w:hAnsi="Times New Roman" w:cs="Times New Roman"/>
              <w:sz w:val="24"/>
              <w:szCs w:val="24"/>
            </w:rPr>
          </w:r>
          <w:r w:rsidR="00504115" w:rsidRPr="001F553F">
            <w:rPr>
              <w:rFonts w:ascii="Times New Roman" w:hAnsi="Times New Roman" w:cs="Times New Roman"/>
              <w:sz w:val="24"/>
              <w:szCs w:val="24"/>
            </w:rPr>
            <w:fldChar w:fldCharType="separate"/>
          </w:r>
          <w:r w:rsidR="00504115">
            <w:rPr>
              <w:rFonts w:ascii="Times New Roman" w:hAnsi="Times New Roman" w:cs="Times New Roman"/>
              <w:color w:val="0563C1"/>
              <w:sz w:val="24"/>
              <w:szCs w:val="24"/>
              <w:u w:val="single"/>
            </w:rPr>
            <w:t>Cualificar los puntos criticos</w:t>
          </w:r>
          <w:r w:rsidR="00504115" w:rsidRPr="001F553F">
            <w:rPr>
              <w:rFonts w:ascii="Times New Roman" w:hAnsi="Times New Roman" w:cs="Times New Roman"/>
              <w:color w:val="000000"/>
              <w:sz w:val="24"/>
              <w:szCs w:val="24"/>
            </w:rPr>
            <w:tab/>
            <w:t>5</w:t>
          </w:r>
          <w:r w:rsidR="00504115" w:rsidRPr="001F553F">
            <w:rPr>
              <w:rFonts w:ascii="Times New Roman" w:hAnsi="Times New Roman" w:cs="Times New Roman"/>
              <w:sz w:val="24"/>
              <w:szCs w:val="24"/>
            </w:rPr>
            <w:fldChar w:fldCharType="end"/>
          </w:r>
        </w:p>
        <w:p w14:paraId="4DD266C7" w14:textId="6920F2F1" w:rsidR="00504115" w:rsidRPr="001F553F" w:rsidRDefault="004B7FB1" w:rsidP="00504115">
          <w:pPr>
            <w:pBdr>
              <w:top w:val="nil"/>
              <w:left w:val="nil"/>
              <w:bottom w:val="nil"/>
              <w:right w:val="nil"/>
              <w:between w:val="nil"/>
            </w:pBdr>
            <w:tabs>
              <w:tab w:val="left" w:pos="440"/>
              <w:tab w:val="right" w:pos="8494"/>
            </w:tabs>
            <w:rPr>
              <w:rFonts w:ascii="Times New Roman" w:hAnsi="Times New Roman" w:cs="Times New Roman"/>
              <w:color w:val="000000"/>
              <w:sz w:val="24"/>
              <w:szCs w:val="24"/>
            </w:rPr>
          </w:pPr>
          <w:hyperlink w:anchor="_tyjcwt">
            <w:r w:rsidR="00504115" w:rsidRPr="001F553F">
              <w:rPr>
                <w:rFonts w:ascii="Times New Roman" w:hAnsi="Times New Roman" w:cs="Times New Roman"/>
                <w:color w:val="0563C1"/>
                <w:sz w:val="24"/>
                <w:szCs w:val="24"/>
                <w:u w:val="single"/>
              </w:rPr>
              <w:t>5.</w:t>
            </w:r>
          </w:hyperlink>
          <w:hyperlink w:anchor="_tyjcwt">
            <w:r w:rsidR="00504115" w:rsidRPr="001F553F">
              <w:rPr>
                <w:rFonts w:ascii="Times New Roman" w:hAnsi="Times New Roman" w:cs="Times New Roman"/>
                <w:color w:val="000000"/>
                <w:sz w:val="24"/>
                <w:szCs w:val="24"/>
              </w:rPr>
              <w:tab/>
            </w:r>
          </w:hyperlink>
          <w:r w:rsidR="00504115" w:rsidRPr="001F553F">
            <w:rPr>
              <w:rFonts w:ascii="Times New Roman" w:hAnsi="Times New Roman" w:cs="Times New Roman"/>
              <w:sz w:val="24"/>
              <w:szCs w:val="24"/>
            </w:rPr>
            <w:fldChar w:fldCharType="begin"/>
          </w:r>
          <w:r w:rsidR="00504115" w:rsidRPr="001F553F">
            <w:rPr>
              <w:rFonts w:ascii="Times New Roman" w:hAnsi="Times New Roman" w:cs="Times New Roman"/>
              <w:sz w:val="24"/>
              <w:szCs w:val="24"/>
            </w:rPr>
            <w:instrText xml:space="preserve"> PAGEREF _tyjcwt \h </w:instrText>
          </w:r>
          <w:r w:rsidR="00504115" w:rsidRPr="001F553F">
            <w:rPr>
              <w:rFonts w:ascii="Times New Roman" w:hAnsi="Times New Roman" w:cs="Times New Roman"/>
              <w:sz w:val="24"/>
              <w:szCs w:val="24"/>
            </w:rPr>
          </w:r>
          <w:r w:rsidR="00504115" w:rsidRPr="001F553F">
            <w:rPr>
              <w:rFonts w:ascii="Times New Roman" w:hAnsi="Times New Roman" w:cs="Times New Roman"/>
              <w:sz w:val="24"/>
              <w:szCs w:val="24"/>
            </w:rPr>
            <w:fldChar w:fldCharType="separate"/>
          </w:r>
          <w:r w:rsidR="00504115">
            <w:rPr>
              <w:rFonts w:ascii="Times New Roman" w:hAnsi="Times New Roman" w:cs="Times New Roman"/>
              <w:color w:val="0563C1"/>
              <w:sz w:val="24"/>
              <w:szCs w:val="24"/>
              <w:u w:val="single"/>
            </w:rPr>
            <w:t>Cuantificar los puntos criticos</w:t>
          </w:r>
          <w:r w:rsidR="00504115" w:rsidRPr="001F553F">
            <w:rPr>
              <w:rFonts w:ascii="Times New Roman" w:hAnsi="Times New Roman" w:cs="Times New Roman"/>
              <w:color w:val="000000"/>
              <w:sz w:val="24"/>
              <w:szCs w:val="24"/>
            </w:rPr>
            <w:tab/>
            <w:t>5</w:t>
          </w:r>
          <w:r w:rsidR="00504115" w:rsidRPr="001F553F">
            <w:rPr>
              <w:rFonts w:ascii="Times New Roman" w:hAnsi="Times New Roman" w:cs="Times New Roman"/>
              <w:sz w:val="24"/>
              <w:szCs w:val="24"/>
            </w:rPr>
            <w:fldChar w:fldCharType="end"/>
          </w:r>
        </w:p>
        <w:p w14:paraId="01672ACD" w14:textId="566F1CA2" w:rsidR="00504115" w:rsidRPr="001F553F" w:rsidRDefault="004B7FB1" w:rsidP="00504115">
          <w:pPr>
            <w:pBdr>
              <w:top w:val="nil"/>
              <w:left w:val="nil"/>
              <w:bottom w:val="nil"/>
              <w:right w:val="nil"/>
              <w:between w:val="nil"/>
            </w:pBdr>
            <w:tabs>
              <w:tab w:val="left" w:pos="440"/>
              <w:tab w:val="right" w:pos="8494"/>
            </w:tabs>
            <w:rPr>
              <w:rFonts w:ascii="Times New Roman" w:hAnsi="Times New Roman" w:cs="Times New Roman"/>
              <w:color w:val="000000"/>
              <w:sz w:val="24"/>
              <w:szCs w:val="24"/>
            </w:rPr>
          </w:pPr>
          <w:hyperlink w:anchor="_17dp8vu">
            <w:r w:rsidR="00504115" w:rsidRPr="001F553F">
              <w:rPr>
                <w:rFonts w:ascii="Times New Roman" w:hAnsi="Times New Roman" w:cs="Times New Roman"/>
                <w:color w:val="0563C1"/>
                <w:sz w:val="24"/>
                <w:szCs w:val="24"/>
                <w:u w:val="single"/>
              </w:rPr>
              <w:t>6.</w:t>
            </w:r>
          </w:hyperlink>
          <w:hyperlink w:anchor="_17dp8vu">
            <w:r w:rsidR="00504115" w:rsidRPr="001F553F">
              <w:rPr>
                <w:rFonts w:ascii="Times New Roman" w:hAnsi="Times New Roman" w:cs="Times New Roman"/>
                <w:color w:val="000000"/>
                <w:sz w:val="24"/>
                <w:szCs w:val="24"/>
              </w:rPr>
              <w:tab/>
            </w:r>
          </w:hyperlink>
          <w:r w:rsidR="00504115" w:rsidRPr="001F553F">
            <w:rPr>
              <w:rFonts w:ascii="Times New Roman" w:hAnsi="Times New Roman" w:cs="Times New Roman"/>
              <w:sz w:val="24"/>
              <w:szCs w:val="24"/>
            </w:rPr>
            <w:fldChar w:fldCharType="begin"/>
          </w:r>
          <w:r w:rsidR="00504115" w:rsidRPr="001F553F">
            <w:rPr>
              <w:rFonts w:ascii="Times New Roman" w:hAnsi="Times New Roman" w:cs="Times New Roman"/>
              <w:sz w:val="24"/>
              <w:szCs w:val="24"/>
            </w:rPr>
            <w:instrText xml:space="preserve"> PAGEREF _17dp8vu \h </w:instrText>
          </w:r>
          <w:r w:rsidR="00504115" w:rsidRPr="001F553F">
            <w:rPr>
              <w:rFonts w:ascii="Times New Roman" w:hAnsi="Times New Roman" w:cs="Times New Roman"/>
              <w:sz w:val="24"/>
              <w:szCs w:val="24"/>
            </w:rPr>
          </w:r>
          <w:r w:rsidR="00504115" w:rsidRPr="001F553F">
            <w:rPr>
              <w:rFonts w:ascii="Times New Roman" w:hAnsi="Times New Roman" w:cs="Times New Roman"/>
              <w:sz w:val="24"/>
              <w:szCs w:val="24"/>
            </w:rPr>
            <w:fldChar w:fldCharType="separate"/>
          </w:r>
          <w:r w:rsidR="00504115">
            <w:rPr>
              <w:rFonts w:ascii="Times New Roman" w:hAnsi="Times New Roman" w:cs="Times New Roman"/>
              <w:color w:val="0563C1"/>
              <w:sz w:val="24"/>
              <w:szCs w:val="24"/>
              <w:u w:val="single"/>
            </w:rPr>
            <w:t>Control de respuestas</w:t>
          </w:r>
          <w:r w:rsidR="00504115" w:rsidRPr="001F553F">
            <w:rPr>
              <w:rFonts w:ascii="Times New Roman" w:hAnsi="Times New Roman" w:cs="Times New Roman"/>
              <w:color w:val="000000"/>
              <w:sz w:val="24"/>
              <w:szCs w:val="24"/>
            </w:rPr>
            <w:tab/>
            <w:t>6</w:t>
          </w:r>
          <w:r w:rsidR="00504115" w:rsidRPr="001F553F">
            <w:rPr>
              <w:rFonts w:ascii="Times New Roman" w:hAnsi="Times New Roman" w:cs="Times New Roman"/>
              <w:sz w:val="24"/>
              <w:szCs w:val="24"/>
            </w:rPr>
            <w:fldChar w:fldCharType="end"/>
          </w:r>
        </w:p>
        <w:p w14:paraId="04E6BFF2" w14:textId="0ACD13F5" w:rsidR="00504115" w:rsidRPr="001F553F" w:rsidRDefault="004B7FB1" w:rsidP="00504115">
          <w:pPr>
            <w:pBdr>
              <w:top w:val="nil"/>
              <w:left w:val="nil"/>
              <w:bottom w:val="nil"/>
              <w:right w:val="nil"/>
              <w:between w:val="nil"/>
            </w:pBdr>
            <w:tabs>
              <w:tab w:val="left" w:pos="440"/>
              <w:tab w:val="right" w:pos="8494"/>
            </w:tabs>
            <w:rPr>
              <w:rFonts w:ascii="Times New Roman" w:hAnsi="Times New Roman" w:cs="Times New Roman"/>
              <w:color w:val="000000"/>
              <w:sz w:val="24"/>
              <w:szCs w:val="24"/>
            </w:rPr>
          </w:pPr>
          <w:hyperlink w:anchor="_26in1rg">
            <w:r w:rsidR="00504115" w:rsidRPr="001F553F">
              <w:rPr>
                <w:rFonts w:ascii="Times New Roman" w:hAnsi="Times New Roman" w:cs="Times New Roman"/>
                <w:color w:val="0563C1"/>
                <w:sz w:val="24"/>
                <w:szCs w:val="24"/>
                <w:u w:val="single"/>
              </w:rPr>
              <w:t>7.</w:t>
            </w:r>
          </w:hyperlink>
          <w:hyperlink w:anchor="_26in1rg">
            <w:r w:rsidR="00504115" w:rsidRPr="001F553F">
              <w:rPr>
                <w:rFonts w:ascii="Times New Roman" w:hAnsi="Times New Roman" w:cs="Times New Roman"/>
                <w:color w:val="000000"/>
                <w:sz w:val="24"/>
                <w:szCs w:val="24"/>
              </w:rPr>
              <w:tab/>
            </w:r>
          </w:hyperlink>
          <w:r w:rsidR="00504115" w:rsidRPr="001F553F">
            <w:rPr>
              <w:rFonts w:ascii="Times New Roman" w:hAnsi="Times New Roman" w:cs="Times New Roman"/>
              <w:sz w:val="24"/>
              <w:szCs w:val="24"/>
            </w:rPr>
            <w:fldChar w:fldCharType="begin"/>
          </w:r>
          <w:r w:rsidR="00504115" w:rsidRPr="001F553F">
            <w:rPr>
              <w:rFonts w:ascii="Times New Roman" w:hAnsi="Times New Roman" w:cs="Times New Roman"/>
              <w:sz w:val="24"/>
              <w:szCs w:val="24"/>
            </w:rPr>
            <w:instrText xml:space="preserve"> PAGEREF _26in1rg \h </w:instrText>
          </w:r>
          <w:r w:rsidR="00504115" w:rsidRPr="001F553F">
            <w:rPr>
              <w:rFonts w:ascii="Times New Roman" w:hAnsi="Times New Roman" w:cs="Times New Roman"/>
              <w:sz w:val="24"/>
              <w:szCs w:val="24"/>
            </w:rPr>
          </w:r>
          <w:r w:rsidR="00504115" w:rsidRPr="001F553F">
            <w:rPr>
              <w:rFonts w:ascii="Times New Roman" w:hAnsi="Times New Roman" w:cs="Times New Roman"/>
              <w:sz w:val="24"/>
              <w:szCs w:val="24"/>
            </w:rPr>
            <w:fldChar w:fldCharType="separate"/>
          </w:r>
          <w:r w:rsidR="00504115" w:rsidRPr="001F553F">
            <w:rPr>
              <w:rFonts w:ascii="Times New Roman" w:hAnsi="Times New Roman" w:cs="Times New Roman"/>
              <w:color w:val="0563C1"/>
              <w:sz w:val="24"/>
              <w:szCs w:val="24"/>
              <w:u w:val="single"/>
            </w:rPr>
            <w:t>M</w:t>
          </w:r>
          <w:r w:rsidR="00504115">
            <w:rPr>
              <w:rFonts w:ascii="Times New Roman" w:hAnsi="Times New Roman" w:cs="Times New Roman"/>
              <w:color w:val="0563C1"/>
              <w:sz w:val="24"/>
              <w:szCs w:val="24"/>
              <w:u w:val="single"/>
            </w:rPr>
            <w:t>onitoreo y seguimiento</w:t>
          </w:r>
          <w:r w:rsidR="00504115" w:rsidRPr="001F553F">
            <w:rPr>
              <w:rFonts w:ascii="Times New Roman" w:hAnsi="Times New Roman" w:cs="Times New Roman"/>
              <w:color w:val="000000"/>
              <w:sz w:val="24"/>
              <w:szCs w:val="24"/>
            </w:rPr>
            <w:tab/>
            <w:t>6</w:t>
          </w:r>
          <w:r w:rsidR="00504115" w:rsidRPr="001F553F">
            <w:rPr>
              <w:rFonts w:ascii="Times New Roman" w:hAnsi="Times New Roman" w:cs="Times New Roman"/>
              <w:sz w:val="24"/>
              <w:szCs w:val="24"/>
            </w:rPr>
            <w:fldChar w:fldCharType="end"/>
          </w:r>
        </w:p>
        <w:p w14:paraId="235E6A94" w14:textId="6805D1CB" w:rsidR="00504115" w:rsidRPr="001F553F" w:rsidRDefault="004B7FB1" w:rsidP="00504115">
          <w:pPr>
            <w:pBdr>
              <w:top w:val="nil"/>
              <w:left w:val="nil"/>
              <w:bottom w:val="nil"/>
              <w:right w:val="nil"/>
              <w:between w:val="nil"/>
            </w:pBdr>
            <w:tabs>
              <w:tab w:val="left" w:pos="440"/>
              <w:tab w:val="right" w:pos="8494"/>
            </w:tabs>
            <w:rPr>
              <w:rFonts w:ascii="Times New Roman" w:hAnsi="Times New Roman" w:cs="Times New Roman"/>
              <w:color w:val="000000"/>
              <w:sz w:val="24"/>
              <w:szCs w:val="24"/>
            </w:rPr>
          </w:pPr>
          <w:hyperlink w:anchor="_lnxbz9">
            <w:r w:rsidR="00504115" w:rsidRPr="001F553F">
              <w:rPr>
                <w:rFonts w:ascii="Times New Roman" w:hAnsi="Times New Roman" w:cs="Times New Roman"/>
                <w:color w:val="0563C1"/>
                <w:sz w:val="24"/>
                <w:szCs w:val="24"/>
                <w:u w:val="single"/>
              </w:rPr>
              <w:t>8.</w:t>
            </w:r>
          </w:hyperlink>
          <w:hyperlink w:anchor="_lnxbz9">
            <w:r w:rsidR="00504115" w:rsidRPr="001F553F">
              <w:rPr>
                <w:rFonts w:ascii="Times New Roman" w:hAnsi="Times New Roman" w:cs="Times New Roman"/>
                <w:color w:val="000000"/>
                <w:sz w:val="24"/>
                <w:szCs w:val="24"/>
              </w:rPr>
              <w:tab/>
            </w:r>
          </w:hyperlink>
          <w:r w:rsidR="00504115" w:rsidRPr="001F553F">
            <w:rPr>
              <w:rFonts w:ascii="Times New Roman" w:hAnsi="Times New Roman" w:cs="Times New Roman"/>
              <w:sz w:val="24"/>
              <w:szCs w:val="24"/>
            </w:rPr>
            <w:fldChar w:fldCharType="begin"/>
          </w:r>
          <w:r w:rsidR="00504115" w:rsidRPr="001F553F">
            <w:rPr>
              <w:rFonts w:ascii="Times New Roman" w:hAnsi="Times New Roman" w:cs="Times New Roman"/>
              <w:sz w:val="24"/>
              <w:szCs w:val="24"/>
            </w:rPr>
            <w:instrText xml:space="preserve"> PAGEREF _lnxbz9 \h </w:instrText>
          </w:r>
          <w:r w:rsidR="00504115" w:rsidRPr="001F553F">
            <w:rPr>
              <w:rFonts w:ascii="Times New Roman" w:hAnsi="Times New Roman" w:cs="Times New Roman"/>
              <w:sz w:val="24"/>
              <w:szCs w:val="24"/>
            </w:rPr>
          </w:r>
          <w:r w:rsidR="00504115" w:rsidRPr="001F553F">
            <w:rPr>
              <w:rFonts w:ascii="Times New Roman" w:hAnsi="Times New Roman" w:cs="Times New Roman"/>
              <w:sz w:val="24"/>
              <w:szCs w:val="24"/>
            </w:rPr>
            <w:fldChar w:fldCharType="separate"/>
          </w:r>
          <w:r w:rsidR="00504115">
            <w:rPr>
              <w:rFonts w:ascii="Times New Roman" w:hAnsi="Times New Roman" w:cs="Times New Roman"/>
              <w:color w:val="0563C1"/>
              <w:sz w:val="24"/>
              <w:szCs w:val="24"/>
              <w:u w:val="single"/>
            </w:rPr>
            <w:t>Responsables</w:t>
          </w:r>
          <w:r w:rsidR="00504115" w:rsidRPr="001F553F">
            <w:rPr>
              <w:rFonts w:ascii="Times New Roman" w:hAnsi="Times New Roman" w:cs="Times New Roman"/>
              <w:color w:val="000000"/>
              <w:sz w:val="24"/>
              <w:szCs w:val="24"/>
            </w:rPr>
            <w:tab/>
            <w:t>6</w:t>
          </w:r>
          <w:r w:rsidR="00504115" w:rsidRPr="001F553F">
            <w:rPr>
              <w:rFonts w:ascii="Times New Roman" w:hAnsi="Times New Roman" w:cs="Times New Roman"/>
              <w:sz w:val="24"/>
              <w:szCs w:val="24"/>
            </w:rPr>
            <w:fldChar w:fldCharType="end"/>
          </w:r>
        </w:p>
        <w:p w14:paraId="4C3D8DA7" w14:textId="424E3E93" w:rsidR="00504115" w:rsidRPr="001F553F" w:rsidRDefault="00504115" w:rsidP="00504115">
          <w:pPr>
            <w:pBdr>
              <w:top w:val="nil"/>
              <w:left w:val="nil"/>
              <w:bottom w:val="nil"/>
              <w:right w:val="nil"/>
              <w:between w:val="nil"/>
            </w:pBdr>
            <w:tabs>
              <w:tab w:val="left" w:pos="660"/>
              <w:tab w:val="right" w:pos="8494"/>
            </w:tabs>
            <w:rPr>
              <w:rFonts w:ascii="Times New Roman" w:hAnsi="Times New Roman" w:cs="Times New Roman"/>
              <w:color w:val="000000"/>
              <w:sz w:val="24"/>
              <w:szCs w:val="24"/>
            </w:rPr>
          </w:pPr>
          <w:r w:rsidRPr="001F553F">
            <w:rPr>
              <w:rFonts w:ascii="Times New Roman" w:hAnsi="Times New Roman" w:cs="Times New Roman"/>
              <w:sz w:val="24"/>
              <w:szCs w:val="24"/>
            </w:rPr>
            <w:fldChar w:fldCharType="end"/>
          </w:r>
        </w:p>
      </w:sdtContent>
    </w:sdt>
    <w:p w14:paraId="7070123C" w14:textId="77777777" w:rsidR="00504115" w:rsidRPr="001F553F" w:rsidRDefault="00504115" w:rsidP="00504115">
      <w:pPr>
        <w:rPr>
          <w:rFonts w:ascii="Times New Roman" w:hAnsi="Times New Roman" w:cs="Times New Roman"/>
          <w:sz w:val="24"/>
          <w:szCs w:val="24"/>
        </w:rPr>
      </w:pPr>
    </w:p>
    <w:p w14:paraId="16788E72" w14:textId="77777777" w:rsidR="00504115" w:rsidRPr="001F553F" w:rsidRDefault="00504115" w:rsidP="00504115">
      <w:pPr>
        <w:pBdr>
          <w:top w:val="nil"/>
          <w:left w:val="nil"/>
          <w:bottom w:val="nil"/>
          <w:right w:val="nil"/>
          <w:between w:val="nil"/>
        </w:pBdr>
        <w:spacing w:after="0" w:line="240" w:lineRule="auto"/>
        <w:ind w:left="1080"/>
        <w:jc w:val="both"/>
        <w:rPr>
          <w:rFonts w:ascii="Times New Roman" w:hAnsi="Times New Roman" w:cs="Times New Roman"/>
          <w:color w:val="000000"/>
          <w:sz w:val="24"/>
          <w:szCs w:val="24"/>
        </w:rPr>
      </w:pPr>
    </w:p>
    <w:p w14:paraId="29FD6EA0" w14:textId="77777777" w:rsidR="00504115" w:rsidRPr="001F553F" w:rsidRDefault="00504115" w:rsidP="00504115">
      <w:pPr>
        <w:spacing w:after="0" w:line="240" w:lineRule="auto"/>
        <w:ind w:left="360"/>
        <w:jc w:val="both"/>
        <w:rPr>
          <w:rFonts w:ascii="Times New Roman" w:hAnsi="Times New Roman" w:cs="Times New Roman"/>
          <w:sz w:val="24"/>
          <w:szCs w:val="24"/>
        </w:rPr>
      </w:pPr>
    </w:p>
    <w:p w14:paraId="7A89C757" w14:textId="77777777" w:rsidR="00504115" w:rsidRPr="001F553F" w:rsidRDefault="00504115" w:rsidP="00504115">
      <w:pPr>
        <w:spacing w:after="0" w:line="240" w:lineRule="auto"/>
        <w:ind w:left="360"/>
        <w:jc w:val="both"/>
        <w:rPr>
          <w:rFonts w:ascii="Times New Roman" w:hAnsi="Times New Roman" w:cs="Times New Roman"/>
          <w:sz w:val="24"/>
          <w:szCs w:val="24"/>
        </w:rPr>
      </w:pPr>
    </w:p>
    <w:p w14:paraId="12B13EEF" w14:textId="77777777" w:rsidR="00504115" w:rsidRPr="001F553F" w:rsidRDefault="00504115" w:rsidP="00504115">
      <w:pPr>
        <w:spacing w:after="0" w:line="240" w:lineRule="auto"/>
        <w:ind w:left="360"/>
        <w:jc w:val="both"/>
        <w:rPr>
          <w:rFonts w:ascii="Times New Roman" w:hAnsi="Times New Roman" w:cs="Times New Roman"/>
          <w:sz w:val="24"/>
          <w:szCs w:val="24"/>
        </w:rPr>
      </w:pPr>
    </w:p>
    <w:p w14:paraId="34C800B6" w14:textId="77777777" w:rsidR="00504115" w:rsidRPr="001F553F" w:rsidRDefault="00504115" w:rsidP="00504115">
      <w:pPr>
        <w:spacing w:after="0" w:line="240" w:lineRule="auto"/>
        <w:ind w:left="360"/>
        <w:jc w:val="both"/>
        <w:rPr>
          <w:rFonts w:ascii="Times New Roman" w:hAnsi="Times New Roman" w:cs="Times New Roman"/>
          <w:sz w:val="24"/>
          <w:szCs w:val="24"/>
        </w:rPr>
      </w:pPr>
    </w:p>
    <w:p w14:paraId="59285944" w14:textId="77777777" w:rsidR="00504115" w:rsidRDefault="00504115" w:rsidP="004947CF">
      <w:pPr>
        <w:rPr>
          <w:lang w:val="es-ES"/>
        </w:rPr>
      </w:pPr>
    </w:p>
    <w:p w14:paraId="5D92CB42" w14:textId="77777777" w:rsidR="004947CF" w:rsidRDefault="004947CF" w:rsidP="004947CF">
      <w:pPr>
        <w:rPr>
          <w:lang w:val="es-ES"/>
        </w:rPr>
      </w:pPr>
    </w:p>
    <w:p w14:paraId="638C9265" w14:textId="77777777" w:rsidR="004947CF" w:rsidRDefault="004947CF" w:rsidP="004947CF">
      <w:pPr>
        <w:rPr>
          <w:lang w:val="es-ES"/>
        </w:rPr>
      </w:pPr>
    </w:p>
    <w:p w14:paraId="22D90A5B" w14:textId="77777777" w:rsidR="004947CF" w:rsidRDefault="004947CF" w:rsidP="004947CF">
      <w:pPr>
        <w:rPr>
          <w:lang w:val="es-ES"/>
        </w:rPr>
      </w:pPr>
    </w:p>
    <w:p w14:paraId="7B6EFA7B" w14:textId="77777777" w:rsidR="004947CF" w:rsidRDefault="004947CF" w:rsidP="004947CF">
      <w:pPr>
        <w:rPr>
          <w:lang w:val="es-ES"/>
        </w:rPr>
      </w:pPr>
    </w:p>
    <w:p w14:paraId="6B8C2E14" w14:textId="77777777" w:rsidR="004947CF" w:rsidRDefault="004947CF" w:rsidP="004947CF">
      <w:pPr>
        <w:rPr>
          <w:lang w:val="es-ES"/>
        </w:rPr>
      </w:pPr>
    </w:p>
    <w:p w14:paraId="429B45A2" w14:textId="6B1BBF17" w:rsidR="00E97534" w:rsidRDefault="00E97534" w:rsidP="004947CF"/>
    <w:p w14:paraId="227ECEE4" w14:textId="75D3CC47" w:rsidR="00E912CB" w:rsidRDefault="00E912CB" w:rsidP="004947CF"/>
    <w:p w14:paraId="5950BC9F" w14:textId="09611148" w:rsidR="00E912CB" w:rsidRDefault="00E912CB" w:rsidP="004947CF"/>
    <w:p w14:paraId="6BE0B1BF" w14:textId="260FEE3D" w:rsidR="00E912CB" w:rsidRDefault="00E912CB" w:rsidP="004947CF"/>
    <w:p w14:paraId="4C336BC2" w14:textId="512EB03F" w:rsidR="00E912CB" w:rsidRDefault="00E912CB" w:rsidP="004947CF"/>
    <w:p w14:paraId="072C4F2F" w14:textId="77777777" w:rsidR="00E912CB" w:rsidRDefault="00E912CB" w:rsidP="004947CF"/>
    <w:p w14:paraId="7FC765F5" w14:textId="77777777" w:rsidR="00E912CB" w:rsidRPr="001F553F" w:rsidRDefault="00E912CB" w:rsidP="00E912CB">
      <w:pPr>
        <w:keepNext/>
        <w:numPr>
          <w:ilvl w:val="0"/>
          <w:numId w:val="6"/>
        </w:numPr>
        <w:pBdr>
          <w:top w:val="nil"/>
          <w:left w:val="nil"/>
          <w:bottom w:val="nil"/>
          <w:right w:val="nil"/>
          <w:between w:val="nil"/>
        </w:pBdr>
        <w:spacing w:before="240" w:after="60" w:line="276" w:lineRule="auto"/>
        <w:rPr>
          <w:rFonts w:ascii="Times New Roman" w:hAnsi="Times New Roman" w:cs="Times New Roman"/>
          <w:b/>
          <w:color w:val="000000"/>
          <w:sz w:val="24"/>
          <w:szCs w:val="24"/>
        </w:rPr>
      </w:pPr>
      <w:r w:rsidRPr="001F553F">
        <w:rPr>
          <w:rFonts w:ascii="Times New Roman" w:hAnsi="Times New Roman" w:cs="Times New Roman"/>
          <w:b/>
          <w:color w:val="000000"/>
          <w:sz w:val="24"/>
          <w:szCs w:val="24"/>
        </w:rPr>
        <w:t xml:space="preserve">Introducción: </w:t>
      </w:r>
    </w:p>
    <w:p w14:paraId="1F9F7193" w14:textId="77777777" w:rsidR="00E912CB" w:rsidRPr="001F553F" w:rsidRDefault="00E912CB" w:rsidP="00E912CB">
      <w:pPr>
        <w:spacing w:after="0" w:line="240" w:lineRule="auto"/>
        <w:jc w:val="both"/>
        <w:rPr>
          <w:rFonts w:ascii="Times New Roman" w:hAnsi="Times New Roman" w:cs="Times New Roman"/>
          <w:bCs/>
          <w:color w:val="4F6228"/>
          <w:sz w:val="24"/>
          <w:szCs w:val="24"/>
        </w:rPr>
      </w:pPr>
    </w:p>
    <w:p w14:paraId="660895F0" w14:textId="2E5C75F8" w:rsidR="008719F1" w:rsidRDefault="007C50ED" w:rsidP="00856B9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Baronesa</w:t>
      </w:r>
      <w:r w:rsidR="008E2E3D">
        <w:rPr>
          <w:rFonts w:ascii="Times New Roman" w:eastAsia="Times New Roman" w:hAnsi="Times New Roman" w:cs="Times New Roman"/>
          <w:sz w:val="24"/>
          <w:szCs w:val="24"/>
        </w:rPr>
        <w:t xml:space="preserve"> present</w:t>
      </w:r>
      <w:r>
        <w:rPr>
          <w:rFonts w:ascii="Times New Roman" w:eastAsia="Times New Roman" w:hAnsi="Times New Roman" w:cs="Times New Roman"/>
          <w:sz w:val="24"/>
          <w:szCs w:val="24"/>
        </w:rPr>
        <w:t>a el siguiente</w:t>
      </w:r>
      <w:r w:rsidR="008E2E3D">
        <w:rPr>
          <w:rFonts w:ascii="Times New Roman" w:eastAsia="Times New Roman" w:hAnsi="Times New Roman" w:cs="Times New Roman"/>
          <w:sz w:val="24"/>
          <w:szCs w:val="24"/>
        </w:rPr>
        <w:t xml:space="preserve"> Plan de administración de riesgos </w:t>
      </w:r>
      <w:r>
        <w:rPr>
          <w:rFonts w:ascii="Times New Roman" w:eastAsia="Times New Roman" w:hAnsi="Times New Roman" w:cs="Times New Roman"/>
          <w:sz w:val="24"/>
          <w:szCs w:val="24"/>
        </w:rPr>
        <w:t>que</w:t>
      </w:r>
      <w:r w:rsidR="008E2E3D">
        <w:rPr>
          <w:rFonts w:ascii="Times New Roman" w:eastAsia="Times New Roman" w:hAnsi="Times New Roman" w:cs="Times New Roman"/>
          <w:sz w:val="24"/>
          <w:szCs w:val="24"/>
        </w:rPr>
        <w:t xml:space="preserve"> permite identificar los principales riesgos a los que se encuentra expuesto el sistema desarrollado, en donde, a través de</w:t>
      </w:r>
      <w:r w:rsidR="00C72644">
        <w:rPr>
          <w:rFonts w:ascii="Times New Roman" w:eastAsia="Times New Roman" w:hAnsi="Times New Roman" w:cs="Times New Roman"/>
          <w:sz w:val="24"/>
          <w:szCs w:val="24"/>
        </w:rPr>
        <w:t>l presente plan</w:t>
      </w:r>
      <w:r>
        <w:rPr>
          <w:rFonts w:ascii="Times New Roman" w:eastAsia="Times New Roman" w:hAnsi="Times New Roman" w:cs="Times New Roman"/>
          <w:sz w:val="24"/>
          <w:szCs w:val="24"/>
        </w:rPr>
        <w:t xml:space="preserve"> </w:t>
      </w:r>
      <w:r w:rsidR="005B6AD1">
        <w:rPr>
          <w:rFonts w:ascii="Times New Roman" w:eastAsia="Times New Roman" w:hAnsi="Times New Roman" w:cs="Times New Roman"/>
          <w:sz w:val="24"/>
          <w:szCs w:val="24"/>
        </w:rPr>
        <w:t>presenta</w:t>
      </w:r>
      <w:r>
        <w:rPr>
          <w:rFonts w:ascii="Times New Roman" w:eastAsia="Times New Roman" w:hAnsi="Times New Roman" w:cs="Times New Roman"/>
          <w:sz w:val="24"/>
          <w:szCs w:val="24"/>
        </w:rPr>
        <w:t>remos</w:t>
      </w:r>
      <w:r w:rsidR="005B6AD1">
        <w:rPr>
          <w:rFonts w:ascii="Times New Roman" w:eastAsia="Times New Roman" w:hAnsi="Times New Roman" w:cs="Times New Roman"/>
          <w:sz w:val="24"/>
          <w:szCs w:val="24"/>
        </w:rPr>
        <w:t xml:space="preserve"> rutas alternas de manera eficaz y eficiente</w:t>
      </w:r>
      <w:r>
        <w:rPr>
          <w:rFonts w:ascii="Times New Roman" w:eastAsia="Times New Roman" w:hAnsi="Times New Roman" w:cs="Times New Roman"/>
          <w:sz w:val="24"/>
          <w:szCs w:val="24"/>
        </w:rPr>
        <w:t xml:space="preserve"> </w:t>
      </w:r>
      <w:r w:rsidR="005B6AD1">
        <w:rPr>
          <w:rFonts w:ascii="Times New Roman" w:eastAsia="Times New Roman" w:hAnsi="Times New Roman" w:cs="Times New Roman"/>
          <w:sz w:val="24"/>
          <w:szCs w:val="24"/>
        </w:rPr>
        <w:t>cualquier inconveniente que se presente en el aplicativo</w:t>
      </w:r>
      <w:r w:rsidR="00C72644">
        <w:rPr>
          <w:rFonts w:ascii="Times New Roman" w:eastAsia="Times New Roman" w:hAnsi="Times New Roman" w:cs="Times New Roman"/>
          <w:sz w:val="24"/>
          <w:szCs w:val="24"/>
        </w:rPr>
        <w:t>.</w:t>
      </w:r>
    </w:p>
    <w:p w14:paraId="4A05DBE9" w14:textId="77777777" w:rsidR="00C72644" w:rsidRDefault="00C72644" w:rsidP="00856B90">
      <w:pPr>
        <w:jc w:val="both"/>
      </w:pPr>
    </w:p>
    <w:p w14:paraId="55E844A8" w14:textId="7CC02ED5" w:rsidR="00E912CB" w:rsidRPr="00C72644" w:rsidRDefault="00856B90" w:rsidP="00C72644">
      <w:pPr>
        <w:pStyle w:val="Prrafodelista"/>
        <w:numPr>
          <w:ilvl w:val="0"/>
          <w:numId w:val="6"/>
        </w:numPr>
      </w:pPr>
      <w:r>
        <w:t xml:space="preserve"> </w:t>
      </w:r>
      <w:r w:rsidR="00E912CB" w:rsidRPr="00C72644">
        <w:rPr>
          <w:rFonts w:ascii="Times New Roman" w:hAnsi="Times New Roman" w:cs="Times New Roman"/>
          <w:b/>
          <w:color w:val="000000"/>
          <w:sz w:val="24"/>
          <w:szCs w:val="24"/>
        </w:rPr>
        <w:t xml:space="preserve">Objetivo: </w:t>
      </w:r>
    </w:p>
    <w:p w14:paraId="30E857FB" w14:textId="4BE64705" w:rsidR="00E912CB" w:rsidRPr="00282FD3" w:rsidRDefault="00E912CB" w:rsidP="00E912CB">
      <w:pPr>
        <w:jc w:val="both"/>
        <w:rPr>
          <w:rFonts w:ascii="Times New Roman" w:hAnsi="Times New Roman" w:cs="Times New Roman"/>
          <w:sz w:val="24"/>
          <w:szCs w:val="24"/>
        </w:rPr>
      </w:pPr>
      <w:r w:rsidRPr="00282FD3">
        <w:rPr>
          <w:rFonts w:ascii="Times New Roman" w:eastAsia="Times New Roman" w:hAnsi="Times New Roman" w:cs="Times New Roman"/>
          <w:sz w:val="24"/>
          <w:szCs w:val="24"/>
        </w:rPr>
        <w:t xml:space="preserve">Baronesa </w:t>
      </w:r>
      <w:r w:rsidRPr="00282FD3">
        <w:rPr>
          <w:rFonts w:ascii="Times New Roman" w:hAnsi="Times New Roman" w:cs="Times New Roman"/>
          <w:sz w:val="24"/>
          <w:szCs w:val="24"/>
        </w:rPr>
        <w:t>Opt</w:t>
      </w:r>
      <w:r w:rsidR="00856B90" w:rsidRPr="00282FD3">
        <w:rPr>
          <w:rFonts w:ascii="Times New Roman" w:hAnsi="Times New Roman" w:cs="Times New Roman"/>
          <w:sz w:val="24"/>
          <w:szCs w:val="24"/>
        </w:rPr>
        <w:t>ara</w:t>
      </w:r>
      <w:r w:rsidRPr="00282FD3">
        <w:rPr>
          <w:rFonts w:ascii="Times New Roman" w:hAnsi="Times New Roman" w:cs="Times New Roman"/>
          <w:sz w:val="24"/>
          <w:szCs w:val="24"/>
        </w:rPr>
        <w:t xml:space="preserve"> por desarrollar </w:t>
      </w:r>
      <w:r w:rsidR="00856B90" w:rsidRPr="00282FD3">
        <w:rPr>
          <w:rFonts w:ascii="Times New Roman" w:hAnsi="Times New Roman" w:cs="Times New Roman"/>
          <w:sz w:val="24"/>
          <w:szCs w:val="24"/>
        </w:rPr>
        <w:t xml:space="preserve">un </w:t>
      </w:r>
      <w:r w:rsidRPr="00282FD3">
        <w:rPr>
          <w:rFonts w:ascii="Times New Roman" w:hAnsi="Times New Roman" w:cs="Times New Roman"/>
          <w:sz w:val="24"/>
          <w:szCs w:val="24"/>
        </w:rPr>
        <w:t xml:space="preserve">plan de administración de Riesgos para el </w:t>
      </w:r>
      <w:r w:rsidR="00856B90" w:rsidRPr="00282FD3">
        <w:rPr>
          <w:rFonts w:ascii="Times New Roman" w:hAnsi="Times New Roman" w:cs="Times New Roman"/>
          <w:sz w:val="24"/>
          <w:szCs w:val="24"/>
        </w:rPr>
        <w:t xml:space="preserve">desarrollo del aplicativo del </w:t>
      </w:r>
      <w:r w:rsidRPr="00282FD3">
        <w:rPr>
          <w:rFonts w:ascii="Times New Roman" w:hAnsi="Times New Roman" w:cs="Times New Roman"/>
          <w:sz w:val="24"/>
          <w:szCs w:val="24"/>
        </w:rPr>
        <w:t>salón de belleza que integra herramientas orientadas a la prevención y control de eventos negativos que puedan afectar los objetivos del proyecto d</w:t>
      </w:r>
      <w:r w:rsidR="00856B90" w:rsidRPr="00282FD3">
        <w:rPr>
          <w:rFonts w:ascii="Times New Roman" w:hAnsi="Times New Roman" w:cs="Times New Roman"/>
          <w:sz w:val="24"/>
          <w:szCs w:val="24"/>
        </w:rPr>
        <w:t>urante el</w:t>
      </w:r>
      <w:r w:rsidRPr="00282FD3">
        <w:rPr>
          <w:rFonts w:ascii="Times New Roman" w:hAnsi="Times New Roman" w:cs="Times New Roman"/>
          <w:sz w:val="24"/>
          <w:szCs w:val="24"/>
        </w:rPr>
        <w:t xml:space="preserve"> transcurso propuesto </w:t>
      </w:r>
      <w:r w:rsidR="00856B90" w:rsidRPr="00282FD3">
        <w:rPr>
          <w:rFonts w:ascii="Times New Roman" w:hAnsi="Times New Roman" w:cs="Times New Roman"/>
          <w:sz w:val="24"/>
          <w:szCs w:val="24"/>
        </w:rPr>
        <w:t>entre e</w:t>
      </w:r>
      <w:r w:rsidRPr="00282FD3">
        <w:rPr>
          <w:rFonts w:ascii="Times New Roman" w:hAnsi="Times New Roman" w:cs="Times New Roman"/>
          <w:sz w:val="24"/>
          <w:szCs w:val="24"/>
        </w:rPr>
        <w:t xml:space="preserve">l 2019 al 2020 reflejando las desviaciones de tiempo, costo y calidad. La metodología implementada para esta investigación está compuesta de cinco etapas: 1) </w:t>
      </w:r>
      <w:r w:rsidR="00856B90" w:rsidRPr="00282FD3">
        <w:rPr>
          <w:rFonts w:ascii="Times New Roman" w:hAnsi="Times New Roman" w:cs="Times New Roman"/>
          <w:sz w:val="24"/>
          <w:szCs w:val="24"/>
        </w:rPr>
        <w:t>Identificación de los puntos críticos</w:t>
      </w:r>
      <w:r w:rsidRPr="00282FD3">
        <w:rPr>
          <w:rFonts w:ascii="Times New Roman" w:hAnsi="Times New Roman" w:cs="Times New Roman"/>
          <w:sz w:val="24"/>
          <w:szCs w:val="24"/>
        </w:rPr>
        <w:t xml:space="preserve">, 2) </w:t>
      </w:r>
      <w:r w:rsidR="00856B90" w:rsidRPr="00282FD3">
        <w:rPr>
          <w:rFonts w:ascii="Times New Roman" w:hAnsi="Times New Roman" w:cs="Times New Roman"/>
          <w:sz w:val="24"/>
          <w:szCs w:val="24"/>
        </w:rPr>
        <w:t>Cualificar los puntos críticos</w:t>
      </w:r>
      <w:r w:rsidRPr="00282FD3">
        <w:rPr>
          <w:rFonts w:ascii="Times New Roman" w:hAnsi="Times New Roman" w:cs="Times New Roman"/>
          <w:sz w:val="24"/>
          <w:szCs w:val="24"/>
        </w:rPr>
        <w:t xml:space="preserve">, 3) </w:t>
      </w:r>
      <w:r w:rsidR="00856B90" w:rsidRPr="00282FD3">
        <w:rPr>
          <w:rFonts w:ascii="Times New Roman" w:hAnsi="Times New Roman" w:cs="Times New Roman"/>
          <w:sz w:val="24"/>
          <w:szCs w:val="24"/>
        </w:rPr>
        <w:t>Cuantificar los puntos críticos</w:t>
      </w:r>
      <w:r w:rsidRPr="00282FD3">
        <w:rPr>
          <w:rFonts w:ascii="Times New Roman" w:hAnsi="Times New Roman" w:cs="Times New Roman"/>
          <w:sz w:val="24"/>
          <w:szCs w:val="24"/>
        </w:rPr>
        <w:t xml:space="preserve">, 4) </w:t>
      </w:r>
      <w:r w:rsidR="00856B90" w:rsidRPr="00282FD3">
        <w:rPr>
          <w:rFonts w:ascii="Times New Roman" w:hAnsi="Times New Roman" w:cs="Times New Roman"/>
          <w:sz w:val="24"/>
          <w:szCs w:val="24"/>
        </w:rPr>
        <w:t>Control de respuestas</w:t>
      </w:r>
      <w:r w:rsidRPr="00282FD3">
        <w:rPr>
          <w:rFonts w:ascii="Times New Roman" w:hAnsi="Times New Roman" w:cs="Times New Roman"/>
          <w:sz w:val="24"/>
          <w:szCs w:val="24"/>
        </w:rPr>
        <w:t xml:space="preserve"> y 5) </w:t>
      </w:r>
      <w:r w:rsidR="00856B90" w:rsidRPr="00282FD3">
        <w:rPr>
          <w:rFonts w:ascii="Times New Roman" w:hAnsi="Times New Roman" w:cs="Times New Roman"/>
          <w:sz w:val="24"/>
          <w:szCs w:val="24"/>
        </w:rPr>
        <w:t>Monitoreo y seguimiento</w:t>
      </w:r>
      <w:r w:rsidRPr="00282FD3">
        <w:rPr>
          <w:rFonts w:ascii="Times New Roman" w:hAnsi="Times New Roman" w:cs="Times New Roman"/>
          <w:sz w:val="24"/>
          <w:szCs w:val="24"/>
        </w:rPr>
        <w:t xml:space="preserve">. El modelo propuesto </w:t>
      </w:r>
      <w:r w:rsidR="00856B90" w:rsidRPr="00282FD3">
        <w:rPr>
          <w:rFonts w:ascii="Times New Roman" w:hAnsi="Times New Roman" w:cs="Times New Roman"/>
          <w:sz w:val="24"/>
          <w:szCs w:val="24"/>
        </w:rPr>
        <w:t>contara</w:t>
      </w:r>
      <w:r w:rsidRPr="00282FD3">
        <w:rPr>
          <w:rFonts w:ascii="Times New Roman" w:hAnsi="Times New Roman" w:cs="Times New Roman"/>
          <w:sz w:val="24"/>
          <w:szCs w:val="24"/>
        </w:rPr>
        <w:t xml:space="preserve"> con una estructura basada en procesos que contempla elementos de entrada, actividades y resultados, los cuales se documentan en un procedimiento que permiten registrar los datos generados en </w:t>
      </w:r>
      <w:r w:rsidR="00856B90" w:rsidRPr="00282FD3">
        <w:rPr>
          <w:rFonts w:ascii="Times New Roman" w:hAnsi="Times New Roman" w:cs="Times New Roman"/>
          <w:sz w:val="24"/>
          <w:szCs w:val="24"/>
        </w:rPr>
        <w:t>el aplicativo</w:t>
      </w:r>
      <w:r w:rsidRPr="00282FD3">
        <w:rPr>
          <w:rFonts w:ascii="Times New Roman" w:hAnsi="Times New Roman" w:cs="Times New Roman"/>
          <w:sz w:val="24"/>
          <w:szCs w:val="24"/>
        </w:rPr>
        <w:t>.</w:t>
      </w:r>
    </w:p>
    <w:p w14:paraId="5C3F6DCC" w14:textId="77777777" w:rsidR="00C72644" w:rsidRDefault="00C72644" w:rsidP="00E912CB">
      <w:pPr>
        <w:jc w:val="both"/>
      </w:pPr>
    </w:p>
    <w:p w14:paraId="3475286D" w14:textId="0461D239" w:rsidR="00C72644" w:rsidRPr="00C72644" w:rsidRDefault="00C72644" w:rsidP="00C72644">
      <w:pPr>
        <w:pStyle w:val="Prrafodelista"/>
        <w:numPr>
          <w:ilvl w:val="0"/>
          <w:numId w:val="6"/>
        </w:numPr>
      </w:pPr>
      <w:r>
        <w:rPr>
          <w:rFonts w:ascii="Times New Roman" w:hAnsi="Times New Roman" w:cs="Times New Roman"/>
          <w:b/>
          <w:color w:val="000000"/>
          <w:sz w:val="24"/>
          <w:szCs w:val="24"/>
        </w:rPr>
        <w:t>Identificación de los puntos críticos</w:t>
      </w:r>
      <w:r w:rsidRPr="00C72644">
        <w:rPr>
          <w:rFonts w:ascii="Times New Roman" w:hAnsi="Times New Roman" w:cs="Times New Roman"/>
          <w:b/>
          <w:color w:val="000000"/>
          <w:sz w:val="24"/>
          <w:szCs w:val="24"/>
        </w:rPr>
        <w:t xml:space="preserve">: </w:t>
      </w:r>
    </w:p>
    <w:p w14:paraId="7AA45F97" w14:textId="452A4E69" w:rsidR="000733D3" w:rsidRPr="00282FD3" w:rsidRDefault="000733D3" w:rsidP="00282FD3">
      <w:pPr>
        <w:rPr>
          <w:rFonts w:ascii="Times New Roman" w:hAnsi="Times New Roman" w:cs="Times New Roman"/>
          <w:sz w:val="24"/>
          <w:szCs w:val="24"/>
        </w:rPr>
      </w:pPr>
      <w:r w:rsidRPr="00282FD3">
        <w:rPr>
          <w:rFonts w:ascii="Times New Roman" w:hAnsi="Times New Roman" w:cs="Times New Roman"/>
          <w:sz w:val="24"/>
          <w:szCs w:val="24"/>
        </w:rPr>
        <w:t xml:space="preserve">En el presente plan </w:t>
      </w:r>
      <w:r w:rsidR="00C72644" w:rsidRPr="00282FD3">
        <w:rPr>
          <w:rFonts w:ascii="Times New Roman" w:hAnsi="Times New Roman" w:cs="Times New Roman"/>
          <w:sz w:val="24"/>
          <w:szCs w:val="24"/>
        </w:rPr>
        <w:t xml:space="preserve">Baronesa </w:t>
      </w:r>
      <w:r w:rsidRPr="00282FD3">
        <w:rPr>
          <w:rFonts w:ascii="Times New Roman" w:hAnsi="Times New Roman" w:cs="Times New Roman"/>
          <w:sz w:val="24"/>
          <w:szCs w:val="24"/>
        </w:rPr>
        <w:t xml:space="preserve">identifica los riesgos para dar soporte </w:t>
      </w:r>
      <w:r w:rsidR="00D95434" w:rsidRPr="00282FD3">
        <w:rPr>
          <w:rFonts w:ascii="Times New Roman" w:hAnsi="Times New Roman" w:cs="Times New Roman"/>
          <w:sz w:val="24"/>
          <w:szCs w:val="24"/>
        </w:rPr>
        <w:t xml:space="preserve">en el desarrollo </w:t>
      </w:r>
      <w:r w:rsidRPr="00282FD3">
        <w:rPr>
          <w:rFonts w:ascii="Times New Roman" w:hAnsi="Times New Roman" w:cs="Times New Roman"/>
          <w:sz w:val="24"/>
          <w:szCs w:val="24"/>
        </w:rPr>
        <w:t xml:space="preserve">del proyecto. Consiste en determinar qué riesgos tiene probabilidad de afectar el proyecto y documentar las características </w:t>
      </w:r>
      <w:r w:rsidR="00D95434" w:rsidRPr="00282FD3">
        <w:rPr>
          <w:rFonts w:ascii="Times New Roman" w:hAnsi="Times New Roman" w:cs="Times New Roman"/>
          <w:sz w:val="24"/>
          <w:szCs w:val="24"/>
        </w:rPr>
        <w:t>que se presenten</w:t>
      </w:r>
      <w:r w:rsidRPr="00282FD3">
        <w:rPr>
          <w:rFonts w:ascii="Times New Roman" w:hAnsi="Times New Roman" w:cs="Times New Roman"/>
          <w:sz w:val="24"/>
          <w:szCs w:val="24"/>
        </w:rPr>
        <w:t>. E</w:t>
      </w:r>
      <w:r w:rsidR="00D95434" w:rsidRPr="00282FD3">
        <w:rPr>
          <w:rFonts w:ascii="Times New Roman" w:hAnsi="Times New Roman" w:cs="Times New Roman"/>
          <w:sz w:val="24"/>
          <w:szCs w:val="24"/>
        </w:rPr>
        <w:t>n e</w:t>
      </w:r>
      <w:r w:rsidRPr="00282FD3">
        <w:rPr>
          <w:rFonts w:ascii="Times New Roman" w:hAnsi="Times New Roman" w:cs="Times New Roman"/>
          <w:sz w:val="24"/>
          <w:szCs w:val="24"/>
        </w:rPr>
        <w:t>ste proceso responde a las preguntas ¿dónde?,</w:t>
      </w:r>
      <w:r w:rsidR="00D95434" w:rsidRPr="00282FD3">
        <w:rPr>
          <w:rFonts w:ascii="Times New Roman" w:hAnsi="Times New Roman" w:cs="Times New Roman"/>
          <w:sz w:val="24"/>
          <w:szCs w:val="24"/>
        </w:rPr>
        <w:t xml:space="preserve"> </w:t>
      </w:r>
      <w:r w:rsidRPr="00282FD3">
        <w:rPr>
          <w:rFonts w:ascii="Times New Roman" w:hAnsi="Times New Roman" w:cs="Times New Roman"/>
          <w:sz w:val="24"/>
          <w:szCs w:val="24"/>
        </w:rPr>
        <w:t xml:space="preserve">¿qué?, ¿cuándo?, ¿cómo? y ¿por qué? se pueden originar. Durante este proceso se actualiza y, se identifican los riesgos críticos. </w:t>
      </w:r>
      <w:r w:rsidR="00D95434" w:rsidRPr="00282FD3">
        <w:rPr>
          <w:rFonts w:ascii="Times New Roman" w:hAnsi="Times New Roman" w:cs="Times New Roman"/>
          <w:sz w:val="24"/>
          <w:szCs w:val="24"/>
        </w:rPr>
        <w:t>S</w:t>
      </w:r>
      <w:r w:rsidRPr="00282FD3">
        <w:rPr>
          <w:rFonts w:ascii="Times New Roman" w:hAnsi="Times New Roman" w:cs="Times New Roman"/>
          <w:sz w:val="24"/>
          <w:szCs w:val="24"/>
        </w:rPr>
        <w:t xml:space="preserve">e pueden descubrir nuevos riesgos que pueden evolucionar conforme el proyecto avanza a lo largo de su ciclo de vida. </w:t>
      </w:r>
    </w:p>
    <w:p w14:paraId="4A1EB0F0" w14:textId="77777777" w:rsidR="00D95434" w:rsidRPr="00282FD3" w:rsidRDefault="00D95434" w:rsidP="00282FD3">
      <w:pPr>
        <w:pStyle w:val="Prrafodelista"/>
        <w:numPr>
          <w:ilvl w:val="0"/>
          <w:numId w:val="8"/>
        </w:numPr>
        <w:rPr>
          <w:rFonts w:ascii="Times New Roman" w:hAnsi="Times New Roman" w:cs="Times New Roman"/>
          <w:sz w:val="24"/>
          <w:szCs w:val="24"/>
        </w:rPr>
      </w:pPr>
      <w:r w:rsidRPr="00282FD3">
        <w:rPr>
          <w:rFonts w:ascii="Times New Roman" w:hAnsi="Times New Roman" w:cs="Times New Roman"/>
          <w:sz w:val="24"/>
          <w:szCs w:val="24"/>
        </w:rPr>
        <w:t>en esta fase se documenta lo referente al origen del riesgo, causa que lo provoca, impactos y consecuencias que genera.</w:t>
      </w:r>
    </w:p>
    <w:p w14:paraId="7ED3AA24" w14:textId="55F08F83" w:rsidR="00D95434" w:rsidRPr="00282FD3" w:rsidRDefault="00D95434" w:rsidP="00282FD3">
      <w:pPr>
        <w:pStyle w:val="Prrafodelista"/>
        <w:numPr>
          <w:ilvl w:val="0"/>
          <w:numId w:val="8"/>
        </w:numPr>
        <w:rPr>
          <w:rFonts w:ascii="Times New Roman" w:hAnsi="Times New Roman" w:cs="Times New Roman"/>
          <w:sz w:val="24"/>
          <w:szCs w:val="24"/>
        </w:rPr>
      </w:pPr>
      <w:r w:rsidRPr="00282FD3">
        <w:rPr>
          <w:rFonts w:ascii="Times New Roman" w:hAnsi="Times New Roman" w:cs="Times New Roman"/>
          <w:sz w:val="24"/>
          <w:szCs w:val="24"/>
        </w:rPr>
        <w:t>Se recopila la información con la probabilidad de ocurrencia con que se presenta el factor de riesgo.</w:t>
      </w:r>
    </w:p>
    <w:p w14:paraId="300D228A" w14:textId="77777777" w:rsidR="00D95434" w:rsidRPr="00282FD3" w:rsidRDefault="00D95434" w:rsidP="00282FD3">
      <w:pPr>
        <w:pStyle w:val="Prrafodelista"/>
        <w:numPr>
          <w:ilvl w:val="0"/>
          <w:numId w:val="8"/>
        </w:numPr>
        <w:rPr>
          <w:rFonts w:ascii="Times New Roman" w:hAnsi="Times New Roman" w:cs="Times New Roman"/>
          <w:sz w:val="24"/>
          <w:szCs w:val="24"/>
        </w:rPr>
      </w:pPr>
      <w:r w:rsidRPr="00282FD3">
        <w:rPr>
          <w:rFonts w:ascii="Times New Roman" w:hAnsi="Times New Roman" w:cs="Times New Roman"/>
          <w:sz w:val="24"/>
          <w:szCs w:val="24"/>
        </w:rPr>
        <w:t>En esta fase se recoge la información relativa a la relación del riesgo con otras actividades u otros riesgos.</w:t>
      </w:r>
    </w:p>
    <w:p w14:paraId="7E052D6E" w14:textId="33022C0D" w:rsidR="00540588" w:rsidRPr="00282FD3" w:rsidRDefault="00D95434" w:rsidP="00282FD3">
      <w:pPr>
        <w:pStyle w:val="Prrafodelista"/>
        <w:numPr>
          <w:ilvl w:val="0"/>
          <w:numId w:val="8"/>
        </w:numPr>
        <w:rPr>
          <w:rFonts w:ascii="Times New Roman" w:hAnsi="Times New Roman" w:cs="Times New Roman"/>
          <w:sz w:val="24"/>
          <w:szCs w:val="24"/>
        </w:rPr>
      </w:pPr>
      <w:r w:rsidRPr="00282FD3">
        <w:rPr>
          <w:rFonts w:ascii="Times New Roman" w:hAnsi="Times New Roman" w:cs="Times New Roman"/>
          <w:sz w:val="24"/>
          <w:szCs w:val="24"/>
        </w:rPr>
        <w:t>Impacto que se presenta</w:t>
      </w:r>
      <w:r w:rsidR="00540588" w:rsidRPr="00282FD3">
        <w:rPr>
          <w:rFonts w:ascii="Times New Roman" w:hAnsi="Times New Roman" w:cs="Times New Roman"/>
          <w:sz w:val="24"/>
          <w:szCs w:val="24"/>
        </w:rPr>
        <w:t xml:space="preserve"> y como se refleja en el aplicativo</w:t>
      </w:r>
      <w:r w:rsidRPr="00282FD3">
        <w:rPr>
          <w:rFonts w:ascii="Times New Roman" w:hAnsi="Times New Roman" w:cs="Times New Roman"/>
          <w:sz w:val="24"/>
          <w:szCs w:val="24"/>
        </w:rPr>
        <w:t>.</w:t>
      </w:r>
    </w:p>
    <w:p w14:paraId="6C52DC80" w14:textId="77777777" w:rsidR="00540588" w:rsidRPr="00282FD3" w:rsidRDefault="00540588" w:rsidP="00282FD3">
      <w:pPr>
        <w:pStyle w:val="Prrafodelista"/>
        <w:numPr>
          <w:ilvl w:val="0"/>
          <w:numId w:val="8"/>
        </w:numPr>
        <w:rPr>
          <w:rFonts w:ascii="Times New Roman" w:hAnsi="Times New Roman" w:cs="Times New Roman"/>
          <w:sz w:val="24"/>
          <w:szCs w:val="24"/>
        </w:rPr>
      </w:pPr>
      <w:r w:rsidRPr="00282FD3">
        <w:rPr>
          <w:rFonts w:ascii="Times New Roman" w:hAnsi="Times New Roman" w:cs="Times New Roman"/>
          <w:sz w:val="24"/>
          <w:szCs w:val="24"/>
        </w:rPr>
        <w:t>En esta fase se relaciona</w:t>
      </w:r>
      <w:r w:rsidR="00D95434" w:rsidRPr="00282FD3">
        <w:rPr>
          <w:rFonts w:ascii="Times New Roman" w:hAnsi="Times New Roman" w:cs="Times New Roman"/>
          <w:sz w:val="24"/>
          <w:szCs w:val="24"/>
        </w:rPr>
        <w:t xml:space="preserve"> al conocimiento del riesgo identificado</w:t>
      </w:r>
      <w:r w:rsidRPr="00282FD3">
        <w:rPr>
          <w:rFonts w:ascii="Times New Roman" w:hAnsi="Times New Roman" w:cs="Times New Roman"/>
          <w:sz w:val="24"/>
          <w:szCs w:val="24"/>
        </w:rPr>
        <w:t>.</w:t>
      </w:r>
    </w:p>
    <w:p w14:paraId="35718FA0" w14:textId="77777777" w:rsidR="00540588" w:rsidRPr="00282FD3" w:rsidRDefault="00540588" w:rsidP="00282FD3">
      <w:pPr>
        <w:pStyle w:val="Prrafodelista"/>
        <w:numPr>
          <w:ilvl w:val="0"/>
          <w:numId w:val="8"/>
        </w:numPr>
        <w:rPr>
          <w:rFonts w:ascii="Times New Roman" w:hAnsi="Times New Roman" w:cs="Times New Roman"/>
          <w:sz w:val="24"/>
          <w:szCs w:val="24"/>
        </w:rPr>
      </w:pPr>
      <w:r w:rsidRPr="00282FD3">
        <w:rPr>
          <w:rFonts w:ascii="Times New Roman" w:hAnsi="Times New Roman" w:cs="Times New Roman"/>
          <w:sz w:val="24"/>
          <w:szCs w:val="24"/>
        </w:rPr>
        <w:t xml:space="preserve">En esta fase se </w:t>
      </w:r>
      <w:r w:rsidR="00D95434" w:rsidRPr="00282FD3">
        <w:rPr>
          <w:rFonts w:ascii="Times New Roman" w:hAnsi="Times New Roman" w:cs="Times New Roman"/>
          <w:sz w:val="24"/>
          <w:szCs w:val="24"/>
        </w:rPr>
        <w:t>clasifica</w:t>
      </w:r>
      <w:r w:rsidRPr="00282FD3">
        <w:rPr>
          <w:rFonts w:ascii="Times New Roman" w:hAnsi="Times New Roman" w:cs="Times New Roman"/>
          <w:sz w:val="24"/>
          <w:szCs w:val="24"/>
        </w:rPr>
        <w:t xml:space="preserve"> </w:t>
      </w:r>
      <w:r w:rsidR="00D95434" w:rsidRPr="00282FD3">
        <w:rPr>
          <w:rFonts w:ascii="Times New Roman" w:hAnsi="Times New Roman" w:cs="Times New Roman"/>
          <w:sz w:val="24"/>
          <w:szCs w:val="24"/>
        </w:rPr>
        <w:t>el riesgo</w:t>
      </w:r>
      <w:r w:rsidRPr="00282FD3">
        <w:rPr>
          <w:rFonts w:ascii="Times New Roman" w:hAnsi="Times New Roman" w:cs="Times New Roman"/>
          <w:sz w:val="24"/>
          <w:szCs w:val="24"/>
        </w:rPr>
        <w:t xml:space="preserve"> presentado.</w:t>
      </w:r>
    </w:p>
    <w:p w14:paraId="2AD67D4A" w14:textId="77777777" w:rsidR="00540588" w:rsidRDefault="00540588" w:rsidP="00282FD3">
      <w:pPr>
        <w:pStyle w:val="Prrafodelista"/>
        <w:numPr>
          <w:ilvl w:val="0"/>
          <w:numId w:val="8"/>
        </w:numPr>
      </w:pPr>
      <w:r>
        <w:t>E</w:t>
      </w:r>
      <w:r w:rsidR="00D95434">
        <w:t xml:space="preserve">n esta </w:t>
      </w:r>
      <w:r>
        <w:t>fase</w:t>
      </w:r>
      <w:r w:rsidR="00D95434">
        <w:t xml:space="preserve"> se orientarán las diferentes acciones que se pueden realizar para gestionar </w:t>
      </w:r>
      <w:r>
        <w:t>el</w:t>
      </w:r>
      <w:r w:rsidR="00D95434">
        <w:t xml:space="preserve"> riesgo y su impacto</w:t>
      </w:r>
    </w:p>
    <w:p w14:paraId="49B3672A" w14:textId="11EC4814" w:rsidR="00D95434" w:rsidRDefault="00540588" w:rsidP="00282FD3">
      <w:pPr>
        <w:pStyle w:val="Prrafodelista"/>
        <w:numPr>
          <w:ilvl w:val="0"/>
          <w:numId w:val="8"/>
        </w:numPr>
      </w:pPr>
      <w:r>
        <w:t xml:space="preserve">En </w:t>
      </w:r>
      <w:r w:rsidR="00D95434">
        <w:t xml:space="preserve">esta </w:t>
      </w:r>
      <w:r>
        <w:t>fase</w:t>
      </w:r>
      <w:r w:rsidR="00D95434">
        <w:t xml:space="preserve"> </w:t>
      </w:r>
      <w:r>
        <w:t xml:space="preserve">se </w:t>
      </w:r>
      <w:r w:rsidR="00D95434">
        <w:t xml:space="preserve">recoge la cuantificación de la exposición al riesgo </w:t>
      </w:r>
      <w:r>
        <w:t>presentado</w:t>
      </w:r>
      <w:r w:rsidR="00D95434">
        <w:t>.</w:t>
      </w:r>
    </w:p>
    <w:p w14:paraId="0B64D4AE" w14:textId="77777777" w:rsidR="00844287" w:rsidRDefault="00844287" w:rsidP="00844287">
      <w:pPr>
        <w:jc w:val="both"/>
      </w:pPr>
    </w:p>
    <w:p w14:paraId="363FBF00" w14:textId="50EA371A" w:rsidR="00844287" w:rsidRPr="00C72644" w:rsidRDefault="00F660C8" w:rsidP="00844287">
      <w:pPr>
        <w:pStyle w:val="Prrafodelista"/>
        <w:numPr>
          <w:ilvl w:val="0"/>
          <w:numId w:val="6"/>
        </w:numPr>
      </w:pPr>
      <w:r>
        <w:rPr>
          <w:rFonts w:ascii="Times New Roman" w:hAnsi="Times New Roman" w:cs="Times New Roman"/>
          <w:b/>
          <w:color w:val="000000"/>
          <w:sz w:val="24"/>
          <w:szCs w:val="24"/>
        </w:rPr>
        <w:t>Cualificar</w:t>
      </w:r>
      <w:r w:rsidR="00844287">
        <w:rPr>
          <w:rFonts w:ascii="Times New Roman" w:hAnsi="Times New Roman" w:cs="Times New Roman"/>
          <w:b/>
          <w:color w:val="000000"/>
          <w:sz w:val="24"/>
          <w:szCs w:val="24"/>
        </w:rPr>
        <w:t xml:space="preserve"> los puntos críticos</w:t>
      </w:r>
      <w:r w:rsidR="00844287" w:rsidRPr="00C72644">
        <w:rPr>
          <w:rFonts w:ascii="Times New Roman" w:hAnsi="Times New Roman" w:cs="Times New Roman"/>
          <w:b/>
          <w:color w:val="000000"/>
          <w:sz w:val="24"/>
          <w:szCs w:val="24"/>
        </w:rPr>
        <w:t xml:space="preserve">: </w:t>
      </w:r>
    </w:p>
    <w:p w14:paraId="468F27C9" w14:textId="09A81251" w:rsidR="00844287" w:rsidRPr="00282FD3" w:rsidRDefault="00844287" w:rsidP="00282FD3">
      <w:pPr>
        <w:rPr>
          <w:rFonts w:ascii="Times New Roman" w:hAnsi="Times New Roman" w:cs="Times New Roman"/>
          <w:sz w:val="24"/>
          <w:szCs w:val="24"/>
        </w:rPr>
      </w:pPr>
      <w:r w:rsidRPr="00282FD3">
        <w:rPr>
          <w:rFonts w:ascii="Times New Roman" w:hAnsi="Times New Roman" w:cs="Times New Roman"/>
          <w:sz w:val="24"/>
          <w:szCs w:val="24"/>
        </w:rPr>
        <w:t xml:space="preserve">Baronesa </w:t>
      </w:r>
      <w:r w:rsidR="00F660C8" w:rsidRPr="00282FD3">
        <w:rPr>
          <w:rFonts w:ascii="Times New Roman" w:hAnsi="Times New Roman" w:cs="Times New Roman"/>
          <w:sz w:val="24"/>
          <w:szCs w:val="24"/>
        </w:rPr>
        <w:t xml:space="preserve">realizara un </w:t>
      </w:r>
      <w:r w:rsidR="000C29C6" w:rsidRPr="00282FD3">
        <w:rPr>
          <w:rFonts w:ascii="Times New Roman" w:hAnsi="Times New Roman" w:cs="Times New Roman"/>
          <w:sz w:val="24"/>
          <w:szCs w:val="24"/>
        </w:rPr>
        <w:t xml:space="preserve">proceso </w:t>
      </w:r>
      <w:r w:rsidR="00F660C8" w:rsidRPr="00282FD3">
        <w:rPr>
          <w:rStyle w:val="Textoennegrita"/>
          <w:rFonts w:ascii="Times New Roman" w:hAnsi="Times New Roman" w:cs="Times New Roman"/>
          <w:b w:val="0"/>
          <w:bCs w:val="0"/>
          <w:sz w:val="24"/>
          <w:szCs w:val="24"/>
          <w:shd w:val="clear" w:color="auto" w:fill="FFFFFF"/>
        </w:rPr>
        <w:t xml:space="preserve">seguimiento en donde se llevará a cabo un control en el cual </w:t>
      </w:r>
      <w:r w:rsidR="00F660C8" w:rsidRPr="00282FD3">
        <w:rPr>
          <w:rFonts w:ascii="Times New Roman" w:hAnsi="Times New Roman" w:cs="Times New Roman"/>
          <w:sz w:val="24"/>
          <w:szCs w:val="24"/>
          <w:shd w:val="clear" w:color="auto" w:fill="FFFFFF"/>
        </w:rPr>
        <w:t xml:space="preserve">se recopila información y se documentara los avances y la evolución a través del tiempo de los riesgos identificados (registro de riesgos). Esta actividad brindara información actualizada, y permite supervisar los cambios </w:t>
      </w:r>
      <w:r w:rsidR="00544D51" w:rsidRPr="00282FD3">
        <w:rPr>
          <w:rFonts w:ascii="Times New Roman" w:hAnsi="Times New Roman" w:cs="Times New Roman"/>
          <w:sz w:val="24"/>
          <w:szCs w:val="24"/>
          <w:shd w:val="clear" w:color="auto" w:fill="FFFFFF"/>
        </w:rPr>
        <w:t xml:space="preserve">que se presentan </w:t>
      </w:r>
      <w:r w:rsidR="00F660C8" w:rsidRPr="00282FD3">
        <w:rPr>
          <w:rFonts w:ascii="Times New Roman" w:hAnsi="Times New Roman" w:cs="Times New Roman"/>
          <w:sz w:val="24"/>
          <w:szCs w:val="24"/>
          <w:shd w:val="clear" w:color="auto" w:fill="FFFFFF"/>
        </w:rPr>
        <w:t xml:space="preserve">en el aplicativo. Con lo cual se podrían monitorear en </w:t>
      </w:r>
      <w:r w:rsidR="000C29C6" w:rsidRPr="00282FD3">
        <w:rPr>
          <w:rFonts w:ascii="Times New Roman" w:hAnsi="Times New Roman" w:cs="Times New Roman"/>
          <w:sz w:val="24"/>
          <w:szCs w:val="24"/>
          <w:shd w:val="clear" w:color="auto" w:fill="FFFFFF"/>
        </w:rPr>
        <w:t xml:space="preserve">tiempo real </w:t>
      </w:r>
      <w:r w:rsidR="00F660C8" w:rsidRPr="00282FD3">
        <w:rPr>
          <w:rFonts w:ascii="Times New Roman" w:hAnsi="Times New Roman" w:cs="Times New Roman"/>
          <w:sz w:val="24"/>
          <w:szCs w:val="24"/>
          <w:shd w:val="clear" w:color="auto" w:fill="FFFFFF"/>
        </w:rPr>
        <w:t xml:space="preserve">dentro de </w:t>
      </w:r>
      <w:r w:rsidR="000C29C6" w:rsidRPr="00282FD3">
        <w:rPr>
          <w:rFonts w:ascii="Times New Roman" w:hAnsi="Times New Roman" w:cs="Times New Roman"/>
          <w:sz w:val="24"/>
          <w:szCs w:val="24"/>
          <w:shd w:val="clear" w:color="auto" w:fill="FFFFFF"/>
        </w:rPr>
        <w:t xml:space="preserve">los </w:t>
      </w:r>
      <w:r w:rsidR="00F660C8" w:rsidRPr="00282FD3">
        <w:rPr>
          <w:rFonts w:ascii="Times New Roman" w:hAnsi="Times New Roman" w:cs="Times New Roman"/>
          <w:sz w:val="24"/>
          <w:szCs w:val="24"/>
          <w:shd w:val="clear" w:color="auto" w:fill="FFFFFF"/>
        </w:rPr>
        <w:t>límites aceptables.</w:t>
      </w:r>
    </w:p>
    <w:p w14:paraId="5B2090EE" w14:textId="1E3D86E2" w:rsidR="00844287" w:rsidRDefault="009B2428" w:rsidP="00544D51">
      <w:pPr>
        <w:pStyle w:val="NormalWeb"/>
        <w:shd w:val="clear" w:color="auto" w:fill="FFFFFF"/>
        <w:jc w:val="center"/>
        <w:rPr>
          <w:rFonts w:ascii="Verdana" w:hAnsi="Verdana"/>
          <w:color w:val="000000"/>
          <w:sz w:val="20"/>
          <w:szCs w:val="20"/>
        </w:rPr>
      </w:pPr>
      <w:r w:rsidRPr="009B2428">
        <w:rPr>
          <w:rFonts w:ascii="Verdana" w:hAnsi="Verdana"/>
          <w:noProof/>
          <w:color w:val="000000"/>
          <w:sz w:val="20"/>
          <w:szCs w:val="20"/>
        </w:rPr>
        <w:drawing>
          <wp:inline distT="0" distB="0" distL="0" distR="0" wp14:anchorId="141D0EC7" wp14:editId="39CCA057">
            <wp:extent cx="5612130" cy="2792730"/>
            <wp:effectExtent l="0" t="0" r="7620" b="762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2792730"/>
                    </a:xfrm>
                    <a:prstGeom prst="rect">
                      <a:avLst/>
                    </a:prstGeom>
                  </pic:spPr>
                </pic:pic>
              </a:graphicData>
            </a:graphic>
          </wp:inline>
        </w:drawing>
      </w:r>
      <w:r w:rsidRPr="009B2428">
        <w:rPr>
          <w:rFonts w:ascii="Verdana" w:hAnsi="Verdana"/>
          <w:color w:val="000000"/>
          <w:sz w:val="20"/>
          <w:szCs w:val="20"/>
        </w:rPr>
        <w:t xml:space="preserve"> </w:t>
      </w:r>
    </w:p>
    <w:p w14:paraId="7990EF9A" w14:textId="36518568" w:rsidR="00751967" w:rsidRPr="00282FD3" w:rsidRDefault="003759E1" w:rsidP="00282FD3">
      <w:pPr>
        <w:rPr>
          <w:rFonts w:ascii="Times New Roman" w:hAnsi="Times New Roman" w:cs="Times New Roman"/>
          <w:sz w:val="24"/>
          <w:szCs w:val="24"/>
        </w:rPr>
      </w:pPr>
      <w:r w:rsidRPr="00282FD3">
        <w:rPr>
          <w:rFonts w:ascii="Times New Roman" w:hAnsi="Times New Roman" w:cs="Times New Roman"/>
          <w:sz w:val="24"/>
          <w:szCs w:val="24"/>
        </w:rPr>
        <w:t>Versión: Numero de la versión de la matriz</w:t>
      </w:r>
    </w:p>
    <w:p w14:paraId="7077A9FD" w14:textId="763B3816" w:rsidR="003759E1" w:rsidRPr="00282FD3" w:rsidRDefault="003759E1" w:rsidP="00282FD3">
      <w:pPr>
        <w:rPr>
          <w:rFonts w:ascii="Times New Roman" w:hAnsi="Times New Roman" w:cs="Times New Roman"/>
          <w:sz w:val="24"/>
          <w:szCs w:val="24"/>
        </w:rPr>
      </w:pPr>
      <w:r w:rsidRPr="00282FD3">
        <w:rPr>
          <w:rFonts w:ascii="Times New Roman" w:hAnsi="Times New Roman" w:cs="Times New Roman"/>
          <w:sz w:val="24"/>
          <w:szCs w:val="24"/>
        </w:rPr>
        <w:t>Fecha Creación: Fecha de registro de la matriz</w:t>
      </w:r>
    </w:p>
    <w:p w14:paraId="6ECF89DB" w14:textId="26307F9E" w:rsidR="00751967" w:rsidRPr="00282FD3" w:rsidRDefault="003759E1" w:rsidP="00282FD3">
      <w:pPr>
        <w:rPr>
          <w:rFonts w:ascii="Times New Roman" w:hAnsi="Times New Roman" w:cs="Times New Roman"/>
          <w:sz w:val="24"/>
          <w:szCs w:val="24"/>
        </w:rPr>
      </w:pPr>
      <w:r w:rsidRPr="00282FD3">
        <w:rPr>
          <w:rFonts w:ascii="Times New Roman" w:hAnsi="Times New Roman" w:cs="Times New Roman"/>
          <w:sz w:val="24"/>
          <w:szCs w:val="24"/>
        </w:rPr>
        <w:t>No.: Numero de</w:t>
      </w:r>
      <w:r w:rsidR="009B2428" w:rsidRPr="00282FD3">
        <w:rPr>
          <w:rFonts w:ascii="Times New Roman" w:hAnsi="Times New Roman" w:cs="Times New Roman"/>
          <w:sz w:val="24"/>
          <w:szCs w:val="24"/>
        </w:rPr>
        <w:t>l punto crítico registrado</w:t>
      </w:r>
    </w:p>
    <w:p w14:paraId="2D9CA6F1" w14:textId="3EC51983" w:rsidR="009B2428" w:rsidRPr="00282FD3" w:rsidRDefault="009B2428" w:rsidP="00282FD3">
      <w:pPr>
        <w:rPr>
          <w:rFonts w:ascii="Times New Roman" w:hAnsi="Times New Roman" w:cs="Times New Roman"/>
          <w:sz w:val="24"/>
          <w:szCs w:val="24"/>
        </w:rPr>
      </w:pPr>
      <w:r w:rsidRPr="00282FD3">
        <w:rPr>
          <w:rFonts w:ascii="Times New Roman" w:hAnsi="Times New Roman" w:cs="Times New Roman"/>
          <w:sz w:val="24"/>
          <w:szCs w:val="24"/>
        </w:rPr>
        <w:t>Área: Ubicación en donde se desarrollo</w:t>
      </w:r>
    </w:p>
    <w:p w14:paraId="2A707D2D" w14:textId="5587CB1B" w:rsidR="009B2428" w:rsidRPr="00282FD3" w:rsidRDefault="009B2428" w:rsidP="00282FD3">
      <w:pPr>
        <w:rPr>
          <w:rFonts w:ascii="Times New Roman" w:hAnsi="Times New Roman" w:cs="Times New Roman"/>
          <w:sz w:val="24"/>
          <w:szCs w:val="24"/>
        </w:rPr>
      </w:pPr>
      <w:r w:rsidRPr="00282FD3">
        <w:rPr>
          <w:rFonts w:ascii="Times New Roman" w:hAnsi="Times New Roman" w:cs="Times New Roman"/>
          <w:sz w:val="24"/>
          <w:szCs w:val="24"/>
        </w:rPr>
        <w:t xml:space="preserve">Categoría del riesgo: Resultado final del análisis del punto critico </w:t>
      </w:r>
    </w:p>
    <w:p w14:paraId="4E8B1883" w14:textId="791F6F15" w:rsidR="009B2428" w:rsidRPr="00282FD3" w:rsidRDefault="009B2428" w:rsidP="00282FD3">
      <w:pPr>
        <w:rPr>
          <w:rFonts w:ascii="Times New Roman" w:hAnsi="Times New Roman" w:cs="Times New Roman"/>
          <w:sz w:val="24"/>
          <w:szCs w:val="24"/>
        </w:rPr>
      </w:pPr>
      <w:r w:rsidRPr="00282FD3">
        <w:rPr>
          <w:rFonts w:ascii="Times New Roman" w:hAnsi="Times New Roman" w:cs="Times New Roman"/>
          <w:sz w:val="24"/>
          <w:szCs w:val="24"/>
        </w:rPr>
        <w:t>Evento o Condición: Especificación de una o varias tareas</w:t>
      </w:r>
    </w:p>
    <w:p w14:paraId="15F4929B" w14:textId="57F3E4BC" w:rsidR="009B2428" w:rsidRPr="00282FD3" w:rsidRDefault="009B2428" w:rsidP="00282FD3">
      <w:pPr>
        <w:rPr>
          <w:rFonts w:ascii="Times New Roman" w:hAnsi="Times New Roman" w:cs="Times New Roman"/>
          <w:sz w:val="24"/>
          <w:szCs w:val="24"/>
        </w:rPr>
      </w:pPr>
      <w:r w:rsidRPr="00282FD3">
        <w:rPr>
          <w:rFonts w:ascii="Times New Roman" w:hAnsi="Times New Roman" w:cs="Times New Roman"/>
          <w:sz w:val="24"/>
          <w:szCs w:val="24"/>
        </w:rPr>
        <w:t>Identificado Por: Nombre de la persona quien está reportando</w:t>
      </w:r>
    </w:p>
    <w:p w14:paraId="69B5514F" w14:textId="4DD38E36" w:rsidR="009B2428" w:rsidRPr="00282FD3" w:rsidRDefault="009B2428" w:rsidP="00282FD3">
      <w:pPr>
        <w:rPr>
          <w:rFonts w:ascii="Times New Roman" w:hAnsi="Times New Roman" w:cs="Times New Roman"/>
          <w:sz w:val="24"/>
          <w:szCs w:val="24"/>
        </w:rPr>
      </w:pPr>
      <w:r w:rsidRPr="00282FD3">
        <w:rPr>
          <w:rFonts w:ascii="Times New Roman" w:hAnsi="Times New Roman" w:cs="Times New Roman"/>
          <w:sz w:val="24"/>
          <w:szCs w:val="24"/>
        </w:rPr>
        <w:t>Impacto: Especificación afectada cierto punto critico</w:t>
      </w:r>
    </w:p>
    <w:p w14:paraId="436E61B6" w14:textId="2A89D5C5" w:rsidR="009B2428" w:rsidRPr="00282FD3" w:rsidRDefault="009B2428" w:rsidP="00282FD3">
      <w:pPr>
        <w:rPr>
          <w:rFonts w:ascii="Times New Roman" w:hAnsi="Times New Roman" w:cs="Times New Roman"/>
          <w:sz w:val="24"/>
          <w:szCs w:val="24"/>
        </w:rPr>
      </w:pPr>
      <w:r w:rsidRPr="00282FD3">
        <w:rPr>
          <w:rFonts w:ascii="Times New Roman" w:hAnsi="Times New Roman" w:cs="Times New Roman"/>
          <w:sz w:val="24"/>
          <w:szCs w:val="24"/>
        </w:rPr>
        <w:t>Objeto afectado: Condición afecta cierto punto critico</w:t>
      </w:r>
    </w:p>
    <w:p w14:paraId="12DBC952" w14:textId="4D7F9588" w:rsidR="009B2428" w:rsidRPr="00282FD3" w:rsidRDefault="009B2428" w:rsidP="00282FD3">
      <w:pPr>
        <w:rPr>
          <w:rFonts w:ascii="Times New Roman" w:hAnsi="Times New Roman" w:cs="Times New Roman"/>
          <w:sz w:val="24"/>
          <w:szCs w:val="24"/>
        </w:rPr>
      </w:pPr>
      <w:r w:rsidRPr="00282FD3">
        <w:rPr>
          <w:rFonts w:ascii="Times New Roman" w:hAnsi="Times New Roman" w:cs="Times New Roman"/>
          <w:sz w:val="24"/>
          <w:szCs w:val="24"/>
        </w:rPr>
        <w:t>Estado: Condición en la que se encuentra</w:t>
      </w:r>
    </w:p>
    <w:p w14:paraId="23F9E0AB" w14:textId="079AD8CE" w:rsidR="009B2428" w:rsidRDefault="009B2428" w:rsidP="00282FD3">
      <w:pPr>
        <w:rPr>
          <w:rFonts w:ascii="Times New Roman" w:hAnsi="Times New Roman" w:cs="Times New Roman"/>
          <w:sz w:val="24"/>
          <w:szCs w:val="24"/>
        </w:rPr>
      </w:pPr>
      <w:r w:rsidRPr="00282FD3">
        <w:rPr>
          <w:rFonts w:ascii="Times New Roman" w:hAnsi="Times New Roman" w:cs="Times New Roman"/>
          <w:sz w:val="24"/>
          <w:szCs w:val="24"/>
        </w:rPr>
        <w:t xml:space="preserve">Tipo: </w:t>
      </w:r>
      <w:r w:rsidR="00881AF5" w:rsidRPr="00282FD3">
        <w:rPr>
          <w:rFonts w:ascii="Times New Roman" w:hAnsi="Times New Roman" w:cs="Times New Roman"/>
          <w:sz w:val="24"/>
          <w:szCs w:val="24"/>
        </w:rPr>
        <w:t xml:space="preserve">características que identifican </w:t>
      </w:r>
      <w:r w:rsidRPr="00282FD3">
        <w:rPr>
          <w:rFonts w:ascii="Times New Roman" w:hAnsi="Times New Roman" w:cs="Times New Roman"/>
          <w:sz w:val="24"/>
          <w:szCs w:val="24"/>
        </w:rPr>
        <w:t>el punto critico</w:t>
      </w:r>
    </w:p>
    <w:p w14:paraId="5A7C1D1E" w14:textId="77777777" w:rsidR="00282FD3" w:rsidRPr="00282FD3" w:rsidRDefault="00282FD3" w:rsidP="00282FD3">
      <w:pPr>
        <w:rPr>
          <w:rFonts w:ascii="Times New Roman" w:hAnsi="Times New Roman" w:cs="Times New Roman"/>
          <w:sz w:val="24"/>
          <w:szCs w:val="24"/>
        </w:rPr>
      </w:pPr>
    </w:p>
    <w:p w14:paraId="14594617" w14:textId="31C62B34" w:rsidR="00751967" w:rsidRPr="00C72644" w:rsidRDefault="00DB6BF5" w:rsidP="00751967">
      <w:pPr>
        <w:pStyle w:val="Prrafodelista"/>
        <w:numPr>
          <w:ilvl w:val="0"/>
          <w:numId w:val="6"/>
        </w:numPr>
      </w:pPr>
      <w:r>
        <w:rPr>
          <w:rFonts w:ascii="Times New Roman" w:hAnsi="Times New Roman" w:cs="Times New Roman"/>
          <w:b/>
          <w:color w:val="000000"/>
          <w:sz w:val="24"/>
          <w:szCs w:val="24"/>
        </w:rPr>
        <w:lastRenderedPageBreak/>
        <w:t>Cua</w:t>
      </w:r>
      <w:r w:rsidR="00544D51">
        <w:rPr>
          <w:rFonts w:ascii="Times New Roman" w:hAnsi="Times New Roman" w:cs="Times New Roman"/>
          <w:b/>
          <w:color w:val="000000"/>
          <w:sz w:val="24"/>
          <w:szCs w:val="24"/>
        </w:rPr>
        <w:t>ntificar</w:t>
      </w:r>
      <w:r>
        <w:rPr>
          <w:rFonts w:ascii="Times New Roman" w:hAnsi="Times New Roman" w:cs="Times New Roman"/>
          <w:b/>
          <w:color w:val="000000"/>
          <w:sz w:val="24"/>
          <w:szCs w:val="24"/>
        </w:rPr>
        <w:t xml:space="preserve"> los puntos críticos</w:t>
      </w:r>
      <w:r w:rsidRPr="00C72644">
        <w:rPr>
          <w:rFonts w:ascii="Times New Roman" w:hAnsi="Times New Roman" w:cs="Times New Roman"/>
          <w:b/>
          <w:color w:val="000000"/>
          <w:sz w:val="24"/>
          <w:szCs w:val="24"/>
        </w:rPr>
        <w:t xml:space="preserve">: </w:t>
      </w:r>
    </w:p>
    <w:p w14:paraId="43361840" w14:textId="307DAE1C" w:rsidR="00751967" w:rsidRDefault="00D10A91" w:rsidP="00E912CB">
      <w:pPr>
        <w:jc w:val="both"/>
        <w:rPr>
          <w:lang w:val="es-ES"/>
        </w:rPr>
      </w:pPr>
      <w:r>
        <w:rPr>
          <w:lang w:val="es-ES"/>
        </w:rPr>
        <w:t>Al establecer los puntos críticos se organizarán de la siguiente manera, así estableciendo cuáles son las probabilidades y consecuencias más altas, la cual se realizará un cuadro de niveles</w:t>
      </w:r>
      <w:r w:rsidR="00751967">
        <w:rPr>
          <w:lang w:val="es-ES"/>
        </w:rPr>
        <w:t>.</w:t>
      </w:r>
    </w:p>
    <w:tbl>
      <w:tblPr>
        <w:tblStyle w:val="Tablaconcuadrcula"/>
        <w:tblW w:w="0" w:type="auto"/>
        <w:tblLook w:val="04A0" w:firstRow="1" w:lastRow="0" w:firstColumn="1" w:lastColumn="0" w:noHBand="0" w:noVBand="1"/>
      </w:tblPr>
      <w:tblGrid>
        <w:gridCol w:w="2207"/>
        <w:gridCol w:w="2207"/>
        <w:gridCol w:w="2207"/>
        <w:gridCol w:w="2207"/>
      </w:tblGrid>
      <w:tr w:rsidR="00751967" w14:paraId="1D7E62D2" w14:textId="77777777" w:rsidTr="003C5D64">
        <w:tc>
          <w:tcPr>
            <w:tcW w:w="8828" w:type="dxa"/>
            <w:gridSpan w:val="4"/>
          </w:tcPr>
          <w:p w14:paraId="04F09B31" w14:textId="0F0246E6" w:rsidR="00751967" w:rsidRPr="00751967" w:rsidRDefault="00747255" w:rsidP="00751967">
            <w:pPr>
              <w:jc w:val="center"/>
              <w:rPr>
                <w:b/>
                <w:bCs/>
                <w:sz w:val="24"/>
                <w:szCs w:val="24"/>
                <w:lang w:val="es-ES"/>
              </w:rPr>
            </w:pPr>
            <w:r>
              <w:rPr>
                <w:b/>
                <w:bCs/>
                <w:sz w:val="24"/>
                <w:szCs w:val="24"/>
                <w:lang w:val="es-ES"/>
              </w:rPr>
              <w:t>Matriz</w:t>
            </w:r>
            <w:r w:rsidR="00751967" w:rsidRPr="00751967">
              <w:rPr>
                <w:b/>
                <w:bCs/>
                <w:sz w:val="24"/>
                <w:szCs w:val="24"/>
                <w:lang w:val="es-ES"/>
              </w:rPr>
              <w:t xml:space="preserve"> de probabilidad</w:t>
            </w:r>
          </w:p>
        </w:tc>
      </w:tr>
      <w:tr w:rsidR="00751967" w14:paraId="166D7812" w14:textId="77777777" w:rsidTr="00751967">
        <w:tc>
          <w:tcPr>
            <w:tcW w:w="2207" w:type="dxa"/>
          </w:tcPr>
          <w:p w14:paraId="14A1D8BA" w14:textId="19782D9F" w:rsidR="00751967" w:rsidRPr="00751967" w:rsidRDefault="00751967" w:rsidP="00751967">
            <w:pPr>
              <w:jc w:val="center"/>
              <w:rPr>
                <w:b/>
                <w:bCs/>
                <w:lang w:val="es-ES"/>
              </w:rPr>
            </w:pPr>
            <w:r w:rsidRPr="00751967">
              <w:rPr>
                <w:b/>
                <w:bCs/>
                <w:lang w:val="es-ES"/>
              </w:rPr>
              <w:t>Valor</w:t>
            </w:r>
          </w:p>
        </w:tc>
        <w:tc>
          <w:tcPr>
            <w:tcW w:w="2207" w:type="dxa"/>
          </w:tcPr>
          <w:p w14:paraId="20040128" w14:textId="74FE92F0" w:rsidR="00751967" w:rsidRPr="00751967" w:rsidRDefault="00751967" w:rsidP="00751967">
            <w:pPr>
              <w:jc w:val="center"/>
              <w:rPr>
                <w:b/>
                <w:bCs/>
                <w:lang w:val="es-ES"/>
              </w:rPr>
            </w:pPr>
            <w:r w:rsidRPr="00751967">
              <w:rPr>
                <w:b/>
                <w:bCs/>
                <w:lang w:val="es-ES"/>
              </w:rPr>
              <w:t>Probabilidad</w:t>
            </w:r>
          </w:p>
        </w:tc>
        <w:tc>
          <w:tcPr>
            <w:tcW w:w="2207" w:type="dxa"/>
          </w:tcPr>
          <w:p w14:paraId="54AD2E1A" w14:textId="2299F2FC" w:rsidR="00751967" w:rsidRPr="00751967" w:rsidRDefault="00751967" w:rsidP="00751967">
            <w:pPr>
              <w:jc w:val="center"/>
              <w:rPr>
                <w:b/>
                <w:bCs/>
                <w:lang w:val="es-ES"/>
              </w:rPr>
            </w:pPr>
            <w:r w:rsidRPr="00751967">
              <w:rPr>
                <w:b/>
                <w:bCs/>
                <w:lang w:val="es-ES"/>
              </w:rPr>
              <w:t>Consecuencia</w:t>
            </w:r>
          </w:p>
        </w:tc>
        <w:tc>
          <w:tcPr>
            <w:tcW w:w="2207" w:type="dxa"/>
          </w:tcPr>
          <w:p w14:paraId="12CE7BBB" w14:textId="48D25AFB" w:rsidR="00751967" w:rsidRPr="00751967" w:rsidRDefault="00751967" w:rsidP="00751967">
            <w:pPr>
              <w:jc w:val="center"/>
              <w:rPr>
                <w:b/>
                <w:bCs/>
                <w:lang w:val="es-ES"/>
              </w:rPr>
            </w:pPr>
            <w:r w:rsidRPr="00751967">
              <w:rPr>
                <w:b/>
                <w:bCs/>
                <w:lang w:val="es-ES"/>
              </w:rPr>
              <w:t>Descripción</w:t>
            </w:r>
          </w:p>
        </w:tc>
      </w:tr>
      <w:tr w:rsidR="00751967" w14:paraId="36E695D8" w14:textId="77777777" w:rsidTr="00751967">
        <w:tc>
          <w:tcPr>
            <w:tcW w:w="2207" w:type="dxa"/>
          </w:tcPr>
          <w:p w14:paraId="00A41ACB" w14:textId="0B2821D8" w:rsidR="00751967" w:rsidRDefault="00751967" w:rsidP="00751967">
            <w:pPr>
              <w:jc w:val="center"/>
              <w:rPr>
                <w:lang w:val="es-ES"/>
              </w:rPr>
            </w:pPr>
            <w:r>
              <w:rPr>
                <w:lang w:val="es-ES"/>
              </w:rPr>
              <w:t>1</w:t>
            </w:r>
            <w:r w:rsidR="003759E1">
              <w:rPr>
                <w:lang w:val="es-ES"/>
              </w:rPr>
              <w:t>,</w:t>
            </w:r>
            <w:r w:rsidR="009B2428">
              <w:rPr>
                <w:lang w:val="es-ES"/>
              </w:rPr>
              <w:t xml:space="preserve"> </w:t>
            </w:r>
            <w:r w:rsidR="003759E1">
              <w:rPr>
                <w:lang w:val="es-ES"/>
              </w:rPr>
              <w:t>2</w:t>
            </w:r>
            <w:r w:rsidR="009B2428">
              <w:rPr>
                <w:lang w:val="es-ES"/>
              </w:rPr>
              <w:t>,</w:t>
            </w:r>
            <w:r w:rsidR="003759E1">
              <w:rPr>
                <w:lang w:val="es-ES"/>
              </w:rPr>
              <w:t xml:space="preserve"> 3</w:t>
            </w:r>
            <w:r w:rsidR="009B2428">
              <w:rPr>
                <w:lang w:val="es-ES"/>
              </w:rPr>
              <w:t>, 4</w:t>
            </w:r>
          </w:p>
        </w:tc>
        <w:tc>
          <w:tcPr>
            <w:tcW w:w="2207" w:type="dxa"/>
          </w:tcPr>
          <w:p w14:paraId="32A47F77" w14:textId="528180E9" w:rsidR="00751967" w:rsidRDefault="00751967" w:rsidP="00751967">
            <w:pPr>
              <w:jc w:val="center"/>
              <w:rPr>
                <w:lang w:val="es-ES"/>
              </w:rPr>
            </w:pPr>
            <w:r>
              <w:rPr>
                <w:lang w:val="es-ES"/>
              </w:rPr>
              <w:t>Bajo</w:t>
            </w:r>
          </w:p>
        </w:tc>
        <w:tc>
          <w:tcPr>
            <w:tcW w:w="2207" w:type="dxa"/>
          </w:tcPr>
          <w:p w14:paraId="6BBAC807" w14:textId="5FE6A147" w:rsidR="00751967" w:rsidRDefault="00751967" w:rsidP="00751967">
            <w:pPr>
              <w:jc w:val="center"/>
              <w:rPr>
                <w:lang w:val="es-ES"/>
              </w:rPr>
            </w:pPr>
            <w:r>
              <w:rPr>
                <w:lang w:val="es-ES"/>
              </w:rPr>
              <w:t>Bajo</w:t>
            </w:r>
          </w:p>
        </w:tc>
        <w:tc>
          <w:tcPr>
            <w:tcW w:w="2207" w:type="dxa"/>
          </w:tcPr>
          <w:p w14:paraId="7798AB0A" w14:textId="1329CAB0" w:rsidR="00751967" w:rsidRDefault="00751967" w:rsidP="00751967">
            <w:pPr>
              <w:jc w:val="center"/>
              <w:rPr>
                <w:lang w:val="es-ES"/>
              </w:rPr>
            </w:pPr>
            <w:r>
              <w:rPr>
                <w:lang w:val="es-ES"/>
              </w:rPr>
              <w:t>No ocurre o casi no ocurre</w:t>
            </w:r>
          </w:p>
        </w:tc>
      </w:tr>
      <w:tr w:rsidR="00751967" w14:paraId="6FA7A3B7" w14:textId="77777777" w:rsidTr="00751967">
        <w:tc>
          <w:tcPr>
            <w:tcW w:w="2207" w:type="dxa"/>
          </w:tcPr>
          <w:p w14:paraId="470F5902" w14:textId="7F45A221" w:rsidR="00751967" w:rsidRDefault="003759E1" w:rsidP="00751967">
            <w:pPr>
              <w:jc w:val="center"/>
              <w:rPr>
                <w:lang w:val="es-ES"/>
              </w:rPr>
            </w:pPr>
            <w:r>
              <w:rPr>
                <w:lang w:val="es-ES"/>
              </w:rPr>
              <w:t>4,</w:t>
            </w:r>
            <w:r w:rsidR="009B2428">
              <w:rPr>
                <w:lang w:val="es-ES"/>
              </w:rPr>
              <w:t xml:space="preserve"> 6,</w:t>
            </w:r>
            <w:r>
              <w:rPr>
                <w:lang w:val="es-ES"/>
              </w:rPr>
              <w:t xml:space="preserve"> 8</w:t>
            </w:r>
            <w:r w:rsidR="009B2428">
              <w:rPr>
                <w:lang w:val="es-ES"/>
              </w:rPr>
              <w:t>, 9</w:t>
            </w:r>
          </w:p>
        </w:tc>
        <w:tc>
          <w:tcPr>
            <w:tcW w:w="2207" w:type="dxa"/>
          </w:tcPr>
          <w:p w14:paraId="32D67DE4" w14:textId="023537EF" w:rsidR="00751967" w:rsidRDefault="00751967" w:rsidP="00751967">
            <w:pPr>
              <w:jc w:val="center"/>
              <w:rPr>
                <w:lang w:val="es-ES"/>
              </w:rPr>
            </w:pPr>
            <w:r>
              <w:rPr>
                <w:lang w:val="es-ES"/>
              </w:rPr>
              <w:t>Medio</w:t>
            </w:r>
          </w:p>
        </w:tc>
        <w:tc>
          <w:tcPr>
            <w:tcW w:w="2207" w:type="dxa"/>
          </w:tcPr>
          <w:p w14:paraId="69A85756" w14:textId="41BA36F2" w:rsidR="00751967" w:rsidRDefault="00751967" w:rsidP="00751967">
            <w:pPr>
              <w:jc w:val="center"/>
              <w:rPr>
                <w:lang w:val="es-ES"/>
              </w:rPr>
            </w:pPr>
            <w:r>
              <w:rPr>
                <w:lang w:val="es-ES"/>
              </w:rPr>
              <w:t>Medio</w:t>
            </w:r>
          </w:p>
        </w:tc>
        <w:tc>
          <w:tcPr>
            <w:tcW w:w="2207" w:type="dxa"/>
          </w:tcPr>
          <w:p w14:paraId="7A2B7154" w14:textId="33AAF1ED" w:rsidR="00751967" w:rsidRDefault="00751967" w:rsidP="00751967">
            <w:pPr>
              <w:jc w:val="center"/>
              <w:rPr>
                <w:lang w:val="es-ES"/>
              </w:rPr>
            </w:pPr>
            <w:r>
              <w:rPr>
                <w:lang w:val="es-ES"/>
              </w:rPr>
              <w:t>Ocurre algunas veces</w:t>
            </w:r>
          </w:p>
        </w:tc>
      </w:tr>
      <w:tr w:rsidR="00751967" w14:paraId="60C6E4EC" w14:textId="77777777" w:rsidTr="00751967">
        <w:tc>
          <w:tcPr>
            <w:tcW w:w="2207" w:type="dxa"/>
          </w:tcPr>
          <w:p w14:paraId="0D409B98" w14:textId="15C79F21" w:rsidR="00751967" w:rsidRDefault="009B2428" w:rsidP="00751967">
            <w:pPr>
              <w:jc w:val="center"/>
              <w:rPr>
                <w:lang w:val="es-ES"/>
              </w:rPr>
            </w:pPr>
            <w:r>
              <w:rPr>
                <w:lang w:val="es-ES"/>
              </w:rPr>
              <w:t xml:space="preserve">9, </w:t>
            </w:r>
            <w:r w:rsidR="003759E1">
              <w:rPr>
                <w:lang w:val="es-ES"/>
              </w:rPr>
              <w:t>12, 16</w:t>
            </w:r>
          </w:p>
        </w:tc>
        <w:tc>
          <w:tcPr>
            <w:tcW w:w="2207" w:type="dxa"/>
          </w:tcPr>
          <w:p w14:paraId="029DD04B" w14:textId="370562F7" w:rsidR="00751967" w:rsidRDefault="00751967" w:rsidP="00751967">
            <w:pPr>
              <w:jc w:val="center"/>
              <w:rPr>
                <w:lang w:val="es-ES"/>
              </w:rPr>
            </w:pPr>
            <w:r>
              <w:rPr>
                <w:lang w:val="es-ES"/>
              </w:rPr>
              <w:t>Alto</w:t>
            </w:r>
          </w:p>
        </w:tc>
        <w:tc>
          <w:tcPr>
            <w:tcW w:w="2207" w:type="dxa"/>
          </w:tcPr>
          <w:p w14:paraId="7B4C77F4" w14:textId="01FA99A9" w:rsidR="00751967" w:rsidRDefault="00751967" w:rsidP="00751967">
            <w:pPr>
              <w:jc w:val="center"/>
              <w:rPr>
                <w:lang w:val="es-ES"/>
              </w:rPr>
            </w:pPr>
            <w:r>
              <w:rPr>
                <w:lang w:val="es-ES"/>
              </w:rPr>
              <w:t>Alto</w:t>
            </w:r>
          </w:p>
        </w:tc>
        <w:tc>
          <w:tcPr>
            <w:tcW w:w="2207" w:type="dxa"/>
          </w:tcPr>
          <w:p w14:paraId="3FA2BA03" w14:textId="03905947" w:rsidR="00751967" w:rsidRDefault="00751967" w:rsidP="00751967">
            <w:pPr>
              <w:jc w:val="center"/>
              <w:rPr>
                <w:lang w:val="es-ES"/>
              </w:rPr>
            </w:pPr>
            <w:r>
              <w:rPr>
                <w:lang w:val="es-ES"/>
              </w:rPr>
              <w:t>Ocurre Siempre</w:t>
            </w:r>
          </w:p>
        </w:tc>
      </w:tr>
    </w:tbl>
    <w:p w14:paraId="4A72E2D7" w14:textId="1A744202" w:rsidR="00C72644" w:rsidRDefault="00C72644" w:rsidP="00E912CB">
      <w:pPr>
        <w:jc w:val="both"/>
        <w:rPr>
          <w:lang w:val="es-ES"/>
        </w:rPr>
      </w:pPr>
    </w:p>
    <w:tbl>
      <w:tblPr>
        <w:tblStyle w:val="Tablaconcuadrcula"/>
        <w:tblW w:w="0" w:type="auto"/>
        <w:jc w:val="center"/>
        <w:tblLook w:val="04A0" w:firstRow="1" w:lastRow="0" w:firstColumn="1" w:lastColumn="0" w:noHBand="0" w:noVBand="1"/>
      </w:tblPr>
      <w:tblGrid>
        <w:gridCol w:w="1106"/>
        <w:gridCol w:w="1106"/>
        <w:gridCol w:w="1106"/>
        <w:gridCol w:w="1106"/>
        <w:gridCol w:w="1107"/>
      </w:tblGrid>
      <w:tr w:rsidR="003759E1" w14:paraId="669E46C1" w14:textId="77777777" w:rsidTr="001C5E51">
        <w:trPr>
          <w:trHeight w:val="493"/>
          <w:jc w:val="center"/>
        </w:trPr>
        <w:tc>
          <w:tcPr>
            <w:tcW w:w="1106" w:type="dxa"/>
            <w:vMerge w:val="restart"/>
          </w:tcPr>
          <w:p w14:paraId="0E4EFFFB" w14:textId="1682E0BA" w:rsidR="003759E1" w:rsidRDefault="003759E1" w:rsidP="00E912CB">
            <w:pPr>
              <w:jc w:val="both"/>
              <w:rPr>
                <w:lang w:val="es-ES"/>
              </w:rPr>
            </w:pPr>
            <w:r>
              <w:rPr>
                <w:noProof/>
                <w:lang w:val="es-ES"/>
              </w:rPr>
              <mc:AlternateContent>
                <mc:Choice Requires="wps">
                  <w:drawing>
                    <wp:anchor distT="0" distB="0" distL="114300" distR="114300" simplePos="0" relativeHeight="251671552" behindDoc="0" locked="0" layoutInCell="1" allowOverlap="1" wp14:anchorId="35F3ECE7" wp14:editId="445CFCE0">
                      <wp:simplePos x="0" y="0"/>
                      <wp:positionH relativeFrom="column">
                        <wp:posOffset>-455612</wp:posOffset>
                      </wp:positionH>
                      <wp:positionV relativeFrom="paragraph">
                        <wp:posOffset>326708</wp:posOffset>
                      </wp:positionV>
                      <wp:extent cx="1495425" cy="914400"/>
                      <wp:effectExtent l="0" t="0" r="0" b="0"/>
                      <wp:wrapNone/>
                      <wp:docPr id="2" name="Rectángulo 2"/>
                      <wp:cNvGraphicFramePr/>
                      <a:graphic xmlns:a="http://schemas.openxmlformats.org/drawingml/2006/main">
                        <a:graphicData uri="http://schemas.microsoft.com/office/word/2010/wordprocessingShape">
                          <wps:wsp>
                            <wps:cNvSpPr/>
                            <wps:spPr>
                              <a:xfrm rot="16200000">
                                <a:off x="0" y="0"/>
                                <a:ext cx="1495425" cy="9144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0CA288F" w14:textId="77777777" w:rsidR="003759E1" w:rsidRPr="00751967" w:rsidRDefault="003759E1" w:rsidP="00751967">
                                  <w:pPr>
                                    <w:jc w:val="center"/>
                                    <w:rPr>
                                      <w:color w:val="000000" w:themeColor="text1"/>
                                    </w:rPr>
                                  </w:pPr>
                                  <w:r w:rsidRPr="00751967">
                                    <w:rPr>
                                      <w:b/>
                                      <w:bCs/>
                                      <w:color w:val="000000" w:themeColor="text1"/>
                                      <w:lang w:val="es-ES"/>
                                    </w:rPr>
                                    <w:t>Consecuencias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5F3ECE7" id="Rectángulo 2" o:spid="_x0000_s1026" style="position:absolute;left:0;text-align:left;margin-left:-35.85pt;margin-top:25.75pt;width:117.75pt;height:1in;rotation:-90;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" filled="f" stroked="f" strokeweight="1pt">
                      <v:textbox>
                        <w:txbxContent>
                          <w:p w14:paraId="70CA288F" w14:textId="77777777" w:rsidR="003759E1" w:rsidRPr="00751967" w:rsidRDefault="003759E1" w:rsidP="00751967">
                            <w:pPr>
                              <w:jc w:val="center"/>
                              <w:rPr>
                                <w:color w:val="000000" w:themeColor="text1"/>
                              </w:rPr>
                            </w:pPr>
                            <w:r w:rsidRPr="00751967">
                              <w:rPr>
                                <w:b/>
                                <w:bCs/>
                                <w:color w:val="000000" w:themeColor="text1"/>
                                <w:lang w:val="es-ES"/>
                              </w:rPr>
                              <w:t>Consecuencias</w:t>
                            </w:r>
                          </w:p>
                        </w:txbxContent>
                      </v:textbox>
                    </v:rect>
                  </w:pict>
                </mc:Fallback>
              </mc:AlternateContent>
            </w:r>
          </w:p>
        </w:tc>
        <w:tc>
          <w:tcPr>
            <w:tcW w:w="4425" w:type="dxa"/>
            <w:gridSpan w:val="4"/>
          </w:tcPr>
          <w:p w14:paraId="4A3D0F39" w14:textId="240351FB" w:rsidR="003759E1" w:rsidRDefault="003759E1" w:rsidP="003759E1">
            <w:pPr>
              <w:jc w:val="center"/>
              <w:rPr>
                <w:lang w:val="es-ES"/>
              </w:rPr>
            </w:pPr>
            <w:r w:rsidRPr="00751967">
              <w:rPr>
                <w:b/>
                <w:bCs/>
                <w:lang w:val="es-ES"/>
              </w:rPr>
              <w:t>Probabilidad</w:t>
            </w:r>
          </w:p>
        </w:tc>
      </w:tr>
      <w:tr w:rsidR="003759E1" w14:paraId="4554038B" w14:textId="77777777" w:rsidTr="003759E1">
        <w:trPr>
          <w:trHeight w:val="466"/>
          <w:jc w:val="center"/>
        </w:trPr>
        <w:tc>
          <w:tcPr>
            <w:tcW w:w="1106" w:type="dxa"/>
            <w:vMerge/>
          </w:tcPr>
          <w:p w14:paraId="610D4795" w14:textId="56BB76D2" w:rsidR="003759E1" w:rsidRDefault="003759E1" w:rsidP="00E912CB">
            <w:pPr>
              <w:jc w:val="both"/>
              <w:rPr>
                <w:lang w:val="es-ES"/>
              </w:rPr>
            </w:pPr>
          </w:p>
        </w:tc>
        <w:tc>
          <w:tcPr>
            <w:tcW w:w="1106" w:type="dxa"/>
            <w:shd w:val="clear" w:color="auto" w:fill="00B050"/>
          </w:tcPr>
          <w:p w14:paraId="5580076E" w14:textId="18DC3DD6" w:rsidR="003759E1" w:rsidRDefault="003759E1" w:rsidP="003759E1">
            <w:pPr>
              <w:jc w:val="center"/>
              <w:rPr>
                <w:lang w:val="es-ES"/>
              </w:rPr>
            </w:pPr>
            <w:r>
              <w:rPr>
                <w:lang w:val="es-ES"/>
              </w:rPr>
              <w:t>1</w:t>
            </w:r>
          </w:p>
        </w:tc>
        <w:tc>
          <w:tcPr>
            <w:tcW w:w="1106" w:type="dxa"/>
            <w:shd w:val="clear" w:color="auto" w:fill="00B050"/>
          </w:tcPr>
          <w:p w14:paraId="2BA9DACF" w14:textId="4BC94160" w:rsidR="003759E1" w:rsidRDefault="003759E1" w:rsidP="003759E1">
            <w:pPr>
              <w:jc w:val="center"/>
              <w:rPr>
                <w:lang w:val="es-ES"/>
              </w:rPr>
            </w:pPr>
            <w:r>
              <w:rPr>
                <w:lang w:val="es-ES"/>
              </w:rPr>
              <w:t>2</w:t>
            </w:r>
          </w:p>
        </w:tc>
        <w:tc>
          <w:tcPr>
            <w:tcW w:w="1106" w:type="dxa"/>
            <w:shd w:val="clear" w:color="auto" w:fill="92D050"/>
          </w:tcPr>
          <w:p w14:paraId="2E3BF47E" w14:textId="02DDDF1D" w:rsidR="003759E1" w:rsidRDefault="003759E1" w:rsidP="003759E1">
            <w:pPr>
              <w:jc w:val="center"/>
              <w:rPr>
                <w:lang w:val="es-ES"/>
              </w:rPr>
            </w:pPr>
            <w:r>
              <w:rPr>
                <w:lang w:val="es-ES"/>
              </w:rPr>
              <w:t>3</w:t>
            </w:r>
          </w:p>
        </w:tc>
        <w:tc>
          <w:tcPr>
            <w:tcW w:w="1107" w:type="dxa"/>
            <w:shd w:val="clear" w:color="auto" w:fill="FFFF00"/>
          </w:tcPr>
          <w:p w14:paraId="4D1F4F94" w14:textId="14C509D8" w:rsidR="003759E1" w:rsidRDefault="003759E1" w:rsidP="003759E1">
            <w:pPr>
              <w:jc w:val="center"/>
              <w:rPr>
                <w:lang w:val="es-ES"/>
              </w:rPr>
            </w:pPr>
            <w:r>
              <w:rPr>
                <w:lang w:val="es-ES"/>
              </w:rPr>
              <w:t>4</w:t>
            </w:r>
          </w:p>
        </w:tc>
      </w:tr>
      <w:tr w:rsidR="003759E1" w14:paraId="43F74E99" w14:textId="77777777" w:rsidTr="003759E1">
        <w:trPr>
          <w:trHeight w:val="493"/>
          <w:jc w:val="center"/>
        </w:trPr>
        <w:tc>
          <w:tcPr>
            <w:tcW w:w="1106" w:type="dxa"/>
            <w:vMerge/>
          </w:tcPr>
          <w:p w14:paraId="4318B646" w14:textId="77777777" w:rsidR="003759E1" w:rsidRDefault="003759E1" w:rsidP="00E912CB">
            <w:pPr>
              <w:jc w:val="both"/>
              <w:rPr>
                <w:lang w:val="es-ES"/>
              </w:rPr>
            </w:pPr>
          </w:p>
        </w:tc>
        <w:tc>
          <w:tcPr>
            <w:tcW w:w="1106" w:type="dxa"/>
            <w:shd w:val="clear" w:color="auto" w:fill="00B050"/>
          </w:tcPr>
          <w:p w14:paraId="26157FE9" w14:textId="661760AF" w:rsidR="003759E1" w:rsidRDefault="003759E1" w:rsidP="003759E1">
            <w:pPr>
              <w:jc w:val="center"/>
              <w:rPr>
                <w:lang w:val="es-ES"/>
              </w:rPr>
            </w:pPr>
            <w:r>
              <w:rPr>
                <w:lang w:val="es-ES"/>
              </w:rPr>
              <w:t>2</w:t>
            </w:r>
          </w:p>
        </w:tc>
        <w:tc>
          <w:tcPr>
            <w:tcW w:w="1106" w:type="dxa"/>
            <w:shd w:val="clear" w:color="auto" w:fill="92D050"/>
          </w:tcPr>
          <w:p w14:paraId="21D8D760" w14:textId="26FA20AF" w:rsidR="003759E1" w:rsidRDefault="003759E1" w:rsidP="003759E1">
            <w:pPr>
              <w:jc w:val="center"/>
              <w:rPr>
                <w:lang w:val="es-ES"/>
              </w:rPr>
            </w:pPr>
            <w:r>
              <w:rPr>
                <w:lang w:val="es-ES"/>
              </w:rPr>
              <w:t>4</w:t>
            </w:r>
          </w:p>
        </w:tc>
        <w:tc>
          <w:tcPr>
            <w:tcW w:w="1106" w:type="dxa"/>
            <w:shd w:val="clear" w:color="auto" w:fill="FFFF00"/>
          </w:tcPr>
          <w:p w14:paraId="16CB4D87" w14:textId="161AB1DF" w:rsidR="003759E1" w:rsidRDefault="003759E1" w:rsidP="003759E1">
            <w:pPr>
              <w:jc w:val="center"/>
              <w:rPr>
                <w:lang w:val="es-ES"/>
              </w:rPr>
            </w:pPr>
            <w:r>
              <w:rPr>
                <w:lang w:val="es-ES"/>
              </w:rPr>
              <w:t>6</w:t>
            </w:r>
          </w:p>
        </w:tc>
        <w:tc>
          <w:tcPr>
            <w:tcW w:w="1107" w:type="dxa"/>
            <w:shd w:val="clear" w:color="auto" w:fill="FFC000"/>
          </w:tcPr>
          <w:p w14:paraId="1069EABE" w14:textId="155F00CF" w:rsidR="003759E1" w:rsidRDefault="003759E1" w:rsidP="003759E1">
            <w:pPr>
              <w:jc w:val="center"/>
              <w:rPr>
                <w:lang w:val="es-ES"/>
              </w:rPr>
            </w:pPr>
            <w:r>
              <w:rPr>
                <w:lang w:val="es-ES"/>
              </w:rPr>
              <w:t>8</w:t>
            </w:r>
          </w:p>
        </w:tc>
      </w:tr>
      <w:tr w:rsidR="003759E1" w14:paraId="4BE2407D" w14:textId="77777777" w:rsidTr="003759E1">
        <w:trPr>
          <w:trHeight w:val="466"/>
          <w:jc w:val="center"/>
        </w:trPr>
        <w:tc>
          <w:tcPr>
            <w:tcW w:w="1106" w:type="dxa"/>
            <w:vMerge/>
          </w:tcPr>
          <w:p w14:paraId="018F21EC" w14:textId="77777777" w:rsidR="003759E1" w:rsidRDefault="003759E1" w:rsidP="00E912CB">
            <w:pPr>
              <w:jc w:val="both"/>
              <w:rPr>
                <w:lang w:val="es-ES"/>
              </w:rPr>
            </w:pPr>
          </w:p>
        </w:tc>
        <w:tc>
          <w:tcPr>
            <w:tcW w:w="1106" w:type="dxa"/>
            <w:shd w:val="clear" w:color="auto" w:fill="92D050"/>
          </w:tcPr>
          <w:p w14:paraId="6B150225" w14:textId="29E519C7" w:rsidR="003759E1" w:rsidRDefault="003759E1" w:rsidP="003759E1">
            <w:pPr>
              <w:jc w:val="center"/>
              <w:rPr>
                <w:lang w:val="es-ES"/>
              </w:rPr>
            </w:pPr>
            <w:r>
              <w:rPr>
                <w:lang w:val="es-ES"/>
              </w:rPr>
              <w:t>3</w:t>
            </w:r>
          </w:p>
        </w:tc>
        <w:tc>
          <w:tcPr>
            <w:tcW w:w="1106" w:type="dxa"/>
            <w:shd w:val="clear" w:color="auto" w:fill="FFFF00"/>
          </w:tcPr>
          <w:p w14:paraId="2000341D" w14:textId="1926753B" w:rsidR="003759E1" w:rsidRDefault="003759E1" w:rsidP="003759E1">
            <w:pPr>
              <w:jc w:val="center"/>
              <w:rPr>
                <w:lang w:val="es-ES"/>
              </w:rPr>
            </w:pPr>
            <w:r>
              <w:rPr>
                <w:lang w:val="es-ES"/>
              </w:rPr>
              <w:t>6</w:t>
            </w:r>
          </w:p>
        </w:tc>
        <w:tc>
          <w:tcPr>
            <w:tcW w:w="1106" w:type="dxa"/>
            <w:shd w:val="clear" w:color="auto" w:fill="FFC000"/>
          </w:tcPr>
          <w:p w14:paraId="42DC067D" w14:textId="2F0CB8CF" w:rsidR="003759E1" w:rsidRDefault="003759E1" w:rsidP="003759E1">
            <w:pPr>
              <w:jc w:val="center"/>
              <w:rPr>
                <w:lang w:val="es-ES"/>
              </w:rPr>
            </w:pPr>
            <w:r>
              <w:rPr>
                <w:lang w:val="es-ES"/>
              </w:rPr>
              <w:t>9</w:t>
            </w:r>
          </w:p>
        </w:tc>
        <w:tc>
          <w:tcPr>
            <w:tcW w:w="1107" w:type="dxa"/>
            <w:shd w:val="clear" w:color="auto" w:fill="FF0000"/>
          </w:tcPr>
          <w:p w14:paraId="0DF1CDF8" w14:textId="4FB5BB7A" w:rsidR="003759E1" w:rsidRDefault="003759E1" w:rsidP="003759E1">
            <w:pPr>
              <w:jc w:val="center"/>
              <w:rPr>
                <w:lang w:val="es-ES"/>
              </w:rPr>
            </w:pPr>
            <w:r>
              <w:rPr>
                <w:lang w:val="es-ES"/>
              </w:rPr>
              <w:t>12</w:t>
            </w:r>
          </w:p>
        </w:tc>
      </w:tr>
      <w:tr w:rsidR="003759E1" w14:paraId="249FE2E9" w14:textId="77777777" w:rsidTr="003759E1">
        <w:trPr>
          <w:trHeight w:val="493"/>
          <w:jc w:val="center"/>
        </w:trPr>
        <w:tc>
          <w:tcPr>
            <w:tcW w:w="1106" w:type="dxa"/>
            <w:vMerge/>
          </w:tcPr>
          <w:p w14:paraId="41D0D8D9" w14:textId="77777777" w:rsidR="003759E1" w:rsidRDefault="003759E1" w:rsidP="00E912CB">
            <w:pPr>
              <w:jc w:val="both"/>
              <w:rPr>
                <w:lang w:val="es-ES"/>
              </w:rPr>
            </w:pPr>
          </w:p>
        </w:tc>
        <w:tc>
          <w:tcPr>
            <w:tcW w:w="1106" w:type="dxa"/>
            <w:shd w:val="clear" w:color="auto" w:fill="FFFF00"/>
          </w:tcPr>
          <w:p w14:paraId="041BC3B8" w14:textId="551AB8F7" w:rsidR="003759E1" w:rsidRDefault="003759E1" w:rsidP="003759E1">
            <w:pPr>
              <w:jc w:val="center"/>
              <w:rPr>
                <w:lang w:val="es-ES"/>
              </w:rPr>
            </w:pPr>
            <w:r>
              <w:rPr>
                <w:lang w:val="es-ES"/>
              </w:rPr>
              <w:t>4</w:t>
            </w:r>
          </w:p>
        </w:tc>
        <w:tc>
          <w:tcPr>
            <w:tcW w:w="1106" w:type="dxa"/>
            <w:shd w:val="clear" w:color="auto" w:fill="FFC000"/>
          </w:tcPr>
          <w:p w14:paraId="383016E0" w14:textId="736C1B44" w:rsidR="003759E1" w:rsidRDefault="003759E1" w:rsidP="003759E1">
            <w:pPr>
              <w:jc w:val="center"/>
              <w:rPr>
                <w:lang w:val="es-ES"/>
              </w:rPr>
            </w:pPr>
            <w:r>
              <w:rPr>
                <w:lang w:val="es-ES"/>
              </w:rPr>
              <w:t>8</w:t>
            </w:r>
          </w:p>
        </w:tc>
        <w:tc>
          <w:tcPr>
            <w:tcW w:w="1106" w:type="dxa"/>
            <w:shd w:val="clear" w:color="auto" w:fill="FF0000"/>
          </w:tcPr>
          <w:p w14:paraId="27EA6F96" w14:textId="61C19896" w:rsidR="003759E1" w:rsidRDefault="003759E1" w:rsidP="003759E1">
            <w:pPr>
              <w:jc w:val="center"/>
              <w:rPr>
                <w:lang w:val="es-ES"/>
              </w:rPr>
            </w:pPr>
            <w:r>
              <w:rPr>
                <w:lang w:val="es-ES"/>
              </w:rPr>
              <w:t>12</w:t>
            </w:r>
          </w:p>
        </w:tc>
        <w:tc>
          <w:tcPr>
            <w:tcW w:w="1107" w:type="dxa"/>
            <w:shd w:val="clear" w:color="auto" w:fill="C00000"/>
          </w:tcPr>
          <w:p w14:paraId="67C789A8" w14:textId="59866B11" w:rsidR="003759E1" w:rsidRDefault="003759E1" w:rsidP="003759E1">
            <w:pPr>
              <w:jc w:val="center"/>
              <w:rPr>
                <w:lang w:val="es-ES"/>
              </w:rPr>
            </w:pPr>
            <w:r>
              <w:rPr>
                <w:lang w:val="es-ES"/>
              </w:rPr>
              <w:t>16</w:t>
            </w:r>
          </w:p>
        </w:tc>
      </w:tr>
    </w:tbl>
    <w:p w14:paraId="7AE87148" w14:textId="77777777" w:rsidR="00881AF5" w:rsidRDefault="00881AF5" w:rsidP="00E912CB">
      <w:pPr>
        <w:jc w:val="both"/>
        <w:rPr>
          <w:lang w:val="es-ES"/>
        </w:rPr>
      </w:pPr>
    </w:p>
    <w:p w14:paraId="79151194" w14:textId="39996B20" w:rsidR="00751967" w:rsidRDefault="00881AF5" w:rsidP="00E912CB">
      <w:pPr>
        <w:jc w:val="both"/>
        <w:rPr>
          <w:lang w:val="es-ES"/>
        </w:rPr>
      </w:pPr>
      <w:r>
        <w:rPr>
          <w:lang w:val="es-ES"/>
        </w:rPr>
        <w:t>Después de haber analizado y determinado los valores de las consecuencias y las probabilidades se determinará la magnitud del riesgo para ayudar a establecer en que nivel se encuentra nuestro punto critico y que tan rápido se debe de realizar los cambios.</w:t>
      </w:r>
    </w:p>
    <w:p w14:paraId="4DAF8104" w14:textId="717E8076" w:rsidR="00881AF5" w:rsidRDefault="00881AF5" w:rsidP="00E912CB">
      <w:pPr>
        <w:jc w:val="both"/>
        <w:rPr>
          <w:lang w:val="es-ES"/>
        </w:rPr>
      </w:pPr>
      <w:r>
        <w:rPr>
          <w:lang w:val="es-ES"/>
        </w:rPr>
        <w:t>La matriz contiene las siguientes características:</w:t>
      </w:r>
    </w:p>
    <w:p w14:paraId="1D13111A" w14:textId="15EEC04F" w:rsidR="00881AF5" w:rsidRPr="00881AF5" w:rsidRDefault="00881AF5" w:rsidP="00E912CB">
      <w:pPr>
        <w:jc w:val="both"/>
        <w:rPr>
          <w:lang w:val="es-ES"/>
        </w:rPr>
      </w:pPr>
      <w:r w:rsidRPr="00881AF5">
        <w:rPr>
          <w:b/>
          <w:bCs/>
          <w:lang w:val="es-ES"/>
        </w:rPr>
        <w:t>Elementos de información:</w:t>
      </w:r>
      <w:r>
        <w:rPr>
          <w:b/>
          <w:bCs/>
          <w:lang w:val="es-ES"/>
        </w:rPr>
        <w:t xml:space="preserve"> </w:t>
      </w:r>
      <w:r w:rsidRPr="00881AF5">
        <w:rPr>
          <w:lang w:val="es-ES"/>
        </w:rPr>
        <w:t xml:space="preserve">Se registran los puntos críticos y los categoriza para ver </w:t>
      </w:r>
      <w:r w:rsidR="005A2665" w:rsidRPr="00881AF5">
        <w:rPr>
          <w:lang w:val="es-ES"/>
        </w:rPr>
        <w:t>qué</w:t>
      </w:r>
      <w:r w:rsidRPr="00881AF5">
        <w:rPr>
          <w:lang w:val="es-ES"/>
        </w:rPr>
        <w:t xml:space="preserve"> papel </w:t>
      </w:r>
      <w:r w:rsidR="005A2665" w:rsidRPr="00881AF5">
        <w:rPr>
          <w:lang w:val="es-ES"/>
        </w:rPr>
        <w:t>está</w:t>
      </w:r>
      <w:r w:rsidRPr="00881AF5">
        <w:rPr>
          <w:lang w:val="es-ES"/>
        </w:rPr>
        <w:t xml:space="preserve"> afectando</w:t>
      </w:r>
      <w:r w:rsidR="00747255">
        <w:rPr>
          <w:lang w:val="es-ES"/>
        </w:rPr>
        <w:t>.</w:t>
      </w:r>
    </w:p>
    <w:p w14:paraId="6B92B5B0" w14:textId="65A1354A" w:rsidR="00881AF5" w:rsidRDefault="00881AF5" w:rsidP="00E912CB">
      <w:pPr>
        <w:jc w:val="both"/>
        <w:rPr>
          <w:lang w:val="es-ES"/>
        </w:rPr>
      </w:pPr>
      <w:r>
        <w:rPr>
          <w:b/>
          <w:bCs/>
          <w:lang w:val="es-ES"/>
        </w:rPr>
        <w:t>Probabilidad de amenazas:</w:t>
      </w:r>
      <w:r w:rsidR="005E2194">
        <w:rPr>
          <w:b/>
          <w:bCs/>
          <w:lang w:val="es-ES"/>
        </w:rPr>
        <w:t xml:space="preserve"> </w:t>
      </w:r>
      <w:r w:rsidR="005E2194" w:rsidRPr="005E2194">
        <w:rPr>
          <w:lang w:val="es-ES"/>
        </w:rPr>
        <w:t>Se registra todos los accidentes o amenazas que se pueden presentar en el aplicativo</w:t>
      </w:r>
      <w:r w:rsidR="00747255">
        <w:rPr>
          <w:lang w:val="es-ES"/>
        </w:rPr>
        <w:t>.</w:t>
      </w:r>
    </w:p>
    <w:tbl>
      <w:tblPr>
        <w:tblStyle w:val="Tablaconcuadrcula"/>
        <w:tblpPr w:leftFromText="141" w:rightFromText="141" w:vertAnchor="text" w:tblpY="1"/>
        <w:tblOverlap w:val="never"/>
        <w:tblW w:w="9033" w:type="dxa"/>
        <w:tblLook w:val="04A0" w:firstRow="1" w:lastRow="0" w:firstColumn="1" w:lastColumn="0" w:noHBand="0" w:noVBand="1"/>
      </w:tblPr>
      <w:tblGrid>
        <w:gridCol w:w="1920"/>
        <w:gridCol w:w="1601"/>
        <w:gridCol w:w="2846"/>
        <w:gridCol w:w="2666"/>
      </w:tblGrid>
      <w:tr w:rsidR="00DD3CEC" w14:paraId="0CEC231A" w14:textId="77777777" w:rsidTr="00747255">
        <w:trPr>
          <w:trHeight w:val="185"/>
        </w:trPr>
        <w:tc>
          <w:tcPr>
            <w:tcW w:w="3521" w:type="dxa"/>
            <w:gridSpan w:val="2"/>
          </w:tcPr>
          <w:p w14:paraId="2C713E7C" w14:textId="41396FBC" w:rsidR="00DD3CEC" w:rsidRDefault="00DD3CEC" w:rsidP="00747255">
            <w:pPr>
              <w:jc w:val="center"/>
              <w:rPr>
                <w:lang w:val="es-ES"/>
              </w:rPr>
            </w:pPr>
            <w:r>
              <w:rPr>
                <w:lang w:val="es-ES"/>
              </w:rPr>
              <w:t>Matriz de Análisis del riesgo</w:t>
            </w:r>
          </w:p>
        </w:tc>
        <w:tc>
          <w:tcPr>
            <w:tcW w:w="5512" w:type="dxa"/>
            <w:gridSpan w:val="2"/>
          </w:tcPr>
          <w:p w14:paraId="61450EED" w14:textId="77777777" w:rsidR="00DD3CEC" w:rsidRPr="005E2194" w:rsidRDefault="00DD3CEC" w:rsidP="00747255">
            <w:pPr>
              <w:jc w:val="center"/>
              <w:rPr>
                <w:b/>
                <w:bCs/>
                <w:lang w:val="es-ES"/>
              </w:rPr>
            </w:pPr>
            <w:r w:rsidRPr="005E2194">
              <w:rPr>
                <w:b/>
                <w:bCs/>
                <w:lang w:val="es-ES"/>
              </w:rPr>
              <w:t>Probabilidad de amenazas</w:t>
            </w:r>
          </w:p>
        </w:tc>
      </w:tr>
      <w:tr w:rsidR="00DD3CEC" w14:paraId="483CF16D" w14:textId="77777777" w:rsidTr="00747255">
        <w:trPr>
          <w:trHeight w:val="363"/>
        </w:trPr>
        <w:tc>
          <w:tcPr>
            <w:tcW w:w="1920" w:type="dxa"/>
            <w:vMerge w:val="restart"/>
          </w:tcPr>
          <w:p w14:paraId="5A0B4235" w14:textId="061F8A27" w:rsidR="00DD3CEC" w:rsidRDefault="00747255" w:rsidP="00747255">
            <w:pPr>
              <w:jc w:val="center"/>
              <w:rPr>
                <w:lang w:val="es-ES"/>
              </w:rPr>
            </w:pPr>
            <w:r>
              <w:rPr>
                <w:lang w:val="es-ES"/>
              </w:rPr>
              <w:t xml:space="preserve"> </w:t>
            </w:r>
            <w:r w:rsidR="00DD3CEC">
              <w:rPr>
                <w:lang w:val="es-ES"/>
              </w:rPr>
              <w:t>Elemento de información</w:t>
            </w:r>
          </w:p>
        </w:tc>
        <w:tc>
          <w:tcPr>
            <w:tcW w:w="1601" w:type="dxa"/>
            <w:vMerge w:val="restart"/>
          </w:tcPr>
          <w:p w14:paraId="7CF7DA12" w14:textId="2D27DF8C" w:rsidR="00DD3CEC" w:rsidRDefault="00DD3CEC" w:rsidP="00747255">
            <w:pPr>
              <w:jc w:val="center"/>
              <w:rPr>
                <w:lang w:val="es-ES"/>
              </w:rPr>
            </w:pPr>
            <w:r>
              <w:rPr>
                <w:lang w:val="es-ES"/>
              </w:rPr>
              <w:t>Magnitud del daño</w:t>
            </w:r>
          </w:p>
        </w:tc>
        <w:tc>
          <w:tcPr>
            <w:tcW w:w="5512" w:type="dxa"/>
            <w:gridSpan w:val="2"/>
          </w:tcPr>
          <w:p w14:paraId="02CCD642" w14:textId="213464DB" w:rsidR="00DD3CEC" w:rsidRDefault="00DD3CEC" w:rsidP="00747255">
            <w:pPr>
              <w:jc w:val="center"/>
              <w:rPr>
                <w:lang w:val="es-ES"/>
              </w:rPr>
            </w:pPr>
            <w:r>
              <w:rPr>
                <w:lang w:val="es-ES"/>
              </w:rPr>
              <w:t>Categoría de la amenaza</w:t>
            </w:r>
          </w:p>
        </w:tc>
      </w:tr>
      <w:tr w:rsidR="00DD3CEC" w14:paraId="4B50B21E" w14:textId="77777777" w:rsidTr="00747255">
        <w:trPr>
          <w:trHeight w:val="185"/>
        </w:trPr>
        <w:tc>
          <w:tcPr>
            <w:tcW w:w="1920" w:type="dxa"/>
            <w:vMerge/>
          </w:tcPr>
          <w:p w14:paraId="6506BDDC" w14:textId="77777777" w:rsidR="00DD3CEC" w:rsidRDefault="00DD3CEC" w:rsidP="00747255">
            <w:pPr>
              <w:jc w:val="center"/>
              <w:rPr>
                <w:lang w:val="es-ES"/>
              </w:rPr>
            </w:pPr>
          </w:p>
        </w:tc>
        <w:tc>
          <w:tcPr>
            <w:tcW w:w="1601" w:type="dxa"/>
            <w:vMerge/>
          </w:tcPr>
          <w:p w14:paraId="4EAE83E7" w14:textId="77777777" w:rsidR="00DD3CEC" w:rsidRDefault="00DD3CEC" w:rsidP="00747255">
            <w:pPr>
              <w:jc w:val="center"/>
              <w:rPr>
                <w:lang w:val="es-ES"/>
              </w:rPr>
            </w:pPr>
          </w:p>
        </w:tc>
        <w:tc>
          <w:tcPr>
            <w:tcW w:w="2846" w:type="dxa"/>
          </w:tcPr>
          <w:tbl>
            <w:tblPr>
              <w:tblStyle w:val="Tablaconcuadrcula"/>
              <w:tblW w:w="0" w:type="auto"/>
              <w:tblInd w:w="49" w:type="dxa"/>
              <w:tblLook w:val="04A0" w:firstRow="1" w:lastRow="0" w:firstColumn="1" w:lastColumn="0" w:noHBand="0" w:noVBand="1"/>
            </w:tblPr>
            <w:tblGrid>
              <w:gridCol w:w="499"/>
              <w:gridCol w:w="499"/>
              <w:gridCol w:w="498"/>
              <w:gridCol w:w="498"/>
              <w:gridCol w:w="498"/>
            </w:tblGrid>
            <w:tr w:rsidR="00DD3CEC" w14:paraId="13331BE4" w14:textId="77777777" w:rsidTr="00747255">
              <w:trPr>
                <w:trHeight w:val="366"/>
              </w:trPr>
              <w:tc>
                <w:tcPr>
                  <w:tcW w:w="499" w:type="dxa"/>
                  <w:shd w:val="clear" w:color="auto" w:fill="00B050"/>
                </w:tcPr>
                <w:p w14:paraId="3310E2E2" w14:textId="2AC1A836" w:rsidR="00DD3CEC" w:rsidRDefault="00DD3CEC" w:rsidP="009E2481">
                  <w:pPr>
                    <w:framePr w:hSpace="141" w:wrap="around" w:vAnchor="text" w:hAnchor="text" w:y="1"/>
                    <w:suppressOverlap/>
                    <w:jc w:val="center"/>
                    <w:rPr>
                      <w:lang w:val="es-ES"/>
                    </w:rPr>
                  </w:pPr>
                  <w:r>
                    <w:rPr>
                      <w:lang w:val="es-ES"/>
                    </w:rPr>
                    <w:t>1</w:t>
                  </w:r>
                </w:p>
              </w:tc>
              <w:tc>
                <w:tcPr>
                  <w:tcW w:w="499" w:type="dxa"/>
                  <w:shd w:val="clear" w:color="auto" w:fill="92D050"/>
                </w:tcPr>
                <w:p w14:paraId="29DCB83E" w14:textId="625EE3CD" w:rsidR="00DD3CEC" w:rsidRDefault="00DD3CEC" w:rsidP="009E2481">
                  <w:pPr>
                    <w:framePr w:hSpace="141" w:wrap="around" w:vAnchor="text" w:hAnchor="text" w:y="1"/>
                    <w:suppressOverlap/>
                    <w:jc w:val="center"/>
                    <w:rPr>
                      <w:lang w:val="es-ES"/>
                    </w:rPr>
                  </w:pPr>
                  <w:r>
                    <w:rPr>
                      <w:lang w:val="es-ES"/>
                    </w:rPr>
                    <w:t>2</w:t>
                  </w:r>
                </w:p>
              </w:tc>
              <w:tc>
                <w:tcPr>
                  <w:tcW w:w="498" w:type="dxa"/>
                  <w:shd w:val="clear" w:color="auto" w:fill="92D050"/>
                </w:tcPr>
                <w:p w14:paraId="1394E896" w14:textId="6D56148C" w:rsidR="00DD3CEC" w:rsidRDefault="00DD3CEC" w:rsidP="009E2481">
                  <w:pPr>
                    <w:framePr w:hSpace="141" w:wrap="around" w:vAnchor="text" w:hAnchor="text" w:y="1"/>
                    <w:suppressOverlap/>
                    <w:jc w:val="center"/>
                    <w:rPr>
                      <w:lang w:val="es-ES"/>
                    </w:rPr>
                  </w:pPr>
                  <w:r>
                    <w:rPr>
                      <w:lang w:val="es-ES"/>
                    </w:rPr>
                    <w:t>3</w:t>
                  </w:r>
                </w:p>
              </w:tc>
              <w:tc>
                <w:tcPr>
                  <w:tcW w:w="498" w:type="dxa"/>
                  <w:shd w:val="clear" w:color="auto" w:fill="FFFF00"/>
                </w:tcPr>
                <w:p w14:paraId="52AB6F99" w14:textId="1A5F4057" w:rsidR="00DD3CEC" w:rsidRDefault="00DD3CEC" w:rsidP="009E2481">
                  <w:pPr>
                    <w:framePr w:hSpace="141" w:wrap="around" w:vAnchor="text" w:hAnchor="text" w:y="1"/>
                    <w:suppressOverlap/>
                    <w:jc w:val="center"/>
                    <w:rPr>
                      <w:lang w:val="es-ES"/>
                    </w:rPr>
                  </w:pPr>
                  <w:r>
                    <w:rPr>
                      <w:lang w:val="es-ES"/>
                    </w:rPr>
                    <w:t>4</w:t>
                  </w:r>
                </w:p>
              </w:tc>
              <w:tc>
                <w:tcPr>
                  <w:tcW w:w="498" w:type="dxa"/>
                  <w:shd w:val="clear" w:color="auto" w:fill="FFFF00"/>
                </w:tcPr>
                <w:p w14:paraId="15E527C3" w14:textId="358F4A5C" w:rsidR="00DD3CEC" w:rsidRDefault="00DD3CEC" w:rsidP="009E2481">
                  <w:pPr>
                    <w:framePr w:hSpace="141" w:wrap="around" w:vAnchor="text" w:hAnchor="text" w:y="1"/>
                    <w:suppressOverlap/>
                    <w:jc w:val="center"/>
                    <w:rPr>
                      <w:lang w:val="es-ES"/>
                    </w:rPr>
                  </w:pPr>
                  <w:r>
                    <w:rPr>
                      <w:lang w:val="es-ES"/>
                    </w:rPr>
                    <w:t>6</w:t>
                  </w:r>
                </w:p>
              </w:tc>
            </w:tr>
          </w:tbl>
          <w:p w14:paraId="18070CBD" w14:textId="419FECB0" w:rsidR="00DD3CEC" w:rsidRDefault="00DD3CEC" w:rsidP="00747255">
            <w:pPr>
              <w:jc w:val="center"/>
              <w:rPr>
                <w:lang w:val="es-ES"/>
              </w:rPr>
            </w:pPr>
          </w:p>
        </w:tc>
        <w:tc>
          <w:tcPr>
            <w:tcW w:w="2666" w:type="dxa"/>
          </w:tcPr>
          <w:tbl>
            <w:tblPr>
              <w:tblStyle w:val="Tablaconcuadrcula"/>
              <w:tblW w:w="0" w:type="auto"/>
              <w:tblInd w:w="49" w:type="dxa"/>
              <w:tblLook w:val="04A0" w:firstRow="1" w:lastRow="0" w:firstColumn="1" w:lastColumn="0" w:noHBand="0" w:noVBand="1"/>
            </w:tblPr>
            <w:tblGrid>
              <w:gridCol w:w="501"/>
              <w:gridCol w:w="503"/>
              <w:gridCol w:w="655"/>
              <w:gridCol w:w="655"/>
            </w:tblGrid>
            <w:tr w:rsidR="00DD3CEC" w14:paraId="1E6426B1" w14:textId="77777777" w:rsidTr="00747255">
              <w:trPr>
                <w:trHeight w:val="418"/>
              </w:trPr>
              <w:tc>
                <w:tcPr>
                  <w:tcW w:w="501" w:type="dxa"/>
                  <w:shd w:val="clear" w:color="auto" w:fill="FFC000"/>
                </w:tcPr>
                <w:p w14:paraId="72C8DB43" w14:textId="032D0ADA" w:rsidR="00DD3CEC" w:rsidRDefault="00DD3CEC" w:rsidP="009E2481">
                  <w:pPr>
                    <w:framePr w:hSpace="141" w:wrap="around" w:vAnchor="text" w:hAnchor="text" w:y="1"/>
                    <w:suppressOverlap/>
                    <w:jc w:val="center"/>
                    <w:rPr>
                      <w:lang w:val="es-ES"/>
                    </w:rPr>
                  </w:pPr>
                  <w:r>
                    <w:rPr>
                      <w:lang w:val="es-ES"/>
                    </w:rPr>
                    <w:t>8</w:t>
                  </w:r>
                </w:p>
              </w:tc>
              <w:tc>
                <w:tcPr>
                  <w:tcW w:w="503" w:type="dxa"/>
                  <w:shd w:val="clear" w:color="auto" w:fill="FFC000"/>
                </w:tcPr>
                <w:p w14:paraId="1E908324" w14:textId="720609A9" w:rsidR="00DD3CEC" w:rsidRDefault="00DD3CEC" w:rsidP="009E2481">
                  <w:pPr>
                    <w:framePr w:hSpace="141" w:wrap="around" w:vAnchor="text" w:hAnchor="text" w:y="1"/>
                    <w:suppressOverlap/>
                    <w:jc w:val="center"/>
                    <w:rPr>
                      <w:lang w:val="es-ES"/>
                    </w:rPr>
                  </w:pPr>
                  <w:r>
                    <w:rPr>
                      <w:lang w:val="es-ES"/>
                    </w:rPr>
                    <w:t>9</w:t>
                  </w:r>
                </w:p>
              </w:tc>
              <w:tc>
                <w:tcPr>
                  <w:tcW w:w="655" w:type="dxa"/>
                  <w:shd w:val="clear" w:color="auto" w:fill="FF0000"/>
                </w:tcPr>
                <w:p w14:paraId="2903C1D7" w14:textId="585FC9E1" w:rsidR="00DD3CEC" w:rsidRDefault="00DD3CEC" w:rsidP="009E2481">
                  <w:pPr>
                    <w:framePr w:hSpace="141" w:wrap="around" w:vAnchor="text" w:hAnchor="text" w:y="1"/>
                    <w:suppressOverlap/>
                    <w:jc w:val="center"/>
                    <w:rPr>
                      <w:lang w:val="es-ES"/>
                    </w:rPr>
                  </w:pPr>
                  <w:r>
                    <w:rPr>
                      <w:lang w:val="es-ES"/>
                    </w:rPr>
                    <w:t>12</w:t>
                  </w:r>
                </w:p>
              </w:tc>
              <w:tc>
                <w:tcPr>
                  <w:tcW w:w="655" w:type="dxa"/>
                  <w:shd w:val="clear" w:color="auto" w:fill="C00000"/>
                </w:tcPr>
                <w:p w14:paraId="10300CB5" w14:textId="751F4997" w:rsidR="00DD3CEC" w:rsidRDefault="00DD3CEC" w:rsidP="009E2481">
                  <w:pPr>
                    <w:framePr w:hSpace="141" w:wrap="around" w:vAnchor="text" w:hAnchor="text" w:y="1"/>
                    <w:suppressOverlap/>
                    <w:jc w:val="center"/>
                    <w:rPr>
                      <w:lang w:val="es-ES"/>
                    </w:rPr>
                  </w:pPr>
                  <w:r>
                    <w:rPr>
                      <w:lang w:val="es-ES"/>
                    </w:rPr>
                    <w:t>16</w:t>
                  </w:r>
                </w:p>
              </w:tc>
            </w:tr>
          </w:tbl>
          <w:p w14:paraId="61805DA3" w14:textId="77777777" w:rsidR="00DD3CEC" w:rsidRDefault="00DD3CEC" w:rsidP="00747255">
            <w:pPr>
              <w:jc w:val="center"/>
              <w:rPr>
                <w:lang w:val="es-ES"/>
              </w:rPr>
            </w:pPr>
          </w:p>
        </w:tc>
      </w:tr>
      <w:tr w:rsidR="00DD3CEC" w14:paraId="5E73968F" w14:textId="77777777" w:rsidTr="00747255">
        <w:trPr>
          <w:trHeight w:val="175"/>
        </w:trPr>
        <w:tc>
          <w:tcPr>
            <w:tcW w:w="3521" w:type="dxa"/>
            <w:gridSpan w:val="2"/>
            <w:vMerge w:val="restart"/>
          </w:tcPr>
          <w:p w14:paraId="081AD506" w14:textId="48B2D6C1" w:rsidR="00DD3CEC" w:rsidRDefault="00DD3CEC" w:rsidP="00747255">
            <w:pPr>
              <w:jc w:val="center"/>
              <w:rPr>
                <w:lang w:val="es-ES"/>
              </w:rPr>
            </w:pPr>
            <w:r>
              <w:rPr>
                <w:lang w:val="es-ES"/>
              </w:rPr>
              <w:t>Categoría de los elementos de información</w:t>
            </w:r>
          </w:p>
        </w:tc>
        <w:tc>
          <w:tcPr>
            <w:tcW w:w="2846" w:type="dxa"/>
          </w:tcPr>
          <w:p w14:paraId="086B048D" w14:textId="77777777" w:rsidR="00DD3CEC" w:rsidRDefault="00DD3CEC" w:rsidP="00747255">
            <w:pPr>
              <w:jc w:val="center"/>
              <w:rPr>
                <w:lang w:val="es-ES"/>
              </w:rPr>
            </w:pPr>
          </w:p>
        </w:tc>
        <w:tc>
          <w:tcPr>
            <w:tcW w:w="2666" w:type="dxa"/>
          </w:tcPr>
          <w:p w14:paraId="0C9A3FA3" w14:textId="77777777" w:rsidR="00DD3CEC" w:rsidRDefault="00DD3CEC" w:rsidP="00747255">
            <w:pPr>
              <w:jc w:val="center"/>
              <w:rPr>
                <w:lang w:val="es-ES"/>
              </w:rPr>
            </w:pPr>
          </w:p>
        </w:tc>
      </w:tr>
      <w:tr w:rsidR="00DD3CEC" w14:paraId="01365D8E" w14:textId="77777777" w:rsidTr="00747255">
        <w:trPr>
          <w:trHeight w:val="185"/>
        </w:trPr>
        <w:tc>
          <w:tcPr>
            <w:tcW w:w="3521" w:type="dxa"/>
            <w:gridSpan w:val="2"/>
            <w:vMerge/>
          </w:tcPr>
          <w:p w14:paraId="79E91709" w14:textId="77777777" w:rsidR="00DD3CEC" w:rsidRDefault="00DD3CEC" w:rsidP="00747255">
            <w:pPr>
              <w:jc w:val="center"/>
              <w:rPr>
                <w:lang w:val="es-ES"/>
              </w:rPr>
            </w:pPr>
          </w:p>
        </w:tc>
        <w:tc>
          <w:tcPr>
            <w:tcW w:w="2846" w:type="dxa"/>
          </w:tcPr>
          <w:p w14:paraId="7E25BF09" w14:textId="77777777" w:rsidR="00DD3CEC" w:rsidRDefault="00DD3CEC" w:rsidP="00747255">
            <w:pPr>
              <w:jc w:val="center"/>
              <w:rPr>
                <w:lang w:val="es-ES"/>
              </w:rPr>
            </w:pPr>
          </w:p>
        </w:tc>
        <w:tc>
          <w:tcPr>
            <w:tcW w:w="2666" w:type="dxa"/>
          </w:tcPr>
          <w:p w14:paraId="091EA566" w14:textId="77777777" w:rsidR="00DD3CEC" w:rsidRDefault="00DD3CEC" w:rsidP="00747255">
            <w:pPr>
              <w:jc w:val="center"/>
              <w:rPr>
                <w:lang w:val="es-ES"/>
              </w:rPr>
            </w:pPr>
          </w:p>
        </w:tc>
      </w:tr>
      <w:tr w:rsidR="00DD3CEC" w14:paraId="77A9DF91" w14:textId="77777777" w:rsidTr="00747255">
        <w:trPr>
          <w:trHeight w:val="175"/>
        </w:trPr>
        <w:tc>
          <w:tcPr>
            <w:tcW w:w="1920" w:type="dxa"/>
          </w:tcPr>
          <w:p w14:paraId="1DAFCEDB" w14:textId="77777777" w:rsidR="00DD3CEC" w:rsidRDefault="00DD3CEC" w:rsidP="00747255">
            <w:pPr>
              <w:jc w:val="center"/>
              <w:rPr>
                <w:lang w:val="es-ES"/>
              </w:rPr>
            </w:pPr>
          </w:p>
        </w:tc>
        <w:tc>
          <w:tcPr>
            <w:tcW w:w="1601" w:type="dxa"/>
          </w:tcPr>
          <w:p w14:paraId="7C9F58DC" w14:textId="77777777" w:rsidR="00DD3CEC" w:rsidRDefault="00DD3CEC" w:rsidP="00747255">
            <w:pPr>
              <w:jc w:val="center"/>
              <w:rPr>
                <w:lang w:val="es-ES"/>
              </w:rPr>
            </w:pPr>
          </w:p>
        </w:tc>
        <w:tc>
          <w:tcPr>
            <w:tcW w:w="2846" w:type="dxa"/>
          </w:tcPr>
          <w:p w14:paraId="0820E932" w14:textId="77777777" w:rsidR="00DD3CEC" w:rsidRDefault="00DD3CEC" w:rsidP="00747255">
            <w:pPr>
              <w:jc w:val="center"/>
              <w:rPr>
                <w:lang w:val="es-ES"/>
              </w:rPr>
            </w:pPr>
          </w:p>
        </w:tc>
        <w:tc>
          <w:tcPr>
            <w:tcW w:w="2666" w:type="dxa"/>
          </w:tcPr>
          <w:p w14:paraId="719EE95F" w14:textId="77777777" w:rsidR="00DD3CEC" w:rsidRDefault="00DD3CEC" w:rsidP="00747255">
            <w:pPr>
              <w:jc w:val="center"/>
              <w:rPr>
                <w:lang w:val="es-ES"/>
              </w:rPr>
            </w:pPr>
          </w:p>
        </w:tc>
      </w:tr>
      <w:tr w:rsidR="00DD3CEC" w14:paraId="0DE81E74" w14:textId="77777777" w:rsidTr="00747255">
        <w:trPr>
          <w:trHeight w:val="185"/>
        </w:trPr>
        <w:tc>
          <w:tcPr>
            <w:tcW w:w="1920" w:type="dxa"/>
          </w:tcPr>
          <w:p w14:paraId="4AF2B8B5" w14:textId="77777777" w:rsidR="00DD3CEC" w:rsidRDefault="00DD3CEC" w:rsidP="00747255">
            <w:pPr>
              <w:jc w:val="center"/>
              <w:rPr>
                <w:lang w:val="es-ES"/>
              </w:rPr>
            </w:pPr>
          </w:p>
        </w:tc>
        <w:tc>
          <w:tcPr>
            <w:tcW w:w="1601" w:type="dxa"/>
          </w:tcPr>
          <w:p w14:paraId="5CA4DB7B" w14:textId="77777777" w:rsidR="00DD3CEC" w:rsidRDefault="00DD3CEC" w:rsidP="00747255">
            <w:pPr>
              <w:jc w:val="center"/>
              <w:rPr>
                <w:lang w:val="es-ES"/>
              </w:rPr>
            </w:pPr>
          </w:p>
        </w:tc>
        <w:tc>
          <w:tcPr>
            <w:tcW w:w="2846" w:type="dxa"/>
          </w:tcPr>
          <w:p w14:paraId="3B84F4D2" w14:textId="77777777" w:rsidR="00DD3CEC" w:rsidRDefault="00DD3CEC" w:rsidP="00747255">
            <w:pPr>
              <w:jc w:val="center"/>
              <w:rPr>
                <w:lang w:val="es-ES"/>
              </w:rPr>
            </w:pPr>
          </w:p>
        </w:tc>
        <w:tc>
          <w:tcPr>
            <w:tcW w:w="2666" w:type="dxa"/>
          </w:tcPr>
          <w:p w14:paraId="76B0EEC8" w14:textId="77777777" w:rsidR="00DD3CEC" w:rsidRDefault="00DD3CEC" w:rsidP="00747255">
            <w:pPr>
              <w:jc w:val="center"/>
              <w:rPr>
                <w:lang w:val="es-ES"/>
              </w:rPr>
            </w:pPr>
          </w:p>
        </w:tc>
      </w:tr>
      <w:tr w:rsidR="00DD3CEC" w14:paraId="08D92BB2" w14:textId="77777777" w:rsidTr="00747255">
        <w:trPr>
          <w:trHeight w:val="175"/>
        </w:trPr>
        <w:tc>
          <w:tcPr>
            <w:tcW w:w="1920" w:type="dxa"/>
          </w:tcPr>
          <w:p w14:paraId="1CE4F45A" w14:textId="77777777" w:rsidR="00DD3CEC" w:rsidRDefault="00DD3CEC" w:rsidP="00747255">
            <w:pPr>
              <w:jc w:val="center"/>
              <w:rPr>
                <w:lang w:val="es-ES"/>
              </w:rPr>
            </w:pPr>
          </w:p>
        </w:tc>
        <w:tc>
          <w:tcPr>
            <w:tcW w:w="1601" w:type="dxa"/>
          </w:tcPr>
          <w:p w14:paraId="167EDA9E" w14:textId="77777777" w:rsidR="00DD3CEC" w:rsidRDefault="00DD3CEC" w:rsidP="00747255">
            <w:pPr>
              <w:jc w:val="center"/>
              <w:rPr>
                <w:lang w:val="es-ES"/>
              </w:rPr>
            </w:pPr>
          </w:p>
        </w:tc>
        <w:tc>
          <w:tcPr>
            <w:tcW w:w="2846" w:type="dxa"/>
          </w:tcPr>
          <w:p w14:paraId="1B95A289" w14:textId="77777777" w:rsidR="00DD3CEC" w:rsidRDefault="00DD3CEC" w:rsidP="00747255">
            <w:pPr>
              <w:jc w:val="center"/>
              <w:rPr>
                <w:lang w:val="es-ES"/>
              </w:rPr>
            </w:pPr>
          </w:p>
        </w:tc>
        <w:tc>
          <w:tcPr>
            <w:tcW w:w="2666" w:type="dxa"/>
          </w:tcPr>
          <w:p w14:paraId="56893204" w14:textId="77777777" w:rsidR="00DD3CEC" w:rsidRDefault="00DD3CEC" w:rsidP="00747255">
            <w:pPr>
              <w:jc w:val="center"/>
              <w:rPr>
                <w:lang w:val="es-ES"/>
              </w:rPr>
            </w:pPr>
          </w:p>
        </w:tc>
      </w:tr>
    </w:tbl>
    <w:p w14:paraId="39AB239C" w14:textId="03039B11" w:rsidR="005E2194" w:rsidRDefault="00747255" w:rsidP="00E912CB">
      <w:pPr>
        <w:jc w:val="both"/>
        <w:rPr>
          <w:lang w:val="es-ES"/>
        </w:rPr>
      </w:pPr>
      <w:r>
        <w:rPr>
          <w:lang w:val="es-ES"/>
        </w:rPr>
        <w:br w:type="textWrapping" w:clear="all"/>
      </w:r>
    </w:p>
    <w:p w14:paraId="47C688F6" w14:textId="77777777" w:rsidR="00747255" w:rsidRDefault="00747255" w:rsidP="00E912CB">
      <w:pPr>
        <w:jc w:val="both"/>
        <w:rPr>
          <w:lang w:val="es-ES"/>
        </w:rPr>
      </w:pPr>
    </w:p>
    <w:p w14:paraId="420A2C43" w14:textId="77777777" w:rsidR="00747255" w:rsidRDefault="00747255" w:rsidP="00E912CB">
      <w:pPr>
        <w:jc w:val="both"/>
        <w:rPr>
          <w:lang w:val="es-ES"/>
        </w:rPr>
      </w:pPr>
    </w:p>
    <w:tbl>
      <w:tblPr>
        <w:tblStyle w:val="Tablaconcuadrcula"/>
        <w:tblpPr w:leftFromText="141" w:rightFromText="141" w:vertAnchor="text" w:horzAnchor="page" w:tblpX="2146" w:tblpY="54"/>
        <w:tblW w:w="255" w:type="dxa"/>
        <w:tblLook w:val="04A0" w:firstRow="1" w:lastRow="0" w:firstColumn="1" w:lastColumn="0" w:noHBand="0" w:noVBand="1"/>
      </w:tblPr>
      <w:tblGrid>
        <w:gridCol w:w="255"/>
      </w:tblGrid>
      <w:tr w:rsidR="00747255" w14:paraId="3C1D50C2" w14:textId="77777777" w:rsidTr="00747255">
        <w:trPr>
          <w:trHeight w:val="416"/>
        </w:trPr>
        <w:tc>
          <w:tcPr>
            <w:tcW w:w="255" w:type="dxa"/>
            <w:shd w:val="clear" w:color="auto" w:fill="00B050"/>
          </w:tcPr>
          <w:p w14:paraId="388E09DE" w14:textId="77777777" w:rsidR="00747255" w:rsidRDefault="00747255" w:rsidP="00747255">
            <w:pPr>
              <w:jc w:val="both"/>
              <w:rPr>
                <w:lang w:val="es-ES"/>
              </w:rPr>
            </w:pPr>
          </w:p>
        </w:tc>
      </w:tr>
      <w:tr w:rsidR="00747255" w14:paraId="35DA8A5B" w14:textId="77777777" w:rsidTr="00747255">
        <w:trPr>
          <w:trHeight w:val="393"/>
        </w:trPr>
        <w:tc>
          <w:tcPr>
            <w:tcW w:w="255" w:type="dxa"/>
            <w:shd w:val="clear" w:color="auto" w:fill="92D050"/>
          </w:tcPr>
          <w:p w14:paraId="4BAFE46A" w14:textId="77777777" w:rsidR="00747255" w:rsidRDefault="00747255" w:rsidP="00747255">
            <w:pPr>
              <w:jc w:val="both"/>
              <w:rPr>
                <w:lang w:val="es-ES"/>
              </w:rPr>
            </w:pPr>
          </w:p>
        </w:tc>
      </w:tr>
      <w:tr w:rsidR="00747255" w14:paraId="7467807F" w14:textId="77777777" w:rsidTr="00747255">
        <w:trPr>
          <w:trHeight w:val="416"/>
        </w:trPr>
        <w:tc>
          <w:tcPr>
            <w:tcW w:w="255" w:type="dxa"/>
            <w:shd w:val="clear" w:color="auto" w:fill="FFFF00"/>
          </w:tcPr>
          <w:p w14:paraId="1BFA825A" w14:textId="77777777" w:rsidR="00747255" w:rsidRDefault="00747255" w:rsidP="00747255">
            <w:pPr>
              <w:jc w:val="both"/>
              <w:rPr>
                <w:lang w:val="es-ES"/>
              </w:rPr>
            </w:pPr>
          </w:p>
        </w:tc>
      </w:tr>
      <w:tr w:rsidR="00747255" w14:paraId="0534A8D8" w14:textId="77777777" w:rsidTr="00747255">
        <w:trPr>
          <w:trHeight w:val="393"/>
        </w:trPr>
        <w:tc>
          <w:tcPr>
            <w:tcW w:w="255" w:type="dxa"/>
            <w:shd w:val="clear" w:color="auto" w:fill="FFC000"/>
          </w:tcPr>
          <w:p w14:paraId="41B9851E" w14:textId="77777777" w:rsidR="00747255" w:rsidRDefault="00747255" w:rsidP="00747255">
            <w:pPr>
              <w:jc w:val="both"/>
              <w:rPr>
                <w:lang w:val="es-ES"/>
              </w:rPr>
            </w:pPr>
          </w:p>
        </w:tc>
      </w:tr>
      <w:tr w:rsidR="00747255" w14:paraId="77346494" w14:textId="77777777" w:rsidTr="00747255">
        <w:trPr>
          <w:trHeight w:val="416"/>
        </w:trPr>
        <w:tc>
          <w:tcPr>
            <w:tcW w:w="255" w:type="dxa"/>
            <w:shd w:val="clear" w:color="auto" w:fill="FF0000"/>
          </w:tcPr>
          <w:p w14:paraId="503E0AE2" w14:textId="77777777" w:rsidR="00747255" w:rsidRDefault="00747255" w:rsidP="00747255">
            <w:pPr>
              <w:jc w:val="both"/>
              <w:rPr>
                <w:lang w:val="es-ES"/>
              </w:rPr>
            </w:pPr>
          </w:p>
        </w:tc>
      </w:tr>
      <w:tr w:rsidR="00747255" w14:paraId="0F33D493" w14:textId="77777777" w:rsidTr="00747255">
        <w:trPr>
          <w:trHeight w:val="393"/>
        </w:trPr>
        <w:tc>
          <w:tcPr>
            <w:tcW w:w="255" w:type="dxa"/>
            <w:shd w:val="clear" w:color="auto" w:fill="C00000"/>
          </w:tcPr>
          <w:p w14:paraId="300371DC" w14:textId="77777777" w:rsidR="00747255" w:rsidRDefault="00747255" w:rsidP="00747255">
            <w:pPr>
              <w:jc w:val="both"/>
              <w:rPr>
                <w:lang w:val="es-ES"/>
              </w:rPr>
            </w:pPr>
          </w:p>
        </w:tc>
      </w:tr>
    </w:tbl>
    <w:p w14:paraId="0A27E5B4" w14:textId="600D836C" w:rsidR="00747255" w:rsidRDefault="00747255" w:rsidP="00E912CB">
      <w:pPr>
        <w:jc w:val="both"/>
        <w:rPr>
          <w:lang w:val="es-ES"/>
        </w:rPr>
      </w:pPr>
      <w:r>
        <w:rPr>
          <w:lang w:val="es-ES"/>
        </w:rPr>
        <w:t>Bajo riesgo</w:t>
      </w:r>
    </w:p>
    <w:p w14:paraId="67BA4E40" w14:textId="77777777" w:rsidR="00747255" w:rsidRDefault="00747255" w:rsidP="00747255">
      <w:pPr>
        <w:jc w:val="both"/>
        <w:rPr>
          <w:lang w:val="es-ES"/>
        </w:rPr>
      </w:pPr>
      <w:r>
        <w:rPr>
          <w:lang w:val="es-ES"/>
        </w:rPr>
        <w:t>Bajo riesgo</w:t>
      </w:r>
    </w:p>
    <w:p w14:paraId="2543F6A8" w14:textId="76C67E0D" w:rsidR="00747255" w:rsidRDefault="00747255" w:rsidP="00E912CB">
      <w:pPr>
        <w:jc w:val="both"/>
        <w:rPr>
          <w:lang w:val="es-ES"/>
        </w:rPr>
      </w:pPr>
      <w:r>
        <w:rPr>
          <w:lang w:val="es-ES"/>
        </w:rPr>
        <w:t>Medio Riesgo</w:t>
      </w:r>
    </w:p>
    <w:p w14:paraId="714C0062" w14:textId="4B7586F0" w:rsidR="00747255" w:rsidRDefault="00747255" w:rsidP="00747255">
      <w:pPr>
        <w:jc w:val="both"/>
        <w:rPr>
          <w:lang w:val="es-ES"/>
        </w:rPr>
      </w:pPr>
      <w:r>
        <w:rPr>
          <w:lang w:val="es-ES"/>
        </w:rPr>
        <w:t>Medio Riesgo</w:t>
      </w:r>
    </w:p>
    <w:p w14:paraId="54A6E642" w14:textId="1F4F978C" w:rsidR="00747255" w:rsidRDefault="00747255" w:rsidP="00E912CB">
      <w:pPr>
        <w:jc w:val="both"/>
        <w:rPr>
          <w:lang w:val="es-ES"/>
        </w:rPr>
      </w:pPr>
      <w:r>
        <w:rPr>
          <w:lang w:val="es-ES"/>
        </w:rPr>
        <w:t>Alto Riesgo</w:t>
      </w:r>
    </w:p>
    <w:p w14:paraId="19F94E82" w14:textId="77777777" w:rsidR="00747255" w:rsidRDefault="00747255" w:rsidP="00747255">
      <w:pPr>
        <w:jc w:val="both"/>
        <w:rPr>
          <w:lang w:val="es-ES"/>
        </w:rPr>
      </w:pPr>
      <w:r>
        <w:rPr>
          <w:lang w:val="es-ES"/>
        </w:rPr>
        <w:t>Alto Riesgo</w:t>
      </w:r>
    </w:p>
    <w:p w14:paraId="3887E46B" w14:textId="77777777" w:rsidR="00747255" w:rsidRDefault="00747255" w:rsidP="00E912CB">
      <w:pPr>
        <w:jc w:val="both"/>
        <w:rPr>
          <w:lang w:val="es-ES"/>
        </w:rPr>
      </w:pPr>
    </w:p>
    <w:p w14:paraId="13C4EFA8" w14:textId="0C459CE8" w:rsidR="005E2194" w:rsidRDefault="00747255" w:rsidP="00E912CB">
      <w:pPr>
        <w:jc w:val="both"/>
        <w:rPr>
          <w:lang w:val="es-ES"/>
        </w:rPr>
      </w:pPr>
      <w:r>
        <w:rPr>
          <w:lang w:val="es-ES"/>
        </w:rPr>
        <w:t>En esta matriz se debe de registrar todos los puntos críticos encontrados del proyecto, así se podrá analizar la amenaza encontrada y ayudar a validar si el tipo de amenaza puede perjudicar el aplicativo de manera tangible o intangible.</w:t>
      </w:r>
    </w:p>
    <w:p w14:paraId="50E7E2E6" w14:textId="6AF87CA0" w:rsidR="005E2194" w:rsidRDefault="005E2194" w:rsidP="00E912CB">
      <w:pPr>
        <w:jc w:val="both"/>
        <w:rPr>
          <w:lang w:val="es-ES"/>
        </w:rPr>
      </w:pPr>
    </w:p>
    <w:p w14:paraId="29A6D933" w14:textId="316E6C43" w:rsidR="005E2194" w:rsidRDefault="005E2194" w:rsidP="00E912CB">
      <w:pPr>
        <w:jc w:val="both"/>
        <w:rPr>
          <w:b/>
          <w:bCs/>
          <w:lang w:val="es-ES"/>
        </w:rPr>
      </w:pPr>
      <w:r>
        <w:rPr>
          <w:b/>
          <w:bCs/>
          <w:lang w:val="es-ES"/>
        </w:rPr>
        <w:t>Categorías de amenazas que probablemente se presenten en este proyecto:</w:t>
      </w:r>
    </w:p>
    <w:p w14:paraId="743C2233" w14:textId="0B03AFC5" w:rsidR="005E2194" w:rsidRPr="005E2194" w:rsidRDefault="005E2194" w:rsidP="00E912CB">
      <w:pPr>
        <w:jc w:val="both"/>
        <w:rPr>
          <w:lang w:val="es-ES"/>
        </w:rPr>
      </w:pPr>
      <w:r w:rsidRPr="005E2194">
        <w:rPr>
          <w:b/>
          <w:bCs/>
          <w:lang w:val="es-ES"/>
        </w:rPr>
        <w:t>Informática:</w:t>
      </w:r>
      <w:r w:rsidRPr="005E2194">
        <w:rPr>
          <w:lang w:val="es-ES"/>
        </w:rPr>
        <w:t xml:space="preserve"> Virus, Hacker</w:t>
      </w:r>
    </w:p>
    <w:p w14:paraId="277AD722" w14:textId="697ED8C0" w:rsidR="005E2194" w:rsidRDefault="005E2194" w:rsidP="00E912CB">
      <w:pPr>
        <w:jc w:val="both"/>
        <w:rPr>
          <w:lang w:val="es-ES"/>
        </w:rPr>
      </w:pPr>
      <w:r w:rsidRPr="005E2194">
        <w:rPr>
          <w:b/>
          <w:bCs/>
          <w:lang w:val="es-ES"/>
        </w:rPr>
        <w:t>Causas naturales:</w:t>
      </w:r>
      <w:r w:rsidRPr="005E2194">
        <w:rPr>
          <w:lang w:val="es-ES"/>
        </w:rPr>
        <w:t xml:space="preserve"> incendios, terremotos, cortos circuitos </w:t>
      </w:r>
    </w:p>
    <w:p w14:paraId="424E2E84" w14:textId="2FB4B772" w:rsidR="005E2194" w:rsidRDefault="005E2194" w:rsidP="00E912CB">
      <w:pPr>
        <w:jc w:val="both"/>
        <w:rPr>
          <w:lang w:val="es-ES"/>
        </w:rPr>
      </w:pPr>
      <w:r w:rsidRPr="005E2194">
        <w:rPr>
          <w:b/>
          <w:bCs/>
          <w:lang w:val="es-ES"/>
        </w:rPr>
        <w:t>Negligencia</w:t>
      </w:r>
      <w:r>
        <w:rPr>
          <w:lang w:val="es-ES"/>
        </w:rPr>
        <w:t>: Compartir contraseña, permitir acceso a personal no autorizado</w:t>
      </w:r>
    </w:p>
    <w:p w14:paraId="42EE5B58" w14:textId="0FC60433" w:rsidR="009E2481" w:rsidRDefault="009E2481" w:rsidP="00E912CB">
      <w:pPr>
        <w:jc w:val="both"/>
        <w:rPr>
          <w:lang w:val="es-ES"/>
        </w:rPr>
      </w:pPr>
    </w:p>
    <w:p w14:paraId="390D93E4" w14:textId="4F9380ED" w:rsidR="00F9692A" w:rsidRPr="00C15F0C" w:rsidRDefault="00F9692A" w:rsidP="00C15F0C">
      <w:pPr>
        <w:pStyle w:val="Prrafodelista"/>
        <w:numPr>
          <w:ilvl w:val="0"/>
          <w:numId w:val="6"/>
        </w:numPr>
        <w:jc w:val="center"/>
        <w:rPr>
          <w:b/>
          <w:bCs/>
          <w:lang w:val="es-ES"/>
        </w:rPr>
      </w:pPr>
      <w:r w:rsidRPr="00C15F0C">
        <w:rPr>
          <w:b/>
          <w:bCs/>
          <w:lang w:val="es-ES"/>
        </w:rPr>
        <w:t>Control de Respuesta</w:t>
      </w:r>
    </w:p>
    <w:p w14:paraId="68C5D58B" w14:textId="04EEF928" w:rsidR="00F9692A" w:rsidRPr="00F9692A" w:rsidRDefault="00F9692A" w:rsidP="00F9692A">
      <w:pPr>
        <w:jc w:val="both"/>
        <w:rPr>
          <w:lang w:val="es-ES"/>
        </w:rPr>
      </w:pPr>
      <w:r>
        <w:rPr>
          <w:lang w:val="es-ES"/>
        </w:rPr>
        <w:t>Este modulo esta segmentado de la manera en que cubra, las necesidades requeridas en las pruebas anteriores al aplicativo.</w:t>
      </w:r>
    </w:p>
    <w:tbl>
      <w:tblPr>
        <w:tblStyle w:val="Tablaconcuadrcula"/>
        <w:tblW w:w="0" w:type="auto"/>
        <w:tblLook w:val="04A0" w:firstRow="1" w:lastRow="0" w:firstColumn="1" w:lastColumn="0" w:noHBand="0" w:noVBand="1"/>
      </w:tblPr>
      <w:tblGrid>
        <w:gridCol w:w="1765"/>
        <w:gridCol w:w="1765"/>
        <w:gridCol w:w="1766"/>
        <w:gridCol w:w="1766"/>
        <w:gridCol w:w="1766"/>
      </w:tblGrid>
      <w:tr w:rsidR="009E2481" w14:paraId="60656C46" w14:textId="77777777" w:rsidTr="00D579D2">
        <w:tc>
          <w:tcPr>
            <w:tcW w:w="1765" w:type="dxa"/>
          </w:tcPr>
          <w:p w14:paraId="0698205A" w14:textId="77777777" w:rsidR="009E2481" w:rsidRDefault="009E2481" w:rsidP="00E912CB">
            <w:pPr>
              <w:jc w:val="both"/>
              <w:rPr>
                <w:lang w:val="es-ES"/>
              </w:rPr>
            </w:pPr>
          </w:p>
        </w:tc>
        <w:tc>
          <w:tcPr>
            <w:tcW w:w="5297" w:type="dxa"/>
            <w:gridSpan w:val="3"/>
          </w:tcPr>
          <w:p w14:paraId="5AD40A8F" w14:textId="33E0198C" w:rsidR="009E2481" w:rsidRDefault="009E2481" w:rsidP="009E2481">
            <w:pPr>
              <w:jc w:val="center"/>
              <w:rPr>
                <w:lang w:val="es-ES"/>
              </w:rPr>
            </w:pPr>
            <w:r>
              <w:rPr>
                <w:lang w:val="es-ES"/>
              </w:rPr>
              <w:t>SERVICIO NACIONAL DE APRENDIZAJE</w:t>
            </w:r>
          </w:p>
        </w:tc>
        <w:tc>
          <w:tcPr>
            <w:tcW w:w="1766" w:type="dxa"/>
          </w:tcPr>
          <w:p w14:paraId="13A5F2EF" w14:textId="3E815778" w:rsidR="009E2481" w:rsidRDefault="009E2481" w:rsidP="00E912CB">
            <w:pPr>
              <w:jc w:val="both"/>
              <w:rPr>
                <w:lang w:val="es-ES"/>
              </w:rPr>
            </w:pPr>
            <w:r>
              <w:rPr>
                <w:lang w:val="es-ES"/>
              </w:rPr>
              <w:t>Versión:</w:t>
            </w:r>
          </w:p>
        </w:tc>
      </w:tr>
      <w:tr w:rsidR="009E2481" w14:paraId="2E2A1999" w14:textId="77777777" w:rsidTr="00D50F1A">
        <w:tc>
          <w:tcPr>
            <w:tcW w:w="1765" w:type="dxa"/>
          </w:tcPr>
          <w:p w14:paraId="2DF7B523" w14:textId="77777777" w:rsidR="009E2481" w:rsidRDefault="009E2481" w:rsidP="00E912CB">
            <w:pPr>
              <w:jc w:val="both"/>
              <w:rPr>
                <w:lang w:val="es-ES"/>
              </w:rPr>
            </w:pPr>
          </w:p>
        </w:tc>
        <w:tc>
          <w:tcPr>
            <w:tcW w:w="5297" w:type="dxa"/>
            <w:gridSpan w:val="3"/>
          </w:tcPr>
          <w:p w14:paraId="17AD9F9A" w14:textId="6D344289" w:rsidR="009E2481" w:rsidRDefault="009E2481" w:rsidP="009E2481">
            <w:pPr>
              <w:jc w:val="center"/>
              <w:rPr>
                <w:lang w:val="es-ES"/>
              </w:rPr>
            </w:pPr>
            <w:r>
              <w:rPr>
                <w:lang w:val="es-ES"/>
              </w:rPr>
              <w:t>SALON DE BELLEZA</w:t>
            </w:r>
          </w:p>
        </w:tc>
        <w:tc>
          <w:tcPr>
            <w:tcW w:w="1766" w:type="dxa"/>
          </w:tcPr>
          <w:p w14:paraId="7AD08FD0" w14:textId="643CABD2" w:rsidR="009E2481" w:rsidRDefault="009E2481" w:rsidP="00E912CB">
            <w:pPr>
              <w:jc w:val="both"/>
              <w:rPr>
                <w:lang w:val="es-ES"/>
              </w:rPr>
            </w:pPr>
            <w:r>
              <w:rPr>
                <w:lang w:val="es-ES"/>
              </w:rPr>
              <w:t>Fecha:</w:t>
            </w:r>
          </w:p>
        </w:tc>
      </w:tr>
      <w:tr w:rsidR="009E2481" w14:paraId="76F8048A" w14:textId="77777777" w:rsidTr="009E2481">
        <w:tc>
          <w:tcPr>
            <w:tcW w:w="1765" w:type="dxa"/>
          </w:tcPr>
          <w:p w14:paraId="075953C2" w14:textId="77777777" w:rsidR="009E2481" w:rsidRDefault="009E2481" w:rsidP="009E2481">
            <w:pPr>
              <w:jc w:val="center"/>
              <w:rPr>
                <w:lang w:val="es-ES"/>
              </w:rPr>
            </w:pPr>
            <w:r>
              <w:rPr>
                <w:lang w:val="es-ES"/>
              </w:rPr>
              <w:t>No.</w:t>
            </w:r>
          </w:p>
          <w:p w14:paraId="236F4DBB" w14:textId="03056ABE" w:rsidR="009E2481" w:rsidRDefault="009E2481" w:rsidP="009E2481">
            <w:pPr>
              <w:jc w:val="center"/>
              <w:rPr>
                <w:lang w:val="es-ES"/>
              </w:rPr>
            </w:pPr>
            <w:r>
              <w:rPr>
                <w:lang w:val="es-ES"/>
              </w:rPr>
              <w:t>Punto</w:t>
            </w:r>
          </w:p>
          <w:p w14:paraId="2024BFF3" w14:textId="79E29109" w:rsidR="009E2481" w:rsidRDefault="009E2481" w:rsidP="009E2481">
            <w:pPr>
              <w:jc w:val="center"/>
              <w:rPr>
                <w:lang w:val="es-ES"/>
              </w:rPr>
            </w:pPr>
            <w:r>
              <w:rPr>
                <w:lang w:val="es-ES"/>
              </w:rPr>
              <w:t>Critico.</w:t>
            </w:r>
          </w:p>
        </w:tc>
        <w:tc>
          <w:tcPr>
            <w:tcW w:w="1765" w:type="dxa"/>
          </w:tcPr>
          <w:p w14:paraId="3CE49E0D" w14:textId="1A3733C2" w:rsidR="009E2481" w:rsidRDefault="009E2481" w:rsidP="009E2481">
            <w:pPr>
              <w:jc w:val="center"/>
              <w:rPr>
                <w:lang w:val="es-ES"/>
              </w:rPr>
            </w:pPr>
            <w:r>
              <w:rPr>
                <w:lang w:val="es-ES"/>
              </w:rPr>
              <w:t>Punto Crítico.</w:t>
            </w:r>
          </w:p>
        </w:tc>
        <w:tc>
          <w:tcPr>
            <w:tcW w:w="1766" w:type="dxa"/>
          </w:tcPr>
          <w:p w14:paraId="29902B38" w14:textId="33DBD950" w:rsidR="009E2481" w:rsidRDefault="009E2481" w:rsidP="009E2481">
            <w:pPr>
              <w:jc w:val="center"/>
              <w:rPr>
                <w:lang w:val="es-ES"/>
              </w:rPr>
            </w:pPr>
            <w:r>
              <w:rPr>
                <w:lang w:val="es-ES"/>
              </w:rPr>
              <w:t>Probabilidad.</w:t>
            </w:r>
          </w:p>
        </w:tc>
        <w:tc>
          <w:tcPr>
            <w:tcW w:w="1766" w:type="dxa"/>
          </w:tcPr>
          <w:p w14:paraId="1AD6DCA9" w14:textId="4DC2AD22" w:rsidR="009E2481" w:rsidRDefault="009E2481" w:rsidP="009E2481">
            <w:pPr>
              <w:jc w:val="center"/>
              <w:rPr>
                <w:lang w:val="es-ES"/>
              </w:rPr>
            </w:pPr>
            <w:r>
              <w:rPr>
                <w:lang w:val="es-ES"/>
              </w:rPr>
              <w:t>Consecuencia.</w:t>
            </w:r>
          </w:p>
        </w:tc>
        <w:tc>
          <w:tcPr>
            <w:tcW w:w="1766" w:type="dxa"/>
          </w:tcPr>
          <w:p w14:paraId="3F4326FC" w14:textId="01DCADD4" w:rsidR="009E2481" w:rsidRDefault="009E2481" w:rsidP="009E2481">
            <w:pPr>
              <w:jc w:val="center"/>
              <w:rPr>
                <w:lang w:val="es-ES"/>
              </w:rPr>
            </w:pPr>
            <w:r>
              <w:rPr>
                <w:lang w:val="es-ES"/>
              </w:rPr>
              <w:t>Magnitud</w:t>
            </w:r>
          </w:p>
          <w:p w14:paraId="633DFB40" w14:textId="5BDCC374" w:rsidR="009E2481" w:rsidRDefault="009E2481" w:rsidP="009E2481">
            <w:pPr>
              <w:jc w:val="center"/>
              <w:rPr>
                <w:lang w:val="es-ES"/>
              </w:rPr>
            </w:pPr>
            <w:r>
              <w:rPr>
                <w:lang w:val="es-ES"/>
              </w:rPr>
              <w:t>de riesgo.</w:t>
            </w:r>
          </w:p>
          <w:p w14:paraId="3FDC06A7" w14:textId="37556CDC" w:rsidR="009E2481" w:rsidRDefault="009E2481" w:rsidP="009E2481">
            <w:pPr>
              <w:jc w:val="center"/>
              <w:rPr>
                <w:lang w:val="es-ES"/>
              </w:rPr>
            </w:pPr>
          </w:p>
        </w:tc>
      </w:tr>
      <w:tr w:rsidR="009E2481" w14:paraId="0C3915C5" w14:textId="77777777" w:rsidTr="009E2481">
        <w:tc>
          <w:tcPr>
            <w:tcW w:w="1765" w:type="dxa"/>
          </w:tcPr>
          <w:p w14:paraId="23D3141A" w14:textId="77777777" w:rsidR="009E2481" w:rsidRDefault="009E2481" w:rsidP="00E912CB">
            <w:pPr>
              <w:jc w:val="both"/>
              <w:rPr>
                <w:lang w:val="es-ES"/>
              </w:rPr>
            </w:pPr>
          </w:p>
        </w:tc>
        <w:tc>
          <w:tcPr>
            <w:tcW w:w="1765" w:type="dxa"/>
          </w:tcPr>
          <w:p w14:paraId="73B6E78F" w14:textId="77777777" w:rsidR="009E2481" w:rsidRDefault="009E2481" w:rsidP="00E912CB">
            <w:pPr>
              <w:jc w:val="both"/>
              <w:rPr>
                <w:lang w:val="es-ES"/>
              </w:rPr>
            </w:pPr>
          </w:p>
        </w:tc>
        <w:tc>
          <w:tcPr>
            <w:tcW w:w="1766" w:type="dxa"/>
          </w:tcPr>
          <w:p w14:paraId="4ADE490B" w14:textId="77777777" w:rsidR="009E2481" w:rsidRDefault="009E2481" w:rsidP="00E912CB">
            <w:pPr>
              <w:jc w:val="both"/>
              <w:rPr>
                <w:lang w:val="es-ES"/>
              </w:rPr>
            </w:pPr>
          </w:p>
        </w:tc>
        <w:tc>
          <w:tcPr>
            <w:tcW w:w="1766" w:type="dxa"/>
          </w:tcPr>
          <w:p w14:paraId="4CA4FAA5" w14:textId="77777777" w:rsidR="009E2481" w:rsidRDefault="009E2481" w:rsidP="00E912CB">
            <w:pPr>
              <w:jc w:val="both"/>
              <w:rPr>
                <w:lang w:val="es-ES"/>
              </w:rPr>
            </w:pPr>
          </w:p>
        </w:tc>
        <w:tc>
          <w:tcPr>
            <w:tcW w:w="1766" w:type="dxa"/>
          </w:tcPr>
          <w:p w14:paraId="70306900" w14:textId="77777777" w:rsidR="009E2481" w:rsidRDefault="009E2481" w:rsidP="00E912CB">
            <w:pPr>
              <w:jc w:val="both"/>
              <w:rPr>
                <w:lang w:val="es-ES"/>
              </w:rPr>
            </w:pPr>
          </w:p>
        </w:tc>
      </w:tr>
      <w:tr w:rsidR="009E2481" w14:paraId="4D598D69" w14:textId="77777777" w:rsidTr="009E2481">
        <w:tc>
          <w:tcPr>
            <w:tcW w:w="1765" w:type="dxa"/>
          </w:tcPr>
          <w:p w14:paraId="0504E848" w14:textId="77777777" w:rsidR="009E2481" w:rsidRDefault="009E2481" w:rsidP="00E912CB">
            <w:pPr>
              <w:jc w:val="both"/>
              <w:rPr>
                <w:lang w:val="es-ES"/>
              </w:rPr>
            </w:pPr>
          </w:p>
        </w:tc>
        <w:tc>
          <w:tcPr>
            <w:tcW w:w="1765" w:type="dxa"/>
          </w:tcPr>
          <w:p w14:paraId="284FD119" w14:textId="77777777" w:rsidR="009E2481" w:rsidRDefault="009E2481" w:rsidP="00E912CB">
            <w:pPr>
              <w:jc w:val="both"/>
              <w:rPr>
                <w:lang w:val="es-ES"/>
              </w:rPr>
            </w:pPr>
          </w:p>
        </w:tc>
        <w:tc>
          <w:tcPr>
            <w:tcW w:w="1766" w:type="dxa"/>
          </w:tcPr>
          <w:p w14:paraId="191575BD" w14:textId="77777777" w:rsidR="009E2481" w:rsidRDefault="009E2481" w:rsidP="00E912CB">
            <w:pPr>
              <w:jc w:val="both"/>
              <w:rPr>
                <w:lang w:val="es-ES"/>
              </w:rPr>
            </w:pPr>
          </w:p>
        </w:tc>
        <w:tc>
          <w:tcPr>
            <w:tcW w:w="1766" w:type="dxa"/>
          </w:tcPr>
          <w:p w14:paraId="67529C57" w14:textId="77777777" w:rsidR="009E2481" w:rsidRDefault="009E2481" w:rsidP="00E912CB">
            <w:pPr>
              <w:jc w:val="both"/>
              <w:rPr>
                <w:lang w:val="es-ES"/>
              </w:rPr>
            </w:pPr>
          </w:p>
        </w:tc>
        <w:tc>
          <w:tcPr>
            <w:tcW w:w="1766" w:type="dxa"/>
          </w:tcPr>
          <w:p w14:paraId="674496C9" w14:textId="77777777" w:rsidR="009E2481" w:rsidRDefault="009E2481" w:rsidP="00E912CB">
            <w:pPr>
              <w:jc w:val="both"/>
              <w:rPr>
                <w:lang w:val="es-ES"/>
              </w:rPr>
            </w:pPr>
          </w:p>
        </w:tc>
      </w:tr>
    </w:tbl>
    <w:p w14:paraId="3A3AA6AB" w14:textId="2F6903EC" w:rsidR="009E2481" w:rsidRDefault="009E2481" w:rsidP="00E912CB">
      <w:pPr>
        <w:jc w:val="both"/>
        <w:rPr>
          <w:lang w:val="es-ES"/>
        </w:rPr>
      </w:pPr>
    </w:p>
    <w:p w14:paraId="6AC83013" w14:textId="41121398" w:rsidR="00F9692A" w:rsidRDefault="00F9692A" w:rsidP="00E912CB">
      <w:pPr>
        <w:jc w:val="both"/>
        <w:rPr>
          <w:lang w:val="es-ES"/>
        </w:rPr>
      </w:pPr>
      <w:r w:rsidRPr="00F9692A">
        <w:rPr>
          <w:b/>
          <w:bCs/>
          <w:lang w:val="es-ES"/>
        </w:rPr>
        <w:t>No. Punto Crítico:</w:t>
      </w:r>
      <w:r>
        <w:rPr>
          <w:lang w:val="es-ES"/>
        </w:rPr>
        <w:t xml:space="preserve"> Numero que identifica el punto crítico.</w:t>
      </w:r>
    </w:p>
    <w:p w14:paraId="1A4065E6" w14:textId="6D867ED7" w:rsidR="00F9692A" w:rsidRDefault="00F9692A" w:rsidP="00E912CB">
      <w:pPr>
        <w:jc w:val="both"/>
        <w:rPr>
          <w:lang w:val="es-ES"/>
        </w:rPr>
      </w:pPr>
      <w:r w:rsidRPr="00F9692A">
        <w:rPr>
          <w:b/>
          <w:bCs/>
          <w:lang w:val="es-ES"/>
        </w:rPr>
        <w:t>Punto Crítico:</w:t>
      </w:r>
      <w:r>
        <w:rPr>
          <w:lang w:val="es-ES"/>
        </w:rPr>
        <w:t xml:space="preserve"> Nombre y características del punto crítico analizado.</w:t>
      </w:r>
    </w:p>
    <w:p w14:paraId="5BBCE907" w14:textId="4C89631C" w:rsidR="00F9692A" w:rsidRDefault="00F9692A" w:rsidP="00E912CB">
      <w:pPr>
        <w:jc w:val="both"/>
        <w:rPr>
          <w:lang w:val="es-ES"/>
        </w:rPr>
      </w:pPr>
      <w:r w:rsidRPr="00F9692A">
        <w:rPr>
          <w:b/>
          <w:bCs/>
          <w:lang w:val="es-ES"/>
        </w:rPr>
        <w:t>Probabilidad:</w:t>
      </w:r>
      <w:r>
        <w:rPr>
          <w:lang w:val="es-ES"/>
        </w:rPr>
        <w:t xml:space="preserve"> Numero de probabilidad establecido según el análisis.</w:t>
      </w:r>
    </w:p>
    <w:p w14:paraId="4DAC10DF" w14:textId="46EE4B74" w:rsidR="00F9692A" w:rsidRDefault="00F9692A" w:rsidP="00E912CB">
      <w:pPr>
        <w:jc w:val="both"/>
        <w:rPr>
          <w:lang w:val="es-ES"/>
        </w:rPr>
      </w:pPr>
      <w:r w:rsidRPr="00F9692A">
        <w:rPr>
          <w:b/>
          <w:bCs/>
          <w:lang w:val="es-ES"/>
        </w:rPr>
        <w:t>Consecuencia:</w:t>
      </w:r>
      <w:r>
        <w:rPr>
          <w:lang w:val="es-ES"/>
        </w:rPr>
        <w:t xml:space="preserve"> Numero de consecuencia establecido según el análisis.</w:t>
      </w:r>
    </w:p>
    <w:p w14:paraId="3ED18BD7" w14:textId="5D948601" w:rsidR="00F9692A" w:rsidRDefault="00F9692A" w:rsidP="00E912CB">
      <w:pPr>
        <w:jc w:val="both"/>
        <w:rPr>
          <w:lang w:val="es-ES"/>
        </w:rPr>
      </w:pPr>
      <w:r w:rsidRPr="00F9692A">
        <w:rPr>
          <w:b/>
          <w:bCs/>
          <w:lang w:val="es-ES"/>
        </w:rPr>
        <w:lastRenderedPageBreak/>
        <w:t>Magnitud de riesgos:</w:t>
      </w:r>
      <w:r>
        <w:rPr>
          <w:lang w:val="es-ES"/>
        </w:rPr>
        <w:t xml:space="preserve"> Resultando de la operación entre valores de probabilidad y valor de consecuencia.</w:t>
      </w:r>
    </w:p>
    <w:p w14:paraId="25E5A97C" w14:textId="77777777" w:rsidR="00F9692A" w:rsidRDefault="00F9692A" w:rsidP="00E912CB">
      <w:pPr>
        <w:jc w:val="both"/>
        <w:rPr>
          <w:lang w:val="es-ES"/>
        </w:rPr>
      </w:pPr>
    </w:p>
    <w:p w14:paraId="474BFC83" w14:textId="49230B53" w:rsidR="00F9692A" w:rsidRDefault="00F9692A" w:rsidP="00E912CB">
      <w:pPr>
        <w:jc w:val="both"/>
        <w:rPr>
          <w:lang w:val="es-ES"/>
        </w:rPr>
      </w:pPr>
    </w:p>
    <w:p w14:paraId="607651E8" w14:textId="4CE7F847" w:rsidR="00F9692A" w:rsidRPr="00F9692A" w:rsidRDefault="00F9692A" w:rsidP="00F9692A">
      <w:pPr>
        <w:pStyle w:val="Prrafodelista"/>
        <w:numPr>
          <w:ilvl w:val="0"/>
          <w:numId w:val="9"/>
        </w:numPr>
        <w:jc w:val="center"/>
        <w:rPr>
          <w:b/>
          <w:bCs/>
          <w:lang w:val="es-ES"/>
        </w:rPr>
      </w:pPr>
      <w:r w:rsidRPr="00F9692A">
        <w:rPr>
          <w:b/>
          <w:bCs/>
          <w:lang w:val="es-ES"/>
        </w:rPr>
        <w:t>Monitoreo y Seguimiento</w:t>
      </w:r>
    </w:p>
    <w:p w14:paraId="7A2C8C7D" w14:textId="77777777" w:rsidR="00F9692A" w:rsidRPr="00F9692A" w:rsidRDefault="00F9692A" w:rsidP="00F9692A">
      <w:pPr>
        <w:ind w:left="360"/>
        <w:rPr>
          <w:lang w:val="es-ES"/>
        </w:rPr>
      </w:pPr>
    </w:p>
    <w:p w14:paraId="65FF6C6D" w14:textId="0C51AE14" w:rsidR="00F9692A" w:rsidRDefault="00F9692A" w:rsidP="00E912CB">
      <w:pPr>
        <w:jc w:val="both"/>
        <w:rPr>
          <w:lang w:val="es-ES"/>
        </w:rPr>
      </w:pPr>
      <w:r>
        <w:rPr>
          <w:lang w:val="es-ES"/>
        </w:rPr>
        <w:t>Salón de Belleza aplicara un seguimiento con el propósito de determinar si se está cumpliendo con lo propuesto en el desarrollo, ya que este seguimiento será útil para la vida del desarrollo del aplicativo cumpliendo con los requisitos específicos, y garantizara un buen rendimiento de proyecto y aseguramiento de fases durante su proceso de elaboración.</w:t>
      </w:r>
    </w:p>
    <w:p w14:paraId="50666045" w14:textId="0814B700" w:rsidR="00F9692A" w:rsidRDefault="00F9692A" w:rsidP="00E912CB">
      <w:pPr>
        <w:jc w:val="both"/>
        <w:rPr>
          <w:lang w:val="es-ES"/>
        </w:rPr>
      </w:pPr>
    </w:p>
    <w:p w14:paraId="1DBD2988" w14:textId="4A65BE5D" w:rsidR="00F9692A" w:rsidRPr="00F9692A" w:rsidRDefault="00F9692A" w:rsidP="00F9692A">
      <w:pPr>
        <w:pStyle w:val="Prrafodelista"/>
        <w:numPr>
          <w:ilvl w:val="0"/>
          <w:numId w:val="9"/>
        </w:numPr>
        <w:jc w:val="center"/>
        <w:rPr>
          <w:b/>
          <w:bCs/>
          <w:lang w:val="es-ES"/>
        </w:rPr>
      </w:pPr>
      <w:r w:rsidRPr="00F9692A">
        <w:rPr>
          <w:b/>
          <w:bCs/>
          <w:lang w:val="es-ES"/>
        </w:rPr>
        <w:t>Responsables</w:t>
      </w:r>
    </w:p>
    <w:p w14:paraId="0360D1CB" w14:textId="50F7F728" w:rsidR="00F9692A" w:rsidRDefault="00F9692A" w:rsidP="00F9692A">
      <w:pPr>
        <w:jc w:val="both"/>
        <w:rPr>
          <w:lang w:val="es-ES"/>
        </w:rPr>
      </w:pPr>
      <w:r>
        <w:rPr>
          <w:lang w:val="es-ES"/>
        </w:rPr>
        <w:t>Salón de Belleza cuenta con la siguiente lista de personas responsables del análisis, diseño y desarrollo del aplicativo para la gestión de inventarios</w:t>
      </w:r>
    </w:p>
    <w:p w14:paraId="53D1ACD8" w14:textId="5022123E" w:rsidR="00F9692A" w:rsidRPr="00F9692A" w:rsidRDefault="00F9692A" w:rsidP="00F9692A">
      <w:pPr>
        <w:pStyle w:val="Prrafodelista"/>
        <w:numPr>
          <w:ilvl w:val="0"/>
          <w:numId w:val="10"/>
        </w:numPr>
        <w:jc w:val="both"/>
        <w:rPr>
          <w:lang w:val="es-ES"/>
        </w:rPr>
      </w:pPr>
      <w:r w:rsidRPr="00F9692A">
        <w:rPr>
          <w:lang w:val="es-ES"/>
        </w:rPr>
        <w:t xml:space="preserve">Andes </w:t>
      </w:r>
      <w:proofErr w:type="spellStart"/>
      <w:r w:rsidRPr="00F9692A">
        <w:rPr>
          <w:lang w:val="es-ES"/>
        </w:rPr>
        <w:t>Gomez</w:t>
      </w:r>
      <w:proofErr w:type="spellEnd"/>
      <w:r w:rsidRPr="00F9692A">
        <w:rPr>
          <w:lang w:val="es-ES"/>
        </w:rPr>
        <w:t>.</w:t>
      </w:r>
    </w:p>
    <w:p w14:paraId="372951EA" w14:textId="71D33EEE" w:rsidR="00F9692A" w:rsidRPr="00F9692A" w:rsidRDefault="00F9692A" w:rsidP="00F9692A">
      <w:pPr>
        <w:pStyle w:val="Prrafodelista"/>
        <w:numPr>
          <w:ilvl w:val="0"/>
          <w:numId w:val="10"/>
        </w:numPr>
        <w:jc w:val="both"/>
        <w:rPr>
          <w:lang w:val="es-ES"/>
        </w:rPr>
      </w:pPr>
      <w:r w:rsidRPr="00F9692A">
        <w:rPr>
          <w:lang w:val="es-ES"/>
        </w:rPr>
        <w:t xml:space="preserve">Johan </w:t>
      </w:r>
      <w:proofErr w:type="spellStart"/>
      <w:r w:rsidRPr="00F9692A">
        <w:rPr>
          <w:lang w:val="es-ES"/>
        </w:rPr>
        <w:t>Guzman</w:t>
      </w:r>
      <w:proofErr w:type="spellEnd"/>
      <w:r w:rsidRPr="00F9692A">
        <w:rPr>
          <w:lang w:val="es-ES"/>
        </w:rPr>
        <w:t>.</w:t>
      </w:r>
    </w:p>
    <w:p w14:paraId="7463C74C" w14:textId="2793F2B8" w:rsidR="00F9692A" w:rsidRPr="00F9692A" w:rsidRDefault="00F9692A" w:rsidP="00F9692A">
      <w:pPr>
        <w:pStyle w:val="Prrafodelista"/>
        <w:numPr>
          <w:ilvl w:val="0"/>
          <w:numId w:val="10"/>
        </w:numPr>
        <w:jc w:val="both"/>
        <w:rPr>
          <w:lang w:val="es-ES"/>
        </w:rPr>
      </w:pPr>
      <w:r w:rsidRPr="00F9692A">
        <w:rPr>
          <w:lang w:val="es-ES"/>
        </w:rPr>
        <w:t>Johan Gordillo.</w:t>
      </w:r>
    </w:p>
    <w:sectPr w:rsidR="00F9692A" w:rsidRPr="00F9692A">
      <w:headerReference w:type="even" r:id="rId9"/>
      <w:headerReference w:type="default" r:id="rId10"/>
      <w:footerReference w:type="even" r:id="rId11"/>
      <w:footerReference w:type="default" r:id="rId12"/>
      <w:headerReference w:type="first" r:id="rId13"/>
      <w:footerReference w:type="first" r:id="rId1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02E7E1" w14:textId="77777777" w:rsidR="004B7FB1" w:rsidRDefault="004B7FB1" w:rsidP="00504115">
      <w:pPr>
        <w:spacing w:after="0" w:line="240" w:lineRule="auto"/>
      </w:pPr>
      <w:r>
        <w:separator/>
      </w:r>
    </w:p>
  </w:endnote>
  <w:endnote w:type="continuationSeparator" w:id="0">
    <w:p w14:paraId="37489EB1" w14:textId="77777777" w:rsidR="004B7FB1" w:rsidRDefault="004B7FB1" w:rsidP="005041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728E42" w14:textId="77777777" w:rsidR="00747255" w:rsidRDefault="00747255">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A04676" w14:textId="77777777" w:rsidR="00747255" w:rsidRDefault="00747255">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35667F" w14:textId="77777777" w:rsidR="00747255" w:rsidRDefault="0074725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32B597" w14:textId="77777777" w:rsidR="004B7FB1" w:rsidRDefault="004B7FB1" w:rsidP="00504115">
      <w:pPr>
        <w:spacing w:after="0" w:line="240" w:lineRule="auto"/>
      </w:pPr>
      <w:r>
        <w:separator/>
      </w:r>
    </w:p>
  </w:footnote>
  <w:footnote w:type="continuationSeparator" w:id="0">
    <w:p w14:paraId="0ABBC7DE" w14:textId="77777777" w:rsidR="004B7FB1" w:rsidRDefault="004B7FB1" w:rsidP="005041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9055DC" w14:textId="77777777" w:rsidR="00747255" w:rsidRDefault="00747255">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C6EB52" w14:textId="4A9256E0" w:rsidR="00504115" w:rsidRDefault="00504115" w:rsidP="00504115">
    <w:pPr>
      <w:pBdr>
        <w:top w:val="nil"/>
        <w:left w:val="nil"/>
        <w:bottom w:val="nil"/>
        <w:right w:val="nil"/>
        <w:between w:val="nil"/>
      </w:pBdr>
      <w:spacing w:after="0" w:line="240" w:lineRule="auto"/>
    </w:pPr>
    <w:r>
      <w:rPr>
        <w:color w:val="000000"/>
      </w:rPr>
      <w:t xml:space="preserve">PLAN </w:t>
    </w:r>
    <w:r w:rsidR="00E912CB">
      <w:rPr>
        <w:color w:val="000000"/>
      </w:rPr>
      <w:t>DE ADMINISTRACIÓN</w:t>
    </w:r>
    <w:r>
      <w:rPr>
        <w:color w:val="000000"/>
      </w:rPr>
      <w:t xml:space="preserve"> DE RIESGOS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5F2D2D" w14:textId="77777777" w:rsidR="00747255" w:rsidRDefault="0074725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3A4643"/>
    <w:multiLevelType w:val="multilevel"/>
    <w:tmpl w:val="56461FD2"/>
    <w:lvl w:ilvl="0">
      <w:start w:val="1"/>
      <w:numFmt w:val="decimal"/>
      <w:lvlText w:val="%1."/>
      <w:lvlJc w:val="left"/>
      <w:pPr>
        <w:ind w:left="360" w:hanging="360"/>
      </w:pPr>
      <w:rPr>
        <w:rFonts w:ascii="Times New Roman" w:hAnsi="Times New Roman" w:cs="Times New Roman" w:hint="default"/>
        <w:b/>
        <w:bCs/>
        <w:vertAlign w:val="baseline"/>
      </w:rPr>
    </w:lvl>
    <w:lvl w:ilvl="1">
      <w:start w:val="3"/>
      <w:numFmt w:val="decimal"/>
      <w:lvlText w:val="%1.%2"/>
      <w:lvlJc w:val="left"/>
      <w:pPr>
        <w:ind w:left="360" w:hanging="360"/>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720" w:hanging="720"/>
      </w:pPr>
      <w:rPr>
        <w:vertAlign w:val="baseline"/>
      </w:rPr>
    </w:lvl>
    <w:lvl w:ilvl="4">
      <w:start w:val="1"/>
      <w:numFmt w:val="decimal"/>
      <w:lvlText w:val="%1.%2.%3.%4.%5"/>
      <w:lvlJc w:val="left"/>
      <w:pPr>
        <w:ind w:left="1080" w:hanging="1080"/>
      </w:pPr>
      <w:rPr>
        <w:vertAlign w:val="baseline"/>
      </w:rPr>
    </w:lvl>
    <w:lvl w:ilvl="5">
      <w:start w:val="1"/>
      <w:numFmt w:val="decimal"/>
      <w:lvlText w:val="%1.%2.%3.%4.%5.%6"/>
      <w:lvlJc w:val="left"/>
      <w:pPr>
        <w:ind w:left="1080" w:hanging="1080"/>
      </w:pPr>
      <w:rPr>
        <w:vertAlign w:val="baseline"/>
      </w:rPr>
    </w:lvl>
    <w:lvl w:ilvl="6">
      <w:start w:val="1"/>
      <w:numFmt w:val="decimal"/>
      <w:lvlText w:val="%1.%2.%3.%4.%5.%6.%7"/>
      <w:lvlJc w:val="left"/>
      <w:pPr>
        <w:ind w:left="1440" w:hanging="1440"/>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440" w:hanging="1440"/>
      </w:pPr>
      <w:rPr>
        <w:vertAlign w:val="baseline"/>
      </w:rPr>
    </w:lvl>
  </w:abstractNum>
  <w:abstractNum w:abstractNumId="1" w15:restartNumberingAfterBreak="0">
    <w:nsid w:val="1274285F"/>
    <w:multiLevelType w:val="hybridMultilevel"/>
    <w:tmpl w:val="0226D43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46223BC6"/>
    <w:multiLevelType w:val="hybridMultilevel"/>
    <w:tmpl w:val="C872509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4B2B659E"/>
    <w:multiLevelType w:val="hybridMultilevel"/>
    <w:tmpl w:val="7262975C"/>
    <w:lvl w:ilvl="0" w:tplc="240A0001">
      <w:start w:val="1"/>
      <w:numFmt w:val="bullet"/>
      <w:lvlText w:val=""/>
      <w:lvlJc w:val="left"/>
      <w:pPr>
        <w:ind w:left="2844" w:hanging="360"/>
      </w:pPr>
      <w:rPr>
        <w:rFonts w:ascii="Symbol" w:hAnsi="Symbol" w:hint="default"/>
      </w:rPr>
    </w:lvl>
    <w:lvl w:ilvl="1" w:tplc="240A0003" w:tentative="1">
      <w:start w:val="1"/>
      <w:numFmt w:val="bullet"/>
      <w:lvlText w:val="o"/>
      <w:lvlJc w:val="left"/>
      <w:pPr>
        <w:ind w:left="3564" w:hanging="360"/>
      </w:pPr>
      <w:rPr>
        <w:rFonts w:ascii="Courier New" w:hAnsi="Courier New" w:cs="Courier New" w:hint="default"/>
      </w:rPr>
    </w:lvl>
    <w:lvl w:ilvl="2" w:tplc="240A0005" w:tentative="1">
      <w:start w:val="1"/>
      <w:numFmt w:val="bullet"/>
      <w:lvlText w:val=""/>
      <w:lvlJc w:val="left"/>
      <w:pPr>
        <w:ind w:left="4284" w:hanging="360"/>
      </w:pPr>
      <w:rPr>
        <w:rFonts w:ascii="Wingdings" w:hAnsi="Wingdings" w:hint="default"/>
      </w:rPr>
    </w:lvl>
    <w:lvl w:ilvl="3" w:tplc="240A0001" w:tentative="1">
      <w:start w:val="1"/>
      <w:numFmt w:val="bullet"/>
      <w:lvlText w:val=""/>
      <w:lvlJc w:val="left"/>
      <w:pPr>
        <w:ind w:left="5004" w:hanging="360"/>
      </w:pPr>
      <w:rPr>
        <w:rFonts w:ascii="Symbol" w:hAnsi="Symbol" w:hint="default"/>
      </w:rPr>
    </w:lvl>
    <w:lvl w:ilvl="4" w:tplc="240A0003" w:tentative="1">
      <w:start w:val="1"/>
      <w:numFmt w:val="bullet"/>
      <w:lvlText w:val="o"/>
      <w:lvlJc w:val="left"/>
      <w:pPr>
        <w:ind w:left="5724" w:hanging="360"/>
      </w:pPr>
      <w:rPr>
        <w:rFonts w:ascii="Courier New" w:hAnsi="Courier New" w:cs="Courier New" w:hint="default"/>
      </w:rPr>
    </w:lvl>
    <w:lvl w:ilvl="5" w:tplc="240A0005" w:tentative="1">
      <w:start w:val="1"/>
      <w:numFmt w:val="bullet"/>
      <w:lvlText w:val=""/>
      <w:lvlJc w:val="left"/>
      <w:pPr>
        <w:ind w:left="6444" w:hanging="360"/>
      </w:pPr>
      <w:rPr>
        <w:rFonts w:ascii="Wingdings" w:hAnsi="Wingdings" w:hint="default"/>
      </w:rPr>
    </w:lvl>
    <w:lvl w:ilvl="6" w:tplc="240A0001" w:tentative="1">
      <w:start w:val="1"/>
      <w:numFmt w:val="bullet"/>
      <w:lvlText w:val=""/>
      <w:lvlJc w:val="left"/>
      <w:pPr>
        <w:ind w:left="7164" w:hanging="360"/>
      </w:pPr>
      <w:rPr>
        <w:rFonts w:ascii="Symbol" w:hAnsi="Symbol" w:hint="default"/>
      </w:rPr>
    </w:lvl>
    <w:lvl w:ilvl="7" w:tplc="240A0003" w:tentative="1">
      <w:start w:val="1"/>
      <w:numFmt w:val="bullet"/>
      <w:lvlText w:val="o"/>
      <w:lvlJc w:val="left"/>
      <w:pPr>
        <w:ind w:left="7884" w:hanging="360"/>
      </w:pPr>
      <w:rPr>
        <w:rFonts w:ascii="Courier New" w:hAnsi="Courier New" w:cs="Courier New" w:hint="default"/>
      </w:rPr>
    </w:lvl>
    <w:lvl w:ilvl="8" w:tplc="240A0005" w:tentative="1">
      <w:start w:val="1"/>
      <w:numFmt w:val="bullet"/>
      <w:lvlText w:val=""/>
      <w:lvlJc w:val="left"/>
      <w:pPr>
        <w:ind w:left="8604" w:hanging="360"/>
      </w:pPr>
      <w:rPr>
        <w:rFonts w:ascii="Wingdings" w:hAnsi="Wingdings" w:hint="default"/>
      </w:rPr>
    </w:lvl>
  </w:abstractNum>
  <w:abstractNum w:abstractNumId="4" w15:restartNumberingAfterBreak="0">
    <w:nsid w:val="5ED60A63"/>
    <w:multiLevelType w:val="hybridMultilevel"/>
    <w:tmpl w:val="D1008650"/>
    <w:lvl w:ilvl="0" w:tplc="240A000F">
      <w:start w:val="7"/>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61E258F4"/>
    <w:multiLevelType w:val="hybridMultilevel"/>
    <w:tmpl w:val="D884B9E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66B4515F"/>
    <w:multiLevelType w:val="multilevel"/>
    <w:tmpl w:val="4AA63432"/>
    <w:lvl w:ilvl="0">
      <w:start w:val="1"/>
      <w:numFmt w:val="decimal"/>
      <w:lvlText w:val="%1."/>
      <w:lvlJc w:val="left"/>
      <w:pPr>
        <w:ind w:left="360" w:hanging="360"/>
      </w:pPr>
      <w:rPr>
        <w:rFonts w:hint="default"/>
      </w:rPr>
    </w:lvl>
    <w:lvl w:ilvl="1">
      <w:start w:val="1"/>
      <w:numFmt w:val="decimal"/>
      <w:isLgl/>
      <w:lvlText w:val="%1.%2."/>
      <w:lvlJc w:val="left"/>
      <w:pPr>
        <w:ind w:left="1211" w:hanging="360"/>
      </w:pPr>
      <w:rPr>
        <w:rFonts w:hint="default"/>
        <w:color w:val="0070C0"/>
        <w:sz w:val="24"/>
        <w:szCs w:val="24"/>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7" w15:restartNumberingAfterBreak="0">
    <w:nsid w:val="6722583C"/>
    <w:multiLevelType w:val="hybridMultilevel"/>
    <w:tmpl w:val="1AA22E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716F6DB7"/>
    <w:multiLevelType w:val="hybridMultilevel"/>
    <w:tmpl w:val="BFF21AB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77D20A79"/>
    <w:multiLevelType w:val="hybridMultilevel"/>
    <w:tmpl w:val="CAEA23E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3"/>
  </w:num>
  <w:num w:numId="4">
    <w:abstractNumId w:val="6"/>
  </w:num>
  <w:num w:numId="5">
    <w:abstractNumId w:val="7"/>
  </w:num>
  <w:num w:numId="6">
    <w:abstractNumId w:val="0"/>
  </w:num>
  <w:num w:numId="7">
    <w:abstractNumId w:val="1"/>
  </w:num>
  <w:num w:numId="8">
    <w:abstractNumId w:val="5"/>
  </w:num>
  <w:num w:numId="9">
    <w:abstractNumId w:val="4"/>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7CF"/>
    <w:rsid w:val="000733D3"/>
    <w:rsid w:val="000C29C6"/>
    <w:rsid w:val="00282FD3"/>
    <w:rsid w:val="0028693B"/>
    <w:rsid w:val="003759E1"/>
    <w:rsid w:val="004947CF"/>
    <w:rsid w:val="004B7FB1"/>
    <w:rsid w:val="00504115"/>
    <w:rsid w:val="00540588"/>
    <w:rsid w:val="00544D51"/>
    <w:rsid w:val="005A2665"/>
    <w:rsid w:val="005B6AD1"/>
    <w:rsid w:val="005E2194"/>
    <w:rsid w:val="00747255"/>
    <w:rsid w:val="00751967"/>
    <w:rsid w:val="007C50ED"/>
    <w:rsid w:val="00844287"/>
    <w:rsid w:val="00856B90"/>
    <w:rsid w:val="008719F1"/>
    <w:rsid w:val="00881AF5"/>
    <w:rsid w:val="008E2E3D"/>
    <w:rsid w:val="009B2428"/>
    <w:rsid w:val="009E2481"/>
    <w:rsid w:val="00C15F0C"/>
    <w:rsid w:val="00C72644"/>
    <w:rsid w:val="00D10A91"/>
    <w:rsid w:val="00D95434"/>
    <w:rsid w:val="00DB18CE"/>
    <w:rsid w:val="00DB6BF5"/>
    <w:rsid w:val="00DD3CEC"/>
    <w:rsid w:val="00E912CB"/>
    <w:rsid w:val="00E97534"/>
    <w:rsid w:val="00F0194C"/>
    <w:rsid w:val="00F660C8"/>
    <w:rsid w:val="00F9692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1FD99"/>
  <w15:chartTrackingRefBased/>
  <w15:docId w15:val="{1A3039F3-9A44-4A37-BC6F-6FC3D3CB2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47CF"/>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4947CF"/>
    <w:pPr>
      <w:spacing w:after="0" w:line="240" w:lineRule="auto"/>
    </w:pPr>
  </w:style>
  <w:style w:type="character" w:styleId="Hipervnculo">
    <w:name w:val="Hyperlink"/>
    <w:basedOn w:val="Fuentedeprrafopredeter"/>
    <w:uiPriority w:val="99"/>
    <w:unhideWhenUsed/>
    <w:rsid w:val="004947CF"/>
    <w:rPr>
      <w:color w:val="0563C1" w:themeColor="hyperlink"/>
      <w:u w:val="single"/>
    </w:rPr>
  </w:style>
  <w:style w:type="paragraph" w:styleId="Textoindependiente">
    <w:name w:val="Body Text"/>
    <w:basedOn w:val="Normal"/>
    <w:link w:val="TextoindependienteCar"/>
    <w:uiPriority w:val="1"/>
    <w:semiHidden/>
    <w:unhideWhenUsed/>
    <w:qFormat/>
    <w:rsid w:val="004947CF"/>
    <w:pPr>
      <w:widowControl w:val="0"/>
      <w:autoSpaceDE w:val="0"/>
      <w:autoSpaceDN w:val="0"/>
      <w:spacing w:after="0" w:line="240" w:lineRule="auto"/>
    </w:pPr>
    <w:rPr>
      <w:rFonts w:ascii="Arial" w:eastAsia="Arial" w:hAnsi="Arial" w:cs="Arial"/>
      <w:sz w:val="23"/>
      <w:szCs w:val="23"/>
      <w:lang w:val="es-ES" w:eastAsia="es-ES" w:bidi="es-ES"/>
    </w:rPr>
  </w:style>
  <w:style w:type="character" w:customStyle="1" w:styleId="TextoindependienteCar">
    <w:name w:val="Texto independiente Car"/>
    <w:basedOn w:val="Fuentedeprrafopredeter"/>
    <w:link w:val="Textoindependiente"/>
    <w:uiPriority w:val="1"/>
    <w:semiHidden/>
    <w:rsid w:val="004947CF"/>
    <w:rPr>
      <w:rFonts w:ascii="Arial" w:eastAsia="Arial" w:hAnsi="Arial" w:cs="Arial"/>
      <w:sz w:val="23"/>
      <w:szCs w:val="23"/>
      <w:lang w:val="es-ES" w:eastAsia="es-ES" w:bidi="es-ES"/>
    </w:rPr>
  </w:style>
  <w:style w:type="paragraph" w:styleId="Prrafodelista">
    <w:name w:val="List Paragraph"/>
    <w:basedOn w:val="Normal"/>
    <w:uiPriority w:val="34"/>
    <w:qFormat/>
    <w:rsid w:val="004947CF"/>
    <w:pPr>
      <w:ind w:left="720"/>
      <w:contextualSpacing/>
    </w:pPr>
  </w:style>
  <w:style w:type="table" w:customStyle="1" w:styleId="2">
    <w:name w:val="2"/>
    <w:basedOn w:val="Tablanormal"/>
    <w:rsid w:val="00504115"/>
    <w:pPr>
      <w:spacing w:after="200" w:line="276" w:lineRule="auto"/>
    </w:pPr>
    <w:rPr>
      <w:rFonts w:ascii="Calibri" w:eastAsia="Calibri" w:hAnsi="Calibri" w:cs="Calibri"/>
      <w:lang w:val="es-ES" w:eastAsia="es-CO"/>
    </w:rPr>
    <w:tblPr>
      <w:tblStyleRowBandSize w:val="1"/>
      <w:tblStyleColBandSize w:val="1"/>
      <w:tblInd w:w="0" w:type="nil"/>
      <w:tblCellMar>
        <w:top w:w="55" w:type="dxa"/>
        <w:left w:w="55" w:type="dxa"/>
        <w:bottom w:w="55" w:type="dxa"/>
        <w:right w:w="55" w:type="dxa"/>
      </w:tblCellMar>
    </w:tblPr>
  </w:style>
  <w:style w:type="paragraph" w:styleId="Encabezado">
    <w:name w:val="header"/>
    <w:basedOn w:val="Normal"/>
    <w:link w:val="EncabezadoCar"/>
    <w:uiPriority w:val="99"/>
    <w:unhideWhenUsed/>
    <w:rsid w:val="0050411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04115"/>
  </w:style>
  <w:style w:type="paragraph" w:styleId="Piedepgina">
    <w:name w:val="footer"/>
    <w:basedOn w:val="Normal"/>
    <w:link w:val="PiedepginaCar"/>
    <w:uiPriority w:val="99"/>
    <w:unhideWhenUsed/>
    <w:rsid w:val="0050411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04115"/>
  </w:style>
  <w:style w:type="paragraph" w:styleId="NormalWeb">
    <w:name w:val="Normal (Web)"/>
    <w:basedOn w:val="Normal"/>
    <w:uiPriority w:val="99"/>
    <w:semiHidden/>
    <w:unhideWhenUsed/>
    <w:rsid w:val="000733D3"/>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Textoennegrita">
    <w:name w:val="Strong"/>
    <w:basedOn w:val="Fuentedeprrafopredeter"/>
    <w:uiPriority w:val="22"/>
    <w:qFormat/>
    <w:rsid w:val="00F660C8"/>
    <w:rPr>
      <w:b/>
      <w:bCs/>
    </w:rPr>
  </w:style>
  <w:style w:type="table" w:styleId="Tablaconcuadrcula">
    <w:name w:val="Table Grid"/>
    <w:basedOn w:val="Tablanormal"/>
    <w:uiPriority w:val="39"/>
    <w:rsid w:val="007519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715922">
      <w:bodyDiv w:val="1"/>
      <w:marLeft w:val="0"/>
      <w:marRight w:val="0"/>
      <w:marTop w:val="0"/>
      <w:marBottom w:val="0"/>
      <w:divBdr>
        <w:top w:val="none" w:sz="0" w:space="0" w:color="auto"/>
        <w:left w:val="none" w:sz="0" w:space="0" w:color="auto"/>
        <w:bottom w:val="none" w:sz="0" w:space="0" w:color="auto"/>
        <w:right w:val="none" w:sz="0" w:space="0" w:color="auto"/>
      </w:divBdr>
    </w:div>
    <w:div w:id="1078012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313</TotalTime>
  <Pages>8</Pages>
  <Words>1214</Words>
  <Characters>6677</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dc:creator>
  <cp:keywords/>
  <dc:description/>
  <cp:lastModifiedBy>Sebastian Gordillo</cp:lastModifiedBy>
  <cp:revision>6</cp:revision>
  <dcterms:created xsi:type="dcterms:W3CDTF">2020-06-20T19:41:00Z</dcterms:created>
  <dcterms:modified xsi:type="dcterms:W3CDTF">2020-06-24T12:12:00Z</dcterms:modified>
</cp:coreProperties>
</file>