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热榜（2026-08-15）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deepseek-ai/deepseek-harness  ⭐ 98,696</w:t>
      </w:r>
    </w:p>
    <w:p>
      <w:r>
        <w:t>语言：TypeScript ｜ Stars：98,696 ｜ Forks：9,232</w:t>
        <w:br/>
      </w:r>
      <w:r>
        <w:t>这是什么：DeepSeek Harness 是一个插件化平台，可以把各种工具和功能像积木一样拼在一起，让 AI 应用更灵活。它用 TypeScript 编写，核心思想是“一切都是插件”，方便扩展和定制。</w:t>
        <w:br/>
      </w:r>
      <w:r>
        <w:t>能用来做什么：你可以用它来搭建自己的 AI 工作流，比如把不同的 AI 模型、数据处理工具或接口连接起来，实现自动化任务。</w:t>
        <w:br/>
      </w:r>
      <w:r>
        <w:t>适用领域：AI 开发、自动化工作流、插件系统设计</w:t>
        <w:br/>
      </w:r>
      <w:r>
        <w:t>对新手有什么帮助：适合想了解插件化架构和 AI 应用开发的新手，通过它你可以学习如何用模块化方式构建复杂系统。</w:t>
        <w:br/>
      </w:r>
      <w:r>
        <w:t>链接：https://github.com/deepseek-ai/deepseek-harness</w:t>
      </w:r>
    </w:p>
    <w:p>
      <w:pPr>
        <w:pStyle w:val="Heading2"/>
      </w:pPr>
      <w:r>
        <w:t>2. guillaumemeyer/watermarks-remover  ⭐ 8,358</w:t>
      </w:r>
    </w:p>
    <w:p>
      <w:r>
        <w:t>语言：Python ｜ Stars：8,358 ｜ Forks：864</w:t>
        <w:br/>
      </w:r>
      <w:r>
        <w:t>这是什么：这是一个用 Python 写的工具，可以去除多种 AI 生成内容中的水印和元数据，比如 Unicode 文本标记、统计重写痕迹，以及 PNG、JPEG 等文件中的 C2PA 信息。</w:t>
        <w:br/>
      </w:r>
      <w:r>
        <w:t>能用来做什么：当你需要清理 AI 生成的文件或文本中的来源标记时，可以用它来去除水印和元数据，保护隐私或满足合规要求。</w:t>
        <w:br/>
      </w:r>
      <w:r>
        <w:t>适用领域：内容安全、隐私保护、数字取证、文件处理</w:t>
        <w:br/>
      </w:r>
      <w:r>
        <w:t>对新手有什么帮助：对于想了解数字水印和元数据的新手，这个项目提供了实际操作的例子，帮助你理解 AI 内容溯源和反溯源技术。</w:t>
        <w:br/>
      </w:r>
      <w:r>
        <w:t>链接：https://github.com/guillaumemeyer/watermarks-remover</w:t>
      </w:r>
    </w:p>
    <w:p>
      <w:pPr>
        <w:pStyle w:val="Heading2"/>
      </w:pPr>
      <w:r>
        <w:t>3. anywhere-labs/deepseek-harness-desktop  ⭐ 2,429</w:t>
      </w:r>
    </w:p>
    <w:p>
      <w:r>
        <w:t>语言：TypeScript ｜ Stars：2,429 ｜ Forks：124</w:t>
        <w:br/>
      </w:r>
      <w:r>
        <w:t>这是什么：这是为 DeepSeek Harness 生态打造的桌面应用，提供现代化的用户界面，让用户更方便地使用和管理 DeepSeek Harness 的功能。</w:t>
        <w:br/>
      </w:r>
      <w:r>
        <w:t>能用来做什么：你可以通过这个桌面应用来可视化地配置插件、监控任务状态，而不需要直接操作命令行。</w:t>
        <w:br/>
      </w:r>
      <w:r>
        <w:t>适用领域：桌面应用开发、AI 工具集成、用户界面设计</w:t>
        <w:br/>
      </w:r>
      <w:r>
        <w:t>对新手有什么帮助：适合想学习桌面应用开发的新手，你可以看到如何用 TypeScript 构建一个跨平台的桌面工具，并理解如何与后端服务交互。</w:t>
        <w:br/>
      </w:r>
      <w:r>
        <w:t>链接：https://github.com/anywhere-labs/deepseek-harness-desktop</w:t>
      </w:r>
    </w:p>
    <w:p>
      <w:pPr>
        <w:pStyle w:val="Heading2"/>
      </w:pPr>
      <w:r>
        <w:t>4. zhu1090093659/dsh-web-ui  ⭐ 2,036</w:t>
      </w:r>
    </w:p>
    <w:p>
      <w:r>
        <w:t>语言：TypeScript ｜ Stars：2,036 ｜ Forks：100</w:t>
        <w:br/>
      </w:r>
      <w:r>
        <w:t>这是什么：这是 DeepSeek Harness Web UI 的插件和皮肤集合，包含任务看板、Git 图、右侧面板、远程移动 UI、宠物、实时 token 统计和皮肤中心等功能。</w:t>
        <w:br/>
      </w:r>
      <w:r>
        <w:t>能用来做什么：你可以将这些插件添加到你的 DeepSeek Harness Web 界面中，增强其功能，比如实时监控 token 使用量或美化界面。</w:t>
        <w:br/>
      </w:r>
      <w:r>
        <w:t>适用领域：前端开发、UI 插件、数据可视化、个性化定制</w:t>
        <w:br/>
      </w:r>
      <w:r>
        <w:t>对新手有什么帮助：对于前端新手，这个项目展示了如何编写可复用的 UI 插件，并提供了丰富的示例，帮助你学习组件化和交互设计。</w:t>
        <w:br/>
      </w:r>
      <w:r>
        <w:t>链接：https://github.com/zhu1090093659/dsh-web-ui</w:t>
      </w:r>
    </w:p>
    <w:p>
      <w:pPr>
        <w:pStyle w:val="Heading2"/>
      </w:pPr>
      <w:r>
        <w:t>5. antirez/h3.c  ⭐ 1,855</w:t>
      </w:r>
    </w:p>
    <w:p>
      <w:r>
        <w:t>语言：C ｜ Stars：1,855 ｜ Forks：122</w:t>
        <w:br/>
      </w:r>
      <w:r>
        <w:t>这是什么：这是 MiniMax H3 推理引擎的 C 语言实现，专门为 Mac 电脑优化，可以在本地运行 H3 模型进行推理。</w:t>
        <w:br/>
      </w:r>
      <w:r>
        <w:t>能用来做什么：你可以在 Mac 上运行这个引擎来加载 H3 模型，进行文本生成等任务，无需联网或使用云服务。</w:t>
        <w:br/>
      </w:r>
      <w:r>
        <w:t>适用领域：本地 AI 推理、模型部署、性能优化</w:t>
        <w:br/>
      </w:r>
      <w:r>
        <w:t>对新手有什么帮助：适合对 AI 推理感兴趣的新手，通过阅读 C 代码，你可以了解模型推理的基本原理，以及如何针对特定硬件优化性能。</w:t>
        <w:br/>
      </w:r>
      <w:r>
        <w:t>链接：https://github.com/antirez/h3.c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GLM-5.3: Frontier coding with emergent cyber capabilities</w:t>
      </w:r>
      <w:r>
        <w:t>（👍 1042）</w:t>
      </w:r>
      <w:r>
        <w:br/>
        <w:t>https://z.ai/blog/glm-5.3</w:t>
      </w:r>
      <w:r>
        <w:br/>
        <w:t>摘要：GLM-5.3 模型发布，宣称在编码能力上达到前沿水平，并展现出新兴的网络能力，值得关注其技术突破和潜在影响。</w:t>
      </w:r>
    </w:p>
    <w:p>
      <w:r>
        <w:rPr>
          <w:b/>
        </w:rPr>
        <w:t>Show HN: Lumabri – Run Moe Models on a P2P Swarm with Colibri</w:t>
      </w:r>
      <w:r>
        <w:t>（👍 44）</w:t>
      </w:r>
      <w:r>
        <w:br/>
        <w:t>https://github.com/JustVugg/lumabri</w:t>
      </w:r>
      <w:r>
        <w:br/>
        <w:t>摘要：Lumabri 项目在 Hacker News 上展示，允许通过 Colibri 在 P2P 网络群中运行 MoE 模型，这为分布式 AI 推理提供了新思路。</w:t>
      </w:r>
    </w:p>
    <w:p>
      <w:pPr>
        <w:pStyle w:val="Heading2"/>
      </w:pPr>
      <w:r>
        <w:t>量子位</w:t>
      </w:r>
    </w:p>
    <w:p>
      <w:r>
        <w:rPr>
          <w:b/>
        </w:rPr>
        <w:t>刚刚，Qwen3.8-27B 开源了！家用显卡也能跑</w:t>
      </w:r>
      <w:r>
        <w:br/>
        <w:t>https://www.qbitai.com/2026/08/473379.html</w:t>
      </w:r>
      <w:r>
        <w:br/>
        <w:t>摘要：Qwen3.8-27B 模型开源，其设计使得家用显卡即可运行，降低了 AI 模型的使用门槛，对个人开发者具有重要意义。</w:t>
      </w:r>
    </w:p>
    <w:p>
      <w:pPr>
        <w:pStyle w:val="Heading2"/>
      </w:pPr>
      <w:r>
        <w:t>新智元</w:t>
      </w:r>
    </w:p>
    <w:p>
      <w:r>
        <w:rPr>
          <w:b/>
        </w:rPr>
        <w:t>德塔智能与舞肌科技达成战略合作，联合规范全身协同灵巧操作数据采集</w:t>
      </w:r>
      <w:r>
        <w:br/>
        <w:t>https://aiera.com.cn/2026/08/14/other/admin/109093/%e5%be%b7%e5%a1%94%e6%99%ba%e8%83%bd%e4%b8%8e%e8%88%9e%e8%82%8c%e7%a7%91%e6%8a%80%e8%be%be%e6%88%90%e6%88%98%e7%95%a5%e5%90%88%e4%bd%9c%ef%bc%8c%e8%81%94%e5%90%88%e8%a7%84%e8%8c%83%e5%85%a8%e8%ba%ab/</w:t>
      </w:r>
      <w:r>
        <w:br/>
        <w:t>摘要：德塔智能与舞肌科技合作，旨在规范全身协同灵巧操作的数据采集，这有助于推动机器人操作领域的数据标准化和进步。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