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2C62" w14:textId="77777777" w:rsidR="005600F3" w:rsidRDefault="00000000">
      <w:pPr>
        <w:spacing w:after="60"/>
        <w:jc w:val="center"/>
      </w:pPr>
      <w:r>
        <w:rPr>
          <w:b/>
          <w:bCs/>
          <w:color w:val="1A56A0"/>
          <w:sz w:val="52"/>
          <w:szCs w:val="52"/>
        </w:rPr>
        <w:t>PROSPER UGHAKPOTENI</w:t>
      </w:r>
    </w:p>
    <w:p w14:paraId="36238092" w14:textId="52A33DF2" w:rsidR="005600F3" w:rsidRDefault="00000000">
      <w:pPr>
        <w:spacing w:after="60"/>
        <w:jc w:val="center"/>
      </w:pPr>
      <w:r>
        <w:rPr>
          <w:b/>
          <w:bCs/>
          <w:color w:val="555555"/>
          <w:sz w:val="24"/>
          <w:szCs w:val="24"/>
        </w:rPr>
        <w:t xml:space="preserve">AI &amp; Computer Vision </w:t>
      </w:r>
      <w:r w:rsidR="00936DA3">
        <w:rPr>
          <w:b/>
          <w:bCs/>
          <w:color w:val="555555"/>
          <w:sz w:val="24"/>
          <w:szCs w:val="24"/>
        </w:rPr>
        <w:t>Undergraduate</w:t>
      </w:r>
    </w:p>
    <w:p w14:paraId="0B083A22" w14:textId="6FBA2923" w:rsidR="005600F3" w:rsidRDefault="00000000">
      <w:pPr>
        <w:spacing w:after="180"/>
        <w:jc w:val="center"/>
      </w:pPr>
      <w:r>
        <w:rPr>
          <w:color w:val="555555"/>
          <w:sz w:val="19"/>
          <w:szCs w:val="19"/>
        </w:rPr>
        <w:t>Guilin, China  •  prosperteni580@gmail.com  •  (+86) 155-7836-9707</w:t>
      </w:r>
      <w:r>
        <w:rPr>
          <w:color w:val="1A56A0"/>
          <w:sz w:val="19"/>
          <w:szCs w:val="19"/>
        </w:rPr>
        <w:t xml:space="preserve">  •  </w:t>
      </w:r>
      <w:hyperlink r:id="rId5" w:history="1">
        <w:r w:rsidR="00936DA3" w:rsidRPr="00936DA3">
          <w:rPr>
            <w:rStyle w:val="Hyperlink"/>
            <w:sz w:val="19"/>
            <w:szCs w:val="19"/>
          </w:rPr>
          <w:t>LinkedIn</w:t>
        </w:r>
      </w:hyperlink>
      <w:r w:rsidR="00936DA3">
        <w:rPr>
          <w:color w:val="1A56A0"/>
          <w:sz w:val="19"/>
          <w:szCs w:val="19"/>
        </w:rPr>
        <w:t xml:space="preserve"> </w:t>
      </w:r>
      <w:r>
        <w:rPr>
          <w:color w:val="1A56A0"/>
          <w:sz w:val="19"/>
          <w:szCs w:val="19"/>
        </w:rPr>
        <w:t xml:space="preserve">•  </w:t>
      </w:r>
      <w:hyperlink r:id="rId6" w:history="1">
        <w:r w:rsidR="004E13D1" w:rsidRPr="004E13D1">
          <w:rPr>
            <w:rStyle w:val="Hyperlink"/>
            <w:sz w:val="19"/>
            <w:szCs w:val="19"/>
          </w:rPr>
          <w:t>GitHub</w:t>
        </w:r>
      </w:hyperlink>
      <w:r>
        <w:rPr>
          <w:color w:val="1A56A0"/>
          <w:sz w:val="19"/>
          <w:szCs w:val="19"/>
        </w:rPr>
        <w:t xml:space="preserve"> (260+ Contributions/Year)</w:t>
      </w:r>
    </w:p>
    <w:p w14:paraId="55AADCB4" w14:textId="77777777" w:rsidR="005600F3" w:rsidRDefault="00000000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PROFESSIONAL SUMMARY</w:t>
      </w:r>
    </w:p>
    <w:p w14:paraId="16E1C1A1" w14:textId="77777777" w:rsidR="005600F3" w:rsidRDefault="005600F3">
      <w:pPr>
        <w:spacing w:before="60"/>
      </w:pPr>
    </w:p>
    <w:p w14:paraId="6DCE07F7" w14:textId="6DD41A5E" w:rsidR="005600F3" w:rsidRDefault="00000000">
      <w:pPr>
        <w:spacing w:after="60"/>
      </w:pPr>
      <w:r>
        <w:t xml:space="preserve">High-achieving Artificial Intelligence undergraduate at Guilin University of Electronic Technology, </w:t>
      </w:r>
      <w:r w:rsidR="00936DA3">
        <w:t>specializing</w:t>
      </w:r>
      <w:r>
        <w:t xml:space="preserve"> in Computer Vision and Applied Machine Learning. Proven track record of shipping end-to-end ML pipelines — including YOLO-based object detection and Explainable AI systems — alongside full-stack web applications. Seeking a Software Engineering or AI/Computer Vision Internship to apply technical rigor to real-world challenges.</w:t>
      </w:r>
    </w:p>
    <w:p w14:paraId="14147DB4" w14:textId="77777777" w:rsidR="005600F3" w:rsidRDefault="00000000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TECHNICAL SKILLS</w:t>
      </w:r>
    </w:p>
    <w:p w14:paraId="71271650" w14:textId="77777777" w:rsidR="005600F3" w:rsidRDefault="005600F3">
      <w:pPr>
        <w:spacing w:before="60"/>
      </w:pPr>
    </w:p>
    <w:p w14:paraId="038FF68C" w14:textId="77777777" w:rsidR="005600F3" w:rsidRDefault="00000000">
      <w:pPr>
        <w:spacing w:before="36" w:after="36"/>
      </w:pPr>
      <w:r>
        <w:rPr>
          <w:b/>
          <w:bCs/>
        </w:rPr>
        <w:t xml:space="preserve">AI / Computer Vision:  </w:t>
      </w:r>
      <w:proofErr w:type="spellStart"/>
      <w:r>
        <w:t>PyTorch</w:t>
      </w:r>
      <w:proofErr w:type="spellEnd"/>
      <w:r>
        <w:t>, TensorFlow, YOLOv8, OpenCV, CNNs, Transfer Learning, SHAP (Explainable AI)</w:t>
      </w:r>
    </w:p>
    <w:p w14:paraId="44F21986" w14:textId="77777777" w:rsidR="005600F3" w:rsidRDefault="00000000">
      <w:pPr>
        <w:spacing w:before="36" w:after="36"/>
      </w:pPr>
      <w:r>
        <w:rPr>
          <w:b/>
          <w:bCs/>
        </w:rPr>
        <w:t xml:space="preserve">Languages:  </w:t>
      </w:r>
      <w:r>
        <w:t>Python (Advanced), JavaScript, C++ (Arduino), HTML5, CSS3</w:t>
      </w:r>
    </w:p>
    <w:p w14:paraId="16C9FA28" w14:textId="0012B857" w:rsidR="005600F3" w:rsidRDefault="00000000">
      <w:pPr>
        <w:spacing w:before="36" w:after="36"/>
      </w:pPr>
      <w:r>
        <w:rPr>
          <w:b/>
          <w:bCs/>
        </w:rPr>
        <w:t xml:space="preserve">Tools &amp; Frameworks:  </w:t>
      </w:r>
      <w:r>
        <w:t xml:space="preserve">Git, GitHub, </w:t>
      </w:r>
      <w:proofErr w:type="spellStart"/>
      <w:r>
        <w:t>Vercel</w:t>
      </w:r>
      <w:proofErr w:type="spellEnd"/>
      <w:r w:rsidR="00936DA3">
        <w:t>, Render</w:t>
      </w:r>
      <w:r>
        <w:t>, Arduino IDE, Node.js, React (Modern JS Frameworks)</w:t>
      </w:r>
    </w:p>
    <w:p w14:paraId="5D8E8727" w14:textId="77777777" w:rsidR="005600F3" w:rsidRDefault="00000000">
      <w:pPr>
        <w:spacing w:before="36" w:after="36"/>
      </w:pPr>
      <w:r>
        <w:rPr>
          <w:b/>
          <w:bCs/>
        </w:rPr>
        <w:t xml:space="preserve">Spoken Languages:  </w:t>
      </w:r>
      <w:r>
        <w:t>English (Fluent), Chinese (HSK Level — Progressing)</w:t>
      </w:r>
    </w:p>
    <w:p w14:paraId="3FE3CCF8" w14:textId="77777777" w:rsidR="005600F3" w:rsidRDefault="00000000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PROFESSIONAL EXPERIENCE</w:t>
      </w:r>
    </w:p>
    <w:p w14:paraId="213B0BDB" w14:textId="5CF9E237" w:rsidR="005600F3" w:rsidRDefault="00000000">
      <w:pPr>
        <w:tabs>
          <w:tab w:val="right" w:pos="9360"/>
        </w:tabs>
        <w:spacing w:before="140" w:after="30"/>
      </w:pPr>
      <w:r>
        <w:rPr>
          <w:b/>
          <w:bCs/>
          <w:sz w:val="21"/>
          <w:szCs w:val="21"/>
        </w:rPr>
        <w:t xml:space="preserve">STEM Robotics </w:t>
      </w:r>
      <w:r w:rsidR="00936DA3">
        <w:rPr>
          <w:b/>
          <w:bCs/>
          <w:sz w:val="21"/>
          <w:szCs w:val="21"/>
        </w:rPr>
        <w:t>Intern</w:t>
      </w:r>
      <w:r w:rsidR="00936DA3">
        <w:rPr>
          <w:color w:val="555555"/>
          <w:sz w:val="21"/>
          <w:szCs w:val="21"/>
        </w:rPr>
        <w:t xml:space="preserve"> | STEM</w:t>
      </w:r>
      <w:r>
        <w:rPr>
          <w:color w:val="555555"/>
          <w:sz w:val="21"/>
          <w:szCs w:val="21"/>
        </w:rPr>
        <w:t xml:space="preserve"> Professionals</w:t>
      </w:r>
      <w:r>
        <w:tab/>
      </w:r>
      <w:r>
        <w:rPr>
          <w:i/>
          <w:iCs/>
          <w:color w:val="555555"/>
        </w:rPr>
        <w:t>Jun 2022 – Aug 2024</w:t>
      </w:r>
    </w:p>
    <w:p w14:paraId="71428827" w14:textId="77777777" w:rsidR="005600F3" w:rsidRDefault="00000000">
      <w:pPr>
        <w:pStyle w:val="ListParagraph"/>
        <w:numPr>
          <w:ilvl w:val="0"/>
          <w:numId w:val="2"/>
        </w:numPr>
        <w:spacing w:before="40" w:after="40"/>
      </w:pPr>
      <w:r>
        <w:t>Engineered and debugged robotics kits used across 10+ student workshops, reducing assembly errors by 30% through improved documentation and component pre-checks.</w:t>
      </w:r>
    </w:p>
    <w:p w14:paraId="206E37D5" w14:textId="77777777" w:rsidR="005600F3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technical STEM education to cohorts of 20+ students, achieving a &gt;90% concept-retention rate based on post-session assessments.</w:t>
      </w:r>
    </w:p>
    <w:p w14:paraId="3F609D01" w14:textId="5A9B81C0" w:rsidR="005600F3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Collaborated within a 5-person multidisciplinary team to design hands-on curricula, boosting student engagement scores by 25% across the program.</w:t>
      </w:r>
    </w:p>
    <w:p w14:paraId="7873F2CC" w14:textId="2E06EE8E" w:rsidR="005600F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Represented the </w:t>
      </w:r>
      <w:r w:rsidR="00936DA3">
        <w:t>organization</w:t>
      </w:r>
      <w:r>
        <w:t xml:space="preserve"> at the World Robot Olympiad 2024, competing in systems design and robotics challenges against 100+ international teams.</w:t>
      </w:r>
    </w:p>
    <w:p w14:paraId="1336683C" w14:textId="77777777" w:rsidR="005600F3" w:rsidRDefault="00000000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TECHNICAL PROJECTS</w:t>
      </w:r>
    </w:p>
    <w:p w14:paraId="2C49E3D3" w14:textId="77777777" w:rsidR="00936DA3" w:rsidRPr="00936DA3" w:rsidRDefault="00936DA3" w:rsidP="00936DA3">
      <w:pPr>
        <w:tabs>
          <w:tab w:val="right" w:pos="9360"/>
        </w:tabs>
        <w:spacing w:before="140" w:after="30"/>
        <w:rPr>
          <w:b/>
          <w:bCs/>
          <w:sz w:val="21"/>
          <w:szCs w:val="21"/>
        </w:rPr>
      </w:pPr>
      <w:r w:rsidRPr="00936DA3">
        <w:rPr>
          <w:b/>
          <w:bCs/>
          <w:sz w:val="21"/>
          <w:szCs w:val="21"/>
        </w:rPr>
        <w:t>Cross-Dataset Transfer Learning with Explainable AI for Heart Disease Prediction</w:t>
      </w:r>
    </w:p>
    <w:p w14:paraId="00BED554" w14:textId="0AE3468E" w:rsidR="005600F3" w:rsidRDefault="00936DA3">
      <w:pPr>
        <w:tabs>
          <w:tab w:val="right" w:pos="9360"/>
        </w:tabs>
        <w:spacing w:before="140" w:after="30"/>
      </w:pPr>
      <w:hyperlink r:id="rId7" w:history="1">
        <w:r w:rsidR="00000000" w:rsidRPr="00936DA3">
          <w:rPr>
            <w:rStyle w:val="Hyperlink"/>
            <w:sz w:val="19"/>
            <w:szCs w:val="19"/>
          </w:rPr>
          <w:t>[GitHub Link]</w:t>
        </w:r>
      </w:hyperlink>
      <w:r w:rsidR="00000000">
        <w:tab/>
      </w:r>
      <w:r w:rsidR="00000000">
        <w:rPr>
          <w:i/>
          <w:iCs/>
          <w:color w:val="555555"/>
        </w:rPr>
        <w:t>2025 – Present</w:t>
      </w:r>
    </w:p>
    <w:p w14:paraId="340A9783" w14:textId="77777777" w:rsidR="005600F3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Architected a diagnostic pipeline using transfer learning on tabular clinical data, targeting an F1-score of &gt;85% for cardiac risk classification on a 300+ patient dataset.</w:t>
      </w:r>
    </w:p>
    <w:p w14:paraId="15634593" w14:textId="77777777" w:rsidR="005600F3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a SHAP-based explainability layer to surface the top-3 risk factors per prediction, directly improving model transparency for non-expert clinicians.</w:t>
      </w:r>
    </w:p>
    <w:p w14:paraId="1C70D43C" w14:textId="4051C005" w:rsidR="005600F3" w:rsidRDefault="00000000">
      <w:pPr>
        <w:tabs>
          <w:tab w:val="right" w:pos="9360"/>
        </w:tabs>
        <w:spacing w:before="140" w:after="30"/>
      </w:pPr>
      <w:proofErr w:type="spellStart"/>
      <w:r>
        <w:rPr>
          <w:b/>
          <w:bCs/>
          <w:sz w:val="21"/>
          <w:szCs w:val="21"/>
        </w:rPr>
        <w:t>ShareSpace</w:t>
      </w:r>
      <w:proofErr w:type="spellEnd"/>
      <w:r>
        <w:rPr>
          <w:b/>
          <w:bCs/>
          <w:sz w:val="21"/>
          <w:szCs w:val="21"/>
        </w:rPr>
        <w:t xml:space="preserve"> — Full-Stack Collaboration Platform</w:t>
      </w:r>
      <w:r>
        <w:rPr>
          <w:color w:val="1A56A0"/>
          <w:sz w:val="19"/>
          <w:szCs w:val="19"/>
        </w:rPr>
        <w:t xml:space="preserve"> [</w:t>
      </w:r>
      <w:hyperlink r:id="rId8" w:history="1">
        <w:r w:rsidR="00936DA3" w:rsidRPr="00936DA3">
          <w:rPr>
            <w:rStyle w:val="Hyperlink"/>
            <w:sz w:val="19"/>
            <w:szCs w:val="19"/>
          </w:rPr>
          <w:t>GitHub Link</w:t>
        </w:r>
      </w:hyperlink>
      <w:r>
        <w:rPr>
          <w:color w:val="1A56A0"/>
          <w:sz w:val="19"/>
          <w:szCs w:val="19"/>
        </w:rPr>
        <w:t>]</w:t>
      </w:r>
      <w:r w:rsidR="00936DA3">
        <w:rPr>
          <w:color w:val="1A56A0"/>
          <w:sz w:val="19"/>
          <w:szCs w:val="19"/>
        </w:rPr>
        <w:t>[Live Link]</w:t>
      </w:r>
      <w:r>
        <w:tab/>
      </w:r>
      <w:r>
        <w:rPr>
          <w:i/>
          <w:iCs/>
          <w:color w:val="555555"/>
        </w:rPr>
        <w:t>2025</w:t>
      </w:r>
    </w:p>
    <w:p w14:paraId="2F8AC9FE" w14:textId="1E648930" w:rsidR="005600F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Launched a real-time shared workspace web app using modern JS frameworks, deployed on </w:t>
      </w:r>
      <w:r w:rsidR="00936DA3">
        <w:t>render</w:t>
      </w:r>
      <w:r>
        <w:t xml:space="preserve"> with a fully automated CI/CD pipeline.</w:t>
      </w:r>
    </w:p>
    <w:p w14:paraId="7A73DC57" w14:textId="77777777" w:rsidR="005600F3" w:rsidRDefault="00000000">
      <w:pPr>
        <w:pStyle w:val="ListParagraph"/>
        <w:numPr>
          <w:ilvl w:val="0"/>
          <w:numId w:val="2"/>
        </w:numPr>
        <w:spacing w:before="40" w:after="40"/>
      </w:pPr>
      <w:r>
        <w:t>Shipped 5+ core features (live editing, user auth, file sharing) across 100+ commits, maintaining a sub-200ms average page load time.</w:t>
      </w:r>
    </w:p>
    <w:p w14:paraId="43FB844F" w14:textId="3488B098" w:rsidR="005600F3" w:rsidRDefault="00000000">
      <w:pPr>
        <w:tabs>
          <w:tab w:val="right" w:pos="9360"/>
        </w:tabs>
        <w:spacing w:before="140" w:after="30"/>
      </w:pPr>
      <w:r>
        <w:rPr>
          <w:b/>
          <w:bCs/>
          <w:sz w:val="21"/>
          <w:szCs w:val="21"/>
        </w:rPr>
        <w:t>Budget Buddy — Personal Finance App</w:t>
      </w:r>
      <w:r>
        <w:rPr>
          <w:color w:val="1A56A0"/>
          <w:sz w:val="19"/>
          <w:szCs w:val="19"/>
        </w:rPr>
        <w:t xml:space="preserve"> [</w:t>
      </w:r>
      <w:hyperlink r:id="rId9" w:history="1">
        <w:r w:rsidR="00936DA3" w:rsidRPr="00936DA3">
          <w:rPr>
            <w:rStyle w:val="Hyperlink"/>
            <w:sz w:val="19"/>
            <w:szCs w:val="19"/>
          </w:rPr>
          <w:t>GitHub Link</w:t>
        </w:r>
      </w:hyperlink>
      <w:r>
        <w:rPr>
          <w:color w:val="1A56A0"/>
          <w:sz w:val="19"/>
          <w:szCs w:val="19"/>
        </w:rPr>
        <w:t>]</w:t>
      </w:r>
      <w:r>
        <w:tab/>
      </w:r>
      <w:r>
        <w:rPr>
          <w:i/>
          <w:iCs/>
          <w:color w:val="555555"/>
        </w:rPr>
        <w:t>2025</w:t>
      </w:r>
    </w:p>
    <w:p w14:paraId="230FA763" w14:textId="3914CA89" w:rsidR="005600F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and shipped a cross-platform budget tracking app with real-time expense </w:t>
      </w:r>
      <w:r w:rsidR="00936DA3">
        <w:t>categorization</w:t>
      </w:r>
      <w:r>
        <w:t>, achieving a 4.5/5 usability rating from active testers.</w:t>
      </w:r>
    </w:p>
    <w:p w14:paraId="2A954EE4" w14:textId="77777777" w:rsidR="005600F3" w:rsidRDefault="00000000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lastRenderedPageBreak/>
        <w:t>EDUCATION</w:t>
      </w:r>
    </w:p>
    <w:p w14:paraId="3D005712" w14:textId="77777777" w:rsidR="005600F3" w:rsidRDefault="00000000">
      <w:pPr>
        <w:tabs>
          <w:tab w:val="right" w:pos="9360"/>
        </w:tabs>
        <w:spacing w:before="120" w:after="30"/>
      </w:pPr>
      <w:r>
        <w:rPr>
          <w:b/>
          <w:bCs/>
          <w:sz w:val="21"/>
          <w:szCs w:val="21"/>
        </w:rPr>
        <w:t>B.Eng. Artificial Intelligence</w:t>
      </w:r>
      <w:r>
        <w:tab/>
      </w:r>
      <w:r>
        <w:rPr>
          <w:i/>
          <w:iCs/>
          <w:color w:val="555555"/>
        </w:rPr>
        <w:t>Sep 2024 – Present</w:t>
      </w:r>
    </w:p>
    <w:p w14:paraId="51192A00" w14:textId="77777777" w:rsidR="005600F3" w:rsidRDefault="00000000">
      <w:pPr>
        <w:spacing w:after="40"/>
      </w:pPr>
      <w:r>
        <w:rPr>
          <w:color w:val="555555"/>
        </w:rPr>
        <w:t>Guilin University of Electronic Technology, Guilin, China</w:t>
      </w:r>
    </w:p>
    <w:p w14:paraId="4D6D2162" w14:textId="77777777" w:rsidR="005600F3" w:rsidRDefault="00000000">
      <w:pPr>
        <w:spacing w:after="60"/>
      </w:pPr>
      <w:r>
        <w:rPr>
          <w:i/>
          <w:iCs/>
        </w:rPr>
        <w:t>Relevant Coursework: Machine Learning, Computer Vision, Data Structures &amp; Algorithms, Linear Algebra</w:t>
      </w:r>
    </w:p>
    <w:p w14:paraId="6EA68F34" w14:textId="77777777" w:rsidR="005600F3" w:rsidRDefault="00000000">
      <w:pPr>
        <w:pBdr>
          <w:bottom w:val="single" w:sz="8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CERTIFICATIONS &amp; AWARDS</w:t>
      </w:r>
    </w:p>
    <w:p w14:paraId="06D0BF98" w14:textId="77777777" w:rsidR="005600F3" w:rsidRDefault="005600F3">
      <w:pPr>
        <w:spacing w:before="60"/>
      </w:pPr>
    </w:p>
    <w:p w14:paraId="1152EDE2" w14:textId="77777777" w:rsidR="005600F3" w:rsidRDefault="00000000">
      <w:pPr>
        <w:pStyle w:val="ListParagraph"/>
        <w:numPr>
          <w:ilvl w:val="0"/>
          <w:numId w:val="2"/>
        </w:numPr>
        <w:spacing w:before="40" w:after="40"/>
      </w:pPr>
      <w:r>
        <w:t>International Participant — World Robot Olympiad (WRO) 2024</w:t>
      </w:r>
    </w:p>
    <w:p w14:paraId="357CAB67" w14:textId="77777777" w:rsidR="005600F3" w:rsidRDefault="00000000">
      <w:pPr>
        <w:pStyle w:val="ListParagraph"/>
        <w:numPr>
          <w:ilvl w:val="0"/>
          <w:numId w:val="2"/>
        </w:numPr>
        <w:spacing w:before="40" w:after="40"/>
      </w:pPr>
      <w:r>
        <w:t>HTML Level 1 — Cambridge Certification Authority (Feb 2024)</w:t>
      </w:r>
    </w:p>
    <w:p w14:paraId="0AC86005" w14:textId="77777777" w:rsidR="005600F3" w:rsidRDefault="00000000">
      <w:pPr>
        <w:pStyle w:val="ListParagraph"/>
        <w:numPr>
          <w:ilvl w:val="0"/>
          <w:numId w:val="2"/>
        </w:numPr>
        <w:spacing w:before="40" w:after="40"/>
      </w:pPr>
      <w:r>
        <w:t>CSS Level 1 — Cambridge Certification Authority (Oct 2024)</w:t>
      </w:r>
    </w:p>
    <w:sectPr w:rsidR="005600F3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E7B9D"/>
    <w:multiLevelType w:val="hybridMultilevel"/>
    <w:tmpl w:val="14DA683C"/>
    <w:lvl w:ilvl="0" w:tplc="63425AB6">
      <w:start w:val="1"/>
      <w:numFmt w:val="bullet"/>
      <w:lvlText w:val="•"/>
      <w:lvlJc w:val="left"/>
      <w:pPr>
        <w:ind w:left="480" w:hanging="240"/>
      </w:pPr>
    </w:lvl>
    <w:lvl w:ilvl="1" w:tplc="611CDBE6">
      <w:numFmt w:val="decimal"/>
      <w:lvlText w:val=""/>
      <w:lvlJc w:val="left"/>
    </w:lvl>
    <w:lvl w:ilvl="2" w:tplc="B95A3FE6">
      <w:numFmt w:val="decimal"/>
      <w:lvlText w:val=""/>
      <w:lvlJc w:val="left"/>
    </w:lvl>
    <w:lvl w:ilvl="3" w:tplc="E882731A">
      <w:numFmt w:val="decimal"/>
      <w:lvlText w:val=""/>
      <w:lvlJc w:val="left"/>
    </w:lvl>
    <w:lvl w:ilvl="4" w:tplc="16CE1A80">
      <w:numFmt w:val="decimal"/>
      <w:lvlText w:val=""/>
      <w:lvlJc w:val="left"/>
    </w:lvl>
    <w:lvl w:ilvl="5" w:tplc="FDB83F70">
      <w:numFmt w:val="decimal"/>
      <w:lvlText w:val=""/>
      <w:lvlJc w:val="left"/>
    </w:lvl>
    <w:lvl w:ilvl="6" w:tplc="FE464DA4">
      <w:numFmt w:val="decimal"/>
      <w:lvlText w:val=""/>
      <w:lvlJc w:val="left"/>
    </w:lvl>
    <w:lvl w:ilvl="7" w:tplc="21F29FA8">
      <w:numFmt w:val="decimal"/>
      <w:lvlText w:val=""/>
      <w:lvlJc w:val="left"/>
    </w:lvl>
    <w:lvl w:ilvl="8" w:tplc="6C127430">
      <w:numFmt w:val="decimal"/>
      <w:lvlText w:val=""/>
      <w:lvlJc w:val="left"/>
    </w:lvl>
  </w:abstractNum>
  <w:abstractNum w:abstractNumId="1" w15:restartNumberingAfterBreak="0">
    <w:nsid w:val="4AC07247"/>
    <w:multiLevelType w:val="hybridMultilevel"/>
    <w:tmpl w:val="CCC669F2"/>
    <w:lvl w:ilvl="0" w:tplc="C8B09E16">
      <w:start w:val="1"/>
      <w:numFmt w:val="bullet"/>
      <w:lvlText w:val="●"/>
      <w:lvlJc w:val="left"/>
      <w:pPr>
        <w:ind w:left="720" w:hanging="360"/>
      </w:pPr>
    </w:lvl>
    <w:lvl w:ilvl="1" w:tplc="510ED834">
      <w:start w:val="1"/>
      <w:numFmt w:val="bullet"/>
      <w:lvlText w:val="○"/>
      <w:lvlJc w:val="left"/>
      <w:pPr>
        <w:ind w:left="1440" w:hanging="360"/>
      </w:pPr>
    </w:lvl>
    <w:lvl w:ilvl="2" w:tplc="E15C1096">
      <w:start w:val="1"/>
      <w:numFmt w:val="bullet"/>
      <w:lvlText w:val="■"/>
      <w:lvlJc w:val="left"/>
      <w:pPr>
        <w:ind w:left="2160" w:hanging="360"/>
      </w:pPr>
    </w:lvl>
    <w:lvl w:ilvl="3" w:tplc="CF40575A">
      <w:start w:val="1"/>
      <w:numFmt w:val="bullet"/>
      <w:lvlText w:val="●"/>
      <w:lvlJc w:val="left"/>
      <w:pPr>
        <w:ind w:left="2880" w:hanging="360"/>
      </w:pPr>
    </w:lvl>
    <w:lvl w:ilvl="4" w:tplc="8DD8FC9C">
      <w:start w:val="1"/>
      <w:numFmt w:val="bullet"/>
      <w:lvlText w:val="○"/>
      <w:lvlJc w:val="left"/>
      <w:pPr>
        <w:ind w:left="3600" w:hanging="360"/>
      </w:pPr>
    </w:lvl>
    <w:lvl w:ilvl="5" w:tplc="76C629EE">
      <w:start w:val="1"/>
      <w:numFmt w:val="bullet"/>
      <w:lvlText w:val="■"/>
      <w:lvlJc w:val="left"/>
      <w:pPr>
        <w:ind w:left="4320" w:hanging="360"/>
      </w:pPr>
    </w:lvl>
    <w:lvl w:ilvl="6" w:tplc="DED08868">
      <w:start w:val="1"/>
      <w:numFmt w:val="bullet"/>
      <w:lvlText w:val="●"/>
      <w:lvlJc w:val="left"/>
      <w:pPr>
        <w:ind w:left="5040" w:hanging="360"/>
      </w:pPr>
    </w:lvl>
    <w:lvl w:ilvl="7" w:tplc="A1301C58">
      <w:start w:val="1"/>
      <w:numFmt w:val="bullet"/>
      <w:lvlText w:val="●"/>
      <w:lvlJc w:val="left"/>
      <w:pPr>
        <w:ind w:left="5760" w:hanging="360"/>
      </w:pPr>
    </w:lvl>
    <w:lvl w:ilvl="8" w:tplc="C84ED9DC">
      <w:start w:val="1"/>
      <w:numFmt w:val="bullet"/>
      <w:lvlText w:val="●"/>
      <w:lvlJc w:val="left"/>
      <w:pPr>
        <w:ind w:left="6480" w:hanging="360"/>
      </w:pPr>
    </w:lvl>
  </w:abstractNum>
  <w:num w:numId="1" w16cid:durableId="731081563">
    <w:abstractNumId w:val="1"/>
    <w:lvlOverride w:ilvl="0">
      <w:startOverride w:val="1"/>
    </w:lvlOverride>
  </w:num>
  <w:num w:numId="2" w16cid:durableId="1386829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0F3"/>
    <w:rsid w:val="00391DB3"/>
    <w:rsid w:val="004E13D1"/>
    <w:rsid w:val="005600F3"/>
    <w:rsid w:val="0093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77025"/>
  <w15:docId w15:val="{F1EB8D71-67F1-498B-B538-4EC4E20F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36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.com/Prosperteni/ShareSpa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osperteni/CardioTransfer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osperteni/" TargetMode="External"/><Relationship Id="rId11" Type="http://schemas.openxmlformats.org/officeDocument/2006/relationships/theme" Target="theme/theme1.xml"/><Relationship Id="rId5" Type="http://schemas.openxmlformats.org/officeDocument/2006/relationships/hyperlink" Target="linkedin.com/in/prosper-ughakpoteni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github.com/Prosperteni/budget_bud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Eshari Senradi</cp:lastModifiedBy>
  <cp:revision>2</cp:revision>
  <dcterms:created xsi:type="dcterms:W3CDTF">2026-04-02T15:52:00Z</dcterms:created>
  <dcterms:modified xsi:type="dcterms:W3CDTF">2026-04-02T16:04:00Z</dcterms:modified>
</cp:coreProperties>
</file>