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54" w:rsidRPr="00EC3B4E" w:rsidRDefault="009F4DD9" w:rsidP="00FB3C5A">
      <w:pPr>
        <w:pStyle w:val="Heading1"/>
        <w:spacing w:before="0"/>
        <w:jc w:val="center"/>
        <w:rPr>
          <w:smallCaps/>
          <w:sz w:val="28"/>
          <w:szCs w:val="28"/>
        </w:rPr>
      </w:pPr>
      <w:r w:rsidRPr="00EC3B4E">
        <w:rPr>
          <w:smallCaps/>
          <w:sz w:val="28"/>
          <w:szCs w:val="28"/>
        </w:rPr>
        <w:t xml:space="preserve">Project </w:t>
      </w:r>
      <w:r w:rsidR="00F8187F">
        <w:rPr>
          <w:smallCaps/>
          <w:sz w:val="28"/>
          <w:szCs w:val="28"/>
        </w:rPr>
        <w:t>2</w:t>
      </w:r>
      <w:r w:rsidR="002D60DD" w:rsidRPr="00EC3B4E">
        <w:rPr>
          <w:smallCaps/>
          <w:sz w:val="28"/>
          <w:szCs w:val="28"/>
        </w:rPr>
        <w:t xml:space="preserve"> </w:t>
      </w:r>
    </w:p>
    <w:p w:rsidR="008F2D54" w:rsidRPr="00075293" w:rsidRDefault="00601072" w:rsidP="006720C8">
      <w:pPr>
        <w:pStyle w:val="Heading1"/>
        <w:spacing w:before="0"/>
        <w:jc w:val="center"/>
        <w:rPr>
          <w:b w:val="0"/>
          <w:smallCaps/>
        </w:rPr>
      </w:pPr>
      <w:r w:rsidRPr="00075293">
        <w:rPr>
          <w:b w:val="0"/>
          <w:smallCaps/>
        </w:rPr>
        <w:t>Computer Game Design (Comp 441)</w:t>
      </w:r>
    </w:p>
    <w:p w:rsidR="00601072" w:rsidRPr="00EC3B4E" w:rsidRDefault="002D60DD" w:rsidP="00EC3B4E">
      <w:pPr>
        <w:pStyle w:val="Heading1"/>
        <w:rPr>
          <w:b w:val="0"/>
          <w:bCs w:val="0"/>
          <w:smallCaps/>
          <w:lang w:val="fr-FR"/>
        </w:rPr>
      </w:pPr>
      <w:r w:rsidRPr="00EC3B4E">
        <w:rPr>
          <w:smallCaps/>
          <w:lang w:val="fr-FR"/>
        </w:rPr>
        <w:t xml:space="preserve">The </w:t>
      </w:r>
      <w:r w:rsidRPr="00EC3B4E">
        <w:rPr>
          <w:rFonts w:ascii="Arial" w:hAnsi="Arial"/>
          <w:smallCaps/>
        </w:rPr>
        <w:t>Assignment</w:t>
      </w:r>
    </w:p>
    <w:p w:rsidR="00D24CD1" w:rsidRDefault="009562E4" w:rsidP="00F8187F">
      <w:pPr>
        <w:spacing w:before="240"/>
      </w:pPr>
      <w:r w:rsidRPr="00075293">
        <w:t xml:space="preserve">For this assignment, you are to </w:t>
      </w:r>
      <w:r w:rsidR="008A0B4B" w:rsidRPr="00075293">
        <w:t>design and implement a</w:t>
      </w:r>
      <w:r w:rsidR="00F8187F">
        <w:t xml:space="preserve"> 2D</w:t>
      </w:r>
      <w:r w:rsidR="002D60DD" w:rsidRPr="00075293">
        <w:t xml:space="preserve"> game</w:t>
      </w:r>
      <w:r w:rsidR="008A0B4B" w:rsidRPr="00075293">
        <w:t>.</w:t>
      </w:r>
      <w:r w:rsidR="002D60DD" w:rsidRPr="00075293">
        <w:t xml:space="preserve"> The game must be an interesting, interactive game with goo</w:t>
      </w:r>
      <w:r w:rsidR="00D24CD1">
        <w:t>d gameplay and simple rules</w:t>
      </w:r>
      <w:r w:rsidR="002D60DD" w:rsidRPr="00075293">
        <w:t>.</w:t>
      </w:r>
    </w:p>
    <w:p w:rsidR="00F8187F" w:rsidRDefault="00F8187F" w:rsidP="00F8187F">
      <w:pPr>
        <w:spacing w:before="240"/>
      </w:pPr>
      <w:r>
        <w:t>The game must have at least the following components:</w:t>
      </w:r>
    </w:p>
    <w:p w:rsidR="00F8187F" w:rsidRDefault="00F8187F" w:rsidP="00F8187F">
      <w:pPr>
        <w:pStyle w:val="ListParagraph"/>
        <w:numPr>
          <w:ilvl w:val="0"/>
          <w:numId w:val="12"/>
        </w:numPr>
        <w:spacing w:before="240"/>
      </w:pPr>
      <w:r w:rsidRPr="00F8187F">
        <w:t xml:space="preserve">Background </w:t>
      </w:r>
      <w:r>
        <w:t>music and appropriate sound FXs;</w:t>
      </w:r>
    </w:p>
    <w:p w:rsidR="00F8187F" w:rsidRDefault="00F8187F" w:rsidP="00F8187F">
      <w:pPr>
        <w:pStyle w:val="ListParagraph"/>
        <w:numPr>
          <w:ilvl w:val="0"/>
          <w:numId w:val="12"/>
        </w:numPr>
        <w:spacing w:before="240"/>
      </w:pPr>
      <w:r>
        <w:t>animation, with at least some of the cels created by you;</w:t>
      </w:r>
    </w:p>
    <w:p w:rsidR="002C7D44" w:rsidRDefault="002C7D44" w:rsidP="00F8187F">
      <w:pPr>
        <w:pStyle w:val="ListParagraph"/>
        <w:numPr>
          <w:ilvl w:val="0"/>
          <w:numId w:val="12"/>
        </w:numPr>
        <w:spacing w:before="240"/>
      </w:pPr>
      <w:r>
        <w:t>accurate collision detection;</w:t>
      </w:r>
    </w:p>
    <w:p w:rsidR="002C7D44" w:rsidRDefault="002C7D44" w:rsidP="00F8187F">
      <w:pPr>
        <w:pStyle w:val="ListParagraph"/>
        <w:numPr>
          <w:ilvl w:val="0"/>
          <w:numId w:val="12"/>
        </w:numPr>
        <w:spacing w:before="240"/>
      </w:pPr>
      <w:r>
        <w:t>some advanced technical features (e.g., physics, scrolling background);</w:t>
      </w:r>
    </w:p>
    <w:p w:rsidR="00DB398A" w:rsidRDefault="00DB398A" w:rsidP="00F8187F">
      <w:pPr>
        <w:pStyle w:val="ListParagraph"/>
        <w:numPr>
          <w:ilvl w:val="0"/>
          <w:numId w:val="12"/>
        </w:numPr>
        <w:spacing w:before="240"/>
      </w:pPr>
      <w:r>
        <w:t>cheat codes to provide things like infinite lives/health/weapons/ammo, skip a level, etc.;</w:t>
      </w:r>
    </w:p>
    <w:p w:rsidR="00DB398A" w:rsidRDefault="00DB398A" w:rsidP="00F8187F">
      <w:pPr>
        <w:pStyle w:val="ListParagraph"/>
        <w:numPr>
          <w:ilvl w:val="0"/>
          <w:numId w:val="12"/>
        </w:numPr>
        <w:spacing w:before="240"/>
      </w:pPr>
      <w:r>
        <w:t>reasonable check pointing system in the levels;</w:t>
      </w:r>
    </w:p>
    <w:p w:rsidR="00F8187F" w:rsidRDefault="00F8187F" w:rsidP="00F8187F">
      <w:pPr>
        <w:pStyle w:val="ListParagraph"/>
        <w:numPr>
          <w:ilvl w:val="0"/>
          <w:numId w:val="12"/>
        </w:numPr>
        <w:spacing w:before="240"/>
      </w:pPr>
      <w:r>
        <w:t>scorekeeping, splash screen, ending screen; and,</w:t>
      </w:r>
    </w:p>
    <w:p w:rsidR="00F8187F" w:rsidRPr="00F8187F" w:rsidRDefault="003229BA" w:rsidP="00F8187F">
      <w:pPr>
        <w:pStyle w:val="ListParagraph"/>
        <w:numPr>
          <w:ilvl w:val="0"/>
          <w:numId w:val="12"/>
        </w:numPr>
        <w:spacing w:before="240"/>
      </w:pPr>
      <w:r>
        <w:t>minimally</w:t>
      </w:r>
      <w:r w:rsidR="00F8187F">
        <w:t xml:space="preserve"> </w:t>
      </w:r>
      <w:r>
        <w:t>two</w:t>
      </w:r>
      <w:r w:rsidR="00F8187F">
        <w:t xml:space="preserve"> levels.</w:t>
      </w:r>
    </w:p>
    <w:p w:rsidR="008A0B4B" w:rsidRDefault="00D24CD1" w:rsidP="008A0B4B">
      <w:pPr>
        <w:spacing w:before="240"/>
      </w:pPr>
      <w:r w:rsidRPr="00075293">
        <w:t xml:space="preserve"> </w:t>
      </w:r>
      <w:r w:rsidR="008A0B4B" w:rsidRPr="00075293">
        <w:t>The game must be complete, and it must work. I will play each game, and we will exchange games among everyone in class (i.e., other students will play your game).</w:t>
      </w:r>
    </w:p>
    <w:p w:rsidR="00F8187F" w:rsidRPr="00F8187F" w:rsidRDefault="00F8187F" w:rsidP="008A0B4B">
      <w:pPr>
        <w:spacing w:before="240"/>
        <w:rPr>
          <w:b/>
        </w:rPr>
      </w:pPr>
      <w:r>
        <w:rPr>
          <w:b/>
        </w:rPr>
        <w:t xml:space="preserve">You are to work in groups of </w:t>
      </w:r>
      <w:r w:rsidR="003229BA">
        <w:rPr>
          <w:b/>
        </w:rPr>
        <w:t>three</w:t>
      </w:r>
      <w:r>
        <w:rPr>
          <w:b/>
        </w:rPr>
        <w:t>. All coding must be shared equally, as should all artwork and sound creation (if any). In addition, each student must create a separate component that is added to the game1.cs file. These components should be named using the student’s last name. For example, my component would be in the file Birmingham.cs</w:t>
      </w:r>
    </w:p>
    <w:p w:rsidR="009F4DD9" w:rsidRPr="00EC3B4E" w:rsidRDefault="009F4DD9" w:rsidP="00EC3B4E">
      <w:pPr>
        <w:pStyle w:val="Heading1"/>
        <w:rPr>
          <w:b w:val="0"/>
          <w:smallCaps/>
        </w:rPr>
      </w:pPr>
      <w:r w:rsidRPr="00EC3B4E">
        <w:rPr>
          <w:rFonts w:ascii="Arial" w:hAnsi="Arial"/>
          <w:smallCaps/>
        </w:rPr>
        <w:t>Dates</w:t>
      </w:r>
      <w:r w:rsidRPr="00EC3B4E">
        <w:rPr>
          <w:smallCaps/>
        </w:rPr>
        <w:t xml:space="preserve"> and </w:t>
      </w:r>
      <w:r w:rsidRPr="00EC3B4E">
        <w:rPr>
          <w:smallCaps/>
          <w:lang w:val="fr-FR"/>
        </w:rPr>
        <w:t>Deliverables</w:t>
      </w:r>
    </w:p>
    <w:p w:rsidR="009D3C8D" w:rsidRPr="00075293" w:rsidRDefault="009D3C8D" w:rsidP="009F4DD9">
      <w:pPr>
        <w:spacing w:before="240"/>
        <w:rPr>
          <w:rFonts w:asciiTheme="majorHAnsi" w:hAnsiTheme="majorHAnsi"/>
          <w:b/>
        </w:rPr>
      </w:pPr>
      <w:r w:rsidRPr="00075293">
        <w:rPr>
          <w:rFonts w:asciiTheme="majorHAnsi" w:hAnsiTheme="majorHAnsi"/>
          <w:b/>
        </w:rPr>
        <w:t xml:space="preserve">Upload to </w:t>
      </w:r>
      <w:r w:rsidR="00F8187F">
        <w:rPr>
          <w:rFonts w:asciiTheme="majorHAnsi" w:hAnsiTheme="majorHAnsi"/>
          <w:b/>
        </w:rPr>
        <w:t>mygcc</w:t>
      </w:r>
      <w:r w:rsidRPr="00075293">
        <w:rPr>
          <w:rFonts w:asciiTheme="majorHAnsi" w:hAnsiTheme="majorHAnsi"/>
          <w:b/>
        </w:rPr>
        <w:t xml:space="preserve"> the following things by the listed due dates.</w:t>
      </w:r>
    </w:p>
    <w:p w:rsidR="009F4DD9" w:rsidRPr="00075293" w:rsidRDefault="003229BA" w:rsidP="0023643E">
      <w:pPr>
        <w:spacing w:before="240"/>
        <w:ind w:left="1530" w:hanging="1170"/>
      </w:pPr>
      <w:r>
        <w:rPr>
          <w:u w:val="single"/>
        </w:rPr>
        <w:t>1 November</w:t>
      </w:r>
      <w:r w:rsidR="009F4DD9" w:rsidRPr="00075293">
        <w:rPr>
          <w:u w:val="single"/>
        </w:rPr>
        <w:t>:</w:t>
      </w:r>
      <w:r w:rsidR="009F4DD9" w:rsidRPr="00075293">
        <w:t xml:space="preserve"> Game </w:t>
      </w:r>
      <w:r w:rsidR="00CB35B4">
        <w:t>proposal using the game proposal worksheet (the same as used for Project 1).</w:t>
      </w:r>
      <w:r w:rsidR="0023643E">
        <w:t xml:space="preserve"> Be su</w:t>
      </w:r>
      <w:r w:rsidR="00825A83">
        <w:t xml:space="preserve">re to have complete </w:t>
      </w:r>
      <w:r w:rsidR="00825A83" w:rsidRPr="003229BA">
        <w:rPr>
          <w:b/>
        </w:rPr>
        <w:t>storyboards</w:t>
      </w:r>
      <w:r w:rsidR="00237CFD">
        <w:t xml:space="preserve">, </w:t>
      </w:r>
      <w:bookmarkStart w:id="0" w:name="_GoBack"/>
      <w:r w:rsidR="00237CFD" w:rsidRPr="00237CFD">
        <w:rPr>
          <w:b/>
        </w:rPr>
        <w:t>level maps</w:t>
      </w:r>
      <w:bookmarkEnd w:id="0"/>
      <w:r w:rsidR="00237CFD">
        <w:t xml:space="preserve">, </w:t>
      </w:r>
      <w:r w:rsidR="00825A83">
        <w:t xml:space="preserve">a </w:t>
      </w:r>
      <w:r w:rsidR="00825A83" w:rsidRPr="003229BA">
        <w:rPr>
          <w:b/>
        </w:rPr>
        <w:t>poster</w:t>
      </w:r>
      <w:r w:rsidR="00825A83">
        <w:t xml:space="preserve"> for your game, and the names of group members. The poster must be a different file than the proposal.</w:t>
      </w:r>
    </w:p>
    <w:p w:rsidR="009F4DD9" w:rsidRPr="00075293" w:rsidRDefault="00926F59" w:rsidP="00F310CF">
      <w:pPr>
        <w:spacing w:before="240"/>
      </w:pPr>
      <w:r>
        <w:rPr>
          <w:u w:val="single"/>
        </w:rPr>
        <w:t>1</w:t>
      </w:r>
      <w:r w:rsidR="003229BA">
        <w:rPr>
          <w:u w:val="single"/>
        </w:rPr>
        <w:t>8</w:t>
      </w:r>
      <w:r>
        <w:rPr>
          <w:u w:val="single"/>
        </w:rPr>
        <w:t xml:space="preserve"> November</w:t>
      </w:r>
      <w:r w:rsidR="008A0B4B" w:rsidRPr="00075293">
        <w:rPr>
          <w:u w:val="single"/>
        </w:rPr>
        <w:t>:</w:t>
      </w:r>
      <w:r w:rsidR="008A0B4B" w:rsidRPr="00075293">
        <w:t xml:space="preserve"> Complete game is due. The deliverables are the following:</w:t>
      </w:r>
    </w:p>
    <w:p w:rsidR="008A0B4B" w:rsidRDefault="00926F59" w:rsidP="008A0B4B">
      <w:pPr>
        <w:numPr>
          <w:ilvl w:val="0"/>
          <w:numId w:val="8"/>
        </w:numPr>
        <w:spacing w:before="240"/>
      </w:pPr>
      <w:r>
        <w:t>complete project,</w:t>
      </w:r>
    </w:p>
    <w:p w:rsidR="002C7D44" w:rsidRDefault="002C7D44" w:rsidP="008A0B4B">
      <w:pPr>
        <w:numPr>
          <w:ilvl w:val="0"/>
          <w:numId w:val="8"/>
        </w:numPr>
        <w:spacing w:before="240"/>
      </w:pPr>
      <w:r>
        <w:t xml:space="preserve">final </w:t>
      </w:r>
      <w:r w:rsidR="00E876E6">
        <w:t>game report, where you will fill out an evaluation of your game. You must specify all the information in the form. In addition, in the appropriate place on the form, comment on the following items:</w:t>
      </w:r>
    </w:p>
    <w:p w:rsidR="00926F59" w:rsidRDefault="00CB35B4" w:rsidP="002C7D44">
      <w:pPr>
        <w:numPr>
          <w:ilvl w:val="1"/>
          <w:numId w:val="8"/>
        </w:numPr>
        <w:spacing w:before="240"/>
      </w:pPr>
      <w:r>
        <w:t>design</w:t>
      </w:r>
      <w:r w:rsidR="00926F59">
        <w:t xml:space="preserve"> decisions you made, particularly involving tradeoffs between game complexity and performance or ease of implementation,</w:t>
      </w:r>
    </w:p>
    <w:p w:rsidR="00926F59" w:rsidRPr="00075293" w:rsidRDefault="00926F59" w:rsidP="002C7D44">
      <w:pPr>
        <w:numPr>
          <w:ilvl w:val="1"/>
          <w:numId w:val="8"/>
        </w:numPr>
        <w:spacing w:before="240"/>
      </w:pPr>
      <w:r>
        <w:t>interesting gameplay ideas in the game, focusing on how you implemented “flow” in the game,</w:t>
      </w:r>
      <w:r w:rsidR="00E876E6">
        <w:t xml:space="preserve"> </w:t>
      </w:r>
    </w:p>
    <w:p w:rsidR="008A0B4B" w:rsidRDefault="00E876E6" w:rsidP="0023643E">
      <w:pPr>
        <w:numPr>
          <w:ilvl w:val="1"/>
          <w:numId w:val="8"/>
        </w:numPr>
        <w:spacing w:before="240"/>
      </w:pPr>
      <w:r>
        <w:t xml:space="preserve">a </w:t>
      </w:r>
      <w:r w:rsidR="0023643E">
        <w:t>list of cheat codes, special elements of your game, Easter eggs, etc</w:t>
      </w:r>
      <w:r w:rsidR="003229BA">
        <w:t>., and,</w:t>
      </w:r>
    </w:p>
    <w:p w:rsidR="003229BA" w:rsidRPr="00075293" w:rsidRDefault="003229BA" w:rsidP="0023643E">
      <w:pPr>
        <w:numPr>
          <w:ilvl w:val="1"/>
          <w:numId w:val="8"/>
        </w:numPr>
        <w:spacing w:before="240"/>
      </w:pPr>
      <w:r>
        <w:lastRenderedPageBreak/>
        <w:t>Completed “grade rubric” with your appraisal of how well you did on the project.</w:t>
      </w:r>
    </w:p>
    <w:p w:rsidR="00F87690" w:rsidRPr="00EC3B4E" w:rsidRDefault="00F87690" w:rsidP="00EC3B4E">
      <w:pPr>
        <w:pStyle w:val="Heading1"/>
        <w:rPr>
          <w:smallCaps/>
        </w:rPr>
      </w:pPr>
      <w:r w:rsidRPr="00EC3B4E">
        <w:rPr>
          <w:smallCaps/>
        </w:rPr>
        <w:t>Grading Rubric</w:t>
      </w:r>
      <w:r w:rsidR="00EC3B4E" w:rsidRPr="00EC3B4E">
        <w:rPr>
          <w:smallCaps/>
        </w:rPr>
        <w:t xml:space="preserve"> And Course outcomes</w:t>
      </w:r>
    </w:p>
    <w:p w:rsidR="0042600B" w:rsidRPr="00EC3B4E" w:rsidRDefault="0042600B" w:rsidP="0042600B">
      <w:pPr>
        <w:spacing w:before="240"/>
      </w:pPr>
      <w:r w:rsidRPr="00EC3B4E">
        <w:t xml:space="preserve">Game Description (10% of total grade). You will be graded on the design of the game and the quality of the document. </w:t>
      </w:r>
      <w:r w:rsidRPr="00EC3B4E">
        <w:rPr>
          <w:b/>
        </w:rPr>
        <w:t xml:space="preserve">It is important to </w:t>
      </w:r>
      <w:r w:rsidRPr="00EC3B4E">
        <w:t>produce</w:t>
      </w:r>
      <w:r w:rsidRPr="00EC3B4E">
        <w:rPr>
          <w:b/>
        </w:rPr>
        <w:t xml:space="preserve"> a good quality description, pay particular attention to the storyboards.</w:t>
      </w:r>
      <w:r w:rsidRPr="00EC3B4E">
        <w:t xml:space="preserve"> Make the document complete. Be concise, however. </w:t>
      </w:r>
    </w:p>
    <w:p w:rsidR="0042600B" w:rsidRDefault="0042600B" w:rsidP="0042600B">
      <w:pPr>
        <w:spacing w:before="240"/>
      </w:pPr>
      <w:r w:rsidRPr="00EC3B4E">
        <w:rPr>
          <w:szCs w:val="24"/>
        </w:rPr>
        <w:t>Game (90% of total grade).</w:t>
      </w:r>
    </w:p>
    <w:p w:rsidR="0042600B" w:rsidRDefault="0042600B" w:rsidP="0042600B">
      <w:pPr>
        <w:numPr>
          <w:ilvl w:val="0"/>
          <w:numId w:val="11"/>
        </w:numPr>
        <w:spacing w:before="240" w:after="200" w:line="252" w:lineRule="auto"/>
        <w:rPr>
          <w:szCs w:val="24"/>
        </w:rPr>
      </w:pPr>
      <w:r>
        <w:rPr>
          <w:szCs w:val="24"/>
        </w:rPr>
        <w:t>(15%) Good quality graphics</w:t>
      </w:r>
      <w:r w:rsidR="002C7D44">
        <w:rPr>
          <w:szCs w:val="24"/>
        </w:rPr>
        <w:t xml:space="preserve"> and sound</w:t>
      </w:r>
      <w:r>
        <w:rPr>
          <w:szCs w:val="24"/>
        </w:rPr>
        <w:t>, appropriate to the game. Supports Course Outcome 2.</w:t>
      </w:r>
    </w:p>
    <w:p w:rsidR="0042600B" w:rsidRDefault="0042600B" w:rsidP="0042600B">
      <w:pPr>
        <w:numPr>
          <w:ilvl w:val="1"/>
          <w:numId w:val="11"/>
        </w:numPr>
        <w:spacing w:after="200" w:line="252" w:lineRule="auto"/>
        <w:rPr>
          <w:szCs w:val="24"/>
        </w:rPr>
      </w:pPr>
      <w:r>
        <w:rPr>
          <w:szCs w:val="24"/>
        </w:rPr>
        <w:t xml:space="preserve">Must have at least two textures. </w:t>
      </w:r>
    </w:p>
    <w:p w:rsidR="0042600B" w:rsidRDefault="0042600B" w:rsidP="0042600B">
      <w:pPr>
        <w:numPr>
          <w:ilvl w:val="1"/>
          <w:numId w:val="11"/>
        </w:numPr>
        <w:spacing w:after="200" w:line="252" w:lineRule="auto"/>
        <w:rPr>
          <w:szCs w:val="24"/>
        </w:rPr>
      </w:pPr>
      <w:r>
        <w:rPr>
          <w:szCs w:val="24"/>
        </w:rPr>
        <w:t>Textures must look reasonable and be appropriate to the game.</w:t>
      </w:r>
    </w:p>
    <w:p w:rsidR="0042600B" w:rsidRDefault="0042600B" w:rsidP="0042600B">
      <w:pPr>
        <w:numPr>
          <w:ilvl w:val="1"/>
          <w:numId w:val="11"/>
        </w:numPr>
        <w:spacing w:after="200" w:line="252" w:lineRule="auto"/>
        <w:rPr>
          <w:szCs w:val="24"/>
        </w:rPr>
      </w:pPr>
      <w:r>
        <w:rPr>
          <w:szCs w:val="24"/>
        </w:rPr>
        <w:t>Textures created or modify by you.</w:t>
      </w:r>
    </w:p>
    <w:p w:rsidR="0042600B" w:rsidRDefault="0042600B" w:rsidP="0042600B">
      <w:pPr>
        <w:numPr>
          <w:ilvl w:val="1"/>
          <w:numId w:val="11"/>
        </w:numPr>
        <w:spacing w:before="240" w:after="200" w:line="252" w:lineRule="auto"/>
        <w:rPr>
          <w:szCs w:val="24"/>
        </w:rPr>
      </w:pPr>
      <w:r>
        <w:rPr>
          <w:szCs w:val="24"/>
        </w:rPr>
        <w:t>Must have at least two different sound fxs.</w:t>
      </w:r>
    </w:p>
    <w:p w:rsidR="0042600B" w:rsidRDefault="002C7D44" w:rsidP="0042600B">
      <w:pPr>
        <w:numPr>
          <w:ilvl w:val="1"/>
          <w:numId w:val="11"/>
        </w:numPr>
        <w:spacing w:before="240" w:after="200" w:line="252" w:lineRule="auto"/>
        <w:rPr>
          <w:szCs w:val="24"/>
        </w:rPr>
      </w:pPr>
      <w:r>
        <w:rPr>
          <w:szCs w:val="24"/>
        </w:rPr>
        <w:t>Music</w:t>
      </w:r>
      <w:r w:rsidR="0042600B">
        <w:rPr>
          <w:szCs w:val="24"/>
        </w:rPr>
        <w:t xml:space="preserve"> must be appropriate to the game (i.e., play at the right time) and add to the overall mood and effect of the game.</w:t>
      </w:r>
    </w:p>
    <w:p w:rsidR="0042600B" w:rsidRDefault="0042600B" w:rsidP="0042600B">
      <w:pPr>
        <w:numPr>
          <w:ilvl w:val="0"/>
          <w:numId w:val="11"/>
        </w:numPr>
        <w:spacing w:before="240" w:after="200" w:line="252" w:lineRule="auto"/>
        <w:rPr>
          <w:szCs w:val="24"/>
        </w:rPr>
      </w:pPr>
      <w:r>
        <w:rPr>
          <w:szCs w:val="24"/>
        </w:rPr>
        <w:t>(15%) Originality in game. The best score will be for a completely original game, but high scores will also be given for interesting and original remakes of existing concepts. Supports Course Outcomes 1 and 3.</w:t>
      </w:r>
    </w:p>
    <w:p w:rsidR="0042600B" w:rsidRDefault="0042600B" w:rsidP="0042600B">
      <w:pPr>
        <w:numPr>
          <w:ilvl w:val="1"/>
          <w:numId w:val="11"/>
        </w:numPr>
        <w:spacing w:before="240" w:after="200" w:line="252" w:lineRule="auto"/>
        <w:rPr>
          <w:szCs w:val="24"/>
        </w:rPr>
      </w:pPr>
      <w:r>
        <w:rPr>
          <w:szCs w:val="24"/>
        </w:rPr>
        <w:t>If the game is based on an existing game, at least two novel game play elements are required.</w:t>
      </w:r>
    </w:p>
    <w:p w:rsidR="0042600B" w:rsidRDefault="0042600B" w:rsidP="0042600B">
      <w:pPr>
        <w:numPr>
          <w:ilvl w:val="1"/>
          <w:numId w:val="11"/>
        </w:numPr>
        <w:spacing w:before="240" w:after="200" w:line="252" w:lineRule="auto"/>
        <w:rPr>
          <w:szCs w:val="24"/>
        </w:rPr>
      </w:pPr>
      <w:r>
        <w:rPr>
          <w:szCs w:val="24"/>
        </w:rPr>
        <w:t>If the game is based on an existing game, at least one unique interface or control element is required to support the item above.</w:t>
      </w:r>
    </w:p>
    <w:p w:rsidR="002C7D44" w:rsidRDefault="002C7D44" w:rsidP="0042600B">
      <w:pPr>
        <w:numPr>
          <w:ilvl w:val="1"/>
          <w:numId w:val="11"/>
        </w:numPr>
        <w:spacing w:before="240" w:after="200" w:line="252" w:lineRule="auto"/>
        <w:rPr>
          <w:szCs w:val="24"/>
        </w:rPr>
      </w:pPr>
      <w:r>
        <w:rPr>
          <w:szCs w:val="24"/>
        </w:rPr>
        <w:t>Game must exhibit good flow, and levels should build on each other to create a game experience with a beginning middle, and end.</w:t>
      </w:r>
    </w:p>
    <w:p w:rsidR="0042600B" w:rsidRDefault="0042600B" w:rsidP="0042600B">
      <w:pPr>
        <w:numPr>
          <w:ilvl w:val="0"/>
          <w:numId w:val="11"/>
        </w:numPr>
        <w:spacing w:before="240" w:after="200" w:line="252" w:lineRule="auto"/>
        <w:rPr>
          <w:szCs w:val="24"/>
        </w:rPr>
      </w:pPr>
      <w:r>
        <w:rPr>
          <w:szCs w:val="24"/>
        </w:rPr>
        <w:t>(Acceptable/Unacceptable) The game must be stable, must be playable and must be complete. If the project fails on any of these, it will be unacceptable and a failing grade will be given on the project. Supports Course Outcome 3 and 4.</w:t>
      </w:r>
    </w:p>
    <w:p w:rsidR="0042600B" w:rsidRDefault="0042600B" w:rsidP="0042600B">
      <w:pPr>
        <w:numPr>
          <w:ilvl w:val="1"/>
          <w:numId w:val="11"/>
        </w:numPr>
        <w:spacing w:before="240" w:after="200" w:line="252" w:lineRule="auto"/>
        <w:rPr>
          <w:szCs w:val="24"/>
        </w:rPr>
      </w:pPr>
      <w:r>
        <w:rPr>
          <w:szCs w:val="24"/>
        </w:rPr>
        <w:t>Game must play from start to finish without crashing.</w:t>
      </w:r>
    </w:p>
    <w:p w:rsidR="0042600B" w:rsidRDefault="0042600B" w:rsidP="0042600B">
      <w:pPr>
        <w:numPr>
          <w:ilvl w:val="1"/>
          <w:numId w:val="11"/>
        </w:numPr>
        <w:spacing w:before="240" w:after="200" w:line="252" w:lineRule="auto"/>
        <w:rPr>
          <w:szCs w:val="24"/>
        </w:rPr>
      </w:pPr>
      <w:r>
        <w:rPr>
          <w:szCs w:val="24"/>
        </w:rPr>
        <w:t>All elements of the game must work, including all game, scoring, and sound fx elements.</w:t>
      </w:r>
    </w:p>
    <w:p w:rsidR="0042600B" w:rsidRDefault="0042600B" w:rsidP="0042600B">
      <w:pPr>
        <w:numPr>
          <w:ilvl w:val="0"/>
          <w:numId w:val="11"/>
        </w:numPr>
        <w:spacing w:before="240" w:after="200" w:line="252" w:lineRule="auto"/>
        <w:rPr>
          <w:szCs w:val="24"/>
        </w:rPr>
      </w:pPr>
      <w:r>
        <w:rPr>
          <w:szCs w:val="24"/>
        </w:rPr>
        <w:t>(1</w:t>
      </w:r>
      <w:r w:rsidR="002C7D44">
        <w:rPr>
          <w:szCs w:val="24"/>
        </w:rPr>
        <w:t>0</w:t>
      </w:r>
      <w:r>
        <w:rPr>
          <w:szCs w:val="24"/>
        </w:rPr>
        <w:t>%) The game should be easy to play and the controls, strategies and tactics self evident. If you need to show the user how to control the game, consider some training tasks before allowing the user to play the full game. Supports Course Outcomes 1 and 3.</w:t>
      </w:r>
    </w:p>
    <w:p w:rsidR="0042600B" w:rsidRDefault="0042600B" w:rsidP="0042600B">
      <w:pPr>
        <w:numPr>
          <w:ilvl w:val="1"/>
          <w:numId w:val="11"/>
        </w:numPr>
        <w:spacing w:before="240" w:after="200" w:line="252" w:lineRule="auto"/>
        <w:rPr>
          <w:szCs w:val="24"/>
        </w:rPr>
      </w:pPr>
      <w:r>
        <w:rPr>
          <w:szCs w:val="24"/>
        </w:rPr>
        <w:t>A player should be able to play the game without (significant) training.</w:t>
      </w:r>
    </w:p>
    <w:p w:rsidR="0042600B" w:rsidRDefault="0042600B" w:rsidP="0042600B">
      <w:pPr>
        <w:numPr>
          <w:ilvl w:val="1"/>
          <w:numId w:val="11"/>
        </w:numPr>
        <w:spacing w:before="240" w:after="200" w:line="252" w:lineRule="auto"/>
        <w:rPr>
          <w:szCs w:val="24"/>
        </w:rPr>
      </w:pPr>
      <w:r>
        <w:rPr>
          <w:szCs w:val="24"/>
        </w:rPr>
        <w:t xml:space="preserve">Any key combinations should be simple and appropriate to established conventions, e.g., do not remap WASD to YHNJ. </w:t>
      </w:r>
    </w:p>
    <w:p w:rsidR="0042600B" w:rsidRDefault="0042600B" w:rsidP="0042600B">
      <w:pPr>
        <w:numPr>
          <w:ilvl w:val="1"/>
          <w:numId w:val="11"/>
        </w:numPr>
        <w:spacing w:before="240" w:after="200" w:line="252" w:lineRule="auto"/>
        <w:rPr>
          <w:szCs w:val="24"/>
        </w:rPr>
      </w:pPr>
      <w:r>
        <w:rPr>
          <w:szCs w:val="24"/>
        </w:rPr>
        <w:lastRenderedPageBreak/>
        <w:t>Keyboard and must should be used for appropriate functions, e.g., do not use a mouse to pick out letters from a menu when the keyboard is available.</w:t>
      </w:r>
    </w:p>
    <w:p w:rsidR="0042600B" w:rsidRDefault="0042600B" w:rsidP="0042600B">
      <w:pPr>
        <w:numPr>
          <w:ilvl w:val="0"/>
          <w:numId w:val="11"/>
        </w:numPr>
        <w:spacing w:before="240" w:after="200" w:line="252" w:lineRule="auto"/>
        <w:rPr>
          <w:szCs w:val="24"/>
        </w:rPr>
      </w:pPr>
      <w:r>
        <w:rPr>
          <w:szCs w:val="24"/>
        </w:rPr>
        <w:t>(</w:t>
      </w:r>
      <w:r w:rsidR="002C7D44">
        <w:rPr>
          <w:szCs w:val="24"/>
        </w:rPr>
        <w:t>50</w:t>
      </w:r>
      <w:r>
        <w:rPr>
          <w:szCs w:val="24"/>
        </w:rPr>
        <w:t>%) Quality of game play. Simple and fun—all of you have a sense for what makes for good game play. Course Outcome 1.</w:t>
      </w:r>
    </w:p>
    <w:p w:rsidR="0042600B" w:rsidRDefault="0042600B" w:rsidP="0042600B">
      <w:pPr>
        <w:numPr>
          <w:ilvl w:val="1"/>
          <w:numId w:val="11"/>
        </w:numPr>
        <w:spacing w:before="240" w:after="200" w:line="252" w:lineRule="auto"/>
        <w:rPr>
          <w:szCs w:val="24"/>
        </w:rPr>
      </w:pPr>
      <w:r>
        <w:rPr>
          <w:szCs w:val="24"/>
        </w:rPr>
        <w:t>The game must play with an organic feel: all the element must work together to create an entertaining experience.</w:t>
      </w:r>
    </w:p>
    <w:p w:rsidR="0042600B" w:rsidRDefault="0042600B" w:rsidP="0042600B">
      <w:pPr>
        <w:numPr>
          <w:ilvl w:val="1"/>
          <w:numId w:val="11"/>
        </w:numPr>
        <w:spacing w:before="240" w:after="200" w:line="252" w:lineRule="auto"/>
        <w:rPr>
          <w:szCs w:val="24"/>
        </w:rPr>
      </w:pPr>
      <w:r>
        <w:rPr>
          <w:szCs w:val="24"/>
        </w:rPr>
        <w:t>The rules must be clear and simple, so that the player can concentrate on the game, not learning the rules.</w:t>
      </w:r>
    </w:p>
    <w:p w:rsidR="0042600B" w:rsidRDefault="0042600B" w:rsidP="0042600B">
      <w:pPr>
        <w:numPr>
          <w:ilvl w:val="1"/>
          <w:numId w:val="11"/>
        </w:numPr>
        <w:spacing w:before="240" w:after="200" w:line="252" w:lineRule="auto"/>
        <w:rPr>
          <w:szCs w:val="24"/>
        </w:rPr>
      </w:pPr>
      <w:r>
        <w:rPr>
          <w:szCs w:val="24"/>
        </w:rPr>
        <w:t>The game must exhibit  good design principles, such as flow.</w:t>
      </w:r>
    </w:p>
    <w:p w:rsidR="0042600B" w:rsidRDefault="0042600B" w:rsidP="0042600B">
      <w:pPr>
        <w:numPr>
          <w:ilvl w:val="1"/>
          <w:numId w:val="11"/>
        </w:numPr>
        <w:spacing w:before="240" w:after="200" w:line="252" w:lineRule="auto"/>
        <w:rPr>
          <w:szCs w:val="24"/>
        </w:rPr>
      </w:pPr>
      <w:r>
        <w:rPr>
          <w:szCs w:val="24"/>
        </w:rPr>
        <w:t>While “fun” is hard to quantify, the game should be fun to play.</w:t>
      </w:r>
    </w:p>
    <w:p w:rsidR="0042600B" w:rsidRDefault="0042600B" w:rsidP="0042600B">
      <w:pPr>
        <w:numPr>
          <w:ilvl w:val="1"/>
          <w:numId w:val="11"/>
        </w:numPr>
        <w:spacing w:before="240" w:after="200" w:line="252" w:lineRule="auto"/>
        <w:rPr>
          <w:szCs w:val="24"/>
        </w:rPr>
      </w:pPr>
      <w:r>
        <w:rPr>
          <w:szCs w:val="24"/>
        </w:rPr>
        <w:t xml:space="preserve">Game performance is good: frame rates are kept up, response to controls are fast, objects move on the screen as expected (without hiccups or </w:t>
      </w:r>
      <w:r w:rsidR="00CB35B4">
        <w:rPr>
          <w:szCs w:val="24"/>
        </w:rPr>
        <w:t>stutters</w:t>
      </w:r>
      <w:r>
        <w:rPr>
          <w:szCs w:val="24"/>
        </w:rPr>
        <w:t>), etc.</w:t>
      </w:r>
    </w:p>
    <w:p w:rsidR="002C7D44" w:rsidRPr="004508D4" w:rsidRDefault="0032557D" w:rsidP="002C7D44">
      <w:pPr>
        <w:numPr>
          <w:ilvl w:val="0"/>
          <w:numId w:val="11"/>
        </w:numPr>
        <w:spacing w:before="240" w:after="200" w:line="252" w:lineRule="auto"/>
        <w:rPr>
          <w:szCs w:val="24"/>
        </w:rPr>
      </w:pPr>
      <w:r>
        <w:rPr>
          <w:szCs w:val="24"/>
        </w:rPr>
        <w:t>(10%) Report. Must provide all the information listed in this specification</w:t>
      </w:r>
    </w:p>
    <w:p w:rsidR="00F310CF" w:rsidRPr="004508D4" w:rsidRDefault="00F310CF" w:rsidP="0042600B">
      <w:pPr>
        <w:spacing w:before="240"/>
        <w:rPr>
          <w:szCs w:val="24"/>
        </w:rPr>
      </w:pPr>
    </w:p>
    <w:sectPr w:rsidR="00F310CF" w:rsidRPr="004508D4" w:rsidSect="00D24CD1">
      <w:footerReference w:type="default" r:id="rId7"/>
      <w:pgSz w:w="12240" w:h="15840"/>
      <w:pgMar w:top="720" w:right="720" w:bottom="720" w:left="720" w:header="720" w:footer="720" w:gutter="0"/>
      <w:pgBorders w:offsetFrom="page">
        <w:top w:val="single" w:sz="4" w:space="24" w:color="943634" w:themeColor="accent2" w:themeShade="BF"/>
        <w:left w:val="single" w:sz="4" w:space="24" w:color="943634" w:themeColor="accent2" w:themeShade="BF"/>
        <w:bottom w:val="single" w:sz="4" w:space="24" w:color="943634" w:themeColor="accent2" w:themeShade="BF"/>
        <w:right w:val="single" w:sz="4" w:space="24" w:color="943634" w:themeColor="accen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2F0" w:rsidRDefault="003072F0">
      <w:r>
        <w:separator/>
      </w:r>
    </w:p>
  </w:endnote>
  <w:endnote w:type="continuationSeparator" w:id="0">
    <w:p w:rsidR="003072F0" w:rsidRDefault="00307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BB8" w:rsidRDefault="00F30BB8">
    <w:pPr>
      <w:pStyle w:val="Footer"/>
    </w:pPr>
    <w:r>
      <w:tab/>
    </w:r>
    <w:r w:rsidR="00A25917">
      <w:rPr>
        <w:rStyle w:val="PageNumber"/>
      </w:rPr>
      <w:fldChar w:fldCharType="begin"/>
    </w:r>
    <w:r>
      <w:rPr>
        <w:rStyle w:val="PageNumber"/>
      </w:rPr>
      <w:instrText xml:space="preserve"> PAGE </w:instrText>
    </w:r>
    <w:r w:rsidR="00A25917">
      <w:rPr>
        <w:rStyle w:val="PageNumber"/>
      </w:rPr>
      <w:fldChar w:fldCharType="separate"/>
    </w:r>
    <w:r w:rsidR="00237CFD">
      <w:rPr>
        <w:rStyle w:val="PageNumber"/>
        <w:noProof/>
      </w:rPr>
      <w:t>1</w:t>
    </w:r>
    <w:r w:rsidR="00A25917">
      <w:rPr>
        <w:rStyle w:val="PageNumber"/>
      </w:rPr>
      <w:fldChar w:fldCharType="end"/>
    </w:r>
    <w:r>
      <w:rPr>
        <w:rStyle w:val="PageNumber"/>
      </w:rPr>
      <w:t xml:space="preserve"> of </w:t>
    </w:r>
    <w:r w:rsidR="00A25917">
      <w:rPr>
        <w:rStyle w:val="PageNumber"/>
      </w:rPr>
      <w:fldChar w:fldCharType="begin"/>
    </w:r>
    <w:r>
      <w:rPr>
        <w:rStyle w:val="PageNumber"/>
      </w:rPr>
      <w:instrText xml:space="preserve"> NUMPAGES </w:instrText>
    </w:r>
    <w:r w:rsidR="00A25917">
      <w:rPr>
        <w:rStyle w:val="PageNumber"/>
      </w:rPr>
      <w:fldChar w:fldCharType="separate"/>
    </w:r>
    <w:r w:rsidR="00237CFD">
      <w:rPr>
        <w:rStyle w:val="PageNumber"/>
        <w:noProof/>
      </w:rPr>
      <w:t>3</w:t>
    </w:r>
    <w:r w:rsidR="00A2591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2F0" w:rsidRDefault="003072F0">
      <w:r>
        <w:separator/>
      </w:r>
    </w:p>
  </w:footnote>
  <w:footnote w:type="continuationSeparator" w:id="0">
    <w:p w:rsidR="003072F0" w:rsidRDefault="00307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0F5E"/>
    <w:multiLevelType w:val="hybridMultilevel"/>
    <w:tmpl w:val="54C69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136C1"/>
    <w:multiLevelType w:val="hybridMultilevel"/>
    <w:tmpl w:val="76D64C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6D476B1"/>
    <w:multiLevelType w:val="hybridMultilevel"/>
    <w:tmpl w:val="73E0F26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E7354A9"/>
    <w:multiLevelType w:val="multilevel"/>
    <w:tmpl w:val="1D9C5C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FD44498"/>
    <w:multiLevelType w:val="hybridMultilevel"/>
    <w:tmpl w:val="77F0C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3019A5"/>
    <w:multiLevelType w:val="hybridMultilevel"/>
    <w:tmpl w:val="E89433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B0524A9"/>
    <w:multiLevelType w:val="hybridMultilevel"/>
    <w:tmpl w:val="3FC49F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0344BD9"/>
    <w:multiLevelType w:val="hybridMultilevel"/>
    <w:tmpl w:val="1AF80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2563C5"/>
    <w:multiLevelType w:val="hybridMultilevel"/>
    <w:tmpl w:val="8E4A1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46626A"/>
    <w:multiLevelType w:val="hybridMultilevel"/>
    <w:tmpl w:val="A2787B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F067AC"/>
    <w:multiLevelType w:val="hybridMultilevel"/>
    <w:tmpl w:val="EC1223D8"/>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1">
    <w:nsid w:val="78F05BDE"/>
    <w:multiLevelType w:val="hybridMultilevel"/>
    <w:tmpl w:val="58C635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0"/>
  </w:num>
  <w:num w:numId="3">
    <w:abstractNumId w:val="4"/>
  </w:num>
  <w:num w:numId="4">
    <w:abstractNumId w:val="3"/>
  </w:num>
  <w:num w:numId="5">
    <w:abstractNumId w:val="9"/>
  </w:num>
  <w:num w:numId="6">
    <w:abstractNumId w:val="1"/>
  </w:num>
  <w:num w:numId="7">
    <w:abstractNumId w:val="5"/>
  </w:num>
  <w:num w:numId="8">
    <w:abstractNumId w:val="11"/>
  </w:num>
  <w:num w:numId="9">
    <w:abstractNumId w:val="6"/>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54"/>
    <w:rsid w:val="00000EF7"/>
    <w:rsid w:val="00007B5A"/>
    <w:rsid w:val="0001031B"/>
    <w:rsid w:val="0001177E"/>
    <w:rsid w:val="000136C0"/>
    <w:rsid w:val="00052548"/>
    <w:rsid w:val="00075293"/>
    <w:rsid w:val="00080C32"/>
    <w:rsid w:val="000948FB"/>
    <w:rsid w:val="000A746E"/>
    <w:rsid w:val="000D3959"/>
    <w:rsid w:val="000E25E0"/>
    <w:rsid w:val="000F50CE"/>
    <w:rsid w:val="000F67B5"/>
    <w:rsid w:val="00146369"/>
    <w:rsid w:val="00175A48"/>
    <w:rsid w:val="0019254A"/>
    <w:rsid w:val="001A732A"/>
    <w:rsid w:val="001D74C4"/>
    <w:rsid w:val="001E19A6"/>
    <w:rsid w:val="001F3295"/>
    <w:rsid w:val="00211258"/>
    <w:rsid w:val="0023643E"/>
    <w:rsid w:val="00237CFD"/>
    <w:rsid w:val="00243243"/>
    <w:rsid w:val="002533B8"/>
    <w:rsid w:val="00271035"/>
    <w:rsid w:val="00281D9F"/>
    <w:rsid w:val="0029401A"/>
    <w:rsid w:val="002B510A"/>
    <w:rsid w:val="002C7D44"/>
    <w:rsid w:val="002D60DD"/>
    <w:rsid w:val="002F7104"/>
    <w:rsid w:val="00306368"/>
    <w:rsid w:val="003072F0"/>
    <w:rsid w:val="003229BA"/>
    <w:rsid w:val="00323248"/>
    <w:rsid w:val="0032557D"/>
    <w:rsid w:val="003600EB"/>
    <w:rsid w:val="003940D8"/>
    <w:rsid w:val="003A2B90"/>
    <w:rsid w:val="003D2023"/>
    <w:rsid w:val="003D3A2F"/>
    <w:rsid w:val="003E0559"/>
    <w:rsid w:val="003E0FCC"/>
    <w:rsid w:val="003F36D3"/>
    <w:rsid w:val="004026B3"/>
    <w:rsid w:val="004076FA"/>
    <w:rsid w:val="00415B93"/>
    <w:rsid w:val="0042600B"/>
    <w:rsid w:val="00431C3A"/>
    <w:rsid w:val="0044501F"/>
    <w:rsid w:val="004508D4"/>
    <w:rsid w:val="00454FC0"/>
    <w:rsid w:val="0048436A"/>
    <w:rsid w:val="004A1FDE"/>
    <w:rsid w:val="004F5E7D"/>
    <w:rsid w:val="005067F6"/>
    <w:rsid w:val="00511D84"/>
    <w:rsid w:val="00551543"/>
    <w:rsid w:val="005A00DA"/>
    <w:rsid w:val="005A1DB8"/>
    <w:rsid w:val="005A304D"/>
    <w:rsid w:val="005A60F9"/>
    <w:rsid w:val="005F1905"/>
    <w:rsid w:val="005F4105"/>
    <w:rsid w:val="00601072"/>
    <w:rsid w:val="0062550C"/>
    <w:rsid w:val="006268B5"/>
    <w:rsid w:val="00660A57"/>
    <w:rsid w:val="006720C8"/>
    <w:rsid w:val="006D6CC2"/>
    <w:rsid w:val="007900BF"/>
    <w:rsid w:val="00793198"/>
    <w:rsid w:val="007C09C3"/>
    <w:rsid w:val="007F243D"/>
    <w:rsid w:val="00805A86"/>
    <w:rsid w:val="00811F92"/>
    <w:rsid w:val="0082300E"/>
    <w:rsid w:val="00825A83"/>
    <w:rsid w:val="00876F5B"/>
    <w:rsid w:val="008A0B4B"/>
    <w:rsid w:val="008A34B2"/>
    <w:rsid w:val="008C6C3D"/>
    <w:rsid w:val="008E7757"/>
    <w:rsid w:val="008F2D54"/>
    <w:rsid w:val="009032E3"/>
    <w:rsid w:val="00915426"/>
    <w:rsid w:val="00926F59"/>
    <w:rsid w:val="009402D0"/>
    <w:rsid w:val="009562E4"/>
    <w:rsid w:val="009C3987"/>
    <w:rsid w:val="009D241D"/>
    <w:rsid w:val="009D3AB0"/>
    <w:rsid w:val="009D3C8D"/>
    <w:rsid w:val="009E2332"/>
    <w:rsid w:val="009F01A3"/>
    <w:rsid w:val="009F4DD9"/>
    <w:rsid w:val="00A25917"/>
    <w:rsid w:val="00A7200F"/>
    <w:rsid w:val="00AC39B0"/>
    <w:rsid w:val="00AE6081"/>
    <w:rsid w:val="00AF3696"/>
    <w:rsid w:val="00B0727B"/>
    <w:rsid w:val="00B10D9A"/>
    <w:rsid w:val="00B165D1"/>
    <w:rsid w:val="00B244A7"/>
    <w:rsid w:val="00B25F8F"/>
    <w:rsid w:val="00B43AEE"/>
    <w:rsid w:val="00B45E86"/>
    <w:rsid w:val="00B71A94"/>
    <w:rsid w:val="00B936E1"/>
    <w:rsid w:val="00BB4C7D"/>
    <w:rsid w:val="00BF204D"/>
    <w:rsid w:val="00BF23BC"/>
    <w:rsid w:val="00C605AF"/>
    <w:rsid w:val="00C61323"/>
    <w:rsid w:val="00C61EBE"/>
    <w:rsid w:val="00C72F31"/>
    <w:rsid w:val="00C947BC"/>
    <w:rsid w:val="00CB0F8B"/>
    <w:rsid w:val="00CB35B4"/>
    <w:rsid w:val="00D01199"/>
    <w:rsid w:val="00D135FD"/>
    <w:rsid w:val="00D20E3F"/>
    <w:rsid w:val="00D24CD1"/>
    <w:rsid w:val="00D27A46"/>
    <w:rsid w:val="00D31AD4"/>
    <w:rsid w:val="00D344F4"/>
    <w:rsid w:val="00D452D8"/>
    <w:rsid w:val="00D837C7"/>
    <w:rsid w:val="00DB398A"/>
    <w:rsid w:val="00DC15D0"/>
    <w:rsid w:val="00DE0A82"/>
    <w:rsid w:val="00E6656C"/>
    <w:rsid w:val="00E876E6"/>
    <w:rsid w:val="00E92C38"/>
    <w:rsid w:val="00E950D7"/>
    <w:rsid w:val="00EC3B4E"/>
    <w:rsid w:val="00EC4683"/>
    <w:rsid w:val="00EC71A9"/>
    <w:rsid w:val="00EE0EEF"/>
    <w:rsid w:val="00EF67ED"/>
    <w:rsid w:val="00F11DEB"/>
    <w:rsid w:val="00F30BB8"/>
    <w:rsid w:val="00F310CF"/>
    <w:rsid w:val="00F72704"/>
    <w:rsid w:val="00F8187F"/>
    <w:rsid w:val="00F87690"/>
    <w:rsid w:val="00F93208"/>
    <w:rsid w:val="00F9647E"/>
    <w:rsid w:val="00FA4FA3"/>
    <w:rsid w:val="00FA6BE8"/>
    <w:rsid w:val="00FB3C5A"/>
    <w:rsid w:val="00FE0620"/>
    <w:rsid w:val="00FF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7B6109-4F92-4360-BDB2-40AF75B1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B4E"/>
  </w:style>
  <w:style w:type="paragraph" w:styleId="Heading1">
    <w:name w:val="heading 1"/>
    <w:basedOn w:val="Normal"/>
    <w:next w:val="Normal"/>
    <w:link w:val="Heading1Char"/>
    <w:uiPriority w:val="9"/>
    <w:qFormat/>
    <w:rsid w:val="00EC3B4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C3B4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C3B4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C3B4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C3B4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C3B4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C3B4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C3B4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C3B4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B4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DocumentMap">
    <w:name w:val="Document Map"/>
    <w:basedOn w:val="Normal"/>
    <w:semiHidden/>
    <w:rsid w:val="00D344F4"/>
    <w:pPr>
      <w:shd w:val="clear" w:color="auto" w:fill="000080"/>
    </w:pPr>
    <w:rPr>
      <w:rFonts w:ascii="Tahoma" w:hAnsi="Tahoma" w:cs="Tahoma"/>
    </w:rPr>
  </w:style>
  <w:style w:type="character" w:styleId="Hyperlink">
    <w:name w:val="Hyperlink"/>
    <w:basedOn w:val="DefaultParagraphFont"/>
    <w:rsid w:val="009D241D"/>
    <w:rPr>
      <w:color w:val="0000FF"/>
      <w:u w:val="single"/>
    </w:rPr>
  </w:style>
  <w:style w:type="paragraph" w:styleId="Caption">
    <w:name w:val="caption"/>
    <w:basedOn w:val="Normal"/>
    <w:next w:val="Normal"/>
    <w:uiPriority w:val="35"/>
    <w:unhideWhenUsed/>
    <w:qFormat/>
    <w:rsid w:val="00EC3B4E"/>
    <w:rPr>
      <w:b/>
      <w:bCs/>
      <w:sz w:val="18"/>
      <w:szCs w:val="18"/>
    </w:rPr>
  </w:style>
  <w:style w:type="paragraph" w:styleId="Header">
    <w:name w:val="header"/>
    <w:basedOn w:val="Normal"/>
    <w:rsid w:val="001F3295"/>
    <w:pPr>
      <w:tabs>
        <w:tab w:val="center" w:pos="4320"/>
        <w:tab w:val="right" w:pos="8640"/>
      </w:tabs>
    </w:pPr>
  </w:style>
  <w:style w:type="paragraph" w:styleId="Footer">
    <w:name w:val="footer"/>
    <w:basedOn w:val="Normal"/>
    <w:rsid w:val="001F3295"/>
    <w:pPr>
      <w:tabs>
        <w:tab w:val="center" w:pos="4320"/>
        <w:tab w:val="right" w:pos="8640"/>
      </w:tabs>
    </w:pPr>
  </w:style>
  <w:style w:type="character" w:styleId="PageNumber">
    <w:name w:val="page number"/>
    <w:basedOn w:val="DefaultParagraphFont"/>
    <w:rsid w:val="001F3295"/>
  </w:style>
  <w:style w:type="paragraph" w:styleId="BalloonText">
    <w:name w:val="Balloon Text"/>
    <w:basedOn w:val="Normal"/>
    <w:semiHidden/>
    <w:rsid w:val="00FB3C5A"/>
    <w:rPr>
      <w:rFonts w:ascii="Tahoma" w:hAnsi="Tahoma" w:cs="Tahoma"/>
      <w:sz w:val="16"/>
      <w:szCs w:val="16"/>
    </w:rPr>
  </w:style>
  <w:style w:type="character" w:styleId="CommentReference">
    <w:name w:val="annotation reference"/>
    <w:basedOn w:val="DefaultParagraphFont"/>
    <w:semiHidden/>
    <w:rsid w:val="002533B8"/>
    <w:rPr>
      <w:sz w:val="16"/>
      <w:szCs w:val="16"/>
    </w:rPr>
  </w:style>
  <w:style w:type="paragraph" w:styleId="CommentText">
    <w:name w:val="annotation text"/>
    <w:basedOn w:val="Normal"/>
    <w:semiHidden/>
    <w:rsid w:val="002533B8"/>
    <w:rPr>
      <w:sz w:val="20"/>
    </w:rPr>
  </w:style>
  <w:style w:type="paragraph" w:styleId="CommentSubject">
    <w:name w:val="annotation subject"/>
    <w:basedOn w:val="CommentText"/>
    <w:next w:val="CommentText"/>
    <w:semiHidden/>
    <w:rsid w:val="002533B8"/>
    <w:rPr>
      <w:b/>
      <w:bCs/>
    </w:rPr>
  </w:style>
  <w:style w:type="character" w:customStyle="1" w:styleId="Heading1Char">
    <w:name w:val="Heading 1 Char"/>
    <w:basedOn w:val="DefaultParagraphFont"/>
    <w:link w:val="Heading1"/>
    <w:uiPriority w:val="9"/>
    <w:rsid w:val="00EC3B4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EC3B4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C3B4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C3B4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C3B4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C3B4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C3B4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C3B4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C3B4E"/>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EC3B4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C3B4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C3B4E"/>
    <w:rPr>
      <w:rFonts w:asciiTheme="minorHAnsi"/>
      <w:i/>
      <w:iCs/>
      <w:sz w:val="24"/>
      <w:szCs w:val="24"/>
    </w:rPr>
  </w:style>
  <w:style w:type="character" w:styleId="Strong">
    <w:name w:val="Strong"/>
    <w:basedOn w:val="DefaultParagraphFont"/>
    <w:uiPriority w:val="22"/>
    <w:qFormat/>
    <w:rsid w:val="00EC3B4E"/>
    <w:rPr>
      <w:b/>
      <w:bCs/>
      <w:spacing w:val="0"/>
    </w:rPr>
  </w:style>
  <w:style w:type="character" w:styleId="Emphasis">
    <w:name w:val="Emphasis"/>
    <w:uiPriority w:val="20"/>
    <w:qFormat/>
    <w:rsid w:val="00EC3B4E"/>
    <w:rPr>
      <w:b/>
      <w:bCs/>
      <w:i/>
      <w:iCs/>
      <w:color w:val="5A5A5A" w:themeColor="text1" w:themeTint="A5"/>
    </w:rPr>
  </w:style>
  <w:style w:type="paragraph" w:styleId="NoSpacing">
    <w:name w:val="No Spacing"/>
    <w:basedOn w:val="Normal"/>
    <w:link w:val="NoSpacingChar"/>
    <w:uiPriority w:val="1"/>
    <w:qFormat/>
    <w:rsid w:val="00EC3B4E"/>
    <w:pPr>
      <w:ind w:firstLine="0"/>
    </w:pPr>
  </w:style>
  <w:style w:type="character" w:customStyle="1" w:styleId="NoSpacingChar">
    <w:name w:val="No Spacing Char"/>
    <w:basedOn w:val="DefaultParagraphFont"/>
    <w:link w:val="NoSpacing"/>
    <w:uiPriority w:val="1"/>
    <w:rsid w:val="00EC3B4E"/>
  </w:style>
  <w:style w:type="paragraph" w:styleId="ListParagraph">
    <w:name w:val="List Paragraph"/>
    <w:basedOn w:val="Normal"/>
    <w:uiPriority w:val="34"/>
    <w:qFormat/>
    <w:rsid w:val="00EC3B4E"/>
    <w:pPr>
      <w:ind w:left="720"/>
      <w:contextualSpacing/>
    </w:pPr>
  </w:style>
  <w:style w:type="paragraph" w:styleId="Quote">
    <w:name w:val="Quote"/>
    <w:basedOn w:val="Normal"/>
    <w:next w:val="Normal"/>
    <w:link w:val="QuoteChar"/>
    <w:uiPriority w:val="29"/>
    <w:qFormat/>
    <w:rsid w:val="00EC3B4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C3B4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C3B4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C3B4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C3B4E"/>
    <w:rPr>
      <w:i/>
      <w:iCs/>
      <w:color w:val="5A5A5A" w:themeColor="text1" w:themeTint="A5"/>
    </w:rPr>
  </w:style>
  <w:style w:type="character" w:styleId="IntenseEmphasis">
    <w:name w:val="Intense Emphasis"/>
    <w:uiPriority w:val="21"/>
    <w:qFormat/>
    <w:rsid w:val="00EC3B4E"/>
    <w:rPr>
      <w:b/>
      <w:bCs/>
      <w:i/>
      <w:iCs/>
      <w:color w:val="4F81BD" w:themeColor="accent1"/>
      <w:sz w:val="22"/>
      <w:szCs w:val="22"/>
    </w:rPr>
  </w:style>
  <w:style w:type="character" w:styleId="SubtleReference">
    <w:name w:val="Subtle Reference"/>
    <w:uiPriority w:val="31"/>
    <w:qFormat/>
    <w:rsid w:val="00EC3B4E"/>
    <w:rPr>
      <w:color w:val="auto"/>
      <w:u w:val="single" w:color="9BBB59" w:themeColor="accent3"/>
    </w:rPr>
  </w:style>
  <w:style w:type="character" w:styleId="IntenseReference">
    <w:name w:val="Intense Reference"/>
    <w:basedOn w:val="DefaultParagraphFont"/>
    <w:uiPriority w:val="32"/>
    <w:qFormat/>
    <w:rsid w:val="00EC3B4E"/>
    <w:rPr>
      <w:b/>
      <w:bCs/>
      <w:color w:val="76923C" w:themeColor="accent3" w:themeShade="BF"/>
      <w:u w:val="single" w:color="9BBB59" w:themeColor="accent3"/>
    </w:rPr>
  </w:style>
  <w:style w:type="character" w:styleId="BookTitle">
    <w:name w:val="Book Title"/>
    <w:basedOn w:val="DefaultParagraphFont"/>
    <w:uiPriority w:val="33"/>
    <w:qFormat/>
    <w:rsid w:val="00EC3B4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C3B4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Printing Console Window</vt:lpstr>
    </vt:vector>
  </TitlesOfParts>
  <Company>Grove City College</Company>
  <LinksUpToDate>false</LinksUpToDate>
  <CharactersWithSpaces>5139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Printing Console Window</dc:title>
  <dc:creator>birmingham</dc:creator>
  <cp:lastModifiedBy>Birmingham, William P.</cp:lastModifiedBy>
  <cp:revision>5</cp:revision>
  <cp:lastPrinted>2009-10-13T15:41:00Z</cp:lastPrinted>
  <dcterms:created xsi:type="dcterms:W3CDTF">2012-10-17T15:07:00Z</dcterms:created>
  <dcterms:modified xsi:type="dcterms:W3CDTF">2013-10-22T17:12:00Z</dcterms:modified>
</cp:coreProperties>
</file>