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media/image6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8.jpeg" ContentType="image/jpeg"/>
  <Override PartName="/word/media/image7.png" ContentType="image/png"/>
  <Override PartName="/word/media/image9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</w:r>
    </w:p>
    <w:tbl>
      <w:tblPr>
        <w:tblW w:w="9438" w:type="dxa"/>
        <w:jc w:val="start"/>
        <w:tblInd w:w="-15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000" w:noHBand="0" w:noVBand="0" w:firstColumn="0" w:lastRow="0" w:lastColumn="0" w:firstRow="0"/>
      </w:tblPr>
      <w:tblGrid>
        <w:gridCol w:w="1828"/>
        <w:gridCol w:w="2669"/>
        <w:gridCol w:w="2174"/>
        <w:gridCol w:w="583"/>
        <w:gridCol w:w="2184"/>
      </w:tblGrid>
      <w:tr>
        <w:trPr>
          <w:trHeight w:val="676" w:hRule="atLeast"/>
        </w:trPr>
        <w:tc>
          <w:tcPr>
            <w:tcW w:w="1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Date</w:t>
            </w:r>
          </w:p>
        </w:tc>
        <w:tc>
          <w:tcPr>
            <w:tcW w:w="542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Nom procédure</w:t>
            </w:r>
          </w:p>
        </w:tc>
        <w:tc>
          <w:tcPr>
            <w:tcW w:w="21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Version</w:t>
            </w:r>
          </w:p>
        </w:tc>
      </w:tr>
      <w:tr>
        <w:trPr>
          <w:trHeight w:val="665" w:hRule="atLeast"/>
        </w:trPr>
        <w:tc>
          <w:tcPr>
            <w:tcW w:w="44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Rédacteur</w:t>
            </w:r>
          </w:p>
        </w:tc>
        <w:tc>
          <w:tcPr>
            <w:tcW w:w="494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Maxime</w:t>
            </w:r>
          </w:p>
        </w:tc>
      </w:tr>
      <w:tr>
        <w:trPr>
          <w:trHeight w:val="687" w:hRule="atLeast"/>
        </w:trPr>
        <w:tc>
          <w:tcPr>
            <w:tcW w:w="44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Correcteur</w:t>
            </w:r>
          </w:p>
        </w:tc>
        <w:tc>
          <w:tcPr>
            <w:tcW w:w="494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</w:tr>
      <w:tr>
        <w:trPr>
          <w:trHeight w:val="410" w:hRule="atLeast"/>
        </w:trPr>
        <w:tc>
          <w:tcPr>
            <w:tcW w:w="44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Validateur</w:t>
            </w:r>
          </w:p>
        </w:tc>
        <w:tc>
          <w:tcPr>
            <w:tcW w:w="494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</w:tr>
      <w:tr>
        <w:trPr>
          <w:trHeight w:val="786" w:hRule="atLeast"/>
        </w:trPr>
        <w:tc>
          <w:tcPr>
            <w:tcW w:w="667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Destinataire (Utilisateur Tech) </w:t>
            </w:r>
          </w:p>
        </w:tc>
        <w:tc>
          <w:tcPr>
            <w:tcW w:w="2767" w:type="dxa"/>
            <w:gridSpan w:val="2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drawing>
                <wp:anchor behindDoc="1" distT="0" distB="0" distL="0" distR="0" simplePos="0" locked="0" layoutInCell="1" allowOverlap="1" relativeHeight="34">
                  <wp:simplePos x="0" y="0"/>
                  <wp:positionH relativeFrom="column">
                    <wp:posOffset>228600</wp:posOffset>
                  </wp:positionH>
                  <wp:positionV relativeFrom="paragraph">
                    <wp:posOffset>6985</wp:posOffset>
                  </wp:positionV>
                  <wp:extent cx="1231900" cy="922020"/>
                  <wp:effectExtent l="0" t="0" r="0" b="0"/>
                  <wp:wrapNone/>
                  <wp:docPr id="1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0" t="11970" r="0" b="13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1900" cy="9220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697" w:hRule="atLeast"/>
        </w:trPr>
        <w:tc>
          <w:tcPr>
            <w:tcW w:w="667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Dernière mise à jour </w:t>
            </w:r>
          </w:p>
        </w:tc>
        <w:tc>
          <w:tcPr>
            <w:tcW w:w="2767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</w:tr>
    </w:tbl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Description de la procédure : Installation de GLPI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des matières</w:t>
          </w:r>
        </w:p>
        <w:p>
          <w:pPr>
            <w:pStyle w:val="TOC1"/>
            <w:tabs>
              <w:tab w:val="clear" w:pos="708"/>
              <w:tab w:val="right" w:pos="9062" w:leader="dot"/>
            </w:tabs>
            <w:rPr>
              <w:rFonts w:eastAsia="" w:eastAsiaTheme="minorEastAsia"/>
              <w:b w:val="false"/>
              <w:bCs w:val="false"/>
              <w:i w:val="false"/>
              <w:iCs w:val="false"/>
              <w:lang w:eastAsia="fr-FR"/>
            </w:rPr>
          </w:pPr>
          <w:r>
            <w:fldChar w:fldCharType="begin"/>
          </w:r>
          <w:r>
            <w:rPr>
              <w:rStyle w:val="Sautdindex"/>
              <w:webHidden/>
            </w:rPr>
            <w:instrText xml:space="preserve"> TOC \z \o "1-3" \u \h</w:instrText>
          </w:r>
          <w:r>
            <w:rPr>
              <w:rStyle w:val="Sautdindex"/>
              <w:webHidden/>
            </w:rPr>
            <w:fldChar w:fldCharType="separate"/>
          </w:r>
          <w:hyperlink w:anchor="_Toc219472103">
            <w:r>
              <w:rPr>
                <w:rStyle w:val="Sautdindex"/>
                <w:webHidden/>
              </w:rPr>
              <w:t>Installer Debian sur le serveur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_Toc219472103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2" w:leader="dot"/>
            </w:tabs>
            <w:rPr>
              <w:rFonts w:eastAsia="" w:eastAsiaTheme="minorEastAsia"/>
              <w:b w:val="false"/>
              <w:bCs w:val="false"/>
              <w:sz w:val="24"/>
              <w:szCs w:val="24"/>
              <w:lang w:eastAsia="fr-FR"/>
            </w:rPr>
          </w:pPr>
          <w:hyperlink w:anchor="_Toc219472104">
            <w:r>
              <w:rPr>
                <w:rStyle w:val="Sautdindex"/>
                <w:webHidden/>
              </w:rPr>
              <w:t>Mettre à jour Debian 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_Toc219472104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2" w:leader="dot"/>
            </w:tabs>
            <w:rPr>
              <w:rFonts w:eastAsia="" w:eastAsiaTheme="minorEastAsia"/>
              <w:b w:val="false"/>
              <w:bCs w:val="false"/>
              <w:i w:val="false"/>
              <w:iCs w:val="false"/>
              <w:lang w:eastAsia="fr-FR"/>
            </w:rPr>
          </w:pPr>
          <w:hyperlink w:anchor="_Toc219472105">
            <w:r>
              <w:rPr>
                <w:rStyle w:val="Sautdindex"/>
                <w:webHidden/>
              </w:rPr>
              <w:t>Installer Apache et MariaDB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_Toc219472105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2" w:leader="dot"/>
            </w:tabs>
            <w:rPr>
              <w:rFonts w:eastAsia="" w:eastAsiaTheme="minorEastAsia"/>
              <w:b w:val="false"/>
              <w:bCs w:val="false"/>
              <w:i w:val="false"/>
              <w:iCs w:val="false"/>
              <w:lang w:eastAsia="fr-FR"/>
            </w:rPr>
          </w:pPr>
          <w:hyperlink w:anchor="_Toc219472106">
            <w:r>
              <w:rPr>
                <w:rStyle w:val="Sautdindex"/>
                <w:webHidden/>
              </w:rPr>
              <w:t>Nous allons mettre à jour PHP 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_Toc219472106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2" w:leader="dot"/>
            </w:tabs>
            <w:rPr>
              <w:rFonts w:eastAsia="" w:eastAsiaTheme="minorEastAsia"/>
              <w:b w:val="false"/>
              <w:bCs w:val="false"/>
              <w:i w:val="false"/>
              <w:iCs w:val="false"/>
              <w:lang w:eastAsia="fr-FR"/>
            </w:rPr>
          </w:pPr>
          <w:hyperlink w:anchor="_Toc219472107">
            <w:r>
              <w:rPr>
                <w:rStyle w:val="Sautdindex"/>
                <w:webHidden/>
              </w:rPr>
              <w:t>Sécurisation de MariaDB 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_Toc219472107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2" w:leader="dot"/>
            </w:tabs>
            <w:rPr>
              <w:rFonts w:eastAsia="" w:eastAsiaTheme="minorEastAsia"/>
              <w:b w:val="false"/>
              <w:bCs w:val="false"/>
              <w:i w:val="false"/>
              <w:iCs w:val="false"/>
              <w:lang w:eastAsia="fr-FR"/>
            </w:rPr>
          </w:pPr>
          <w:hyperlink w:anchor="_Toc219472108">
            <w:r>
              <w:rPr>
                <w:rStyle w:val="Sautdindex"/>
                <w:webHidden/>
              </w:rPr>
              <w:t>Création de la base de données MARIADB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_Toc219472108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2" w:leader="dot"/>
            </w:tabs>
            <w:rPr>
              <w:rFonts w:eastAsia="" w:eastAsiaTheme="minorEastAsia"/>
              <w:b w:val="false"/>
              <w:bCs w:val="false"/>
              <w:i w:val="false"/>
              <w:iCs w:val="false"/>
              <w:lang w:eastAsia="fr-FR"/>
            </w:rPr>
          </w:pPr>
          <w:hyperlink w:anchor="_Toc219472109">
            <w:r>
              <w:rPr>
                <w:rStyle w:val="Sautdindex"/>
                <w:webHidden/>
              </w:rPr>
              <w:t>Télécharger GLPI 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_Toc219472109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2" w:leader="dot"/>
            </w:tabs>
            <w:rPr>
              <w:rFonts w:eastAsia="" w:eastAsiaTheme="minorEastAsia"/>
              <w:b w:val="false"/>
              <w:bCs w:val="false"/>
              <w:sz w:val="24"/>
              <w:szCs w:val="24"/>
              <w:lang w:eastAsia="fr-FR"/>
            </w:rPr>
          </w:pPr>
          <w:hyperlink w:anchor="_Toc219472110">
            <w:r>
              <w:rPr>
                <w:rStyle w:val="Sautdindex"/>
                <w:webHidden/>
              </w:rPr>
              <w:t>Création de fichier de configuration downstream 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_Toc219472110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2" w:leader="dot"/>
            </w:tabs>
            <w:rPr>
              <w:rFonts w:eastAsia="" w:eastAsiaTheme="minorEastAsia"/>
              <w:b w:val="false"/>
              <w:bCs w:val="false"/>
              <w:sz w:val="24"/>
              <w:szCs w:val="24"/>
              <w:lang w:eastAsia="fr-FR"/>
            </w:rPr>
          </w:pPr>
          <w:hyperlink w:anchor="_Toc219472111">
            <w:r>
              <w:rPr>
                <w:rStyle w:val="Sautdindex"/>
                <w:webHidden/>
              </w:rPr>
              <w:t>Création de fichier de configuration define 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_Toc219472111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2" w:leader="dot"/>
            </w:tabs>
            <w:rPr>
              <w:rFonts w:eastAsia="" w:eastAsiaTheme="minorEastAsia"/>
              <w:b w:val="false"/>
              <w:bCs w:val="false"/>
              <w:sz w:val="24"/>
              <w:szCs w:val="24"/>
              <w:lang w:eastAsia="fr-FR"/>
            </w:rPr>
          </w:pPr>
          <w:hyperlink w:anchor="_Toc219472112">
            <w:r>
              <w:rPr>
                <w:rStyle w:val="Sautdindex"/>
                <w:webHidden/>
              </w:rPr>
              <w:t>Configuration de Apache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_Toc219472112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2" w:leader="dot"/>
            </w:tabs>
            <w:rPr>
              <w:rFonts w:eastAsia="" w:eastAsiaTheme="minorEastAsia"/>
              <w:b w:val="false"/>
              <w:bCs w:val="false"/>
              <w:sz w:val="24"/>
              <w:szCs w:val="24"/>
              <w:lang w:eastAsia="fr-FR"/>
            </w:rPr>
          </w:pPr>
          <w:hyperlink w:anchor="_Toc219472113">
            <w:r>
              <w:rPr>
                <w:rStyle w:val="Sautdindex"/>
                <w:webHidden/>
              </w:rPr>
              <w:t>Activation du site Apache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_Toc219472113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2" w:leader="dot"/>
            </w:tabs>
            <w:rPr>
              <w:rFonts w:eastAsia="" w:eastAsiaTheme="minorEastAsia"/>
              <w:b w:val="false"/>
              <w:bCs w:val="false"/>
              <w:i w:val="false"/>
              <w:iCs w:val="false"/>
              <w:lang w:eastAsia="fr-FR"/>
            </w:rPr>
          </w:pPr>
          <w:hyperlink w:anchor="_Toc219472114">
            <w:r>
              <w:rPr>
                <w:rStyle w:val="Sautdindex"/>
                <w:webHidden/>
              </w:rPr>
              <w:t>Installation sur Navigateur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_Toc219472114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1"/>
        <w:rPr/>
      </w:pPr>
      <w:bookmarkStart w:id="0" w:name="_Toc219472103"/>
      <w:r>
        <w:rPr/>
        <w:t>Installer Debian sur le serveur</w:t>
      </w:r>
      <w:bookmarkEnd w:id="0"/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Après avoir installé Debian 13 CLI et être connecter en root</w:t>
      </w:r>
    </w:p>
    <w:p>
      <w:pPr>
        <w:pStyle w:val="Normal"/>
        <w:jc w:val="center"/>
        <w:rPr>
          <w:sz w:val="32"/>
          <w:szCs w:val="32"/>
        </w:rPr>
      </w:pPr>
      <w:r>
        <w:rPr/>
        <w:drawing>
          <wp:inline distT="0" distB="0" distL="0" distR="0">
            <wp:extent cx="2892425" cy="3017520"/>
            <wp:effectExtent l="0" t="0" r="0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2425" cy="3017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rStyle w:val="Titre2Car"/>
        </w:rPr>
      </w:pPr>
      <w:bookmarkStart w:id="1" w:name="_Toc219472104"/>
      <w:r>
        <w:rPr>
          <w:rStyle w:val="Titre2Car"/>
        </w:rPr>
        <w:t>Mettre à jour Debian :</w:t>
      </w:r>
      <w:bookmarkEnd w:id="1"/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Nous allons mettre à jour Debian avec la commande : 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sudo apt-get update &amp;&amp; upgrade</w:t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bookmarkStart w:id="2" w:name="_Toc219472105"/>
      <w:r>
        <w:rPr>
          <w:rStyle w:val="Titre1Car"/>
        </w:rPr>
        <w:t>Installer Apache et MariaDB</w:t>
      </w:r>
      <w:bookmarkEnd w:id="2"/>
      <w:r>
        <w:rPr/>
        <w:t> </w:t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Nous allons installer Apache et MariaDB pour les base de données avec la commande : 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sudo apt-get install apache2 php8.4-fpm mariadb-server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6155055"/>
            <wp:effectExtent l="0" t="0" r="0" b="0"/>
            <wp:docPr id="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155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Une notice doit apparaitre quand Apache est correctement installé</w:t>
      </w:r>
    </w:p>
    <w:p>
      <w:pPr>
        <w:pStyle w:val="Index"/>
        <w:rPr>
          <w:rStyle w:val="Titre1Car"/>
        </w:rPr>
      </w:pPr>
      <w:r>
        <w:rPr/>
      </w:r>
    </w:p>
    <w:p>
      <w:pPr>
        <w:pStyle w:val="Index"/>
        <w:rPr>
          <w:rStyle w:val="Titre1Car"/>
        </w:rPr>
      </w:pPr>
      <w:r>
        <w:rPr/>
      </w:r>
    </w:p>
    <w:p>
      <w:pPr>
        <w:pStyle w:val="Index"/>
        <w:rPr>
          <w:rStyle w:val="Titre1Car"/>
        </w:rPr>
      </w:pPr>
      <w:r>
        <w:rPr/>
      </w:r>
    </w:p>
    <w:p>
      <w:pPr>
        <w:pStyle w:val="Index"/>
        <w:rPr>
          <w:rStyle w:val="Titre1Car"/>
        </w:rPr>
      </w:pPr>
      <w:r>
        <w:rPr/>
      </w:r>
    </w:p>
    <w:p>
      <w:pPr>
        <w:pStyle w:val="Index"/>
        <w:rPr>
          <w:rStyle w:val="Titre1Car"/>
        </w:rPr>
      </w:pPr>
      <w:r>
        <w:rPr/>
      </w:r>
    </w:p>
    <w:p>
      <w:pPr>
        <w:pStyle w:val="Index"/>
        <w:rPr/>
      </w:pPr>
      <w:bookmarkStart w:id="3" w:name="_Toc219472106"/>
      <w:r>
        <w:rPr>
          <w:rStyle w:val="Titre1Car"/>
        </w:rPr>
        <w:t>Nous allons mettre à jour PHP :</w:t>
      </w:r>
      <w:bookmarkEnd w:id="3"/>
      <w:r>
        <w:rPr/>
        <w:t xml:space="preserve">  </w:t>
      </w:r>
    </w:p>
    <w:p>
      <w:pPr>
        <w:pStyle w:val="Index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Avec la commande : installons les mises à jour de PHP avec la commande : </w:t>
      </w:r>
    </w:p>
    <w:p>
      <w:pPr>
        <w:pStyle w:val="Index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sudo apt install php8.4-{curl,gd,intl,mysql,zip,bcmath,mbstring,xml,bz2}</w:t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Et nous allons récupérer les extensions PHP avec la commande : 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sudo apt install php8.4-ldap</w:t>
      </w:r>
    </w:p>
    <w:p>
      <w:pPr>
        <w:pStyle w:val="Heading1"/>
        <w:rPr/>
      </w:pPr>
      <w:bookmarkStart w:id="4" w:name="_Toc219472107"/>
      <w:r>
        <w:rPr/>
        <w:t>Sécurisation de MariaDB :</w:t>
      </w:r>
      <w:bookmarkEnd w:id="4"/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Nous allons sécuriser MariaDB avec la commande :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sudo mariadb-secure-installation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Plusieurs questions vont nous être poser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Nous ne changeons pas l’authentification unix_socket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Nous allons changer le mot de passe Root nous allons répondre oui et nous allons taper 2 fois un nouveau MDP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Nous allons enlever les utilisateurs anonymes en faisant « y »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Nous allons également enlever le root à distance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Et nous allons mettre à jour la table des autorisations</w:t>
      </w:r>
    </w:p>
    <w:p>
      <w:pPr>
        <w:pStyle w:val="Normal"/>
        <w:jc w:val="center"/>
        <w:rPr>
          <w:sz w:val="32"/>
          <w:szCs w:val="32"/>
        </w:rPr>
      </w:pPr>
      <w:r>
        <w:rPr/>
        <w:drawing>
          <wp:inline distT="0" distB="0" distL="0" distR="0">
            <wp:extent cx="2807335" cy="422148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335" cy="4221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1"/>
        <w:rPr/>
      </w:pPr>
      <w:bookmarkStart w:id="5" w:name="_Toc219472108"/>
      <w:r>
        <w:rPr/>
        <w:t>Création de la base de données MARIADB</w:t>
      </w:r>
      <w:bookmarkEnd w:id="5"/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Connectons-nous à MariaDB avec la commande :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sudo mysql -u root -p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Et entre le mot de passe que vous avez renseigner lors de l’étape de sécurisation de Maria DB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Une fois connecter vous devriez avoir ce terminal : </w:t>
      </w:r>
      <w:r>
        <w:rPr/>
        <w:drawing>
          <wp:inline distT="0" distB="0" distL="0" distR="0">
            <wp:extent cx="5760720" cy="133858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38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Nous allons exécuter Exécuter une requête SQL avec la commande :</w:t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CREATE DATABASE </w:t>
      </w:r>
      <w:r>
        <w:rPr>
          <w:rFonts w:cs="Times New Roman" w:ascii="Times New Roman" w:hAnsi="Times New Roman"/>
          <w:color w:val="EE0000"/>
          <w:sz w:val="32"/>
          <w:szCs w:val="32"/>
        </w:rPr>
        <w:t>db25_glpi</w:t>
      </w:r>
      <w:r>
        <w:rPr>
          <w:rFonts w:cs="Times New Roman" w:ascii="Times New Roman" w:hAnsi="Times New Roman"/>
          <w:sz w:val="32"/>
          <w:szCs w:val="32"/>
        </w:rPr>
        <w:t xml:space="preserve">; </w:t>
        <w:br/>
        <w:t xml:space="preserve">GRANT ALL PRIVILEGES ON </w:t>
      </w:r>
      <w:r>
        <w:rPr>
          <w:rFonts w:cs="Times New Roman" w:ascii="Times New Roman" w:hAnsi="Times New Roman"/>
          <w:color w:val="EE0000"/>
          <w:sz w:val="32"/>
          <w:szCs w:val="32"/>
        </w:rPr>
        <w:t>db25_glpi</w:t>
      </w:r>
      <w:r>
        <w:rPr>
          <w:rFonts w:cs="Times New Roman" w:ascii="Times New Roman" w:hAnsi="Times New Roman"/>
          <w:sz w:val="32"/>
          <w:szCs w:val="32"/>
        </w:rPr>
        <w:t xml:space="preserve">.* TO </w:t>
      </w:r>
      <w:r>
        <w:rPr>
          <w:rFonts w:cs="Times New Roman" w:ascii="Times New Roman" w:hAnsi="Times New Roman"/>
          <w:color w:val="EE0000"/>
          <w:sz w:val="32"/>
          <w:szCs w:val="32"/>
        </w:rPr>
        <w:t>glpi_adm</w:t>
      </w:r>
      <w:r>
        <w:rPr>
          <w:rFonts w:cs="Times New Roman" w:ascii="Times New Roman" w:hAnsi="Times New Roman"/>
          <w:sz w:val="32"/>
          <w:szCs w:val="32"/>
        </w:rPr>
        <w:t>@localhost IDENTIFIED BY "</w:t>
      </w:r>
      <w:r>
        <w:rPr>
          <w:rFonts w:cs="Times New Roman" w:ascii="Times New Roman" w:hAnsi="Times New Roman"/>
          <w:color w:val="EE0000"/>
          <w:sz w:val="32"/>
          <w:szCs w:val="32"/>
        </w:rPr>
        <w:t>Votremotdepasse</w:t>
      </w:r>
      <w:r>
        <w:rPr>
          <w:rFonts w:cs="Times New Roman" w:ascii="Times New Roman" w:hAnsi="Times New Roman"/>
          <w:sz w:val="32"/>
          <w:szCs w:val="32"/>
        </w:rPr>
        <w:t>"; FLUSH PRIVILEGES; EXIT</w:t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Les données en rouge sont à modifier :</w:t>
      </w:r>
    </w:p>
    <w:p>
      <w:pPr>
        <w:pStyle w:val="Normal"/>
        <w:rPr>
          <w:rFonts w:ascii="Times New Roman" w:hAnsi="Times New Roman" w:cs="Times New Roman"/>
          <w:color w:val="EE0000"/>
          <w:sz w:val="32"/>
          <w:szCs w:val="32"/>
        </w:rPr>
      </w:pPr>
      <w:r>
        <w:rPr>
          <w:rFonts w:cs="Times New Roman" w:ascii="Times New Roman" w:hAnsi="Times New Roman"/>
          <w:color w:val="EE0000"/>
          <w:sz w:val="32"/>
          <w:szCs w:val="32"/>
        </w:rPr>
        <w:t xml:space="preserve">db25_glpi </w:t>
      </w:r>
      <w:r>
        <w:rPr>
          <w:rFonts w:cs="Times New Roman" w:ascii="Times New Roman" w:hAnsi="Times New Roman"/>
          <w:sz w:val="32"/>
          <w:szCs w:val="32"/>
        </w:rPr>
        <w:t>corresponds au nom de votre base</w:t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color w:val="EE0000"/>
          <w:sz w:val="32"/>
          <w:szCs w:val="32"/>
        </w:rPr>
        <w:t xml:space="preserve">glpi_adm </w:t>
      </w:r>
      <w:r>
        <w:rPr>
          <w:rFonts w:cs="Times New Roman" w:ascii="Times New Roman" w:hAnsi="Times New Roman"/>
          <w:sz w:val="32"/>
          <w:szCs w:val="32"/>
        </w:rPr>
        <w:t>corresponds au compte administrateur de GLPI</w:t>
      </w:r>
    </w:p>
    <w:p>
      <w:pPr>
        <w:pStyle w:val="Normal"/>
        <w:rPr/>
      </w:pPr>
      <w:r>
        <w:rPr>
          <w:rFonts w:cs="Times New Roman" w:ascii="Times New Roman" w:hAnsi="Times New Roman"/>
          <w:color w:val="EE0000"/>
          <w:sz w:val="32"/>
          <w:szCs w:val="32"/>
        </w:rPr>
        <w:t xml:space="preserve">Votremotdepasse </w:t>
      </w:r>
      <w:r>
        <w:rPr>
          <w:rFonts w:cs="Times New Roman" w:ascii="Times New Roman" w:hAnsi="Times New Roman"/>
          <w:sz w:val="32"/>
          <w:szCs w:val="32"/>
        </w:rPr>
        <w:t>corresponds au mot de passe administrateur</w:t>
      </w:r>
    </w:p>
    <w:p>
      <w:pPr>
        <w:pStyle w:val="Heading1"/>
        <w:rPr/>
      </w:pPr>
      <w:bookmarkStart w:id="6" w:name="_Toc219472109"/>
      <w:r>
        <w:rPr/>
        <w:t>Télécharger GLPI :</w:t>
      </w:r>
      <w:bookmarkEnd w:id="6"/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Allons sur la page GitHub de GLPI : </w:t>
      </w:r>
      <w:hyperlink r:id="rId7">
        <w:r>
          <w:rPr>
            <w:rFonts w:cs="Times New Roman" w:ascii="Times New Roman" w:hAnsi="Times New Roman"/>
            <w:sz w:val="32"/>
            <w:szCs w:val="32"/>
          </w:rPr>
          <w:t>https://github.com/glpi-project/glpi/releases/</w:t>
        </w:r>
      </w:hyperlink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Et nous allons copier le lien et le télécharger dans le dossier /tmp avec la commande :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 xml:space="preserve">cd /tmp 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 xml:space="preserve">wget </w:t>
      </w:r>
      <w:hyperlink r:id="rId8">
        <w:r>
          <w:rPr>
            <w:rFonts w:cs="Times New Roman" w:ascii="Times New Roman" w:hAnsi="Times New Roman"/>
            <w:b/>
            <w:bCs/>
            <w:sz w:val="32"/>
            <w:szCs w:val="32"/>
          </w:rPr>
          <w:t>https://github.com/glpi-project/glpi/releases/download/11.0.4/glpi-11.0.4.tgz</w:t>
        </w:r>
      </w:hyperlink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Puis nous allons faire une décompression de GLPI avec la commande :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sudo tar -xzvf glpi-11.0.4.tgz -C /var/www/</w:t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Nous allons définir un utilisateur pour Apache avec la commande :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sudo chown www-data /var/www/glpi/ -R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br/>
      </w:r>
      <w:r>
        <w:rPr>
          <w:rFonts w:cs="Times New Roman" w:ascii="Times New Roman" w:hAnsi="Times New Roman"/>
          <w:sz w:val="32"/>
          <w:szCs w:val="32"/>
        </w:rPr>
        <w:t>Nous allons créer un dossier avec pour nom GLPI avec la commande ainsi que donner les droits à l’utilisateurs que nous venons de créer :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sudo mkdir /etc/glpi 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sudo chown www-data /etc/glpi/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Puis nous allons déplacer le fichier config de GLPI avec la commande :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sudo mv /var/www/glpi/config /etc/glpi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Nous allons refaire la même opération pour le répertoire /var/lib/glpi avec la commande :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 xml:space="preserve">sudo mkdir /var/lib/glpi 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sudo chown www-data /var/lib/glpi/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Et nous allons également le fichier avec la commande :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sudo mv /var/www/glpi/files /var/lib/glpi</w:t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Terminons avec le dossier pour stocker les logs de GLPI :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sudo mkdir /var/log/glpi</w:t>
        <w:br/>
        <w:t>sudo chown www-data /var/log/glpi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Heading2"/>
        <w:rPr/>
      </w:pPr>
      <w:bookmarkStart w:id="7" w:name="_Toc219472110"/>
      <w:r>
        <w:rPr/>
        <w:t>Création de fichier de configuration downstream :</w:t>
      </w:r>
      <w:bookmarkEnd w:id="7"/>
      <w:r>
        <w:rPr/>
        <w:t xml:space="preserve"> </w:t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Nous allons créer les fichiers de configuration de GLPI avec la commande 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sudo nano /var/www/glpi/inc/downstream.php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L’éditeur de fichier s’ouvre et nous allons mettre dans se fichier ces lignes de code :</w:t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&lt;?php define('GLPI_CONFIG_DIR', '/etc/glpi/'); if (file_exists(GLPI_CONFIG_DIR . '/local_define.php')) { require_once GLPI_CONFIG_DIR . '/local_define.php'; }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Puis nous allons faire sur le clavier CTRL + X puis Y et entrer le nom du fichier sans le modifier.</w:t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2"/>
        </w:rPr>
      </w:pPr>
      <w:r>
        <w:rPr/>
        <w:drawing>
          <wp:inline distT="0" distB="0" distL="0" distR="0">
            <wp:extent cx="5455920" cy="392176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3921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Heading2"/>
        <w:rPr/>
      </w:pPr>
      <w:bookmarkStart w:id="8" w:name="_Toc219472111"/>
      <w:r>
        <w:rPr/>
        <w:t>Création de fichier de configuration define :</w:t>
      </w:r>
      <w:bookmarkEnd w:id="8"/>
      <w:r>
        <w:rPr/>
        <w:t xml:space="preserve"> </w:t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Comme pour le fichier downstream nous allons créer un fichier define avec la commande :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sudo nano /etc/glpi/local_define.php</w:t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L’éditeur de fichier s’ouvre et nous allons mettre dans se fichier ces lignes de code :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&lt;?php define('GLPI_VAR_DIR', '/var/lib/glpi/files'); define('GLPI_LOG_DIR', '/var/log/glpi');</w:t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Puis nous allons faire sur le clavier CTRL + X puis Y et entrer le nom du fichier sans le modifier.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Heading2"/>
        <w:rPr/>
      </w:pPr>
      <w:bookmarkStart w:id="9" w:name="_Toc219472112"/>
      <w:r>
        <w:rPr/>
        <w:t>Configuration de Apache</w:t>
      </w:r>
      <w:bookmarkEnd w:id="9"/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Nous allons créer le fichier de configuration pour Apache avec la commande :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sudo nano /etc/apache2/sites-available/</w:t>
      </w:r>
      <w:r>
        <w:rPr>
          <w:rFonts w:cs="Times New Roman" w:ascii="Times New Roman" w:hAnsi="Times New Roman"/>
          <w:b/>
          <w:bCs/>
          <w:color w:val="EE0000"/>
          <w:sz w:val="32"/>
          <w:szCs w:val="32"/>
        </w:rPr>
        <w:t>gnex</w:t>
      </w:r>
      <w:r>
        <w:rPr>
          <w:rFonts w:cs="Times New Roman" w:ascii="Times New Roman" w:hAnsi="Times New Roman"/>
          <w:b/>
          <w:bCs/>
          <w:sz w:val="32"/>
          <w:szCs w:val="32"/>
        </w:rPr>
        <w:t>.conf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color w:val="EE0000"/>
          <w:sz w:val="32"/>
          <w:szCs w:val="32"/>
        </w:rPr>
        <w:t xml:space="preserve">gnex </w:t>
      </w:r>
      <w:r>
        <w:rPr>
          <w:rFonts w:cs="Times New Roman" w:ascii="Times New Roman" w:hAnsi="Times New Roman"/>
          <w:sz w:val="32"/>
          <w:szCs w:val="32"/>
        </w:rPr>
        <w:t>dois ici dans l’idéal être le même nom de domaine que le site ou nous souhaitons installer GLPI</w:t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L’éditeur s’ouvre et nous allons mettre la configuration suivante :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&lt;VirtualHost *:80&gt;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 xml:space="preserve">    </w:t>
      </w:r>
      <w:r>
        <w:rPr>
          <w:rFonts w:cs="Times New Roman" w:ascii="Times New Roman" w:hAnsi="Times New Roman"/>
          <w:b/>
          <w:bCs/>
          <w:sz w:val="32"/>
          <w:szCs w:val="32"/>
        </w:rPr>
        <w:t>ServerName glp11-neptunet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 xml:space="preserve">    </w:t>
      </w:r>
      <w:r>
        <w:rPr>
          <w:rFonts w:cs="Times New Roman" w:ascii="Times New Roman" w:hAnsi="Times New Roman"/>
          <w:b/>
          <w:bCs/>
          <w:sz w:val="32"/>
          <w:szCs w:val="32"/>
        </w:rPr>
        <w:t>ServerAlias 192.168.0.99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 xml:space="preserve">    </w:t>
      </w:r>
      <w:r>
        <w:rPr>
          <w:rFonts w:cs="Times New Roman" w:ascii="Times New Roman" w:hAnsi="Times New Roman"/>
          <w:b/>
          <w:bCs/>
          <w:sz w:val="32"/>
          <w:szCs w:val="32"/>
        </w:rPr>
        <w:t>DocumentRoot /var/www/html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 xml:space="preserve">    </w:t>
      </w:r>
      <w:r>
        <w:rPr>
          <w:rFonts w:cs="Times New Roman" w:ascii="Times New Roman" w:hAnsi="Times New Roman"/>
          <w:b/>
          <w:bCs/>
          <w:sz w:val="32"/>
          <w:szCs w:val="32"/>
        </w:rPr>
        <w:t>Alias /glpi /var/www/html/glpi/public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 xml:space="preserve">    </w:t>
      </w:r>
      <w:r>
        <w:rPr>
          <w:rFonts w:cs="Times New Roman" w:ascii="Times New Roman" w:hAnsi="Times New Roman"/>
          <w:b/>
          <w:bCs/>
          <w:sz w:val="32"/>
          <w:szCs w:val="32"/>
        </w:rPr>
        <w:t>&lt;Directory /var/www/html/glpi/public&gt;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 xml:space="preserve">        </w:t>
      </w:r>
      <w:r>
        <w:rPr>
          <w:rFonts w:cs="Times New Roman" w:ascii="Times New Roman" w:hAnsi="Times New Roman"/>
          <w:b/>
          <w:bCs/>
          <w:sz w:val="32"/>
          <w:szCs w:val="32"/>
        </w:rPr>
        <w:t>Options -Indexes +FollowSymLinks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 xml:space="preserve">        </w:t>
      </w:r>
      <w:r>
        <w:rPr>
          <w:rFonts w:cs="Times New Roman" w:ascii="Times New Roman" w:hAnsi="Times New Roman"/>
          <w:b/>
          <w:bCs/>
          <w:sz w:val="32"/>
          <w:szCs w:val="32"/>
        </w:rPr>
        <w:t>Require all granted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 xml:space="preserve">        </w:t>
      </w:r>
      <w:r>
        <w:rPr>
          <w:rFonts w:cs="Times New Roman" w:ascii="Times New Roman" w:hAnsi="Times New Roman"/>
          <w:b/>
          <w:bCs/>
          <w:sz w:val="32"/>
          <w:szCs w:val="32"/>
        </w:rPr>
        <w:t>RewriteEngine On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 xml:space="preserve">        </w:t>
      </w:r>
      <w:r>
        <w:rPr>
          <w:rFonts w:cs="Times New Roman" w:ascii="Times New Roman" w:hAnsi="Times New Roman"/>
          <w:b/>
          <w:bCs/>
          <w:sz w:val="32"/>
          <w:szCs w:val="32"/>
        </w:rPr>
        <w:t>RewriteBase /glpi/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 xml:space="preserve">        </w:t>
      </w:r>
      <w:r>
        <w:rPr>
          <w:rFonts w:cs="Times New Roman" w:ascii="Times New Roman" w:hAnsi="Times New Roman"/>
          <w:b/>
          <w:bCs/>
          <w:sz w:val="32"/>
          <w:szCs w:val="32"/>
        </w:rPr>
        <w:t>RewriteCond %{REQUEST_FILENAME} !-f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 xml:space="preserve">        </w:t>
      </w:r>
      <w:r>
        <w:rPr>
          <w:rFonts w:cs="Times New Roman" w:ascii="Times New Roman" w:hAnsi="Times New Roman"/>
          <w:b/>
          <w:bCs/>
          <w:sz w:val="32"/>
          <w:szCs w:val="32"/>
        </w:rPr>
        <w:t>RewriteCond %{REQUEST_FILENAME} !-d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 xml:space="preserve">        </w:t>
      </w:r>
      <w:r>
        <w:rPr>
          <w:rFonts w:cs="Times New Roman" w:ascii="Times New Roman" w:hAnsi="Times New Roman"/>
          <w:b/>
          <w:bCs/>
          <w:sz w:val="32"/>
          <w:szCs w:val="32"/>
        </w:rPr>
        <w:t>RewriteRule ^ index.php [QSA,L]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 xml:space="preserve">    </w:t>
      </w:r>
      <w:r>
        <w:rPr>
          <w:rFonts w:cs="Times New Roman" w:ascii="Times New Roman" w:hAnsi="Times New Roman"/>
          <w:b/>
          <w:bCs/>
          <w:sz w:val="32"/>
          <w:szCs w:val="32"/>
        </w:rPr>
        <w:t>&lt;/Directory&gt;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 xml:space="preserve">    </w:t>
      </w:r>
      <w:r>
        <w:rPr>
          <w:rFonts w:cs="Times New Roman" w:ascii="Times New Roman" w:hAnsi="Times New Roman"/>
          <w:b/>
          <w:bCs/>
          <w:sz w:val="32"/>
          <w:szCs w:val="32"/>
        </w:rPr>
        <w:t>&lt;FilesMatch \.php$&gt;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 xml:space="preserve">        </w:t>
      </w:r>
      <w:r>
        <w:rPr>
          <w:rFonts w:cs="Times New Roman" w:ascii="Times New Roman" w:hAnsi="Times New Roman"/>
          <w:b/>
          <w:bCs/>
          <w:sz w:val="32"/>
          <w:szCs w:val="32"/>
        </w:rPr>
        <w:t>SetHandler "proxy:unix:/run/php/php8.4-fpm.sock|fcgi://localhost"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 xml:space="preserve">    </w:t>
      </w:r>
      <w:r>
        <w:rPr>
          <w:rFonts w:cs="Times New Roman" w:ascii="Times New Roman" w:hAnsi="Times New Roman"/>
          <w:b/>
          <w:bCs/>
          <w:sz w:val="32"/>
          <w:szCs w:val="32"/>
        </w:rPr>
        <w:t>&lt;/FilesMatch&gt;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 xml:space="preserve">    </w:t>
      </w:r>
      <w:r>
        <w:rPr>
          <w:rFonts w:cs="Times New Roman" w:ascii="Times New Roman" w:hAnsi="Times New Roman"/>
          <w:b/>
          <w:bCs/>
          <w:sz w:val="32"/>
          <w:szCs w:val="32"/>
        </w:rPr>
        <w:t>ErrorLog ${APACHE_LOG_DIR}/glpi_error.log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 xml:space="preserve">    </w:t>
      </w:r>
      <w:r>
        <w:rPr>
          <w:rFonts w:cs="Times New Roman" w:ascii="Times New Roman" w:hAnsi="Times New Roman"/>
          <w:b/>
          <w:bCs/>
          <w:sz w:val="32"/>
          <w:szCs w:val="32"/>
        </w:rPr>
        <w:t>CustomLog ${APACHE_LOG_DIR}/glpi_access.log combined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&lt;/VirtualHost&gt;</w:t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Puis nous allons enregistre en faisant sur le clavier CTRL + X puis Y et entrer le nom du fichier sans le modifier.</w:t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Heading2"/>
        <w:rPr/>
      </w:pPr>
      <w:bookmarkStart w:id="10" w:name="_Toc219472113"/>
      <w:r>
        <w:rPr/>
        <w:t>Activation du site Apache</w:t>
      </w:r>
      <w:bookmarkEnd w:id="10"/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Nous allons activer le site Apache en faisant la commande :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 xml:space="preserve">sudo a2ensite </w:t>
      </w:r>
      <w:r>
        <w:rPr>
          <w:rFonts w:cs="Times New Roman" w:ascii="Times New Roman" w:hAnsi="Times New Roman"/>
          <w:b/>
          <w:bCs/>
          <w:color w:val="EE0000"/>
          <w:sz w:val="32"/>
          <w:szCs w:val="32"/>
        </w:rPr>
        <w:t>gnex</w:t>
      </w:r>
      <w:r>
        <w:rPr>
          <w:rFonts w:cs="Times New Roman" w:ascii="Times New Roman" w:hAnsi="Times New Roman"/>
          <w:b/>
          <w:bCs/>
          <w:sz w:val="32"/>
          <w:szCs w:val="32"/>
        </w:rPr>
        <w:t>.conf</w:t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Nous allons également modifier le site par défaut avec la commande :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sudo a2dissite 000-default.conf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Nous allons modifier avec le mode rewrite avec la commande :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sudo a2enmod rewrite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Puis nous allons redémarrer le service Apache avec la commande :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sudo systemctl restart apache2</w:t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Nous activer les 2 modules PHP-FPM avec la commande :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 xml:space="preserve">sudo a2enmod proxy_fcgi setenvif 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 xml:space="preserve">sudo a2enconf php8.4-fpm 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sudo systemctl  reload apache2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Configurons le fichier PHP-FPM avec la commande :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sudo nano /etc/php/8.4/fpm/php.ini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Puis faire CTRL + W pour faire une recherche avec l’éditeur nano et rechercher : </w:t>
      </w:r>
      <w:r>
        <w:rPr>
          <w:rFonts w:cs="Times New Roman" w:ascii="Times New Roman" w:hAnsi="Times New Roman"/>
          <w:b/>
          <w:bCs/>
          <w:sz w:val="32"/>
          <w:szCs w:val="32"/>
        </w:rPr>
        <w:t>session.cookie_httponly</w:t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Et mettre ON après le = comme ceci :</w:t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/>
        <w:drawing>
          <wp:inline distT="0" distB="0" distL="0" distR="0">
            <wp:extent cx="5760720" cy="84963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49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Puis nous allons enregistre en faisant sur le clavier CTRL + X puis Y et entrer le nom du fichier sans le modifier.</w:t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Puis nous allons redémarrer l’applications avec la commande : 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sudo systemctl restart php8.4-fpm.service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Nous allons également redémarrer le serveur Apache avec la commande :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sudo systemctl restart apache2</w:t>
      </w:r>
    </w:p>
    <w:p>
      <w:pPr>
        <w:pStyle w:val="Normal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Heading1"/>
        <w:rPr/>
      </w:pPr>
      <w:bookmarkStart w:id="11" w:name="_Toc219472114"/>
      <w:r>
        <w:rPr/>
        <w:t>Installation sur Navigateur</w:t>
      </w:r>
      <w:bookmarkEnd w:id="11"/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Allons sur un Navigateur Internet et allons sur l’adresse IP ou GLPI a été installé</w:t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spacing w:before="0" w:after="160"/>
        <w:jc w:val="center"/>
        <w:rPr/>
      </w:pPr>
      <w:r>
        <w:rPr/>
      </w:r>
    </w:p>
    <w:sectPr>
      <w:headerReference w:type="even" r:id="rId11"/>
      <w:headerReference w:type="default" r:id="rId12"/>
      <w:headerReference w:type="first" r:id="rId13"/>
      <w:type w:val="nextPage"/>
      <w:pgSz w:w="11906" w:h="16838"/>
      <w:pgMar w:left="1417" w:right="1417" w:gutter="0" w:header="708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rlito">
    <w:altName w:val="Calibri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Carlito">
    <w:altName w:val="Calibri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jc w:val="center"/>
      <w:rPr/>
    </w:pPr>
    <w:r>
      <w:drawing>
        <wp:anchor behindDoc="1" distT="0" distB="0" distL="0" distR="0" simplePos="0" locked="0" layoutInCell="1" allowOverlap="1" relativeHeight="20">
          <wp:simplePos x="0" y="0"/>
          <wp:positionH relativeFrom="column">
            <wp:posOffset>5443855</wp:posOffset>
          </wp:positionH>
          <wp:positionV relativeFrom="paragraph">
            <wp:posOffset>-340995</wp:posOffset>
          </wp:positionV>
          <wp:extent cx="1036955" cy="776605"/>
          <wp:effectExtent l="0" t="0" r="0" b="0"/>
          <wp:wrapNone/>
          <wp:docPr id="8" name="Image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1936" r="0" b="13155"/>
                  <a:stretch>
                    <a:fillRect/>
                  </a:stretch>
                </pic:blipFill>
                <pic:spPr bwMode="auto">
                  <a:xfrm>
                    <a:off x="0" y="0"/>
                    <a:ext cx="1036955" cy="7766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33">
          <wp:simplePos x="0" y="0"/>
          <wp:positionH relativeFrom="margin">
            <wp:posOffset>-568960</wp:posOffset>
          </wp:positionH>
          <wp:positionV relativeFrom="paragraph">
            <wp:posOffset>-258445</wp:posOffset>
          </wp:positionV>
          <wp:extent cx="628650" cy="631825"/>
          <wp:effectExtent l="0" t="0" r="0" b="0"/>
          <wp:wrapNone/>
          <wp:docPr id="9" name="Imag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18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31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sz w:val="44"/>
        <w:szCs w:val="44"/>
      </w:rPr>
      <w:t>Procédures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jc w:val="center"/>
      <w:rPr/>
    </w:pPr>
    <w:r>
      <w:drawing>
        <wp:anchor behindDoc="1" distT="0" distB="0" distL="0" distR="0" simplePos="0" locked="0" layoutInCell="1" allowOverlap="1" relativeHeight="20">
          <wp:simplePos x="0" y="0"/>
          <wp:positionH relativeFrom="column">
            <wp:posOffset>5443855</wp:posOffset>
          </wp:positionH>
          <wp:positionV relativeFrom="paragraph">
            <wp:posOffset>-340995</wp:posOffset>
          </wp:positionV>
          <wp:extent cx="1036955" cy="776605"/>
          <wp:effectExtent l="0" t="0" r="0" b="0"/>
          <wp:wrapNone/>
          <wp:docPr id="10" name="Image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1936" r="0" b="13155"/>
                  <a:stretch>
                    <a:fillRect/>
                  </a:stretch>
                </pic:blipFill>
                <pic:spPr bwMode="auto">
                  <a:xfrm>
                    <a:off x="0" y="0"/>
                    <a:ext cx="1036955" cy="7766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33">
          <wp:simplePos x="0" y="0"/>
          <wp:positionH relativeFrom="margin">
            <wp:posOffset>-568960</wp:posOffset>
          </wp:positionH>
          <wp:positionV relativeFrom="paragraph">
            <wp:posOffset>-258445</wp:posOffset>
          </wp:positionV>
          <wp:extent cx="628650" cy="631825"/>
          <wp:effectExtent l="0" t="0" r="0" b="0"/>
          <wp:wrapNone/>
          <wp:docPr id="11" name="Imag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8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31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sz w:val="44"/>
        <w:szCs w:val="44"/>
      </w:rPr>
      <w:t>Procédures</w: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fr-F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re1Car"/>
    <w:uiPriority w:val="9"/>
    <w:qFormat/>
    <w:rsid w:val="003d179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unhideWhenUsed/>
    <w:qFormat/>
    <w:rsid w:val="003d179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3d179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3d179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3d179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3d179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3d179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3d179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3d179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3d179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re2Car" w:customStyle="1">
    <w:name w:val="Titre 2 Car"/>
    <w:basedOn w:val="DefaultParagraphFont"/>
    <w:uiPriority w:val="9"/>
    <w:qFormat/>
    <w:rsid w:val="003d179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3d179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3d1790"/>
    <w:rPr>
      <w:rFonts w:eastAsia="" w:cs="" w:cstheme="majorBidi" w:eastAsiaTheme="majorEastAsia"/>
      <w:i/>
      <w:iCs/>
      <w:color w:themeColor="accent1" w:themeShade="bf" w:val="0F4761"/>
    </w:rPr>
  </w:style>
  <w:style w:type="character" w:styleId="Titre5Car" w:customStyle="1">
    <w:name w:val="Titre 5 Car"/>
    <w:basedOn w:val="DefaultParagraphFont"/>
    <w:uiPriority w:val="9"/>
    <w:semiHidden/>
    <w:qFormat/>
    <w:rsid w:val="003d1790"/>
    <w:rPr>
      <w:rFonts w:eastAsia="" w:cs="" w:cstheme="majorBidi" w:eastAsiaTheme="majorEastAsia"/>
      <w:color w:themeColor="accent1" w:themeShade="bf" w:val="0F4761"/>
    </w:rPr>
  </w:style>
  <w:style w:type="character" w:styleId="Titre6Car" w:customStyle="1">
    <w:name w:val="Titre 6 Car"/>
    <w:basedOn w:val="DefaultParagraphFont"/>
    <w:uiPriority w:val="9"/>
    <w:semiHidden/>
    <w:qFormat/>
    <w:rsid w:val="003d1790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3d1790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3d1790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3d1790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3d179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3d179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3d179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d1790"/>
    <w:rPr>
      <w:i/>
      <w:iCs/>
      <w:color w:themeColor="accent1" w:themeShade="bf" w:val="0F4761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3d179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d1790"/>
    <w:rPr>
      <w:b/>
      <w:bCs/>
      <w:smallCaps/>
      <w:color w:themeColor="accent1" w:themeShade="bf" w:val="0F4761"/>
      <w:spacing w:val="5"/>
    </w:rPr>
  </w:style>
  <w:style w:type="character" w:styleId="En-tteCar" w:customStyle="1">
    <w:name w:val="En-tête Car"/>
    <w:basedOn w:val="DefaultParagraphFont"/>
    <w:uiPriority w:val="99"/>
    <w:qFormat/>
    <w:rsid w:val="007627f0"/>
    <w:rPr/>
  </w:style>
  <w:style w:type="character" w:styleId="PieddepageCar" w:customStyle="1">
    <w:name w:val="Pied de page Car"/>
    <w:basedOn w:val="DefaultParagraphFont"/>
    <w:uiPriority w:val="99"/>
    <w:qFormat/>
    <w:rsid w:val="007627f0"/>
    <w:rPr/>
  </w:style>
  <w:style w:type="character" w:styleId="Hyperlink">
    <w:name w:val="Hyperlink"/>
    <w:basedOn w:val="DefaultParagraphFont"/>
    <w:uiPriority w:val="99"/>
    <w:unhideWhenUsed/>
    <w:rsid w:val="00f07b58"/>
    <w:rPr>
      <w:color w:themeColor="hyperlink" w:val="467886"/>
      <w:u w:val="single"/>
    </w:rPr>
  </w:style>
  <w:style w:type="character" w:styleId="Strong">
    <w:name w:val="Strong"/>
    <w:basedOn w:val="DefaultParagraphFont"/>
    <w:uiPriority w:val="22"/>
    <w:qFormat/>
    <w:rsid w:val="00942a58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42a58"/>
    <w:rPr>
      <w:color w:val="605E5C"/>
      <w:shd w:fill="E1DFDD" w:val="clear"/>
    </w:rPr>
  </w:style>
  <w:style w:type="character" w:styleId="HTMLCode">
    <w:name w:val="HTML Code"/>
    <w:basedOn w:val="DefaultParagraphFont"/>
    <w:uiPriority w:val="99"/>
    <w:semiHidden/>
    <w:unhideWhenUsed/>
    <w:qFormat/>
    <w:rsid w:val="00651eed"/>
    <w:rPr>
      <w:rFonts w:ascii="Courier New" w:hAnsi="Courier New" w:eastAsia="Times New Roman" w:cs="Courier New"/>
      <w:sz w:val="20"/>
      <w:szCs w:val="20"/>
    </w:rPr>
  </w:style>
  <w:style w:type="character" w:styleId="Sautdindex">
    <w:name w:val="Saut d'index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Carlito" w:hAnsi="Carlito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BodyText"/>
    <w:link w:val="TitreCar"/>
    <w:uiPriority w:val="10"/>
    <w:qFormat/>
    <w:rsid w:val="003d1790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3d179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3d179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d1790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3d1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En-tteetpieddepageuser" w:customStyle="1">
    <w:name w:val="En-tête et pied de page (user)"/>
    <w:basedOn w:val="Normal"/>
    <w:qFormat/>
    <w:pPr/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7627f0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7627f0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IndexHeading">
    <w:name w:val="index heading"/>
    <w:basedOn w:val="Titre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f07b58"/>
    <w:pPr>
      <w:suppressAutoHyphens w:val="false"/>
      <w:spacing w:lineRule="auto" w:line="276" w:before="480" w:after="0"/>
      <w:outlineLvl w:val="9"/>
    </w:pPr>
    <w:rPr>
      <w:b/>
      <w:bCs/>
      <w:kern w:val="0"/>
      <w:sz w:val="28"/>
      <w:szCs w:val="28"/>
      <w:lang w:eastAsia="fr-FR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07b58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f07b58"/>
    <w:pPr>
      <w:spacing w:before="120" w:after="0"/>
      <w:ind w:star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f07b58"/>
    <w:pPr>
      <w:spacing w:before="0" w:after="0"/>
      <w:ind w:star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07b58"/>
    <w:pPr>
      <w:spacing w:before="0" w:after="0"/>
      <w:ind w:star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07b58"/>
    <w:pPr>
      <w:spacing w:before="0" w:after="0"/>
      <w:ind w:star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07b58"/>
    <w:pPr>
      <w:spacing w:before="0" w:after="0"/>
      <w:ind w:star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07b58"/>
    <w:pPr>
      <w:spacing w:before="0" w:after="0"/>
      <w:ind w:star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07b58"/>
    <w:pPr>
      <w:spacing w:before="0" w:after="0"/>
      <w:ind w:star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07b58"/>
    <w:pPr>
      <w:spacing w:before="0" w:after="0"/>
      <w:ind w:start="1920"/>
    </w:pPr>
    <w:rPr>
      <w:sz w:val="20"/>
      <w:szCs w:val="20"/>
    </w:rPr>
  </w:style>
  <w:style w:type="numbering" w:styleId="Pasdeliste" w:default="1">
    <w:name w:val="Pas de liste"/>
    <w:uiPriority w:val="99"/>
    <w:semiHidden/>
    <w:unhideWhenUsed/>
    <w:qFormat/>
  </w:style>
  <w:style w:type="numbering" w:styleId="Pasdelisteuser" w:customStyle="1">
    <w:name w:val="Pas de liste (user)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yperlink" Target="https://github.com/glpi-project/glpi/releases/" TargetMode="External"/><Relationship Id="rId8" Type="http://schemas.openxmlformats.org/officeDocument/2006/relationships/hyperlink" Target="https://github.com/glpi-project/glpi/releases/download/11.0.4/glpi-11.0.4.tgz" TargetMode="External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8.jpeg"/><Relationship Id="rId2" Type="http://schemas.openxmlformats.org/officeDocument/2006/relationships/image" Target="media/image9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8.jpeg"/><Relationship Id="rId2" Type="http://schemas.openxmlformats.org/officeDocument/2006/relationships/image" Target="media/image9.png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Application>Collabora_Office/25.04.7.2$Linux_X86_64 LibreOffice_project/ddf570af86d6399f03cbd397dd60186f0a8e85ed</Application>
  <AppVersion>15.0000</AppVersion>
  <Pages>13</Pages>
  <Words>1001</Words>
  <Characters>5787</Characters>
  <CharactersWithSpaces>6771</CharactersWithSpaces>
  <Paragraphs>147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2025-10-24T13:59:00Z</dcterms:created>
  <dc:creator>Cedric Prost</dc:creator>
  <dc:description/>
  <dc:language>fr-FR</dc:language>
  <cp:lastModifiedBy/>
  <dcterms:modified xsi:type="dcterms:W3CDTF">2026-01-29T16:31:15Z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