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765E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1) Требования к структуре и функционированию системы: </w:t>
      </w:r>
    </w:p>
    <w:p w14:paraId="2B44C8E5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1.1)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08DBBD61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Автоматизированная система парковки должна состоять из следующих подсистем:</w:t>
      </w:r>
    </w:p>
    <w:p w14:paraId="70FCF0F3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-Подсистема контрольно-пропускного пункта</w:t>
      </w:r>
    </w:p>
    <w:p w14:paraId="32B49BC1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-Подсистема обработки данных</w:t>
      </w:r>
    </w:p>
    <w:p w14:paraId="55C81028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Подсистема контрольно-пропускного пункта представляет из себя:</w:t>
      </w:r>
    </w:p>
    <w:p w14:paraId="7720AE96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-Шлагбаум</w:t>
      </w:r>
    </w:p>
    <w:p w14:paraId="3BD6AB73" w14:textId="06F93E93" w:rsidR="00FE1EB7" w:rsidRPr="002C6F13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-Две камеры, установ</w:t>
      </w:r>
      <w:r w:rsidR="00A018BE">
        <w:rPr>
          <w:rFonts w:cs="Times New Roman"/>
          <w:sz w:val="24"/>
          <w:szCs w:val="24"/>
        </w:rPr>
        <w:t>л</w:t>
      </w:r>
      <w:r>
        <w:rPr>
          <w:rFonts w:cs="Times New Roman"/>
          <w:sz w:val="24"/>
          <w:szCs w:val="24"/>
        </w:rPr>
        <w:t>енные в противоположные друг от друга стороны на шлагбауме</w:t>
      </w:r>
    </w:p>
    <w:p w14:paraId="1466CA19" w14:textId="1CD5EA3B" w:rsidR="002C6F13" w:rsidRPr="002C6F13" w:rsidRDefault="002C6F13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-</w:t>
      </w:r>
      <w:r>
        <w:rPr>
          <w:rFonts w:cs="Times New Roman"/>
          <w:sz w:val="24"/>
          <w:szCs w:val="24"/>
          <w:lang w:val="en-US"/>
        </w:rPr>
        <w:t>LIDAR</w:t>
      </w:r>
      <w:r w:rsidR="00A018BE">
        <w:rPr>
          <w:rFonts w:cs="Times New Roman"/>
          <w:sz w:val="24"/>
          <w:szCs w:val="24"/>
        </w:rPr>
        <w:t xml:space="preserve"> датчик</w:t>
      </w:r>
      <w:r>
        <w:rPr>
          <w:rFonts w:cs="Times New Roman"/>
          <w:sz w:val="24"/>
          <w:szCs w:val="24"/>
        </w:rPr>
        <w:t>, установленн</w:t>
      </w:r>
      <w:r w:rsidR="00A018BE">
        <w:rPr>
          <w:rFonts w:cs="Times New Roman"/>
          <w:sz w:val="24"/>
          <w:szCs w:val="24"/>
        </w:rPr>
        <w:t>ый</w:t>
      </w:r>
      <w:r>
        <w:rPr>
          <w:rFonts w:cs="Times New Roman"/>
          <w:sz w:val="24"/>
          <w:szCs w:val="24"/>
        </w:rPr>
        <w:t xml:space="preserve"> на КПП под углом 45 градусов к въезду</w:t>
      </w:r>
    </w:p>
    <w:p w14:paraId="357C3777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-Фиксирует нахождения автомобиля у КПП</w:t>
      </w:r>
    </w:p>
    <w:p w14:paraId="79689E27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-При обнаружении автомобиля с государственным регистрационным номером транспортного средства, делает фотографию и отправляет её подсистеме обработки данных</w:t>
      </w:r>
    </w:p>
    <w:p w14:paraId="3D883AC6" w14:textId="5C0B12FB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-При получении сигнала от подсистемы обработки </w:t>
      </w:r>
      <w:proofErr w:type="gramStart"/>
      <w:r>
        <w:rPr>
          <w:rFonts w:cs="Times New Roman"/>
          <w:sz w:val="24"/>
          <w:szCs w:val="24"/>
        </w:rPr>
        <w:t>данных  том</w:t>
      </w:r>
      <w:proofErr w:type="gramEnd"/>
      <w:r>
        <w:rPr>
          <w:rFonts w:cs="Times New Roman"/>
          <w:sz w:val="24"/>
          <w:szCs w:val="24"/>
        </w:rPr>
        <w:t>, что подъехавш</w:t>
      </w:r>
      <w:r w:rsidR="00A018BE">
        <w:rPr>
          <w:rFonts w:cs="Times New Roman"/>
          <w:sz w:val="24"/>
          <w:szCs w:val="24"/>
        </w:rPr>
        <w:t>е</w:t>
      </w:r>
      <w:r>
        <w:rPr>
          <w:rFonts w:cs="Times New Roman"/>
          <w:sz w:val="24"/>
          <w:szCs w:val="24"/>
        </w:rPr>
        <w:t>е в контрольно-пропускному пункту транспортное средство принадлежит зарегистрированному пользователю, открывается шлагбаум для предоставления доступа клиенту к парковке</w:t>
      </w:r>
    </w:p>
    <w:p w14:paraId="2E439A78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Подсистема обработки данных должна обладать следующими свойствами:</w:t>
      </w:r>
    </w:p>
    <w:p w14:paraId="7289AD94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-Хранит в базе данных информацию о транспортных средствах зарегистрированных пользователей</w:t>
      </w:r>
    </w:p>
    <w:p w14:paraId="26D50B9E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-Поддерживает работу WEB-сайта с возможностью регистрации пользователей, просмотром собственной информации, а также информации о количестве свободных мест на парковке</w:t>
      </w:r>
    </w:p>
    <w:p w14:paraId="562B61D2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-Осуществляет работу API программы, которая принимает запросы от нейронной сети на открытие шлагбаума и отправляет их подсистеме контрольно-пропускного </w:t>
      </w:r>
      <w:proofErr w:type="gramStart"/>
      <w:r>
        <w:rPr>
          <w:rFonts w:cs="Times New Roman"/>
          <w:sz w:val="24"/>
          <w:szCs w:val="24"/>
        </w:rPr>
        <w:t>пункта,  после</w:t>
      </w:r>
      <w:proofErr w:type="gramEnd"/>
      <w:r>
        <w:rPr>
          <w:rFonts w:cs="Times New Roman"/>
          <w:sz w:val="24"/>
          <w:szCs w:val="24"/>
        </w:rPr>
        <w:t xml:space="preserve"> определения нейронной сетью </w:t>
      </w:r>
      <w:proofErr w:type="spellStart"/>
      <w:r>
        <w:rPr>
          <w:rFonts w:cs="Times New Roman"/>
          <w:sz w:val="24"/>
          <w:szCs w:val="24"/>
        </w:rPr>
        <w:t>инфомрации</w:t>
      </w:r>
      <w:proofErr w:type="spellEnd"/>
      <w:r>
        <w:rPr>
          <w:rFonts w:cs="Times New Roman"/>
          <w:sz w:val="24"/>
          <w:szCs w:val="24"/>
        </w:rPr>
        <w:t xml:space="preserve"> о подъехавшем транспортном средстве с фотографии, полученной от подсистемы контрольно-пропускного пункта, отправляет запрос в базу данных для нахождения схожих параметров</w:t>
      </w:r>
    </w:p>
    <w:p w14:paraId="5954A2AF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-Обеспечивает работу нейронной сети, которая, получив фотографию подъехавшего к контрольно-пропускному пункту транспортного </w:t>
      </w:r>
      <w:r>
        <w:t>средства</w:t>
      </w:r>
      <w:r>
        <w:rPr>
          <w:rFonts w:cs="Times New Roman"/>
          <w:sz w:val="24"/>
          <w:szCs w:val="24"/>
        </w:rPr>
        <w:t>, обрабатывает её и отправляет в API программу определенные с фото параметры в виде текста</w:t>
      </w:r>
    </w:p>
    <w:p w14:paraId="1EF1F4E9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1.2)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Требования к средствам и способам связи для информационного обмена между компонентами системы:</w:t>
      </w:r>
    </w:p>
    <w:p w14:paraId="434D403F" w14:textId="6EAEAFC2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информационного обмена между компонентами, необходимо, чтобы IP камеры</w:t>
      </w:r>
      <w:r w:rsidR="00366BD8">
        <w:rPr>
          <w:rFonts w:cs="Times New Roman"/>
          <w:sz w:val="24"/>
          <w:szCs w:val="24"/>
        </w:rPr>
        <w:t xml:space="preserve">, </w:t>
      </w:r>
      <w:r w:rsidR="00A018BE">
        <w:rPr>
          <w:rFonts w:cs="Times New Roman"/>
          <w:sz w:val="24"/>
          <w:szCs w:val="24"/>
        </w:rPr>
        <w:t xml:space="preserve">датчик </w:t>
      </w:r>
      <w:r w:rsidR="00366BD8">
        <w:rPr>
          <w:rFonts w:cs="Times New Roman"/>
          <w:sz w:val="24"/>
          <w:szCs w:val="24"/>
          <w:lang w:val="en-US"/>
        </w:rPr>
        <w:t>LIDAR</w:t>
      </w:r>
      <w:r w:rsidR="00366BD8" w:rsidRPr="00366BD8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и генератор </w:t>
      </w:r>
      <w:proofErr w:type="gramStart"/>
      <w:r>
        <w:rPr>
          <w:rFonts w:cs="Times New Roman"/>
          <w:sz w:val="24"/>
          <w:szCs w:val="24"/>
        </w:rPr>
        <w:t>радио-сигналов</w:t>
      </w:r>
      <w:proofErr w:type="gramEnd"/>
      <w:r>
        <w:rPr>
          <w:rFonts w:cs="Times New Roman"/>
          <w:sz w:val="24"/>
          <w:szCs w:val="24"/>
        </w:rPr>
        <w:t xml:space="preserve"> были в одной локальной сети с WEB-сервером.</w:t>
      </w:r>
    </w:p>
    <w:p w14:paraId="05A6942C" w14:textId="77777777" w:rsidR="00FE1EB7" w:rsidRDefault="00FE1EB7" w:rsidP="00FE1EB7">
      <w:pPr>
        <w:spacing w:line="360" w:lineRule="auto"/>
        <w:ind w:left="360" w:firstLine="349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1.3) Требования к характеристикам взаимосвязи создаваемой системы со смежными системами, требования к ее совместимости:</w:t>
      </w:r>
    </w:p>
    <w:p w14:paraId="628F02F2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Система должна иметь возможность интеграции в предприятия, использующие 1С в качестве базы данных, вместо используемого MySQL </w:t>
      </w:r>
    </w:p>
    <w:p w14:paraId="2370E923" w14:textId="77777777" w:rsidR="00FE1EB7" w:rsidRDefault="00FE1EB7" w:rsidP="00FE1EB7">
      <w:pPr>
        <w:spacing w:line="360" w:lineRule="auto"/>
        <w:ind w:left="360" w:firstLine="349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1.4) Требования к режимам функционирования системы</w:t>
      </w:r>
    </w:p>
    <w:p w14:paraId="3DACBAC8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системы предъявляются требования работы в двух режимах:</w:t>
      </w:r>
    </w:p>
    <w:p w14:paraId="2686670B" w14:textId="77777777" w:rsidR="00FE1EB7" w:rsidRDefault="00FE1EB7" w:rsidP="00FE1EB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Нормальный режим работы</w:t>
      </w:r>
    </w:p>
    <w:p w14:paraId="0D2BE96A" w14:textId="77777777" w:rsidR="00FE1EB7" w:rsidRDefault="00FE1EB7" w:rsidP="00FE1EB7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Аварийный режим работы</w:t>
      </w:r>
    </w:p>
    <w:p w14:paraId="68A647DE" w14:textId="77777777" w:rsidR="00FE1EB7" w:rsidRDefault="00FE1EB7" w:rsidP="00FE1EB7">
      <w:p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Основным </w:t>
      </w:r>
      <w:proofErr w:type="spellStart"/>
      <w:r>
        <w:rPr>
          <w:rFonts w:cs="Times New Roman"/>
          <w:sz w:val="24"/>
          <w:szCs w:val="24"/>
        </w:rPr>
        <w:t>режимым</w:t>
      </w:r>
      <w:proofErr w:type="spellEnd"/>
      <w:r>
        <w:rPr>
          <w:rFonts w:cs="Times New Roman"/>
          <w:sz w:val="24"/>
          <w:szCs w:val="24"/>
        </w:rPr>
        <w:t xml:space="preserve"> функционирования системы является нормальный режим работы.</w:t>
      </w:r>
    </w:p>
    <w:p w14:paraId="4E2010F9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данном режиме все компоненты подсистем должны обеспечивать постоянное функционирование системы с перерывами на обслуживание.</w:t>
      </w:r>
    </w:p>
    <w:p w14:paraId="3F380DED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обеспечения корректной работы системы в нормальном режиме, предписывается выполнять все требования, выдвигаемые производителем используемой системы.</w:t>
      </w:r>
    </w:p>
    <w:p w14:paraId="647B2565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Авариный режим работы системы характеризуется некорректной работой одной и более подсистем системы.</w:t>
      </w:r>
    </w:p>
    <w:p w14:paraId="63568DE6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 переходе системы из нормального режима работы в аварийный, необходимо:</w:t>
      </w:r>
    </w:p>
    <w:p w14:paraId="0A8E9437" w14:textId="77777777" w:rsidR="00FE1EB7" w:rsidRDefault="00FE1EB7" w:rsidP="00FE1EB7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Завершить работу всех подсистем</w:t>
      </w:r>
    </w:p>
    <w:p w14:paraId="1AD8A56D" w14:textId="77777777" w:rsidR="00FE1EB7" w:rsidRDefault="00FE1EB7" w:rsidP="00FE1EB7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Выполнить резервное копирование базы данных</w:t>
      </w:r>
    </w:p>
    <w:p w14:paraId="044EF6DB" w14:textId="77777777" w:rsidR="00FE1EB7" w:rsidRDefault="00FE1EB7" w:rsidP="00FE1EB7">
      <w:p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проделывания данных шагов, следует выполнять ряд необходимых для </w:t>
      </w:r>
      <w:proofErr w:type="spellStart"/>
      <w:r>
        <w:rPr>
          <w:rFonts w:cs="Times New Roman"/>
          <w:sz w:val="24"/>
          <w:szCs w:val="24"/>
        </w:rPr>
        <w:t>ликвидиации</w:t>
      </w:r>
      <w:proofErr w:type="spellEnd"/>
      <w:r>
        <w:rPr>
          <w:rFonts w:cs="Times New Roman"/>
          <w:sz w:val="24"/>
          <w:szCs w:val="24"/>
        </w:rPr>
        <w:t xml:space="preserve"> причины перехода системы в аварийный режим действий.</w:t>
      </w:r>
    </w:p>
    <w:p w14:paraId="6460E222" w14:textId="77777777" w:rsidR="00FE1EB7" w:rsidRDefault="00FE1EB7" w:rsidP="00FE1EB7">
      <w:pPr>
        <w:spacing w:line="360" w:lineRule="auto"/>
        <w:ind w:left="360" w:firstLine="349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1.5) Требования по диагностированию системы:</w:t>
      </w:r>
    </w:p>
    <w:p w14:paraId="73D0237E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Диагностика и профилактика системы должна производиться не менее одного раза в 3 месяца и состоять из проверки работоспособности всех предоставляемых функций, а также физической очистки от пыли ПК, на котором запускается программное обеспечение.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12EE7D41" w14:textId="77777777" w:rsidR="00FE1EB7" w:rsidRDefault="00FE1EB7" w:rsidP="00FE1EB7">
      <w:pPr>
        <w:spacing w:line="360" w:lineRule="auto"/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ab/>
        <w:t>1.6) Перспективы системы, модернизация системы:</w:t>
      </w:r>
    </w:p>
    <w:p w14:paraId="6247F06A" w14:textId="77777777" w:rsidR="00FE1EB7" w:rsidRDefault="00FE1EB7" w:rsidP="00FE1EB7">
      <w:pPr>
        <w:spacing w:line="360" w:lineRule="auto"/>
        <w:ind w:firstLine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Модернизация системы может происходить при помощи модернизации программного обеспечения.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7CDF0F7C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</w:p>
    <w:p w14:paraId="1462075A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2) Требования к численности и квалификации персонала системы и режиму его работы:</w:t>
      </w:r>
    </w:p>
    <w:p w14:paraId="0FC0D28D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2.1)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  <w:t xml:space="preserve">Один системный администратор, обученный для работы с конкретной АИС и обладающий уверенным уровнем пользователя ПК. Требования к квалификации: среднее общее образование. В круг полномочий данного сотрудника будут входить администрирование, редактирование и </w:t>
      </w:r>
      <w:proofErr w:type="gramStart"/>
      <w:r>
        <w:rPr>
          <w:rFonts w:cs="Times New Roman"/>
          <w:sz w:val="24"/>
          <w:szCs w:val="24"/>
        </w:rPr>
        <w:t>модернизация используемой АИС</w:t>
      </w:r>
      <w:proofErr w:type="gramEnd"/>
      <w:r>
        <w:rPr>
          <w:rFonts w:cs="Times New Roman"/>
          <w:sz w:val="24"/>
          <w:szCs w:val="24"/>
        </w:rPr>
        <w:t xml:space="preserve"> и поддержание стабильной работы ПК, на котором установлена система. Режим работы по вызову во время рабочих часов УГГУ.</w:t>
      </w:r>
    </w:p>
    <w:p w14:paraId="735A304E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2.2)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Один диспетчер, проинструктированный о его действиях, в случае вызова. Требования к квалификации не предъявляются. В полномочия данного сотрудника входит открытие шлагбаума вручную, в случае непредвиденных обстоятельств. Режим работы по вызову во время рабочих часов УГГУ. </w:t>
      </w:r>
    </w:p>
    <w:p w14:paraId="65FC0C4E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2.3)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  <w:t xml:space="preserve">Пользователь. Пользователь должен иметь базовые навыки работы с компьютером. </w:t>
      </w:r>
    </w:p>
    <w:p w14:paraId="117102CD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3) Требования к показателям назначения:</w:t>
      </w:r>
    </w:p>
    <w:p w14:paraId="37852C9E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Данная автоматизированная система предназначена для автоматизации процесса регистрации пользователей в информационной системе, а также самого процесса въезда на парковку.</w:t>
      </w:r>
    </w:p>
    <w:p w14:paraId="0B0D8171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4) Требования к надежности:</w:t>
      </w:r>
    </w:p>
    <w:p w14:paraId="202B8FF0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Система должна иметь резервную копию БД для использования её в случае повреждения основной. Резервное копирование БД должно происходить 1 раз в 24 часа. Аккаунт администратора должен быть защищен двухфакторной защитой.</w:t>
      </w:r>
    </w:p>
    <w:p w14:paraId="423DB365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5) Требования безопасности:</w:t>
      </w:r>
    </w:p>
    <w:p w14:paraId="5417EEED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 монтаже, наладке, обслуживании, ремонте и эксплуатации аппаратных средств системы в качестве мер безопасности должны соблюдаться требования ГОСТ Р. 50377-92 (МЭК 950-86) «Безопасность оборудования информационной технологии, включая электрическое конторское оборудование», а также ГОСТ 27201-87 «Машины вычислительные электронные персональные.» </w:t>
      </w:r>
    </w:p>
    <w:p w14:paraId="3535CDA5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6) Требования по эргономике и технической эстетике:</w:t>
      </w:r>
    </w:p>
    <w:p w14:paraId="6C1EFAB8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WEB-сайт должен иметь следующие страницы:</w:t>
      </w:r>
    </w:p>
    <w:p w14:paraId="7B85657E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-Страницу входа</w:t>
      </w:r>
    </w:p>
    <w:p w14:paraId="47938E54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-Страницу регистрации пользователя</w:t>
      </w:r>
    </w:p>
    <w:p w14:paraId="02C81A97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-Страницу с личным кабинетом пользователя </w:t>
      </w:r>
    </w:p>
    <w:p w14:paraId="51B0BFD0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-Страницу редактирования информации пользователя</w:t>
      </w:r>
    </w:p>
    <w:p w14:paraId="04BB67CF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-Страницу с панелью администратора</w:t>
      </w:r>
    </w:p>
    <w:p w14:paraId="248A2121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Сайт должен использовать цвета сайта УГГУ для оформления</w:t>
      </w:r>
    </w:p>
    <w:p w14:paraId="6225B9EA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Сайт должен иметь логотип УГГУ</w:t>
      </w:r>
    </w:p>
    <w:p w14:paraId="5C5A386C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7) Требования к транспортабельности для подвижных АС:</w:t>
      </w:r>
    </w:p>
    <w:p w14:paraId="0C336F17" w14:textId="6076613C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Транспортировка IP-камер</w:t>
      </w:r>
      <w:r w:rsidR="00722224">
        <w:rPr>
          <w:rFonts w:cs="Times New Roman"/>
          <w:sz w:val="24"/>
          <w:szCs w:val="24"/>
        </w:rPr>
        <w:t>,</w:t>
      </w:r>
      <w:r w:rsidR="00A018BE">
        <w:rPr>
          <w:rFonts w:cs="Times New Roman"/>
          <w:sz w:val="24"/>
          <w:szCs w:val="24"/>
        </w:rPr>
        <w:t xml:space="preserve"> датчик</w:t>
      </w:r>
      <w:r w:rsidR="00722224">
        <w:rPr>
          <w:rFonts w:cs="Times New Roman"/>
          <w:sz w:val="24"/>
          <w:szCs w:val="24"/>
        </w:rPr>
        <w:t xml:space="preserve"> </w:t>
      </w:r>
      <w:r w:rsidR="00722224">
        <w:rPr>
          <w:rFonts w:cs="Times New Roman"/>
          <w:sz w:val="24"/>
          <w:szCs w:val="24"/>
          <w:lang w:val="en-US"/>
        </w:rPr>
        <w:t>LIDAR</w:t>
      </w:r>
      <w:r>
        <w:rPr>
          <w:rFonts w:cs="Times New Roman"/>
          <w:sz w:val="24"/>
          <w:szCs w:val="24"/>
        </w:rPr>
        <w:t xml:space="preserve"> и ПК должна проводится при температурах не ниже -5°C и не выше 40°C. При транспортировке компонентов, с ними необходимо аккуратное обращение: запрещается ронять компоненты, запрещается вскрывать сами компоненты и их упаковки, запрещается бросать компоненты. Все компоненты при перевозки должны находится в закрепленном к поверхности положении для минимизации возможного ущерба при перевозке. При перевозке, компоненты должны располагаться в сухом месте.</w:t>
      </w:r>
    </w:p>
    <w:p w14:paraId="2C396F64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8) Требования к эксплуатации, техническому обслуживанию, ремонту и хранению компонентов системы:</w:t>
      </w:r>
    </w:p>
    <w:p w14:paraId="32732559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Система должна эксплуатироваться согласно документации, ремонт должен производиться по мере необходимости, а хранение ПК должно производиться в месте без общего доступа (доступ должен предоставляться исключительно администратору).</w:t>
      </w:r>
    </w:p>
    <w:p w14:paraId="066C8EE4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9) Требования к защите информации от несанкционированного доступа:</w:t>
      </w:r>
    </w:p>
    <w:p w14:paraId="0DB28637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Все аккаунты, при помощи которых пользователь может получить доступ к данным из базы данных, должны быть защищены паролем, а </w:t>
      </w:r>
      <w:proofErr w:type="gramStart"/>
      <w:r>
        <w:rPr>
          <w:rFonts w:cs="Times New Roman"/>
          <w:sz w:val="24"/>
          <w:szCs w:val="24"/>
        </w:rPr>
        <w:t>аккаунт</w:t>
      </w:r>
      <w:proofErr w:type="gramEnd"/>
      <w:r>
        <w:rPr>
          <w:rFonts w:cs="Times New Roman"/>
          <w:sz w:val="24"/>
          <w:szCs w:val="24"/>
        </w:rPr>
        <w:t xml:space="preserve"> имеющий привилегии администратора должен иметь двухфакторную аутентификацию.</w:t>
      </w:r>
    </w:p>
    <w:p w14:paraId="14D3A71A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10) Требования по сохранности информации при авариях:</w:t>
      </w:r>
    </w:p>
    <w:p w14:paraId="16BE4FFD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Система должна создавать резервную копию существующей базы данных 1 раз в 24 часа. Резервное копирование осуществляется при помощи созданной задачи в планировщике задач внутри операционной системы Windows 10. Данная задача будет при помощи встроенного в MySQL функционала создавать резервную копию базы данных и удалять предыдущую. Хранение резервных данных производится в двух местах: на используемом в системе ПК и в облачном хранилище “</w:t>
      </w:r>
      <w:proofErr w:type="spellStart"/>
      <w:r>
        <w:rPr>
          <w:rFonts w:cs="Times New Roman"/>
          <w:sz w:val="24"/>
          <w:szCs w:val="24"/>
        </w:rPr>
        <w:t>Яндекс.Диск</w:t>
      </w:r>
      <w:proofErr w:type="spellEnd"/>
      <w:r>
        <w:rPr>
          <w:rFonts w:cs="Times New Roman"/>
          <w:sz w:val="24"/>
          <w:szCs w:val="24"/>
        </w:rPr>
        <w:t>”.</w:t>
      </w:r>
    </w:p>
    <w:p w14:paraId="1E0F5196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11) Требования к защите от влияния внешних воздействии:</w:t>
      </w:r>
    </w:p>
    <w:p w14:paraId="4CB9B591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WEB-сервер должен находиться в месте, недоступном для пользования любыми пользователями, кроме администратора, кроме того, место расположения должно иметь защиту от внешних воздействий (молний, дождя, снега и т.д.).</w:t>
      </w:r>
    </w:p>
    <w:p w14:paraId="0B775FDC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12) Требования к патентной чистоте:</w:t>
      </w:r>
    </w:p>
    <w:p w14:paraId="7DA528C6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Предъявляются согласно законодательству Российской Федерации.</w:t>
      </w:r>
    </w:p>
    <w:p w14:paraId="441A3A6D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13) Требования по стандартизации и унификации:</w:t>
      </w:r>
    </w:p>
    <w:p w14:paraId="3D40433C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Требования не предъявляются</w:t>
      </w:r>
    </w:p>
    <w:p w14:paraId="65603441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14) Дополнительные требования:</w:t>
      </w:r>
    </w:p>
    <w:p w14:paraId="36C18B30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Требования не предъявляются</w:t>
      </w:r>
    </w:p>
    <w:p w14:paraId="3A0587A8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15) Перечень функций, подлежащих автоматизации:</w:t>
      </w:r>
    </w:p>
    <w:p w14:paraId="0131FBFF" w14:textId="77777777" w:rsidR="00FE1EB7" w:rsidRDefault="00FE1EB7" w:rsidP="00FE1EB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Процесс регистрации пользователя (как лица, имеющего доступ на парковку):</w:t>
      </w:r>
    </w:p>
    <w:p w14:paraId="759D0F72" w14:textId="77777777" w:rsidR="00FE1EB7" w:rsidRDefault="00FE1EB7" w:rsidP="00FE1EB7">
      <w:pPr>
        <w:spacing w:line="36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Пользователь имеет возможность зарегистрироваться в качестве лица, имеющего доступ на парковку, онлайн.</w:t>
      </w:r>
    </w:p>
    <w:p w14:paraId="25666FE5" w14:textId="77777777" w:rsidR="00FE1EB7" w:rsidRDefault="00FE1EB7" w:rsidP="00FE1EB7">
      <w:pPr>
        <w:pStyle w:val="a3"/>
        <w:numPr>
          <w:ilvl w:val="1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Процесс пропуска пользователей на парковку  </w:t>
      </w:r>
    </w:p>
    <w:p w14:paraId="65DF5D5C" w14:textId="01DC9273" w:rsidR="00FE1EB7" w:rsidRDefault="00FE1EB7" w:rsidP="00FE1EB7">
      <w:pPr>
        <w:spacing w:line="360" w:lineRule="auto"/>
        <w:ind w:firstLine="56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Пользователь подъезжает на автомобиле к шлагбауму. Камера, установленная на шлагбаум, фиксирует приближение автомобиля и, при определении номера на видео, нейронная сеть сохраняет кадр с зафиксированным автомобильным номером.</w:t>
      </w:r>
      <w:r w:rsidR="00A018BE">
        <w:rPr>
          <w:rFonts w:cs="Times New Roman"/>
          <w:sz w:val="24"/>
          <w:szCs w:val="24"/>
        </w:rPr>
        <w:t xml:space="preserve"> Датчик</w:t>
      </w:r>
      <w:r w:rsidR="00167421">
        <w:rPr>
          <w:rFonts w:cs="Times New Roman"/>
          <w:sz w:val="24"/>
          <w:szCs w:val="24"/>
        </w:rPr>
        <w:t xml:space="preserve"> </w:t>
      </w:r>
      <w:r w:rsidR="00167421">
        <w:rPr>
          <w:rFonts w:cs="Times New Roman"/>
          <w:sz w:val="24"/>
          <w:szCs w:val="24"/>
          <w:lang w:val="en-US"/>
        </w:rPr>
        <w:t>LIDAR</w:t>
      </w:r>
      <w:r w:rsidR="00167421" w:rsidRPr="00167421">
        <w:rPr>
          <w:rFonts w:cs="Times New Roman"/>
          <w:sz w:val="24"/>
          <w:szCs w:val="24"/>
        </w:rPr>
        <w:t xml:space="preserve"> </w:t>
      </w:r>
      <w:r w:rsidR="00167421">
        <w:rPr>
          <w:rFonts w:cs="Times New Roman"/>
          <w:sz w:val="24"/>
          <w:szCs w:val="24"/>
        </w:rPr>
        <w:t>верифицирует приблизившийся к КПП объект, составляя список расстояния до нескольких точек объекта.</w:t>
      </w:r>
      <w:r>
        <w:rPr>
          <w:rFonts w:cs="Times New Roman"/>
          <w:sz w:val="24"/>
          <w:szCs w:val="24"/>
        </w:rPr>
        <w:t xml:space="preserve"> </w:t>
      </w:r>
      <w:r w:rsidR="00167421">
        <w:rPr>
          <w:rFonts w:cs="Times New Roman"/>
          <w:sz w:val="24"/>
          <w:szCs w:val="24"/>
        </w:rPr>
        <w:t xml:space="preserve">Считанный </w:t>
      </w:r>
      <w:r>
        <w:rPr>
          <w:rFonts w:cs="Times New Roman"/>
          <w:sz w:val="24"/>
          <w:szCs w:val="24"/>
        </w:rPr>
        <w:t xml:space="preserve">номер сравнивается с номерами из базы данных. Если считанный номер совпадает с одним из номеров в базе данных, то WEB-сервер отправляет сигнал генератору радиосигналов при помощи TCP/IP протокола о том, что необходимо открыть шлагбаум. </w:t>
      </w:r>
    </w:p>
    <w:p w14:paraId="450D82F7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16) Требования к видам обеспечения</w:t>
      </w:r>
    </w:p>
    <w:p w14:paraId="326610D4" w14:textId="77777777" w:rsidR="00FE1EB7" w:rsidRDefault="00FE1EB7" w:rsidP="00FE1EB7">
      <w:pPr>
        <w:spacing w:line="36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16.1) Для информационного обеспечения системы приводят требования:</w:t>
      </w:r>
    </w:p>
    <w:p w14:paraId="10A0595A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16.1.1</w:t>
      </w:r>
      <w:proofErr w:type="gramStart"/>
      <w:r>
        <w:rPr>
          <w:rFonts w:cs="Times New Roman"/>
          <w:b/>
          <w:bCs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b/>
          <w:bCs/>
          <w:sz w:val="24"/>
          <w:szCs w:val="24"/>
        </w:rPr>
        <w:t>К</w:t>
      </w:r>
      <w:proofErr w:type="gramEnd"/>
      <w:r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/>
          <w:bCs/>
          <w:sz w:val="24"/>
          <w:szCs w:val="24"/>
        </w:rPr>
        <w:t>инфомарционному</w:t>
      </w:r>
      <w:proofErr w:type="spellEnd"/>
      <w:r>
        <w:rPr>
          <w:rFonts w:cs="Times New Roman"/>
          <w:b/>
          <w:bCs/>
          <w:sz w:val="24"/>
          <w:szCs w:val="24"/>
        </w:rPr>
        <w:t xml:space="preserve"> обмену между компонентами системы</w:t>
      </w:r>
    </w:p>
    <w:p w14:paraId="72909E58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Все компоненты системы должны находиться в одной локальной сети для корректной передачи данных.</w:t>
      </w:r>
    </w:p>
    <w:p w14:paraId="31178F34" w14:textId="77777777" w:rsidR="00FE1EB7" w:rsidRDefault="00FE1EB7" w:rsidP="00FE1EB7">
      <w:pPr>
        <w:pStyle w:val="a3"/>
        <w:numPr>
          <w:ilvl w:val="2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Требования к лингвистическому обеспечению:</w:t>
      </w:r>
      <w:r>
        <w:rPr>
          <w:rFonts w:cs="Times New Roman"/>
          <w:sz w:val="24"/>
          <w:szCs w:val="24"/>
        </w:rPr>
        <w:t xml:space="preserve"> </w:t>
      </w:r>
    </w:p>
    <w:p w14:paraId="6FDD93D5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Шрифт ввода-вывода данных – кириллица или латиница</w:t>
      </w:r>
    </w:p>
    <w:p w14:paraId="227D3955" w14:textId="77777777" w:rsidR="00FE1EB7" w:rsidRDefault="00FE1EB7" w:rsidP="00FE1EB7">
      <w:pPr>
        <w:pStyle w:val="a3"/>
        <w:numPr>
          <w:ilvl w:val="2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Требования к программному обеспечению:</w:t>
      </w:r>
    </w:p>
    <w:p w14:paraId="390D3B89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 WEB-сервере должна быть установлена операционная система Windows 10, СУБД “MySQL”, язык программирования </w:t>
      </w:r>
      <w:r>
        <w:rPr>
          <w:rFonts w:cs="Times New Roman"/>
          <w:sz w:val="24"/>
          <w:szCs w:val="24"/>
          <w:lang w:val="en-US"/>
        </w:rPr>
        <w:t>Python</w:t>
      </w:r>
      <w:r>
        <w:rPr>
          <w:rFonts w:cs="Times New Roman"/>
          <w:sz w:val="24"/>
          <w:szCs w:val="24"/>
        </w:rPr>
        <w:t xml:space="preserve"> версии 3.9 или выше, а также среда для программирования </w:t>
      </w:r>
      <w:r>
        <w:rPr>
          <w:rFonts w:cs="Times New Roman"/>
          <w:sz w:val="24"/>
          <w:szCs w:val="24"/>
          <w:lang w:val="en-US"/>
        </w:rPr>
        <w:t>IntelliJ</w:t>
      </w:r>
      <w:r w:rsidRPr="00FE1EB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IDEA</w:t>
      </w:r>
      <w:r>
        <w:rPr>
          <w:rFonts w:cs="Times New Roman"/>
          <w:sz w:val="24"/>
          <w:szCs w:val="24"/>
        </w:rPr>
        <w:t>.</w:t>
      </w:r>
    </w:p>
    <w:p w14:paraId="4BB1BF73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 компьютере клиента должен быть установлен любой WEB-браузер</w:t>
      </w:r>
    </w:p>
    <w:p w14:paraId="7D0A7FF5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17)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t>Требования к техническому обеспечению:</w:t>
      </w:r>
    </w:p>
    <w:p w14:paraId="16DBCA66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Как на WEB-сервере, так и на компьютере пользователя, должно быть установлено </w:t>
      </w:r>
      <w:proofErr w:type="gramStart"/>
      <w:r>
        <w:rPr>
          <w:rFonts w:cs="Times New Roman"/>
          <w:sz w:val="24"/>
          <w:szCs w:val="24"/>
        </w:rPr>
        <w:t>интернет соединение</w:t>
      </w:r>
      <w:proofErr w:type="gramEnd"/>
      <w:r>
        <w:rPr>
          <w:rFonts w:cs="Times New Roman"/>
          <w:sz w:val="24"/>
          <w:szCs w:val="24"/>
        </w:rPr>
        <w:t xml:space="preserve"> с пропускной способностью не менее 10 Мбит/с.</w:t>
      </w:r>
    </w:p>
    <w:p w14:paraId="08F07038" w14:textId="77777777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WEB-сервер должен удовлетворять следующим минимальным требованиям:</w:t>
      </w:r>
    </w:p>
    <w:p w14:paraId="0B0DBA90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-Центральный процессор Intel </w:t>
      </w:r>
      <w:proofErr w:type="spellStart"/>
      <w:r>
        <w:rPr>
          <w:rFonts w:cs="Times New Roman"/>
          <w:sz w:val="24"/>
          <w:szCs w:val="24"/>
        </w:rPr>
        <w:t>core</w:t>
      </w:r>
      <w:proofErr w:type="spellEnd"/>
      <w:r>
        <w:rPr>
          <w:rFonts w:cs="Times New Roman"/>
          <w:sz w:val="24"/>
          <w:szCs w:val="24"/>
        </w:rPr>
        <w:t xml:space="preserve"> i7 11 поколения и выше</w:t>
      </w:r>
    </w:p>
    <w:p w14:paraId="28BACBDA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-Наличие </w:t>
      </w:r>
      <w:r>
        <w:rPr>
          <w:rFonts w:cs="Times New Roman"/>
          <w:sz w:val="24"/>
          <w:szCs w:val="24"/>
          <w:lang w:val="en-US"/>
        </w:rPr>
        <w:t>Ethernet</w:t>
      </w:r>
      <w:r>
        <w:rPr>
          <w:rFonts w:cs="Times New Roman"/>
          <w:sz w:val="24"/>
          <w:szCs w:val="24"/>
        </w:rPr>
        <w:t>-порта в установленной материнской плате</w:t>
      </w:r>
    </w:p>
    <w:p w14:paraId="212B441D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-Графический процессор производства NVIDIA 1000 поколения и выше</w:t>
      </w:r>
    </w:p>
    <w:p w14:paraId="13E0BED1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-Жесткий диск объемом 500Гб или выше со скоростью вращения шпинделя от 7200 об/мин и выше</w:t>
      </w:r>
    </w:p>
    <w:p w14:paraId="300506D5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-Монитор с разрешением 1920</w:t>
      </w:r>
      <w:r>
        <w:rPr>
          <w:rFonts w:cs="Times New Roman"/>
          <w:sz w:val="24"/>
          <w:szCs w:val="24"/>
          <w:lang w:val="en-US"/>
        </w:rPr>
        <w:t>x</w:t>
      </w:r>
      <w:r>
        <w:rPr>
          <w:rFonts w:cs="Times New Roman"/>
          <w:sz w:val="24"/>
          <w:szCs w:val="24"/>
        </w:rPr>
        <w:t xml:space="preserve">1080 или выше, с наличием разъемов </w:t>
      </w:r>
      <w:r>
        <w:rPr>
          <w:rFonts w:cs="Times New Roman"/>
          <w:sz w:val="24"/>
          <w:szCs w:val="24"/>
          <w:lang w:val="en-US"/>
        </w:rPr>
        <w:t>HDMI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DisplayPort</w:t>
      </w:r>
      <w:r w:rsidRPr="00FE1EB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в интерфейсе подключения</w:t>
      </w:r>
    </w:p>
    <w:p w14:paraId="4BE3E7FA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-Клавиатура</w:t>
      </w:r>
    </w:p>
    <w:p w14:paraId="0147506B" w14:textId="77777777" w:rsidR="00FE1EB7" w:rsidRDefault="00FE1EB7" w:rsidP="00FE1EB7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-Манипулятор типа «Мышь» </w:t>
      </w:r>
    </w:p>
    <w:p w14:paraId="27E4D03F" w14:textId="60F149DA" w:rsidR="00FE1EB7" w:rsidRDefault="00FE1EB7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 шлагбауме должно быть установлено 2 IP-камеры (одна на въезд, другая на выезд), способные принимать запросы при помощи протокола TCP/IP. </w:t>
      </w:r>
    </w:p>
    <w:p w14:paraId="23AB1919" w14:textId="23F55B37" w:rsidR="00A018BE" w:rsidRPr="00A018BE" w:rsidRDefault="00A018BE" w:rsidP="00FE1EB7">
      <w:pPr>
        <w:spacing w:line="36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 шлагбауме со стороны въезда должен быть установлен </w:t>
      </w:r>
      <w:r>
        <w:rPr>
          <w:rFonts w:cs="Times New Roman"/>
          <w:sz w:val="24"/>
          <w:szCs w:val="24"/>
          <w:lang w:val="en-US"/>
        </w:rPr>
        <w:t>LIDAR</w:t>
      </w:r>
      <w:r w:rsidRPr="00A018B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датчик, способный общаться по протоколу </w:t>
      </w:r>
      <w:r>
        <w:rPr>
          <w:rFonts w:cs="Times New Roman"/>
          <w:sz w:val="24"/>
          <w:szCs w:val="24"/>
          <w:lang w:val="en-US"/>
        </w:rPr>
        <w:t>TCP</w:t>
      </w:r>
      <w:r w:rsidRPr="00A018BE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IP</w:t>
      </w:r>
    </w:p>
    <w:p w14:paraId="3BFBAED2" w14:textId="77777777" w:rsidR="00FE44BB" w:rsidRDefault="00FE44BB"/>
    <w:sectPr w:rsidR="00FE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52C"/>
    <w:multiLevelType w:val="multilevel"/>
    <w:tmpl w:val="55342938"/>
    <w:lvl w:ilvl="0">
      <w:start w:val="1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)"/>
      <w:lvlJc w:val="left"/>
      <w:pPr>
        <w:ind w:left="1287" w:hanging="720"/>
      </w:pPr>
      <w:rPr>
        <w:b/>
        <w:bCs/>
      </w:rPr>
    </w:lvl>
    <w:lvl w:ilvl="2">
      <w:start w:val="1"/>
      <w:numFmt w:val="decimal"/>
      <w:lvlText w:val="%1.%2)%3."/>
      <w:lvlJc w:val="left"/>
      <w:pPr>
        <w:ind w:left="1854" w:hanging="720"/>
      </w:pPr>
    </w:lvl>
    <w:lvl w:ilvl="3">
      <w:start w:val="1"/>
      <w:numFmt w:val="decimal"/>
      <w:lvlText w:val="%1.%2)%3.%4."/>
      <w:lvlJc w:val="left"/>
      <w:pPr>
        <w:ind w:left="2781" w:hanging="1080"/>
      </w:pPr>
    </w:lvl>
    <w:lvl w:ilvl="4">
      <w:start w:val="1"/>
      <w:numFmt w:val="decimal"/>
      <w:lvlText w:val="%1.%2)%3.%4.%5."/>
      <w:lvlJc w:val="left"/>
      <w:pPr>
        <w:ind w:left="3348" w:hanging="1080"/>
      </w:pPr>
    </w:lvl>
    <w:lvl w:ilvl="5">
      <w:start w:val="1"/>
      <w:numFmt w:val="decimal"/>
      <w:lvlText w:val="%1.%2)%3.%4.%5.%6."/>
      <w:lvlJc w:val="left"/>
      <w:pPr>
        <w:ind w:left="4275" w:hanging="1440"/>
      </w:pPr>
    </w:lvl>
    <w:lvl w:ilvl="6">
      <w:start w:val="1"/>
      <w:numFmt w:val="decimal"/>
      <w:lvlText w:val="%1.%2)%3.%4.%5.%6.%7."/>
      <w:lvlJc w:val="left"/>
      <w:pPr>
        <w:ind w:left="4842" w:hanging="1440"/>
      </w:pPr>
    </w:lvl>
    <w:lvl w:ilvl="7">
      <w:start w:val="1"/>
      <w:numFmt w:val="decimal"/>
      <w:lvlText w:val="%1.%2)%3.%4.%5.%6.%7.%8."/>
      <w:lvlJc w:val="left"/>
      <w:pPr>
        <w:ind w:left="5769" w:hanging="1800"/>
      </w:pPr>
    </w:lvl>
    <w:lvl w:ilvl="8">
      <w:start w:val="1"/>
      <w:numFmt w:val="decimal"/>
      <w:lvlText w:val="%1.%2)%3.%4.%5.%6.%7.%8.%9."/>
      <w:lvlJc w:val="left"/>
      <w:pPr>
        <w:ind w:left="6336" w:hanging="1800"/>
      </w:pPr>
    </w:lvl>
  </w:abstractNum>
  <w:abstractNum w:abstractNumId="1" w15:restartNumberingAfterBreak="0">
    <w:nsid w:val="195216FE"/>
    <w:multiLevelType w:val="hybridMultilevel"/>
    <w:tmpl w:val="74FC5F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80EFA"/>
    <w:multiLevelType w:val="hybridMultilevel"/>
    <w:tmpl w:val="954E6D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10EBE"/>
    <w:multiLevelType w:val="multilevel"/>
    <w:tmpl w:val="864226C0"/>
    <w:lvl w:ilvl="0">
      <w:start w:val="16"/>
      <w:numFmt w:val="decimal"/>
      <w:lvlText w:val="%1."/>
      <w:lvlJc w:val="left"/>
      <w:pPr>
        <w:ind w:left="675" w:hanging="675"/>
      </w:pPr>
      <w:rPr>
        <w:b/>
      </w:rPr>
    </w:lvl>
    <w:lvl w:ilvl="1">
      <w:start w:val="1"/>
      <w:numFmt w:val="decimal"/>
      <w:lvlText w:val="%1.%2."/>
      <w:lvlJc w:val="left"/>
      <w:pPr>
        <w:ind w:left="1100" w:hanging="675"/>
      </w:pPr>
      <w:rPr>
        <w:b/>
      </w:rPr>
    </w:lvl>
    <w:lvl w:ilvl="2">
      <w:start w:val="2"/>
      <w:numFmt w:val="decimal"/>
      <w:lvlText w:val="%1.%2.%3)"/>
      <w:lvlJc w:val="left"/>
      <w:pPr>
        <w:ind w:left="1570" w:hanging="720"/>
      </w:pPr>
      <w:rPr>
        <w:b/>
      </w:rPr>
    </w:lvl>
    <w:lvl w:ilvl="3">
      <w:start w:val="1"/>
      <w:numFmt w:val="decimal"/>
      <w:lvlText w:val="%1.%2.%3)%4."/>
      <w:lvlJc w:val="left"/>
      <w:pPr>
        <w:ind w:left="2355" w:hanging="1080"/>
      </w:pPr>
      <w:rPr>
        <w:b/>
      </w:rPr>
    </w:lvl>
    <w:lvl w:ilvl="4">
      <w:start w:val="1"/>
      <w:numFmt w:val="decimal"/>
      <w:lvlText w:val="%1.%2.%3)%4.%5."/>
      <w:lvlJc w:val="left"/>
      <w:pPr>
        <w:ind w:left="2780" w:hanging="1080"/>
      </w:pPr>
      <w:rPr>
        <w:b/>
      </w:rPr>
    </w:lvl>
    <w:lvl w:ilvl="5">
      <w:start w:val="1"/>
      <w:numFmt w:val="decimal"/>
      <w:lvlText w:val="%1.%2.%3)%4.%5.%6."/>
      <w:lvlJc w:val="left"/>
      <w:pPr>
        <w:ind w:left="3565" w:hanging="1440"/>
      </w:pPr>
      <w:rPr>
        <w:b/>
      </w:rPr>
    </w:lvl>
    <w:lvl w:ilvl="6">
      <w:start w:val="1"/>
      <w:numFmt w:val="decimal"/>
      <w:lvlText w:val="%1.%2.%3)%4.%5.%6.%7."/>
      <w:lvlJc w:val="left"/>
      <w:pPr>
        <w:ind w:left="3990" w:hanging="1440"/>
      </w:pPr>
      <w:rPr>
        <w:b/>
      </w:rPr>
    </w:lvl>
    <w:lvl w:ilvl="7">
      <w:start w:val="1"/>
      <w:numFmt w:val="decimal"/>
      <w:lvlText w:val="%1.%2.%3)%4.%5.%6.%7.%8."/>
      <w:lvlJc w:val="left"/>
      <w:pPr>
        <w:ind w:left="4775" w:hanging="1800"/>
      </w:pPr>
      <w:rPr>
        <w:b/>
      </w:rPr>
    </w:lvl>
    <w:lvl w:ilvl="8">
      <w:start w:val="1"/>
      <w:numFmt w:val="decimal"/>
      <w:lvlText w:val="%1.%2.%3)%4.%5.%6.%7.%8.%9."/>
      <w:lvlJc w:val="left"/>
      <w:pPr>
        <w:ind w:left="5200" w:hanging="1800"/>
      </w:pPr>
      <w:rPr>
        <w:b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46"/>
    <w:rsid w:val="00167421"/>
    <w:rsid w:val="002C6F13"/>
    <w:rsid w:val="00366BD8"/>
    <w:rsid w:val="006D4546"/>
    <w:rsid w:val="00722224"/>
    <w:rsid w:val="00A018BE"/>
    <w:rsid w:val="00FE1EB7"/>
    <w:rsid w:val="00FE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46A0"/>
  <w15:chartTrackingRefBased/>
  <w15:docId w15:val="{37C86928-D974-4BB8-9D8C-A5DB82F9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B7"/>
    <w:pPr>
      <w:spacing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prostix</dc:creator>
  <cp:keywords/>
  <dc:description/>
  <cp:lastModifiedBy>prostix</cp:lastModifiedBy>
  <cp:revision>7</cp:revision>
  <dcterms:created xsi:type="dcterms:W3CDTF">2024-06-16T11:51:00Z</dcterms:created>
  <dcterms:modified xsi:type="dcterms:W3CDTF">2024-06-16T11:59:00Z</dcterms:modified>
</cp:coreProperties>
</file>